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emf" ContentType="image/x-emf"/>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C14275" w14:textId="77777777" w:rsidR="00C41BCA" w:rsidRPr="00A4584A" w:rsidRDefault="005A1C85" w:rsidP="00A4584A">
      <w:pPr>
        <w:tabs>
          <w:tab w:val="left" w:pos="5760"/>
        </w:tabs>
        <w:jc w:val="both"/>
        <w:rPr>
          <w:rFonts w:ascii="Helvetica Neue Light" w:hAnsi="Helvetica Neue Light" w:cs="Arial Narrow"/>
          <w:sz w:val="22"/>
          <w:szCs w:val="22"/>
        </w:rPr>
      </w:pPr>
      <w:r w:rsidRPr="00A4584A">
        <w:rPr>
          <w:rFonts w:ascii="Helvetica Neue Light" w:hAnsi="Helvetica Neue Light"/>
          <w:noProof/>
          <w:sz w:val="22"/>
          <w:szCs w:val="22"/>
          <w:lang w:val="en-US"/>
        </w:rPr>
        <w:drawing>
          <wp:anchor distT="0" distB="0" distL="114300" distR="114300" simplePos="0" relativeHeight="251657728" behindDoc="1" locked="0" layoutInCell="1" allowOverlap="1" wp14:anchorId="15715A2A" wp14:editId="389CC9FC">
            <wp:simplePos x="0" y="0"/>
            <wp:positionH relativeFrom="column">
              <wp:posOffset>-76200</wp:posOffset>
            </wp:positionH>
            <wp:positionV relativeFrom="paragraph">
              <wp:posOffset>-114300</wp:posOffset>
            </wp:positionV>
            <wp:extent cx="2962275" cy="988695"/>
            <wp:effectExtent l="0" t="0" r="9525" b="1905"/>
            <wp:wrapTight wrapText="bothSides">
              <wp:wrapPolygon edited="0">
                <wp:start x="0" y="0"/>
                <wp:lineTo x="0" y="21087"/>
                <wp:lineTo x="21484" y="21087"/>
                <wp:lineTo x="21484"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2275" cy="988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F3F76" w14:textId="77777777" w:rsidR="00C41BCA" w:rsidRPr="00A4584A" w:rsidRDefault="00C41BCA" w:rsidP="00A4584A">
      <w:pPr>
        <w:tabs>
          <w:tab w:val="left" w:pos="5760"/>
        </w:tabs>
        <w:jc w:val="both"/>
        <w:rPr>
          <w:rFonts w:ascii="Helvetica Neue Light" w:hAnsi="Helvetica Neue Light" w:cs="Arial Narrow"/>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21"/>
        <w:gridCol w:w="5024"/>
      </w:tblGrid>
      <w:tr w:rsidR="00C41BCA" w:rsidRPr="00A4584A" w14:paraId="1A0C0328" w14:textId="77777777">
        <w:tc>
          <w:tcPr>
            <w:tcW w:w="2283" w:type="pct"/>
            <w:tcBorders>
              <w:top w:val="nil"/>
              <w:left w:val="nil"/>
              <w:bottom w:val="nil"/>
              <w:right w:val="nil"/>
            </w:tcBorders>
          </w:tcPr>
          <w:p w14:paraId="17D24F80" w14:textId="77777777" w:rsidR="00C41BCA" w:rsidRPr="00A4584A" w:rsidRDefault="00C41BCA" w:rsidP="00A4584A">
            <w:pPr>
              <w:ind w:left="-4608"/>
              <w:jc w:val="both"/>
              <w:rPr>
                <w:rFonts w:ascii="Helvetica Neue Light" w:hAnsi="Helvetica Neue Light" w:cs="Arial Narrow"/>
                <w:sz w:val="22"/>
                <w:szCs w:val="22"/>
              </w:rPr>
            </w:pPr>
          </w:p>
        </w:tc>
        <w:tc>
          <w:tcPr>
            <w:tcW w:w="2717" w:type="pct"/>
            <w:tcBorders>
              <w:top w:val="nil"/>
              <w:left w:val="nil"/>
              <w:right w:val="nil"/>
            </w:tcBorders>
          </w:tcPr>
          <w:p w14:paraId="7A40911D" w14:textId="77777777" w:rsidR="00C41BCA" w:rsidRPr="00A4584A" w:rsidRDefault="00C41BCA" w:rsidP="00A4584A">
            <w:pPr>
              <w:jc w:val="both"/>
              <w:rPr>
                <w:rFonts w:ascii="Helvetica Neue Light" w:hAnsi="Helvetica Neue Light" w:cs="Arial Narrow"/>
                <w:sz w:val="22"/>
                <w:szCs w:val="22"/>
              </w:rPr>
            </w:pPr>
            <w:r w:rsidRPr="00A4584A">
              <w:rPr>
                <w:rFonts w:ascii="Helvetica Neue Light" w:hAnsi="Helvetica Neue Light" w:cs="Arial Narrow"/>
                <w:sz w:val="22"/>
                <w:szCs w:val="22"/>
              </w:rPr>
              <w:t>(For official use only)</w:t>
            </w:r>
          </w:p>
        </w:tc>
      </w:tr>
      <w:tr w:rsidR="00C41BCA" w:rsidRPr="00A4584A" w14:paraId="474CD022" w14:textId="77777777">
        <w:tc>
          <w:tcPr>
            <w:tcW w:w="2283" w:type="pct"/>
            <w:tcBorders>
              <w:top w:val="nil"/>
              <w:left w:val="nil"/>
              <w:bottom w:val="nil"/>
            </w:tcBorders>
          </w:tcPr>
          <w:p w14:paraId="59E1C9E8" w14:textId="77777777" w:rsidR="00C41BCA" w:rsidRPr="00A4584A" w:rsidRDefault="00C41BCA" w:rsidP="00A4584A">
            <w:pPr>
              <w:jc w:val="both"/>
              <w:rPr>
                <w:rFonts w:ascii="Helvetica Neue" w:hAnsi="Helvetica Neue" w:cs="Arial Narrow"/>
                <w:bCs/>
                <w:sz w:val="22"/>
                <w:szCs w:val="22"/>
              </w:rPr>
            </w:pPr>
            <w:r w:rsidRPr="00A4584A">
              <w:rPr>
                <w:rFonts w:ascii="Helvetica Neue" w:hAnsi="Helvetica Neue" w:cs="Arial Narrow"/>
                <w:bCs/>
                <w:sz w:val="22"/>
                <w:szCs w:val="22"/>
              </w:rPr>
              <w:t>File Reference Number:</w:t>
            </w:r>
          </w:p>
        </w:tc>
        <w:tc>
          <w:tcPr>
            <w:tcW w:w="2717" w:type="pct"/>
          </w:tcPr>
          <w:p w14:paraId="460BA1D9" w14:textId="0D94D0CB" w:rsidR="00C41BCA" w:rsidRPr="00A4584A" w:rsidRDefault="00C41BCA" w:rsidP="00A4584A">
            <w:pPr>
              <w:jc w:val="both"/>
              <w:rPr>
                <w:rFonts w:ascii="Helvetica Neue" w:hAnsi="Helvetica Neue" w:cs="Arial Narrow"/>
                <w:sz w:val="22"/>
                <w:szCs w:val="22"/>
              </w:rPr>
            </w:pPr>
          </w:p>
        </w:tc>
      </w:tr>
      <w:tr w:rsidR="00C41BCA" w:rsidRPr="004B51C5" w14:paraId="6927A6BB" w14:textId="77777777">
        <w:tc>
          <w:tcPr>
            <w:tcW w:w="2283" w:type="pct"/>
            <w:tcBorders>
              <w:top w:val="nil"/>
              <w:left w:val="nil"/>
              <w:bottom w:val="nil"/>
            </w:tcBorders>
          </w:tcPr>
          <w:p w14:paraId="68D97B12" w14:textId="77777777" w:rsidR="00C41BCA" w:rsidRPr="004B51C5" w:rsidRDefault="00C41BCA" w:rsidP="004B51C5">
            <w:pPr>
              <w:ind w:right="36"/>
              <w:jc w:val="both"/>
              <w:rPr>
                <w:rFonts w:ascii="Helvetica Neue" w:hAnsi="Helvetica Neue" w:cs="Arial Narrow"/>
                <w:bCs/>
                <w:sz w:val="22"/>
                <w:szCs w:val="22"/>
              </w:rPr>
            </w:pPr>
            <w:r w:rsidRPr="004B51C5">
              <w:rPr>
                <w:rFonts w:ascii="Helvetica Neue" w:hAnsi="Helvetica Neue" w:cs="Arial Narrow"/>
                <w:bCs/>
                <w:sz w:val="22"/>
                <w:szCs w:val="22"/>
              </w:rPr>
              <w:t>Application Number:</w:t>
            </w:r>
          </w:p>
        </w:tc>
        <w:tc>
          <w:tcPr>
            <w:tcW w:w="2717" w:type="pct"/>
          </w:tcPr>
          <w:p w14:paraId="7A534FC1" w14:textId="04186AD2" w:rsidR="00C41BCA" w:rsidRPr="004B51C5" w:rsidRDefault="004B51C5" w:rsidP="004B51C5">
            <w:pPr>
              <w:ind w:right="36"/>
              <w:rPr>
                <w:rFonts w:ascii="Helvetica Neue" w:hAnsi="Helvetica Neue" w:cs="Arial"/>
                <w:sz w:val="22"/>
                <w:szCs w:val="22"/>
              </w:rPr>
            </w:pPr>
            <w:r w:rsidRPr="004B51C5">
              <w:rPr>
                <w:rFonts w:ascii="Helvetica Neue" w:hAnsi="Helvetica Neue" w:cs="Arial"/>
                <w:sz w:val="22"/>
                <w:szCs w:val="22"/>
              </w:rPr>
              <w:t>DEA Ref number 14/12/16/3/3/1/1039</w:t>
            </w:r>
          </w:p>
        </w:tc>
      </w:tr>
      <w:tr w:rsidR="00C41BCA" w:rsidRPr="00A4584A" w14:paraId="173D780A" w14:textId="77777777">
        <w:tc>
          <w:tcPr>
            <w:tcW w:w="2283" w:type="pct"/>
            <w:tcBorders>
              <w:top w:val="nil"/>
              <w:left w:val="nil"/>
              <w:bottom w:val="nil"/>
            </w:tcBorders>
          </w:tcPr>
          <w:p w14:paraId="31344B72" w14:textId="77777777" w:rsidR="00C41BCA" w:rsidRPr="00A4584A" w:rsidRDefault="00C41BCA" w:rsidP="00A4584A">
            <w:pPr>
              <w:jc w:val="both"/>
              <w:rPr>
                <w:rFonts w:ascii="Helvetica Neue" w:hAnsi="Helvetica Neue" w:cs="Arial Narrow"/>
                <w:bCs/>
                <w:sz w:val="22"/>
                <w:szCs w:val="22"/>
              </w:rPr>
            </w:pPr>
            <w:r w:rsidRPr="00A4584A">
              <w:rPr>
                <w:rFonts w:ascii="Helvetica Neue" w:hAnsi="Helvetica Neue" w:cs="Arial Narrow"/>
                <w:bCs/>
                <w:sz w:val="22"/>
                <w:szCs w:val="22"/>
              </w:rPr>
              <w:t>Date Received:</w:t>
            </w:r>
          </w:p>
        </w:tc>
        <w:tc>
          <w:tcPr>
            <w:tcW w:w="2717" w:type="pct"/>
          </w:tcPr>
          <w:p w14:paraId="3E3F2364" w14:textId="77777777" w:rsidR="00C41BCA" w:rsidRPr="00A4584A" w:rsidRDefault="00C41BCA" w:rsidP="00A4584A">
            <w:pPr>
              <w:jc w:val="both"/>
              <w:rPr>
                <w:rFonts w:ascii="Helvetica Neue" w:hAnsi="Helvetica Neue" w:cs="Arial Narrow"/>
                <w:sz w:val="22"/>
                <w:szCs w:val="22"/>
              </w:rPr>
            </w:pPr>
          </w:p>
        </w:tc>
      </w:tr>
    </w:tbl>
    <w:p w14:paraId="2C32E0C4" w14:textId="77777777" w:rsidR="00C41BCA" w:rsidRPr="00A4584A" w:rsidRDefault="00C41BCA" w:rsidP="00A4584A">
      <w:pPr>
        <w:pBdr>
          <w:bottom w:val="single" w:sz="2" w:space="1" w:color="auto"/>
        </w:pBdr>
        <w:jc w:val="both"/>
        <w:rPr>
          <w:rFonts w:ascii="Helvetica Neue Light" w:hAnsi="Helvetica Neue Light" w:cs="Arial Narrow"/>
          <w:sz w:val="22"/>
          <w:szCs w:val="22"/>
        </w:rPr>
      </w:pPr>
    </w:p>
    <w:p w14:paraId="36E57D78" w14:textId="77777777" w:rsidR="00C41BCA" w:rsidRPr="00A4584A" w:rsidRDefault="00C41BCA" w:rsidP="00A4584A">
      <w:pPr>
        <w:pBdr>
          <w:bottom w:val="single" w:sz="2" w:space="1" w:color="auto"/>
        </w:pBdr>
        <w:jc w:val="both"/>
        <w:rPr>
          <w:rFonts w:ascii="Helvetica Neue Light" w:hAnsi="Helvetica Neue Light" w:cs="Arial Narrow"/>
          <w:sz w:val="22"/>
          <w:szCs w:val="22"/>
        </w:rPr>
      </w:pPr>
      <w:r w:rsidRPr="00A4584A">
        <w:rPr>
          <w:rFonts w:ascii="Helvetica Neue Light" w:hAnsi="Helvetica Neue Light" w:cs="Arial Narrow"/>
          <w:sz w:val="22"/>
          <w:szCs w:val="22"/>
        </w:rPr>
        <w:t>Basic assessment report in terms of the Environmental Impact Assessment Regulations, 2010, promulgated in terms of the National Environmental Management Act, 1998 (Act No. 107 of 1998), as amended.</w:t>
      </w:r>
    </w:p>
    <w:p w14:paraId="32978633" w14:textId="77777777" w:rsidR="00C41BCA" w:rsidRPr="00A4584A" w:rsidRDefault="00C41BCA" w:rsidP="00A4584A">
      <w:pPr>
        <w:jc w:val="both"/>
        <w:rPr>
          <w:rFonts w:ascii="Helvetica Neue Light" w:hAnsi="Helvetica Neue Light" w:cs="Arial Narrow"/>
          <w:sz w:val="22"/>
          <w:szCs w:val="22"/>
        </w:rPr>
      </w:pPr>
    </w:p>
    <w:p w14:paraId="268261FC" w14:textId="77777777" w:rsidR="00D32B4C" w:rsidRPr="00A4584A" w:rsidRDefault="00D32B4C" w:rsidP="00A4584A">
      <w:pPr>
        <w:jc w:val="both"/>
        <w:rPr>
          <w:rFonts w:ascii="Helvetica Neue Light" w:hAnsi="Helvetica Neue Light" w:cs="Arial"/>
          <w:bCs/>
          <w:sz w:val="22"/>
          <w:szCs w:val="22"/>
        </w:rPr>
      </w:pPr>
      <w:r w:rsidRPr="00A4584A">
        <w:rPr>
          <w:rFonts w:ascii="Helvetica Neue Light" w:hAnsi="Helvetica Neue Light" w:cs="Arial"/>
          <w:bCs/>
          <w:sz w:val="22"/>
          <w:szCs w:val="22"/>
        </w:rPr>
        <w:t>Kindly note that:</w:t>
      </w:r>
    </w:p>
    <w:p w14:paraId="72F5D357" w14:textId="77777777" w:rsidR="00D32B4C" w:rsidRPr="00A97A23" w:rsidRDefault="00D32B4C" w:rsidP="00A4584A">
      <w:pPr>
        <w:jc w:val="both"/>
        <w:rPr>
          <w:rFonts w:ascii="Helvetica Neue Light" w:hAnsi="Helvetica Neue Light" w:cs="Arial"/>
          <w:bCs/>
          <w:sz w:val="20"/>
          <w:szCs w:val="20"/>
        </w:rPr>
      </w:pPr>
    </w:p>
    <w:p w14:paraId="5BB9A5CB" w14:textId="77777777" w:rsidR="00D32B4C" w:rsidRPr="00A97A23" w:rsidRDefault="00D32B4C" w:rsidP="00A4584A">
      <w:pPr>
        <w:numPr>
          <w:ilvl w:val="0"/>
          <w:numId w:val="1"/>
        </w:numPr>
        <w:tabs>
          <w:tab w:val="clear" w:pos="720"/>
          <w:tab w:val="num" w:pos="567"/>
        </w:tabs>
        <w:ind w:left="567" w:hanging="567"/>
        <w:jc w:val="both"/>
        <w:rPr>
          <w:rFonts w:ascii="Helvetica Neue Light" w:hAnsi="Helvetica Neue Light" w:cs="Arial"/>
          <w:sz w:val="20"/>
          <w:szCs w:val="20"/>
        </w:rPr>
      </w:pPr>
      <w:r w:rsidRPr="00A97A23">
        <w:rPr>
          <w:rFonts w:ascii="Helvetica Neue Light" w:hAnsi="Helvetica Neue Light" w:cs="Arial"/>
          <w:sz w:val="20"/>
          <w:szCs w:val="20"/>
        </w:rPr>
        <w:t xml:space="preserve">This </w:t>
      </w:r>
      <w:r w:rsidRPr="00A97A23">
        <w:rPr>
          <w:rFonts w:ascii="Helvetica Neue Light" w:hAnsi="Helvetica Neue Light" w:cs="Arial"/>
          <w:bCs/>
          <w:sz w:val="20"/>
          <w:szCs w:val="20"/>
        </w:rPr>
        <w:t>basic assessment report</w:t>
      </w:r>
      <w:r w:rsidRPr="00A97A23">
        <w:rPr>
          <w:rFonts w:ascii="Helvetica Neue Light" w:hAnsi="Helvetica Neue Light" w:cs="Arial"/>
          <w:sz w:val="20"/>
          <w:szCs w:val="20"/>
        </w:rPr>
        <w:t xml:space="preserve"> is a standard report that may be required by a competent authority in terms of the EIA Regulations, 2010 and is meant to streamline applications.  Please make sure that it is the report used by the particular competent authority for the activity that is being applied for.</w:t>
      </w:r>
    </w:p>
    <w:p w14:paraId="7C1A39E1" w14:textId="77777777" w:rsidR="00D32B4C" w:rsidRPr="00A97A23" w:rsidRDefault="00D32B4C" w:rsidP="00A4584A">
      <w:pPr>
        <w:numPr>
          <w:ilvl w:val="0"/>
          <w:numId w:val="1"/>
        </w:numPr>
        <w:tabs>
          <w:tab w:val="clear" w:pos="720"/>
          <w:tab w:val="num" w:pos="567"/>
        </w:tabs>
        <w:ind w:left="567" w:hanging="567"/>
        <w:jc w:val="both"/>
        <w:rPr>
          <w:rFonts w:ascii="Helvetica Neue Light" w:hAnsi="Helvetica Neue Light" w:cs="Arial"/>
          <w:sz w:val="20"/>
          <w:szCs w:val="20"/>
        </w:rPr>
      </w:pPr>
      <w:r w:rsidRPr="00A97A23">
        <w:rPr>
          <w:rFonts w:ascii="Helvetica Neue Light" w:hAnsi="Helvetica Neue Light" w:cs="Arial"/>
          <w:sz w:val="20"/>
          <w:szCs w:val="20"/>
        </w:rPr>
        <w:t>This report format is current as of 1 September 2012. It is the responsibility of the applicant to ascertain whether subsequent versions of the form have been published or produced by the competent authority</w:t>
      </w:r>
    </w:p>
    <w:p w14:paraId="152B647A" w14:textId="77777777" w:rsidR="00D32B4C" w:rsidRPr="00A97A23" w:rsidRDefault="00D32B4C" w:rsidP="00A4584A">
      <w:pPr>
        <w:numPr>
          <w:ilvl w:val="0"/>
          <w:numId w:val="1"/>
        </w:numPr>
        <w:tabs>
          <w:tab w:val="clear" w:pos="720"/>
          <w:tab w:val="num" w:pos="567"/>
        </w:tabs>
        <w:ind w:left="567" w:hanging="567"/>
        <w:jc w:val="both"/>
        <w:rPr>
          <w:rFonts w:ascii="Helvetica Neue Light" w:hAnsi="Helvetica Neue Light" w:cs="Arial"/>
          <w:sz w:val="20"/>
          <w:szCs w:val="20"/>
        </w:rPr>
      </w:pPr>
      <w:r w:rsidRPr="00A97A23">
        <w:rPr>
          <w:rFonts w:ascii="Helvetica Neue Light" w:hAnsi="Helvetica Neue Light" w:cs="Arial"/>
          <w:sz w:val="20"/>
          <w:szCs w:val="20"/>
        </w:rPr>
        <w:t>The report must be typed within the spaces provided in the form.  The size of the spaces provided is not necessarily indicative of the amount of information to be provided.  The report is in the form of a table that can extend itself as each space is filled with typing.</w:t>
      </w:r>
    </w:p>
    <w:p w14:paraId="3CBA59FD" w14:textId="77777777" w:rsidR="00D32B4C" w:rsidRPr="00A97A23" w:rsidRDefault="00D32B4C" w:rsidP="00A4584A">
      <w:pPr>
        <w:numPr>
          <w:ilvl w:val="0"/>
          <w:numId w:val="1"/>
        </w:numPr>
        <w:tabs>
          <w:tab w:val="clear" w:pos="720"/>
          <w:tab w:val="num" w:pos="567"/>
        </w:tabs>
        <w:ind w:left="567" w:hanging="567"/>
        <w:jc w:val="both"/>
        <w:rPr>
          <w:rFonts w:ascii="Helvetica Neue Light" w:hAnsi="Helvetica Neue Light" w:cs="Arial"/>
          <w:sz w:val="20"/>
          <w:szCs w:val="20"/>
        </w:rPr>
      </w:pPr>
      <w:r w:rsidRPr="00A97A23">
        <w:rPr>
          <w:rFonts w:ascii="Helvetica Neue Light" w:hAnsi="Helvetica Neue Light" w:cs="Arial"/>
          <w:sz w:val="20"/>
          <w:szCs w:val="20"/>
        </w:rPr>
        <w:t>Where applicable tick the boxes that are applicable in the report.</w:t>
      </w:r>
    </w:p>
    <w:p w14:paraId="541B0531" w14:textId="77777777" w:rsidR="00D32B4C" w:rsidRPr="00A97A23" w:rsidRDefault="00D32B4C" w:rsidP="00A4584A">
      <w:pPr>
        <w:numPr>
          <w:ilvl w:val="0"/>
          <w:numId w:val="1"/>
        </w:numPr>
        <w:tabs>
          <w:tab w:val="clear" w:pos="720"/>
          <w:tab w:val="num" w:pos="567"/>
        </w:tabs>
        <w:ind w:left="567" w:hanging="567"/>
        <w:jc w:val="both"/>
        <w:rPr>
          <w:rFonts w:ascii="Helvetica Neue Light" w:hAnsi="Helvetica Neue Light" w:cs="Arial"/>
          <w:sz w:val="20"/>
          <w:szCs w:val="20"/>
        </w:rPr>
      </w:pPr>
      <w:r w:rsidRPr="00A97A23">
        <w:rPr>
          <w:rFonts w:ascii="Helvetica Neue Light" w:hAnsi="Helvetica Neue Light" w:cs="Arial"/>
          <w:sz w:val="20"/>
          <w:szCs w:val="20"/>
        </w:rPr>
        <w:t>An incomplete report may be returned to the applicant for revision.</w:t>
      </w:r>
    </w:p>
    <w:p w14:paraId="2BA3112D" w14:textId="77777777" w:rsidR="00D32B4C" w:rsidRPr="00A97A23" w:rsidRDefault="00D32B4C" w:rsidP="00A4584A">
      <w:pPr>
        <w:numPr>
          <w:ilvl w:val="0"/>
          <w:numId w:val="1"/>
        </w:numPr>
        <w:tabs>
          <w:tab w:val="clear" w:pos="720"/>
          <w:tab w:val="num" w:pos="567"/>
        </w:tabs>
        <w:ind w:left="567" w:hanging="567"/>
        <w:jc w:val="both"/>
        <w:rPr>
          <w:rFonts w:ascii="Helvetica Neue Light" w:hAnsi="Helvetica Neue Light" w:cs="Arial"/>
          <w:sz w:val="20"/>
          <w:szCs w:val="20"/>
        </w:rPr>
      </w:pPr>
      <w:r w:rsidRPr="00A97A23">
        <w:rPr>
          <w:rFonts w:ascii="Helvetica Neue Light" w:hAnsi="Helvetica Neue Light" w:cs="Arial"/>
          <w:sz w:val="20"/>
          <w:szCs w:val="20"/>
        </w:rPr>
        <w:t>The use of “not applicable” in the report must be done with circumspection because if it is used in respect of material information that is required by the competent authority for assessing the application, it may result in the rejection of the application as provided for in the regulations.</w:t>
      </w:r>
    </w:p>
    <w:p w14:paraId="29D6C62A" w14:textId="77777777" w:rsidR="00D32B4C" w:rsidRPr="00A97A23" w:rsidRDefault="00D32B4C" w:rsidP="00A4584A">
      <w:pPr>
        <w:numPr>
          <w:ilvl w:val="0"/>
          <w:numId w:val="1"/>
        </w:numPr>
        <w:tabs>
          <w:tab w:val="clear" w:pos="720"/>
          <w:tab w:val="num" w:pos="567"/>
        </w:tabs>
        <w:ind w:left="567" w:hanging="567"/>
        <w:jc w:val="both"/>
        <w:rPr>
          <w:rFonts w:ascii="Helvetica Neue Light" w:hAnsi="Helvetica Neue Light" w:cs="Arial"/>
          <w:sz w:val="20"/>
          <w:szCs w:val="20"/>
        </w:rPr>
      </w:pPr>
      <w:r w:rsidRPr="00A97A23">
        <w:rPr>
          <w:rFonts w:ascii="Helvetica Neue Light" w:hAnsi="Helvetica Neue Light" w:cs="Arial"/>
          <w:sz w:val="20"/>
          <w:szCs w:val="20"/>
        </w:rPr>
        <w:t>This report must be handed in at offices of the relevant competent authority as determined by each authority.</w:t>
      </w:r>
    </w:p>
    <w:p w14:paraId="2F7CF26E" w14:textId="77777777" w:rsidR="00D32B4C" w:rsidRPr="00A97A23" w:rsidRDefault="00D32B4C" w:rsidP="00A4584A">
      <w:pPr>
        <w:numPr>
          <w:ilvl w:val="0"/>
          <w:numId w:val="1"/>
        </w:numPr>
        <w:tabs>
          <w:tab w:val="clear" w:pos="720"/>
          <w:tab w:val="num" w:pos="567"/>
        </w:tabs>
        <w:ind w:left="567" w:hanging="567"/>
        <w:jc w:val="both"/>
        <w:rPr>
          <w:rFonts w:ascii="Helvetica Neue Light" w:hAnsi="Helvetica Neue Light" w:cs="Arial"/>
          <w:sz w:val="20"/>
          <w:szCs w:val="20"/>
        </w:rPr>
      </w:pPr>
      <w:r w:rsidRPr="00A97A23">
        <w:rPr>
          <w:rFonts w:ascii="Helvetica Neue Light" w:hAnsi="Helvetica Neue Light" w:cs="Arial"/>
          <w:sz w:val="20"/>
          <w:szCs w:val="20"/>
        </w:rPr>
        <w:t>No faxed or e-mailed reports will be accepted.</w:t>
      </w:r>
    </w:p>
    <w:p w14:paraId="676D3023" w14:textId="77777777" w:rsidR="00D32B4C" w:rsidRPr="00A97A23" w:rsidRDefault="00D32B4C" w:rsidP="00A4584A">
      <w:pPr>
        <w:numPr>
          <w:ilvl w:val="0"/>
          <w:numId w:val="1"/>
        </w:numPr>
        <w:tabs>
          <w:tab w:val="clear" w:pos="720"/>
          <w:tab w:val="num" w:pos="567"/>
        </w:tabs>
        <w:ind w:left="567" w:hanging="567"/>
        <w:jc w:val="both"/>
        <w:rPr>
          <w:rFonts w:ascii="Helvetica Neue Light" w:hAnsi="Helvetica Neue Light" w:cs="Arial"/>
          <w:sz w:val="20"/>
          <w:szCs w:val="20"/>
        </w:rPr>
      </w:pPr>
      <w:r w:rsidRPr="00A97A23">
        <w:rPr>
          <w:rFonts w:ascii="Helvetica Neue Light" w:hAnsi="Helvetica Neue Light" w:cs="Arial"/>
          <w:sz w:val="20"/>
          <w:szCs w:val="20"/>
        </w:rPr>
        <w:t>The signature of the EAP on the report must be an original signature.</w:t>
      </w:r>
    </w:p>
    <w:p w14:paraId="62DCA82C" w14:textId="77777777" w:rsidR="00D32B4C" w:rsidRPr="00A97A23" w:rsidRDefault="00D32B4C" w:rsidP="00A4584A">
      <w:pPr>
        <w:numPr>
          <w:ilvl w:val="0"/>
          <w:numId w:val="1"/>
        </w:numPr>
        <w:tabs>
          <w:tab w:val="clear" w:pos="720"/>
          <w:tab w:val="num" w:pos="567"/>
        </w:tabs>
        <w:ind w:left="567" w:hanging="567"/>
        <w:jc w:val="both"/>
        <w:rPr>
          <w:rFonts w:ascii="Helvetica Neue Light" w:hAnsi="Helvetica Neue Light" w:cs="Arial"/>
          <w:sz w:val="20"/>
          <w:szCs w:val="20"/>
        </w:rPr>
      </w:pPr>
      <w:r w:rsidRPr="00A97A23">
        <w:rPr>
          <w:rFonts w:ascii="Helvetica Neue Light" w:hAnsi="Helvetica Neue Light" w:cs="Arial"/>
          <w:sz w:val="20"/>
          <w:szCs w:val="20"/>
        </w:rPr>
        <w:t>The report must be compiled by an independent environmental assessment practitioner.</w:t>
      </w:r>
    </w:p>
    <w:p w14:paraId="462C8AAF" w14:textId="77777777" w:rsidR="00D32B4C" w:rsidRPr="00A97A23" w:rsidRDefault="00D32B4C" w:rsidP="00A4584A">
      <w:pPr>
        <w:numPr>
          <w:ilvl w:val="0"/>
          <w:numId w:val="1"/>
        </w:numPr>
        <w:tabs>
          <w:tab w:val="clear" w:pos="720"/>
          <w:tab w:val="num" w:pos="567"/>
        </w:tabs>
        <w:ind w:left="567" w:hanging="567"/>
        <w:jc w:val="both"/>
        <w:rPr>
          <w:rFonts w:ascii="Helvetica Neue Light" w:hAnsi="Helvetica Neue Light" w:cs="Arial"/>
          <w:sz w:val="20"/>
          <w:szCs w:val="20"/>
        </w:rPr>
      </w:pPr>
      <w:r w:rsidRPr="00A97A23">
        <w:rPr>
          <w:rFonts w:ascii="Helvetica Neue Light" w:hAnsi="Helvetica Neue Light" w:cs="Arial"/>
          <w:sz w:val="20"/>
          <w:szCs w:val="20"/>
        </w:rPr>
        <w:t>Unless protected by law, all information in the report will become public information on receipt by the competent authority.  Any interested and affected party should be provided with the information contained in this report on request, during any stage of the application process.</w:t>
      </w:r>
    </w:p>
    <w:p w14:paraId="35D1283A" w14:textId="77777777" w:rsidR="00D32B4C" w:rsidRPr="00A97A23" w:rsidRDefault="00D32B4C" w:rsidP="00A4584A">
      <w:pPr>
        <w:numPr>
          <w:ilvl w:val="0"/>
          <w:numId w:val="1"/>
        </w:numPr>
        <w:tabs>
          <w:tab w:val="clear" w:pos="720"/>
          <w:tab w:val="num" w:pos="567"/>
        </w:tabs>
        <w:ind w:left="567" w:hanging="567"/>
        <w:jc w:val="both"/>
        <w:rPr>
          <w:rFonts w:ascii="Helvetica Neue Light" w:hAnsi="Helvetica Neue Light" w:cs="Arial"/>
          <w:sz w:val="20"/>
          <w:szCs w:val="20"/>
        </w:rPr>
      </w:pPr>
      <w:r w:rsidRPr="00A97A23">
        <w:rPr>
          <w:rFonts w:ascii="Helvetica Neue Light" w:hAnsi="Helvetica Neue Light" w:cs="Arial"/>
          <w:sz w:val="20"/>
          <w:szCs w:val="20"/>
        </w:rPr>
        <w:t>A competent authority may require that for specified types of activities in defined situations only parts of this report need to be completed.</w:t>
      </w:r>
    </w:p>
    <w:p w14:paraId="34010BF1" w14:textId="77777777" w:rsidR="00D32B4C" w:rsidRPr="00A97A23" w:rsidRDefault="00D32B4C" w:rsidP="00A4584A">
      <w:pPr>
        <w:numPr>
          <w:ilvl w:val="0"/>
          <w:numId w:val="1"/>
        </w:numPr>
        <w:tabs>
          <w:tab w:val="clear" w:pos="720"/>
          <w:tab w:val="num" w:pos="567"/>
        </w:tabs>
        <w:ind w:left="567" w:hanging="567"/>
        <w:jc w:val="both"/>
        <w:rPr>
          <w:rFonts w:ascii="Helvetica Neue Light" w:hAnsi="Helvetica Neue Light" w:cs="Arial"/>
          <w:sz w:val="20"/>
          <w:szCs w:val="20"/>
        </w:rPr>
      </w:pPr>
      <w:r w:rsidRPr="00A97A23">
        <w:rPr>
          <w:rFonts w:ascii="Helvetica Neue Light" w:hAnsi="Helvetica Neue Light" w:cs="Arial"/>
          <w:sz w:val="20"/>
          <w:szCs w:val="20"/>
        </w:rPr>
        <w:t>Should a specialist report or report on a specialised process be submitted at any stage for any part of this application, the terms of reference for such report must also be submitted.</w:t>
      </w:r>
    </w:p>
    <w:p w14:paraId="2733F258" w14:textId="77777777" w:rsidR="00D32B4C" w:rsidRPr="00A97A23" w:rsidRDefault="00D32B4C" w:rsidP="00A4584A">
      <w:pPr>
        <w:numPr>
          <w:ilvl w:val="0"/>
          <w:numId w:val="1"/>
        </w:numPr>
        <w:tabs>
          <w:tab w:val="clear" w:pos="720"/>
          <w:tab w:val="num" w:pos="567"/>
        </w:tabs>
        <w:ind w:left="567" w:hanging="567"/>
        <w:jc w:val="both"/>
        <w:rPr>
          <w:rFonts w:ascii="Helvetica Neue Light" w:hAnsi="Helvetica Neue Light" w:cs="Arial"/>
          <w:sz w:val="20"/>
          <w:szCs w:val="20"/>
        </w:rPr>
      </w:pPr>
      <w:r w:rsidRPr="00A97A23">
        <w:rPr>
          <w:rFonts w:ascii="Helvetica Neue Light" w:hAnsi="Helvetica Neue Light" w:cs="Arial"/>
          <w:sz w:val="20"/>
          <w:szCs w:val="20"/>
        </w:rPr>
        <w:t>Two (2) colour hard copies and one (1) electronic copy of the report must be submitted to the competent authority.</w:t>
      </w:r>
    </w:p>
    <w:p w14:paraId="7180882C" w14:textId="750C60FD" w:rsidR="004B51C5" w:rsidRDefault="00D32B4C" w:rsidP="00A4584A">
      <w:pPr>
        <w:numPr>
          <w:ilvl w:val="0"/>
          <w:numId w:val="1"/>
        </w:numPr>
        <w:tabs>
          <w:tab w:val="clear" w:pos="720"/>
          <w:tab w:val="num" w:pos="567"/>
        </w:tabs>
        <w:ind w:left="567" w:hanging="567"/>
        <w:jc w:val="both"/>
        <w:rPr>
          <w:rFonts w:ascii="Helvetica Neue Light" w:hAnsi="Helvetica Neue Light"/>
          <w:caps/>
          <w:sz w:val="20"/>
          <w:szCs w:val="20"/>
        </w:rPr>
      </w:pPr>
      <w:r w:rsidRPr="00A97A23">
        <w:rPr>
          <w:rFonts w:ascii="Helvetica Neue Light" w:hAnsi="Helvetica Neue Light" w:cs="Arial"/>
          <w:sz w:val="20"/>
          <w:szCs w:val="20"/>
        </w:rPr>
        <w:t>Shape files (.shp) for maps must be included on the electronic copy of the re</w:t>
      </w:r>
      <w:r w:rsidR="004B51C5">
        <w:rPr>
          <w:rFonts w:ascii="Helvetica Neue Light" w:hAnsi="Helvetica Neue Light" w:cs="Arial"/>
          <w:sz w:val="20"/>
          <w:szCs w:val="20"/>
        </w:rPr>
        <w:t xml:space="preserve">port submitted to the competent </w:t>
      </w:r>
      <w:r w:rsidRPr="00A97A23">
        <w:rPr>
          <w:rFonts w:ascii="Helvetica Neue Light" w:hAnsi="Helvetica Neue Light" w:cs="Arial"/>
          <w:sz w:val="20"/>
          <w:szCs w:val="20"/>
        </w:rPr>
        <w:t>authority.</w:t>
      </w:r>
    </w:p>
    <w:p w14:paraId="76F1BD4C" w14:textId="77777777" w:rsidR="004B51C5" w:rsidRPr="004B51C5" w:rsidRDefault="004B51C5" w:rsidP="00A4584A">
      <w:pPr>
        <w:numPr>
          <w:ilvl w:val="0"/>
          <w:numId w:val="1"/>
        </w:numPr>
        <w:tabs>
          <w:tab w:val="clear" w:pos="720"/>
          <w:tab w:val="num" w:pos="567"/>
        </w:tabs>
        <w:ind w:left="567" w:hanging="567"/>
        <w:jc w:val="both"/>
        <w:rPr>
          <w:rFonts w:ascii="Helvetica Neue Light" w:hAnsi="Helvetica Neue Light"/>
          <w:caps/>
          <w:sz w:val="20"/>
          <w:szCs w:val="20"/>
        </w:rPr>
        <w:sectPr w:rsidR="004B51C5" w:rsidRPr="004B51C5" w:rsidSect="00D32B4C">
          <w:headerReference w:type="default" r:id="rId10"/>
          <w:footerReference w:type="even" r:id="rId11"/>
          <w:footerReference w:type="default" r:id="rId12"/>
          <w:pgSz w:w="11909" w:h="16834" w:code="9"/>
          <w:pgMar w:top="1440" w:right="1440" w:bottom="1440" w:left="1440" w:header="720" w:footer="720" w:gutter="0"/>
          <w:cols w:space="720"/>
          <w:docGrid w:linePitch="360"/>
        </w:sectPr>
      </w:pPr>
    </w:p>
    <w:p w14:paraId="269E83C3" w14:textId="7EEF6AE5" w:rsidR="00053987" w:rsidRPr="00313F1C" w:rsidRDefault="00025F92" w:rsidP="00A4584A">
      <w:pPr>
        <w:pStyle w:val="Bullet"/>
        <w:numPr>
          <w:ilvl w:val="0"/>
          <w:numId w:val="0"/>
        </w:numPr>
        <w:spacing w:before="0" w:line="240" w:lineRule="auto"/>
        <w:rPr>
          <w:rFonts w:ascii="Helvetica Neue" w:hAnsi="Helvetica Neue" w:cs="Arial Narrow"/>
        </w:rPr>
      </w:pPr>
      <w:r>
        <w:rPr>
          <w:rFonts w:ascii="Helvetica Neue" w:hAnsi="Helvetica Neue" w:cs="Arial Narrow"/>
        </w:rPr>
        <w:lastRenderedPageBreak/>
        <w:t>1</w:t>
      </w:r>
      <w:r w:rsidR="00053987" w:rsidRPr="00313F1C">
        <w:rPr>
          <w:rFonts w:ascii="Helvetica Neue" w:hAnsi="Helvetica Neue" w:cs="Arial Narrow"/>
        </w:rPr>
        <w:t>.</w:t>
      </w:r>
      <w:r w:rsidR="00053987" w:rsidRPr="00313F1C">
        <w:rPr>
          <w:rFonts w:ascii="Helvetica Neue" w:hAnsi="Helvetica Neue" w:cs="Arial Narrow"/>
        </w:rPr>
        <w:tab/>
        <w:t>SCOPE OF PROJECT</w:t>
      </w:r>
    </w:p>
    <w:p w14:paraId="2A318E1B" w14:textId="77777777" w:rsidR="00053987" w:rsidRPr="00A4584A" w:rsidRDefault="00053987" w:rsidP="00A4584A">
      <w:pPr>
        <w:pStyle w:val="Bullet"/>
        <w:numPr>
          <w:ilvl w:val="0"/>
          <w:numId w:val="0"/>
        </w:numPr>
        <w:spacing w:before="0" w:line="240" w:lineRule="auto"/>
        <w:rPr>
          <w:rFonts w:ascii="Helvetica Neue Light" w:hAnsi="Helvetica Neue Light" w:cs="Arial Narrow"/>
        </w:rPr>
      </w:pPr>
    </w:p>
    <w:p w14:paraId="4A257979" w14:textId="6F7DEB6A" w:rsidR="00053987" w:rsidRPr="00A4584A" w:rsidRDefault="00053987" w:rsidP="00A4584A">
      <w:pPr>
        <w:pStyle w:val="Bullet"/>
        <w:numPr>
          <w:ilvl w:val="0"/>
          <w:numId w:val="0"/>
        </w:numPr>
        <w:spacing w:before="0" w:line="240" w:lineRule="auto"/>
        <w:rPr>
          <w:rFonts w:ascii="Helvetica Neue Light" w:hAnsi="Helvetica Neue Light" w:cs="Arial Narrow"/>
          <w:lang w:val="en-ZA"/>
        </w:rPr>
      </w:pPr>
      <w:r w:rsidRPr="00A4584A">
        <w:rPr>
          <w:rFonts w:ascii="Helvetica Neue Light" w:hAnsi="Helvetica Neue Light" w:cs="Arial Narrow"/>
        </w:rPr>
        <w:t xml:space="preserve">Eskom </w:t>
      </w:r>
      <w:r w:rsidR="00DA05C7">
        <w:rPr>
          <w:rFonts w:ascii="Helvetica Neue Light" w:hAnsi="Helvetica Neue Light" w:cs="Arial Narrow"/>
        </w:rPr>
        <w:t xml:space="preserve">Holdings SOC Ltd </w:t>
      </w:r>
      <w:r w:rsidRPr="00A4584A">
        <w:rPr>
          <w:rFonts w:ascii="Helvetica Neue Light" w:hAnsi="Helvetica Neue Light" w:cs="Arial Narrow"/>
        </w:rPr>
        <w:t xml:space="preserve">(the Applicant) commissioned </w:t>
      </w:r>
      <w:r w:rsidR="004B51C5">
        <w:rPr>
          <w:rFonts w:ascii="Helvetica Neue Light" w:hAnsi="Helvetica Neue Light" w:cs="Arial Narrow"/>
        </w:rPr>
        <w:t>Texture</w:t>
      </w:r>
      <w:r w:rsidRPr="00A4584A">
        <w:rPr>
          <w:rFonts w:ascii="Helvetica Neue Light" w:hAnsi="Helvetica Neue Light" w:cs="Arial Narrow"/>
        </w:rPr>
        <w:t xml:space="preserve"> Environmental Consultants (the Environmental Assessment Practitioner) to undertake an Environmental Impact Assessment for the following project.  </w:t>
      </w:r>
    </w:p>
    <w:p w14:paraId="1AB204BB" w14:textId="77777777" w:rsidR="00053987" w:rsidRDefault="00053987" w:rsidP="00A4584A">
      <w:pPr>
        <w:jc w:val="both"/>
        <w:rPr>
          <w:rFonts w:ascii="Helvetica Neue Light" w:hAnsi="Helvetica Neue Light" w:cs="Arial Narrow"/>
          <w:sz w:val="22"/>
          <w:szCs w:val="22"/>
        </w:rPr>
      </w:pPr>
    </w:p>
    <w:p w14:paraId="27CD85C5" w14:textId="75A572EA" w:rsidR="00FE3310" w:rsidRPr="00FE3310" w:rsidRDefault="004B51C5" w:rsidP="00FE3310">
      <w:pPr>
        <w:jc w:val="both"/>
        <w:rPr>
          <w:rFonts w:ascii="Helvetica Neue Light" w:hAnsi="Helvetica Neue Light"/>
          <w:bCs/>
          <w:sz w:val="22"/>
          <w:szCs w:val="22"/>
          <w:lang w:val="en-GB"/>
        </w:rPr>
      </w:pPr>
      <w:r w:rsidRPr="00FE3310">
        <w:rPr>
          <w:rFonts w:ascii="Helvetica Neue Light" w:hAnsi="Helvetica Neue Light"/>
          <w:sz w:val="22"/>
          <w:szCs w:val="22"/>
        </w:rPr>
        <w:t>Eskom Limpopo</w:t>
      </w:r>
      <w:r w:rsidR="00806C62" w:rsidRPr="00FE3310">
        <w:rPr>
          <w:rFonts w:ascii="Helvetica Neue Light" w:hAnsi="Helvetica Neue Light"/>
          <w:sz w:val="22"/>
          <w:szCs w:val="22"/>
        </w:rPr>
        <w:t xml:space="preserve"> Operating Unit, Land Development (Eskom) </w:t>
      </w:r>
      <w:r w:rsidR="00FE3310" w:rsidRPr="00FE3310">
        <w:rPr>
          <w:rFonts w:ascii="Helvetica Neue Light" w:hAnsi="Helvetica Neue Light"/>
          <w:sz w:val="22"/>
          <w:szCs w:val="22"/>
        </w:rPr>
        <w:t xml:space="preserve">plans to </w:t>
      </w:r>
      <w:r w:rsidR="00FE3310" w:rsidRPr="00FE3310">
        <w:rPr>
          <w:rFonts w:ascii="Helvetica Neue Light" w:hAnsi="Helvetica Neue Light"/>
          <w:bCs/>
          <w:sz w:val="22"/>
          <w:szCs w:val="22"/>
          <w:lang w:val="en-GB"/>
        </w:rPr>
        <w:t xml:space="preserve">construct the Pienaars River Customer Network Centre (CNC) consisting of inter alia a new office building, </w:t>
      </w:r>
      <w:r w:rsidR="00EF6BC3">
        <w:rPr>
          <w:rFonts w:ascii="Helvetica Neue Light" w:hAnsi="Helvetica Neue Light"/>
          <w:bCs/>
          <w:sz w:val="22"/>
          <w:szCs w:val="22"/>
          <w:lang w:val="en-GB"/>
        </w:rPr>
        <w:t xml:space="preserve">accommodation, </w:t>
      </w:r>
      <w:r w:rsidR="00347EEF">
        <w:rPr>
          <w:rFonts w:ascii="Helvetica Neue Light" w:hAnsi="Helvetica Neue Light"/>
          <w:bCs/>
          <w:sz w:val="22"/>
          <w:szCs w:val="22"/>
          <w:lang w:val="en-GB"/>
        </w:rPr>
        <w:t xml:space="preserve">a </w:t>
      </w:r>
      <w:r w:rsidR="00EF6BC3">
        <w:rPr>
          <w:rFonts w:ascii="Helvetica Neue Light" w:hAnsi="Helvetica Neue Light"/>
          <w:bCs/>
          <w:sz w:val="22"/>
          <w:szCs w:val="22"/>
          <w:lang w:val="en-GB"/>
        </w:rPr>
        <w:t xml:space="preserve">technical service centre, </w:t>
      </w:r>
      <w:r w:rsidR="00347EEF">
        <w:rPr>
          <w:rFonts w:ascii="Helvetica Neue Light" w:hAnsi="Helvetica Neue Light"/>
          <w:bCs/>
          <w:sz w:val="22"/>
          <w:szCs w:val="22"/>
          <w:lang w:val="en-GB"/>
        </w:rPr>
        <w:t xml:space="preserve">an </w:t>
      </w:r>
      <w:r w:rsidR="00EF6BC3">
        <w:rPr>
          <w:rFonts w:ascii="Helvetica Neue Light" w:hAnsi="Helvetica Neue Light"/>
          <w:bCs/>
          <w:sz w:val="22"/>
          <w:szCs w:val="22"/>
          <w:lang w:val="en-GB"/>
        </w:rPr>
        <w:t xml:space="preserve">equipment store, </w:t>
      </w:r>
      <w:r w:rsidR="00347EEF">
        <w:rPr>
          <w:rFonts w:ascii="Helvetica Neue Light" w:hAnsi="Helvetica Neue Light"/>
          <w:bCs/>
          <w:sz w:val="22"/>
          <w:szCs w:val="22"/>
          <w:lang w:val="en-GB"/>
        </w:rPr>
        <w:t xml:space="preserve">a </w:t>
      </w:r>
      <w:r w:rsidR="00EF6BC3">
        <w:rPr>
          <w:rFonts w:ascii="Helvetica Neue Light" w:hAnsi="Helvetica Neue Light"/>
          <w:bCs/>
          <w:sz w:val="22"/>
          <w:szCs w:val="22"/>
          <w:lang w:val="en-GB"/>
        </w:rPr>
        <w:t xml:space="preserve">general store, </w:t>
      </w:r>
      <w:r w:rsidR="00347EEF">
        <w:rPr>
          <w:rFonts w:ascii="Helvetica Neue Light" w:hAnsi="Helvetica Neue Light"/>
          <w:bCs/>
          <w:sz w:val="22"/>
          <w:szCs w:val="22"/>
          <w:lang w:val="en-GB"/>
        </w:rPr>
        <w:t xml:space="preserve">a </w:t>
      </w:r>
      <w:r w:rsidR="00EF6BC3">
        <w:rPr>
          <w:rFonts w:ascii="Helvetica Neue Light" w:hAnsi="Helvetica Neue Light"/>
          <w:bCs/>
          <w:sz w:val="22"/>
          <w:szCs w:val="22"/>
          <w:lang w:val="en-GB"/>
        </w:rPr>
        <w:t>guard house</w:t>
      </w:r>
      <w:r w:rsidR="00FE3310" w:rsidRPr="00FE3310">
        <w:rPr>
          <w:rFonts w:ascii="Helvetica Neue Light" w:hAnsi="Helvetica Neue Light"/>
          <w:bCs/>
          <w:sz w:val="22"/>
          <w:szCs w:val="22"/>
          <w:lang w:val="en-GB"/>
        </w:rPr>
        <w:t xml:space="preserve">, </w:t>
      </w:r>
      <w:r w:rsidR="00347EEF">
        <w:rPr>
          <w:rFonts w:ascii="Helvetica Neue Light" w:hAnsi="Helvetica Neue Light"/>
          <w:bCs/>
          <w:sz w:val="22"/>
          <w:szCs w:val="22"/>
          <w:lang w:val="en-GB"/>
        </w:rPr>
        <w:t>59 parking bays</w:t>
      </w:r>
      <w:r w:rsidR="00192706">
        <w:rPr>
          <w:rFonts w:ascii="Helvetica Neue Light" w:hAnsi="Helvetica Neue Light"/>
          <w:bCs/>
          <w:sz w:val="22"/>
          <w:szCs w:val="22"/>
          <w:lang w:val="en-GB"/>
        </w:rPr>
        <w:t xml:space="preserve">, </w:t>
      </w:r>
      <w:r w:rsidR="00347EEF">
        <w:rPr>
          <w:rFonts w:ascii="Helvetica Neue Light" w:hAnsi="Helvetica Neue Light"/>
          <w:bCs/>
          <w:sz w:val="22"/>
          <w:szCs w:val="22"/>
          <w:lang w:val="en-GB"/>
        </w:rPr>
        <w:t xml:space="preserve">a </w:t>
      </w:r>
      <w:r w:rsidR="00EF6BC3">
        <w:rPr>
          <w:rFonts w:ascii="Helvetica Neue Light" w:hAnsi="Helvetica Neue Light"/>
          <w:bCs/>
          <w:sz w:val="22"/>
          <w:szCs w:val="22"/>
          <w:lang w:val="en-GB"/>
        </w:rPr>
        <w:t xml:space="preserve">wash bay, </w:t>
      </w:r>
      <w:r w:rsidR="00347EEF">
        <w:rPr>
          <w:rFonts w:ascii="Helvetica Neue Light" w:hAnsi="Helvetica Neue Light"/>
          <w:bCs/>
          <w:sz w:val="22"/>
          <w:szCs w:val="22"/>
          <w:lang w:val="en-GB"/>
        </w:rPr>
        <w:t xml:space="preserve">a </w:t>
      </w:r>
      <w:r w:rsidR="00EF6BC3" w:rsidRPr="00347EEF">
        <w:rPr>
          <w:rFonts w:ascii="Helvetica Neue Light" w:hAnsi="Helvetica Neue Light"/>
          <w:bCs/>
          <w:sz w:val="22"/>
          <w:szCs w:val="22"/>
          <w:lang w:val="en-GB"/>
        </w:rPr>
        <w:t>103 680 litre fuel</w:t>
      </w:r>
      <w:r w:rsidR="00FE3310" w:rsidRPr="00347EEF">
        <w:rPr>
          <w:rFonts w:ascii="Helvetica Neue Light" w:hAnsi="Helvetica Neue Light"/>
          <w:bCs/>
          <w:sz w:val="22"/>
          <w:szCs w:val="22"/>
          <w:lang w:val="en-GB"/>
        </w:rPr>
        <w:t xml:space="preserve"> tank, </w:t>
      </w:r>
      <w:r w:rsidR="00347EEF">
        <w:rPr>
          <w:rFonts w:ascii="Helvetica Neue Light" w:hAnsi="Helvetica Neue Light"/>
          <w:bCs/>
          <w:sz w:val="22"/>
          <w:szCs w:val="22"/>
          <w:lang w:val="en-GB"/>
        </w:rPr>
        <w:t xml:space="preserve">a </w:t>
      </w:r>
      <w:r w:rsidR="00FE3310" w:rsidRPr="00347EEF">
        <w:rPr>
          <w:rFonts w:ascii="Helvetica Neue Light" w:hAnsi="Helvetica Neue Light"/>
          <w:bCs/>
          <w:sz w:val="22"/>
          <w:szCs w:val="22"/>
          <w:lang w:val="en-GB"/>
        </w:rPr>
        <w:t>chemical sewer plant and the erection of a new transformer storage plinth</w:t>
      </w:r>
      <w:r w:rsidR="00EF6BC3" w:rsidRPr="00347EEF">
        <w:rPr>
          <w:rFonts w:ascii="Helvetica Neue Light" w:hAnsi="Helvetica Neue Light"/>
          <w:bCs/>
          <w:sz w:val="22"/>
          <w:szCs w:val="22"/>
          <w:lang w:val="en-GB"/>
        </w:rPr>
        <w:t>,</w:t>
      </w:r>
      <w:r w:rsidR="00EF6BC3">
        <w:rPr>
          <w:rFonts w:ascii="Helvetica Neue Light" w:hAnsi="Helvetica Neue Light"/>
          <w:bCs/>
          <w:sz w:val="22"/>
          <w:szCs w:val="22"/>
          <w:lang w:val="en-GB"/>
        </w:rPr>
        <w:t xml:space="preserve"> </w:t>
      </w:r>
      <w:r w:rsidR="00347EEF">
        <w:rPr>
          <w:rFonts w:ascii="Helvetica Neue Light" w:hAnsi="Helvetica Neue Light"/>
          <w:bCs/>
          <w:sz w:val="22"/>
          <w:szCs w:val="22"/>
          <w:lang w:val="en-GB"/>
        </w:rPr>
        <w:t xml:space="preserve">a </w:t>
      </w:r>
      <w:r w:rsidR="00EF6BC3">
        <w:rPr>
          <w:rFonts w:ascii="Helvetica Neue Light" w:hAnsi="Helvetica Neue Light"/>
          <w:bCs/>
          <w:sz w:val="22"/>
          <w:szCs w:val="22"/>
          <w:lang w:val="en-GB"/>
        </w:rPr>
        <w:t xml:space="preserve">drainage sump and </w:t>
      </w:r>
      <w:r w:rsidR="00347EEF">
        <w:rPr>
          <w:rFonts w:ascii="Helvetica Neue Light" w:hAnsi="Helvetica Neue Light"/>
          <w:bCs/>
          <w:sz w:val="22"/>
          <w:szCs w:val="22"/>
          <w:lang w:val="en-GB"/>
        </w:rPr>
        <w:t xml:space="preserve">an </w:t>
      </w:r>
      <w:r w:rsidR="00EF6BC3">
        <w:rPr>
          <w:rFonts w:ascii="Helvetica Neue Light" w:hAnsi="Helvetica Neue Light"/>
          <w:bCs/>
          <w:sz w:val="22"/>
          <w:szCs w:val="22"/>
          <w:lang w:val="en-GB"/>
        </w:rPr>
        <w:t>oil bund</w:t>
      </w:r>
      <w:r w:rsidR="00FE3310" w:rsidRPr="00FE3310">
        <w:rPr>
          <w:rFonts w:ascii="Helvetica Neue Light" w:hAnsi="Helvetica Neue Light"/>
          <w:bCs/>
          <w:sz w:val="22"/>
          <w:szCs w:val="22"/>
          <w:lang w:val="en-GB"/>
        </w:rPr>
        <w:t xml:space="preserve"> </w:t>
      </w:r>
      <w:r w:rsidR="00FE3310" w:rsidRPr="00FE3310">
        <w:rPr>
          <w:rFonts w:ascii="Helvetica Neue Light" w:hAnsi="Helvetica Neue Light"/>
          <w:sz w:val="22"/>
          <w:szCs w:val="22"/>
        </w:rPr>
        <w:t xml:space="preserve">in the vicinity of Pienaarsrivier in the Limpopo Province. </w:t>
      </w:r>
    </w:p>
    <w:p w14:paraId="620964D4" w14:textId="77777777" w:rsidR="00053987" w:rsidRPr="00A4584A" w:rsidRDefault="00053987" w:rsidP="00A4584A">
      <w:pPr>
        <w:jc w:val="both"/>
        <w:rPr>
          <w:rFonts w:ascii="Helvetica Neue Light" w:hAnsi="Helvetica Neue Light" w:cs="Arial Narrow"/>
          <w:bCs/>
          <w:caps/>
          <w:sz w:val="22"/>
          <w:szCs w:val="22"/>
        </w:rPr>
      </w:pPr>
    </w:p>
    <w:p w14:paraId="3AE2A8E7" w14:textId="7FD41AC9" w:rsidR="00C41BCA" w:rsidRPr="00212692" w:rsidRDefault="00025F92" w:rsidP="00A4584A">
      <w:pPr>
        <w:jc w:val="both"/>
        <w:rPr>
          <w:rFonts w:ascii="Helvetica Neue" w:hAnsi="Helvetica Neue" w:cs="Arial Narrow"/>
          <w:bCs/>
          <w:caps/>
          <w:sz w:val="22"/>
          <w:szCs w:val="22"/>
        </w:rPr>
      </w:pPr>
      <w:r>
        <w:rPr>
          <w:rFonts w:ascii="Helvetica Neue" w:hAnsi="Helvetica Neue" w:cs="Arial Narrow"/>
          <w:bCs/>
          <w:caps/>
          <w:sz w:val="22"/>
          <w:szCs w:val="22"/>
        </w:rPr>
        <w:t>2</w:t>
      </w:r>
      <w:r w:rsidR="00053987" w:rsidRPr="00212692">
        <w:rPr>
          <w:rFonts w:ascii="Helvetica Neue" w:hAnsi="Helvetica Neue" w:cs="Arial Narrow"/>
          <w:bCs/>
          <w:caps/>
          <w:sz w:val="22"/>
          <w:szCs w:val="22"/>
        </w:rPr>
        <w:t>.</w:t>
      </w:r>
      <w:r w:rsidR="00053987" w:rsidRPr="00212692">
        <w:rPr>
          <w:rFonts w:ascii="Helvetica Neue" w:hAnsi="Helvetica Neue" w:cs="Arial Narrow"/>
          <w:bCs/>
          <w:caps/>
          <w:sz w:val="22"/>
          <w:szCs w:val="22"/>
        </w:rPr>
        <w:tab/>
      </w:r>
      <w:r w:rsidR="00C41BCA" w:rsidRPr="00212692">
        <w:rPr>
          <w:rFonts w:ascii="Helvetica Neue" w:hAnsi="Helvetica Neue" w:cs="Arial Narrow"/>
          <w:bCs/>
          <w:caps/>
          <w:sz w:val="22"/>
          <w:szCs w:val="22"/>
        </w:rPr>
        <w:t>Legal RequirementS</w:t>
      </w:r>
    </w:p>
    <w:p w14:paraId="24768C59" w14:textId="77777777" w:rsidR="00C41BCA" w:rsidRPr="00A4584A" w:rsidRDefault="00C41BCA" w:rsidP="00A4584A">
      <w:pPr>
        <w:jc w:val="both"/>
        <w:rPr>
          <w:rFonts w:ascii="Helvetica Neue Light" w:hAnsi="Helvetica Neue Light" w:cs="Arial Narrow"/>
          <w:sz w:val="22"/>
          <w:szCs w:val="22"/>
        </w:rPr>
      </w:pPr>
    </w:p>
    <w:p w14:paraId="6ECD95AF" w14:textId="77777777" w:rsidR="00B45572" w:rsidRPr="00A4584A" w:rsidRDefault="00CA00C5" w:rsidP="00A4584A">
      <w:pPr>
        <w:jc w:val="both"/>
        <w:rPr>
          <w:rFonts w:ascii="Helvetica Neue Light" w:hAnsi="Helvetica Neue Light" w:cs="Arial Narrow"/>
          <w:sz w:val="22"/>
          <w:szCs w:val="22"/>
        </w:rPr>
      </w:pPr>
      <w:r w:rsidRPr="00A4584A">
        <w:rPr>
          <w:rFonts w:ascii="Helvetica Neue Light" w:hAnsi="Helvetica Neue Light" w:cs="Arial Narrow"/>
          <w:sz w:val="22"/>
          <w:szCs w:val="22"/>
        </w:rPr>
        <w:t>An application for environmental authorisation is submitted to the National Department of Environmental Affairs (DEA) in terms of the Nationa</w:t>
      </w:r>
      <w:r w:rsidR="00B45572" w:rsidRPr="00A4584A">
        <w:rPr>
          <w:rFonts w:ascii="Helvetica Neue Light" w:hAnsi="Helvetica Neue Light" w:cs="Arial Narrow"/>
          <w:sz w:val="22"/>
          <w:szCs w:val="22"/>
        </w:rPr>
        <w:t>l Environmental Management Act 107 of 1998</w:t>
      </w:r>
      <w:r w:rsidRPr="00A4584A">
        <w:rPr>
          <w:rFonts w:ascii="Helvetica Neue Light" w:hAnsi="Helvetica Neue Light" w:cs="Arial Narrow"/>
          <w:sz w:val="22"/>
          <w:szCs w:val="22"/>
        </w:rPr>
        <w:t xml:space="preserve"> (NEMA), </w:t>
      </w:r>
      <w:r w:rsidR="00B45572" w:rsidRPr="00A4584A">
        <w:rPr>
          <w:rFonts w:ascii="Helvetica Neue Light" w:hAnsi="Helvetica Neue Light" w:cs="Arial Narrow"/>
          <w:sz w:val="22"/>
          <w:szCs w:val="22"/>
        </w:rPr>
        <w:t>and</w:t>
      </w:r>
      <w:r w:rsidRPr="00A4584A">
        <w:rPr>
          <w:rFonts w:ascii="Helvetica Neue Light" w:hAnsi="Helvetica Neue Light" w:cs="Arial Narrow"/>
          <w:sz w:val="22"/>
          <w:szCs w:val="22"/>
        </w:rPr>
        <w:t xml:space="preserve"> the Environmental Impact Assessment Regulations</w:t>
      </w:r>
      <w:r w:rsidR="00B45572" w:rsidRPr="00A4584A">
        <w:rPr>
          <w:rFonts w:ascii="Helvetica Neue Light" w:hAnsi="Helvetica Neue Light" w:cs="Arial Narrow"/>
          <w:sz w:val="22"/>
          <w:szCs w:val="22"/>
        </w:rPr>
        <w:t xml:space="preserve"> published in GNR 543/</w:t>
      </w:r>
      <w:r w:rsidRPr="00A4584A">
        <w:rPr>
          <w:rFonts w:ascii="Helvetica Neue Light" w:hAnsi="Helvetica Neue Light" w:cs="Arial Narrow"/>
          <w:sz w:val="22"/>
          <w:szCs w:val="22"/>
        </w:rPr>
        <w:t>2010</w:t>
      </w:r>
      <w:r w:rsidR="00B45572" w:rsidRPr="00A4584A">
        <w:rPr>
          <w:rFonts w:ascii="Helvetica Neue Light" w:hAnsi="Helvetica Neue Light" w:cs="Arial Narrow"/>
          <w:sz w:val="22"/>
          <w:szCs w:val="22"/>
        </w:rPr>
        <w:t>- GNR 546/2010 of 18 June in terms of section 24(5) of the Act.</w:t>
      </w:r>
    </w:p>
    <w:p w14:paraId="6D2493D3" w14:textId="77777777" w:rsidR="00CA00C5" w:rsidRPr="00A4584A" w:rsidRDefault="00CA00C5" w:rsidP="00A4584A">
      <w:pPr>
        <w:autoSpaceDE w:val="0"/>
        <w:autoSpaceDN w:val="0"/>
        <w:adjustRightInd w:val="0"/>
        <w:jc w:val="both"/>
        <w:rPr>
          <w:rFonts w:ascii="Helvetica Neue Light" w:hAnsi="Helvetica Neue Light" w:cs="Arial Narrow"/>
          <w:sz w:val="22"/>
          <w:szCs w:val="22"/>
        </w:rPr>
      </w:pPr>
    </w:p>
    <w:p w14:paraId="2B94A136" w14:textId="77777777" w:rsidR="00E04E4A" w:rsidRDefault="00CA00C5" w:rsidP="00A4584A">
      <w:pPr>
        <w:widowControl w:val="0"/>
        <w:autoSpaceDE w:val="0"/>
        <w:autoSpaceDN w:val="0"/>
        <w:adjustRightInd w:val="0"/>
        <w:jc w:val="both"/>
        <w:rPr>
          <w:rFonts w:ascii="Helvetica Neue Light" w:hAnsi="Helvetica Neue Light" w:cs="Arial"/>
          <w:sz w:val="22"/>
          <w:szCs w:val="22"/>
          <w:lang w:val="en-US"/>
        </w:rPr>
      </w:pPr>
      <w:r w:rsidRPr="00A4584A">
        <w:rPr>
          <w:rFonts w:ascii="Helvetica Neue Light" w:hAnsi="Helvetica Neue Light" w:cs="Arial"/>
          <w:sz w:val="22"/>
          <w:szCs w:val="22"/>
          <w:lang w:val="en-US"/>
        </w:rPr>
        <w:t>This document constitutes the Basic Assessment Report prepared in support of an environmental authorisation application. In addition to the statutory provisions in the NEMA more fully referred to herein below, other legislation and guidelines that have been considered in the preparation of the Report</w:t>
      </w:r>
      <w:r w:rsidR="00F06753" w:rsidRPr="00A4584A">
        <w:rPr>
          <w:rFonts w:ascii="Helvetica Neue Light" w:hAnsi="Helvetica Neue Light" w:cs="Arial"/>
          <w:sz w:val="22"/>
          <w:szCs w:val="22"/>
          <w:lang w:val="en-US"/>
        </w:rPr>
        <w:t>,</w:t>
      </w:r>
      <w:r w:rsidRPr="00A4584A">
        <w:rPr>
          <w:rFonts w:ascii="Helvetica Neue Light" w:hAnsi="Helvetica Neue Light" w:cs="Arial"/>
          <w:sz w:val="22"/>
          <w:szCs w:val="22"/>
          <w:lang w:val="en-US"/>
        </w:rPr>
        <w:t xml:space="preserve"> includes relevant legislation on all levels including the constitutional, national, provincial and local level. </w:t>
      </w:r>
    </w:p>
    <w:p w14:paraId="425450EC" w14:textId="77777777" w:rsidR="00CA00C5" w:rsidRPr="00A4584A" w:rsidRDefault="00CA00C5" w:rsidP="00A4584A">
      <w:pPr>
        <w:widowControl w:val="0"/>
        <w:autoSpaceDE w:val="0"/>
        <w:autoSpaceDN w:val="0"/>
        <w:adjustRightInd w:val="0"/>
        <w:jc w:val="both"/>
        <w:rPr>
          <w:rFonts w:ascii="Helvetica Neue Light" w:hAnsi="Helvetica Neue Light" w:cs="Arial"/>
          <w:sz w:val="22"/>
          <w:szCs w:val="22"/>
          <w:lang w:val="en-US"/>
        </w:rPr>
      </w:pPr>
    </w:p>
    <w:p w14:paraId="37B141A8" w14:textId="77777777" w:rsidR="00CA00C5" w:rsidRPr="00A4584A" w:rsidRDefault="00CA00C5" w:rsidP="00A4584A">
      <w:pPr>
        <w:widowControl w:val="0"/>
        <w:autoSpaceDE w:val="0"/>
        <w:autoSpaceDN w:val="0"/>
        <w:adjustRightInd w:val="0"/>
        <w:jc w:val="both"/>
        <w:rPr>
          <w:rFonts w:ascii="Helvetica Neue Light" w:hAnsi="Helvetica Neue Light" w:cs="Arial"/>
          <w:sz w:val="22"/>
          <w:szCs w:val="22"/>
          <w:lang w:val="en-US"/>
        </w:rPr>
      </w:pPr>
      <w:r w:rsidRPr="00A4584A">
        <w:rPr>
          <w:rFonts w:ascii="Helvetica Neue Light" w:hAnsi="Helvetica Neue Light" w:cs="Arial"/>
          <w:sz w:val="22"/>
          <w:szCs w:val="22"/>
          <w:lang w:val="en-US"/>
        </w:rPr>
        <w:t>The overarching principle of the National Environmental Management Act 1998 (Act 107 of 1998) (NEMA) is sustainable development. It defines sustainability as meaning the integration of social, economic and environmental factors into planning, implementation and decision making so as to ensure the development serves present and future generations.</w:t>
      </w:r>
    </w:p>
    <w:p w14:paraId="26308E4B" w14:textId="77777777" w:rsidR="00CA00C5" w:rsidRPr="00A4584A" w:rsidRDefault="00CA00C5" w:rsidP="00A4584A">
      <w:pPr>
        <w:widowControl w:val="0"/>
        <w:autoSpaceDE w:val="0"/>
        <w:autoSpaceDN w:val="0"/>
        <w:adjustRightInd w:val="0"/>
        <w:jc w:val="both"/>
        <w:rPr>
          <w:rFonts w:ascii="Helvetica Neue Light" w:hAnsi="Helvetica Neue Light" w:cs="Arial"/>
          <w:sz w:val="22"/>
          <w:szCs w:val="22"/>
          <w:lang w:val="en-US"/>
        </w:rPr>
      </w:pPr>
      <w:r w:rsidRPr="00A4584A">
        <w:rPr>
          <w:rFonts w:ascii="Helvetica Neue Light" w:hAnsi="Helvetica Neue Light" w:cs="Arial"/>
          <w:sz w:val="22"/>
          <w:szCs w:val="22"/>
          <w:lang w:val="en-US"/>
        </w:rPr>
        <w:t>Section 2 of NEMA (Act no 107 of 1998) provides for National Environmental Management Principles. These principles include inter alia:</w:t>
      </w:r>
    </w:p>
    <w:p w14:paraId="2FCF98EE" w14:textId="77777777" w:rsidR="00CA00C5" w:rsidRPr="00A4584A" w:rsidRDefault="00CA00C5" w:rsidP="00442AFD">
      <w:pPr>
        <w:widowControl w:val="0"/>
        <w:numPr>
          <w:ilvl w:val="0"/>
          <w:numId w:val="12"/>
        </w:numPr>
        <w:autoSpaceDE w:val="0"/>
        <w:autoSpaceDN w:val="0"/>
        <w:adjustRightInd w:val="0"/>
        <w:ind w:left="284" w:hanging="284"/>
        <w:jc w:val="both"/>
        <w:rPr>
          <w:rFonts w:ascii="Helvetica Neue Light" w:hAnsi="Helvetica Neue Light" w:cs="Arial"/>
          <w:sz w:val="22"/>
          <w:szCs w:val="22"/>
          <w:lang w:val="en-US"/>
        </w:rPr>
      </w:pPr>
      <w:r w:rsidRPr="00A4584A">
        <w:rPr>
          <w:rFonts w:ascii="Helvetica Neue Light" w:hAnsi="Helvetica Neue Light" w:cs="Arial"/>
          <w:sz w:val="22"/>
          <w:szCs w:val="22"/>
          <w:lang w:val="en-US"/>
        </w:rPr>
        <w:t>Environmental management must place people and their needs at the forefront of its concern.</w:t>
      </w:r>
    </w:p>
    <w:p w14:paraId="4A2AB974" w14:textId="77777777" w:rsidR="00CA00C5" w:rsidRPr="00A4584A" w:rsidRDefault="00CA00C5" w:rsidP="00442AFD">
      <w:pPr>
        <w:widowControl w:val="0"/>
        <w:numPr>
          <w:ilvl w:val="0"/>
          <w:numId w:val="12"/>
        </w:numPr>
        <w:autoSpaceDE w:val="0"/>
        <w:autoSpaceDN w:val="0"/>
        <w:adjustRightInd w:val="0"/>
        <w:ind w:left="284" w:hanging="284"/>
        <w:jc w:val="both"/>
        <w:rPr>
          <w:rFonts w:ascii="Helvetica Neue Light" w:hAnsi="Helvetica Neue Light" w:cs="Arial"/>
          <w:sz w:val="22"/>
          <w:szCs w:val="22"/>
          <w:lang w:val="en-US"/>
        </w:rPr>
      </w:pPr>
      <w:r w:rsidRPr="00A4584A">
        <w:rPr>
          <w:rFonts w:ascii="Helvetica Neue Light" w:hAnsi="Helvetica Neue Light" w:cs="Arial"/>
          <w:sz w:val="22"/>
          <w:szCs w:val="22"/>
          <w:lang w:val="en-US"/>
        </w:rPr>
        <w:t>Development must be socially, environmentally and economically sustainable.</w:t>
      </w:r>
    </w:p>
    <w:p w14:paraId="64196C8F" w14:textId="77777777" w:rsidR="00CA00C5" w:rsidRPr="00A4584A" w:rsidRDefault="00CA00C5" w:rsidP="00442AFD">
      <w:pPr>
        <w:widowControl w:val="0"/>
        <w:numPr>
          <w:ilvl w:val="0"/>
          <w:numId w:val="12"/>
        </w:numPr>
        <w:autoSpaceDE w:val="0"/>
        <w:autoSpaceDN w:val="0"/>
        <w:adjustRightInd w:val="0"/>
        <w:ind w:left="284" w:hanging="284"/>
        <w:jc w:val="both"/>
        <w:rPr>
          <w:rFonts w:ascii="Helvetica Neue Light" w:hAnsi="Helvetica Neue Light" w:cs="Arial"/>
          <w:sz w:val="22"/>
          <w:szCs w:val="22"/>
          <w:lang w:val="en-US"/>
        </w:rPr>
      </w:pPr>
      <w:r w:rsidRPr="00A4584A">
        <w:rPr>
          <w:rFonts w:ascii="Helvetica Neue Light" w:hAnsi="Helvetica Neue Light" w:cs="Arial"/>
          <w:sz w:val="22"/>
          <w:szCs w:val="22"/>
          <w:lang w:val="en-US"/>
        </w:rPr>
        <w:t>Environmental management must be integrated, acknowledging that all elements of the environment are linked and interrelated.</w:t>
      </w:r>
    </w:p>
    <w:p w14:paraId="3E66867C" w14:textId="77777777" w:rsidR="00CA00C5" w:rsidRPr="00A4584A" w:rsidRDefault="00CA00C5" w:rsidP="00442AFD">
      <w:pPr>
        <w:widowControl w:val="0"/>
        <w:numPr>
          <w:ilvl w:val="0"/>
          <w:numId w:val="12"/>
        </w:numPr>
        <w:autoSpaceDE w:val="0"/>
        <w:autoSpaceDN w:val="0"/>
        <w:adjustRightInd w:val="0"/>
        <w:ind w:left="284" w:hanging="284"/>
        <w:jc w:val="both"/>
        <w:rPr>
          <w:rFonts w:ascii="Helvetica Neue Light" w:hAnsi="Helvetica Neue Light" w:cs="Arial"/>
          <w:sz w:val="22"/>
          <w:szCs w:val="22"/>
          <w:lang w:val="en-US"/>
        </w:rPr>
      </w:pPr>
      <w:r w:rsidRPr="00A4584A">
        <w:rPr>
          <w:rFonts w:ascii="Helvetica Neue Light" w:hAnsi="Helvetica Neue Light" w:cs="Arial"/>
          <w:sz w:val="22"/>
          <w:szCs w:val="22"/>
          <w:lang w:val="en-US"/>
        </w:rPr>
        <w:t>Equitable access to environmental resources, benefits and services to meet basic human needs and ensure human wellbeing must be pursued.</w:t>
      </w:r>
    </w:p>
    <w:p w14:paraId="7E422965" w14:textId="77777777" w:rsidR="00CA00C5" w:rsidRPr="00A4584A" w:rsidRDefault="00CA00C5" w:rsidP="00442AFD">
      <w:pPr>
        <w:widowControl w:val="0"/>
        <w:numPr>
          <w:ilvl w:val="0"/>
          <w:numId w:val="12"/>
        </w:numPr>
        <w:autoSpaceDE w:val="0"/>
        <w:autoSpaceDN w:val="0"/>
        <w:adjustRightInd w:val="0"/>
        <w:ind w:left="284" w:hanging="284"/>
        <w:jc w:val="both"/>
        <w:rPr>
          <w:rFonts w:ascii="Helvetica Neue Light" w:hAnsi="Helvetica Neue Light" w:cs="Arial"/>
          <w:sz w:val="22"/>
          <w:szCs w:val="22"/>
          <w:lang w:val="en-US"/>
        </w:rPr>
      </w:pPr>
      <w:r w:rsidRPr="00A4584A">
        <w:rPr>
          <w:rFonts w:ascii="Helvetica Neue Light" w:hAnsi="Helvetica Neue Light" w:cs="Arial"/>
          <w:sz w:val="22"/>
          <w:szCs w:val="22"/>
          <w:lang w:val="en-US"/>
        </w:rPr>
        <w:t>The participation of all Interested and Affected Parties (I&amp;APs) in environmental governance must be promoted.</w:t>
      </w:r>
    </w:p>
    <w:p w14:paraId="4B3B0C8A" w14:textId="77777777" w:rsidR="00CA00C5" w:rsidRPr="00A4584A" w:rsidRDefault="00CA00C5" w:rsidP="00442AFD">
      <w:pPr>
        <w:widowControl w:val="0"/>
        <w:numPr>
          <w:ilvl w:val="0"/>
          <w:numId w:val="12"/>
        </w:numPr>
        <w:autoSpaceDE w:val="0"/>
        <w:autoSpaceDN w:val="0"/>
        <w:adjustRightInd w:val="0"/>
        <w:ind w:left="284" w:hanging="284"/>
        <w:jc w:val="both"/>
        <w:rPr>
          <w:rFonts w:ascii="Helvetica Neue Light" w:hAnsi="Helvetica Neue Light" w:cs="Arial"/>
          <w:sz w:val="22"/>
          <w:szCs w:val="22"/>
          <w:lang w:val="en-US"/>
        </w:rPr>
      </w:pPr>
      <w:r w:rsidRPr="00A4584A">
        <w:rPr>
          <w:rFonts w:ascii="Helvetica Neue Light" w:hAnsi="Helvetica Neue Light" w:cs="Arial"/>
          <w:sz w:val="22"/>
          <w:szCs w:val="22"/>
          <w:lang w:val="en-US"/>
        </w:rPr>
        <w:t>Decisions must take into account the interests, needs and values of all I&amp;APs.</w:t>
      </w:r>
    </w:p>
    <w:p w14:paraId="335CE5EC" w14:textId="77777777" w:rsidR="00CA00C5" w:rsidRPr="00A4584A" w:rsidRDefault="00CA00C5" w:rsidP="00442AFD">
      <w:pPr>
        <w:widowControl w:val="0"/>
        <w:numPr>
          <w:ilvl w:val="0"/>
          <w:numId w:val="12"/>
        </w:numPr>
        <w:autoSpaceDE w:val="0"/>
        <w:autoSpaceDN w:val="0"/>
        <w:adjustRightInd w:val="0"/>
        <w:ind w:left="284" w:hanging="284"/>
        <w:jc w:val="both"/>
        <w:rPr>
          <w:rFonts w:ascii="Helvetica Neue Light" w:hAnsi="Helvetica Neue Light" w:cs="Arial"/>
          <w:sz w:val="22"/>
          <w:szCs w:val="22"/>
          <w:lang w:val="en-US"/>
        </w:rPr>
      </w:pPr>
      <w:r w:rsidRPr="00A4584A">
        <w:rPr>
          <w:rFonts w:ascii="Helvetica Neue Light" w:hAnsi="Helvetica Neue Light" w:cs="Arial"/>
          <w:sz w:val="22"/>
          <w:szCs w:val="22"/>
          <w:lang w:val="en-US"/>
        </w:rPr>
        <w:t>The social, economic and environmental impacts of activities, including disadvantages and benefits, must be considered, assessed and evaluated, and decisions must be appropriate in the light of such consideration and assessment.</w:t>
      </w:r>
    </w:p>
    <w:p w14:paraId="0DED55C5" w14:textId="77777777" w:rsidR="00CA00C5" w:rsidRPr="00A4584A" w:rsidRDefault="00CA00C5" w:rsidP="00442AFD">
      <w:pPr>
        <w:widowControl w:val="0"/>
        <w:numPr>
          <w:ilvl w:val="0"/>
          <w:numId w:val="12"/>
        </w:numPr>
        <w:autoSpaceDE w:val="0"/>
        <w:autoSpaceDN w:val="0"/>
        <w:adjustRightInd w:val="0"/>
        <w:ind w:left="284" w:hanging="284"/>
        <w:jc w:val="both"/>
        <w:rPr>
          <w:rFonts w:ascii="Helvetica Neue Light" w:hAnsi="Helvetica Neue Light" w:cs="Arial"/>
          <w:sz w:val="22"/>
          <w:szCs w:val="22"/>
          <w:lang w:val="en-US"/>
        </w:rPr>
      </w:pPr>
      <w:r w:rsidRPr="00A4584A">
        <w:rPr>
          <w:rFonts w:ascii="Helvetica Neue Light" w:hAnsi="Helvetica Neue Light" w:cs="Arial"/>
          <w:sz w:val="22"/>
          <w:szCs w:val="22"/>
          <w:lang w:val="en-US"/>
        </w:rPr>
        <w:t>The environment is held in public trust for the people, the beneficial use of environmental resources must serve the public interest and the environment must be protected as the people’s common heritage.</w:t>
      </w:r>
    </w:p>
    <w:p w14:paraId="65002188" w14:textId="77777777" w:rsidR="00CA00C5" w:rsidRPr="00A4584A" w:rsidRDefault="00CA00C5" w:rsidP="00A4584A">
      <w:pPr>
        <w:widowControl w:val="0"/>
        <w:autoSpaceDE w:val="0"/>
        <w:autoSpaceDN w:val="0"/>
        <w:adjustRightInd w:val="0"/>
        <w:jc w:val="both"/>
        <w:rPr>
          <w:rFonts w:ascii="Helvetica Neue Light" w:hAnsi="Helvetica Neue Light" w:cs="Arial"/>
          <w:sz w:val="22"/>
          <w:szCs w:val="22"/>
          <w:lang w:val="en-US"/>
        </w:rPr>
      </w:pPr>
    </w:p>
    <w:p w14:paraId="51135CBC" w14:textId="77777777" w:rsidR="00CA00C5" w:rsidRPr="00A4584A" w:rsidRDefault="00CA00C5" w:rsidP="00A4584A">
      <w:pPr>
        <w:widowControl w:val="0"/>
        <w:autoSpaceDE w:val="0"/>
        <w:autoSpaceDN w:val="0"/>
        <w:adjustRightInd w:val="0"/>
        <w:jc w:val="both"/>
        <w:rPr>
          <w:rFonts w:ascii="Helvetica Neue Light" w:hAnsi="Helvetica Neue Light" w:cs="Arial"/>
          <w:sz w:val="22"/>
          <w:szCs w:val="22"/>
          <w:lang w:val="en-US"/>
        </w:rPr>
      </w:pPr>
      <w:r w:rsidRPr="00A4584A">
        <w:rPr>
          <w:rFonts w:ascii="Helvetica Neue Light" w:hAnsi="Helvetica Neue Light" w:cs="Arial"/>
          <w:sz w:val="22"/>
          <w:szCs w:val="22"/>
          <w:lang w:val="en-US"/>
        </w:rPr>
        <w:t xml:space="preserve">The Environmental Impact Assessment (EIA) process to be undertaken in respect of the authorisation process of the proposed project is in compliance with the NEMA read with the Environmental Impact Assessment Regulations of 2010 (Government Notice No’s R543, 544, 545 and 546 of 2010). The proposed development involves ‘listed activities’, as identified in terms of the NEMA and in terms of section 24(1), the potential consequences for or impacts on the environment of </w:t>
      </w:r>
      <w:r w:rsidRPr="00A4584A">
        <w:rPr>
          <w:rFonts w:ascii="Helvetica Neue Light" w:hAnsi="Helvetica Neue Light" w:cs="Arial"/>
          <w:iCs/>
          <w:sz w:val="22"/>
          <w:szCs w:val="22"/>
          <w:lang w:val="en-US"/>
        </w:rPr>
        <w:t xml:space="preserve">inter alia </w:t>
      </w:r>
      <w:r w:rsidRPr="00A4584A">
        <w:rPr>
          <w:rFonts w:ascii="Helvetica Neue Light" w:hAnsi="Helvetica Neue Light" w:cs="Arial"/>
          <w:sz w:val="22"/>
          <w:szCs w:val="22"/>
          <w:lang w:val="en-US"/>
        </w:rPr>
        <w:t>listed activities must be considered, investigated, assessed and reported on to the competent authority except in respect of those activities that may commence without having to obtain an environmental authorisation in terms of the NEMA.</w:t>
      </w:r>
    </w:p>
    <w:p w14:paraId="6ED97B93" w14:textId="77777777" w:rsidR="00CA00C5" w:rsidRPr="00A4584A" w:rsidRDefault="00CA00C5" w:rsidP="00A4584A">
      <w:pPr>
        <w:widowControl w:val="0"/>
        <w:autoSpaceDE w:val="0"/>
        <w:autoSpaceDN w:val="0"/>
        <w:adjustRightInd w:val="0"/>
        <w:jc w:val="both"/>
        <w:rPr>
          <w:rFonts w:ascii="Helvetica Neue Light" w:hAnsi="Helvetica Neue Light" w:cs="Arial"/>
          <w:sz w:val="22"/>
          <w:szCs w:val="22"/>
          <w:lang w:val="en-US"/>
        </w:rPr>
      </w:pPr>
    </w:p>
    <w:p w14:paraId="2866AA18" w14:textId="2F5C2C55" w:rsidR="00CA00C5" w:rsidRDefault="00CA00C5" w:rsidP="00A4584A">
      <w:pPr>
        <w:widowControl w:val="0"/>
        <w:autoSpaceDE w:val="0"/>
        <w:autoSpaceDN w:val="0"/>
        <w:adjustRightInd w:val="0"/>
        <w:jc w:val="both"/>
        <w:rPr>
          <w:rFonts w:ascii="Helvetica Neue Light" w:hAnsi="Helvetica Neue Light" w:cs="Arial"/>
          <w:sz w:val="22"/>
          <w:szCs w:val="22"/>
          <w:lang w:val="en-US"/>
        </w:rPr>
      </w:pPr>
      <w:r w:rsidRPr="00A4584A">
        <w:rPr>
          <w:rFonts w:ascii="Helvetica Neue Light" w:hAnsi="Helvetica Neue Light" w:cs="Arial"/>
          <w:sz w:val="22"/>
          <w:szCs w:val="22"/>
          <w:lang w:val="en-US"/>
        </w:rPr>
        <w:t xml:space="preserve">As stated above, an environmental authorisation application has been submitted to the DEA for consideration. The following activities as listed </w:t>
      </w:r>
      <w:r w:rsidR="005105C6">
        <w:rPr>
          <w:rFonts w:ascii="Helvetica Neue Light" w:hAnsi="Helvetica Neue Light" w:cs="Arial"/>
          <w:sz w:val="22"/>
          <w:szCs w:val="22"/>
          <w:lang w:val="en-US"/>
        </w:rPr>
        <w:t xml:space="preserve">in Listing Notice 1 </w:t>
      </w:r>
      <w:r w:rsidRPr="00A4584A">
        <w:rPr>
          <w:rFonts w:ascii="Helvetica Neue Light" w:hAnsi="Helvetica Neue Light" w:cs="Arial"/>
          <w:sz w:val="22"/>
          <w:szCs w:val="22"/>
          <w:lang w:val="en-US"/>
        </w:rPr>
        <w:t xml:space="preserve">were identified as applicable to the proposed construction of the </w:t>
      </w:r>
      <w:r w:rsidR="00F06753" w:rsidRPr="00A4584A">
        <w:rPr>
          <w:rFonts w:ascii="Helvetica Neue Light" w:hAnsi="Helvetica Neue Light" w:cs="Arial"/>
          <w:sz w:val="22"/>
          <w:szCs w:val="22"/>
          <w:lang w:val="en-US"/>
        </w:rPr>
        <w:t>project</w:t>
      </w:r>
      <w:r w:rsidRPr="00A4584A">
        <w:rPr>
          <w:rFonts w:ascii="Helvetica Neue Light" w:hAnsi="Helvetica Neue Light" w:cs="Arial"/>
          <w:sz w:val="22"/>
          <w:szCs w:val="22"/>
          <w:lang w:val="en-US"/>
        </w:rPr>
        <w:t>:</w:t>
      </w:r>
    </w:p>
    <w:p w14:paraId="019E5AED" w14:textId="77777777" w:rsidR="00735348" w:rsidRDefault="00735348" w:rsidP="00A4584A">
      <w:pPr>
        <w:widowControl w:val="0"/>
        <w:autoSpaceDE w:val="0"/>
        <w:autoSpaceDN w:val="0"/>
        <w:adjustRightInd w:val="0"/>
        <w:jc w:val="both"/>
        <w:rPr>
          <w:rFonts w:ascii="Helvetica Neue Light" w:hAnsi="Helvetica Neue Light" w:cs="Arial"/>
          <w:sz w:val="22"/>
          <w:szCs w:val="22"/>
          <w:lang w:val="en-US"/>
        </w:rPr>
      </w:pPr>
    </w:p>
    <w:tbl>
      <w:tblPr>
        <w:tblW w:w="9498" w:type="dxa"/>
        <w:tblInd w:w="108" w:type="dxa"/>
        <w:tblLook w:val="0000" w:firstRow="0" w:lastRow="0" w:firstColumn="0" w:lastColumn="0" w:noHBand="0" w:noVBand="0"/>
      </w:tblPr>
      <w:tblGrid>
        <w:gridCol w:w="4395"/>
        <w:gridCol w:w="5103"/>
      </w:tblGrid>
      <w:tr w:rsidR="00735348" w:rsidRPr="00652369" w14:paraId="0B2FAC1B" w14:textId="77777777" w:rsidTr="008376D6">
        <w:tc>
          <w:tcPr>
            <w:tcW w:w="4395" w:type="dxa"/>
            <w:tcBorders>
              <w:top w:val="single" w:sz="4" w:space="0" w:color="auto"/>
              <w:left w:val="single" w:sz="4" w:space="0" w:color="auto"/>
              <w:bottom w:val="single" w:sz="4" w:space="0" w:color="auto"/>
              <w:right w:val="single" w:sz="4" w:space="0" w:color="auto"/>
            </w:tcBorders>
          </w:tcPr>
          <w:p w14:paraId="76144C9F" w14:textId="77777777" w:rsidR="00735348" w:rsidRPr="00652369" w:rsidRDefault="00735348" w:rsidP="008376D6">
            <w:pPr>
              <w:pStyle w:val="Footer"/>
              <w:jc w:val="both"/>
              <w:rPr>
                <w:rFonts w:ascii="Helvetica Neue Light" w:hAnsi="Helvetica Neue Light" w:cs="Arial"/>
                <w:sz w:val="18"/>
                <w:szCs w:val="18"/>
              </w:rPr>
            </w:pPr>
            <w:r w:rsidRPr="00652369">
              <w:rPr>
                <w:rFonts w:ascii="Helvetica Neue Light" w:hAnsi="Helvetica Neue Light" w:cs="Arial"/>
                <w:sz w:val="18"/>
                <w:szCs w:val="18"/>
              </w:rPr>
              <w:t>Listed Activity</w:t>
            </w:r>
          </w:p>
          <w:p w14:paraId="03CC57B1" w14:textId="77777777" w:rsidR="00735348" w:rsidRPr="00652369" w:rsidRDefault="00735348" w:rsidP="008376D6">
            <w:pPr>
              <w:pStyle w:val="Footer"/>
              <w:jc w:val="both"/>
              <w:rPr>
                <w:rFonts w:ascii="Helvetica Neue Light" w:hAnsi="Helvetica Neue Light" w:cs="Arial"/>
                <w:sz w:val="18"/>
                <w:szCs w:val="18"/>
                <w:u w:val="single"/>
              </w:rPr>
            </w:pPr>
          </w:p>
        </w:tc>
        <w:tc>
          <w:tcPr>
            <w:tcW w:w="5103" w:type="dxa"/>
            <w:tcBorders>
              <w:top w:val="single" w:sz="4" w:space="0" w:color="auto"/>
              <w:left w:val="single" w:sz="4" w:space="0" w:color="auto"/>
              <w:bottom w:val="single" w:sz="4" w:space="0" w:color="auto"/>
              <w:right w:val="single" w:sz="4" w:space="0" w:color="auto"/>
            </w:tcBorders>
          </w:tcPr>
          <w:p w14:paraId="514CD261" w14:textId="77777777" w:rsidR="00735348" w:rsidRPr="00652369" w:rsidRDefault="00735348" w:rsidP="008376D6">
            <w:pPr>
              <w:pStyle w:val="Footer"/>
              <w:jc w:val="both"/>
              <w:rPr>
                <w:rFonts w:ascii="Helvetica Neue Light" w:hAnsi="Helvetica Neue Light" w:cs="Arial"/>
                <w:sz w:val="18"/>
                <w:szCs w:val="18"/>
              </w:rPr>
            </w:pPr>
            <w:r w:rsidRPr="00652369">
              <w:rPr>
                <w:rFonts w:ascii="Helvetica Neue Light" w:hAnsi="Helvetica Neue Light" w:cs="Arial"/>
                <w:sz w:val="18"/>
                <w:szCs w:val="18"/>
              </w:rPr>
              <w:t>Activity/Project Description</w:t>
            </w:r>
          </w:p>
        </w:tc>
      </w:tr>
      <w:tr w:rsidR="00735348" w:rsidRPr="002A3291" w14:paraId="1B716D31" w14:textId="77777777" w:rsidTr="008376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395" w:type="dxa"/>
          </w:tcPr>
          <w:p w14:paraId="3EEA4B9E" w14:textId="77777777" w:rsidR="00735348" w:rsidRPr="002A3291" w:rsidRDefault="00735348" w:rsidP="008376D6">
            <w:pPr>
              <w:rPr>
                <w:rFonts w:ascii="Helvetica Neue Light" w:hAnsi="Helvetica Neue Light"/>
                <w:sz w:val="18"/>
                <w:szCs w:val="18"/>
                <w:u w:val="single"/>
              </w:rPr>
            </w:pPr>
            <w:r w:rsidRPr="002A3291">
              <w:rPr>
                <w:rFonts w:ascii="Helvetica Neue Light" w:hAnsi="Helvetica Neue Light" w:cs="Arial"/>
                <w:sz w:val="18"/>
                <w:szCs w:val="18"/>
                <w:u w:val="single"/>
                <w:lang w:val="en-US" w:eastAsia="x-none"/>
              </w:rPr>
              <w:t xml:space="preserve">GN 544, June 2010, Number </w:t>
            </w:r>
            <w:r w:rsidRPr="002A3291">
              <w:rPr>
                <w:rFonts w:ascii="Helvetica Neue Light" w:hAnsi="Helvetica Neue Light"/>
                <w:sz w:val="18"/>
                <w:szCs w:val="18"/>
                <w:u w:val="single"/>
              </w:rPr>
              <w:t>13</w:t>
            </w:r>
          </w:p>
          <w:p w14:paraId="3D63D500" w14:textId="77777777" w:rsidR="00735348" w:rsidRPr="002A3291" w:rsidRDefault="00735348" w:rsidP="008376D6">
            <w:pPr>
              <w:widowControl w:val="0"/>
              <w:autoSpaceDE w:val="0"/>
              <w:autoSpaceDN w:val="0"/>
              <w:adjustRightInd w:val="0"/>
              <w:rPr>
                <w:rFonts w:ascii="Helvetica Neue Light" w:eastAsia="Arial Unicode MS" w:hAnsi="Helvetica Neue Light" w:cs="Calibri"/>
                <w:sz w:val="18"/>
                <w:szCs w:val="18"/>
              </w:rPr>
            </w:pPr>
            <w:r w:rsidRPr="002A3291">
              <w:rPr>
                <w:rFonts w:ascii="Helvetica Neue Light" w:eastAsia="Arial Unicode MS" w:hAnsi="Helvetica Neue Light" w:cs="Calibri"/>
                <w:sz w:val="18"/>
                <w:szCs w:val="18"/>
              </w:rPr>
              <w:t>The construction of facilities or infrastructure for the storage, or for the storage and handling, of a dangerous good, where such storage occurs in containers with a combined capacity of 80 but not exceeding 500 cubic metres;</w:t>
            </w:r>
          </w:p>
        </w:tc>
        <w:tc>
          <w:tcPr>
            <w:tcW w:w="5103" w:type="dxa"/>
          </w:tcPr>
          <w:p w14:paraId="39EF2A5B" w14:textId="77777777" w:rsidR="00735348" w:rsidRPr="002A3291" w:rsidRDefault="00735348" w:rsidP="008376D6">
            <w:pPr>
              <w:jc w:val="both"/>
              <w:rPr>
                <w:rFonts w:ascii="Helvetica Neue Light" w:hAnsi="Helvetica Neue Light"/>
                <w:bCs/>
                <w:sz w:val="18"/>
                <w:szCs w:val="18"/>
                <w:lang w:val="en-GB"/>
              </w:rPr>
            </w:pPr>
            <w:r w:rsidRPr="002A3291">
              <w:rPr>
                <w:rFonts w:ascii="Helvetica Neue Light" w:hAnsi="Helvetica Neue Light"/>
                <w:bCs/>
                <w:sz w:val="18"/>
                <w:szCs w:val="18"/>
                <w:lang w:val="en-GB"/>
              </w:rPr>
              <w:t xml:space="preserve">A 103 680 litre (103,68 cubic metres) diesel tank will be erected on the site of the </w:t>
            </w:r>
            <w:r w:rsidRPr="002A3291">
              <w:rPr>
                <w:rFonts w:ascii="Helvetica Neue Light" w:hAnsi="Helvetica Neue Light" w:cs="Arial"/>
                <w:sz w:val="18"/>
                <w:szCs w:val="18"/>
                <w:lang w:val="en-GB" w:eastAsia="x-none"/>
              </w:rPr>
              <w:t>Customer Network Centre</w:t>
            </w:r>
            <w:r w:rsidRPr="002A3291">
              <w:rPr>
                <w:rFonts w:ascii="Helvetica Neue Light" w:hAnsi="Helvetica Neue Light"/>
                <w:bCs/>
                <w:sz w:val="18"/>
                <w:szCs w:val="18"/>
                <w:lang w:val="en-GB"/>
              </w:rPr>
              <w:t xml:space="preserve"> (CNC).</w:t>
            </w:r>
          </w:p>
          <w:p w14:paraId="2738B83B" w14:textId="77777777" w:rsidR="00735348" w:rsidRPr="002A3291" w:rsidRDefault="00735348" w:rsidP="008376D6">
            <w:pPr>
              <w:jc w:val="both"/>
              <w:rPr>
                <w:rFonts w:ascii="Helvetica Neue Light" w:hAnsi="Helvetica Neue Light"/>
                <w:bCs/>
                <w:sz w:val="18"/>
                <w:szCs w:val="18"/>
                <w:lang w:val="en-GB"/>
              </w:rPr>
            </w:pPr>
            <w:r w:rsidRPr="002A3291">
              <w:rPr>
                <w:rFonts w:ascii="Helvetica Neue Light" w:hAnsi="Helvetica Neue Light" w:cs="Arial"/>
                <w:sz w:val="18"/>
                <w:szCs w:val="18"/>
                <w:lang w:val="en-US"/>
              </w:rPr>
              <w:t>(One cubic meter equals 1000 liters)</w:t>
            </w:r>
          </w:p>
          <w:p w14:paraId="46007ABD" w14:textId="77777777" w:rsidR="00735348" w:rsidRPr="002A3291" w:rsidRDefault="00735348" w:rsidP="008376D6">
            <w:pPr>
              <w:widowControl w:val="0"/>
              <w:autoSpaceDE w:val="0"/>
              <w:autoSpaceDN w:val="0"/>
              <w:adjustRightInd w:val="0"/>
              <w:rPr>
                <w:rFonts w:ascii="Helvetica Neue Light" w:hAnsi="Helvetica Neue Light" w:cs="Arial"/>
                <w:sz w:val="18"/>
                <w:szCs w:val="18"/>
              </w:rPr>
            </w:pPr>
          </w:p>
        </w:tc>
      </w:tr>
      <w:tr w:rsidR="00735348" w:rsidRPr="00602DE8" w14:paraId="622D5EE5" w14:textId="77777777" w:rsidTr="008376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395" w:type="dxa"/>
          </w:tcPr>
          <w:p w14:paraId="6976C40B" w14:textId="77777777" w:rsidR="00735348" w:rsidRPr="00602DE8" w:rsidRDefault="00735348" w:rsidP="008376D6">
            <w:pPr>
              <w:rPr>
                <w:rFonts w:ascii="Helvetica Neue Light" w:hAnsi="Helvetica Neue Light" w:cs="Arial"/>
                <w:sz w:val="18"/>
                <w:szCs w:val="18"/>
                <w:u w:val="single"/>
                <w:lang w:val="en-US" w:eastAsia="x-none"/>
              </w:rPr>
            </w:pPr>
            <w:r w:rsidRPr="00602DE8">
              <w:rPr>
                <w:rFonts w:ascii="Helvetica Neue Light" w:hAnsi="Helvetica Neue Light" w:cs="Arial"/>
                <w:sz w:val="18"/>
                <w:szCs w:val="18"/>
                <w:u w:val="single"/>
                <w:lang w:val="en-US" w:eastAsia="x-none"/>
              </w:rPr>
              <w:t>GN 544, June 2010, Number 23</w:t>
            </w:r>
          </w:p>
          <w:p w14:paraId="0C4BD2A2" w14:textId="77777777" w:rsidR="00735348" w:rsidRPr="00602DE8" w:rsidRDefault="00735348" w:rsidP="008376D6">
            <w:pPr>
              <w:rPr>
                <w:rFonts w:ascii="Helvetica Neue Light" w:hAnsi="Helvetica Neue Light" w:cs="Arial"/>
                <w:sz w:val="18"/>
                <w:szCs w:val="18"/>
                <w:lang w:val="en-GB" w:eastAsia="x-none"/>
              </w:rPr>
            </w:pPr>
            <w:r w:rsidRPr="00602DE8">
              <w:rPr>
                <w:rFonts w:ascii="Helvetica Neue Light" w:hAnsi="Helvetica Neue Light" w:cs="Arial"/>
                <w:sz w:val="18"/>
                <w:szCs w:val="18"/>
                <w:lang w:val="en-GB" w:eastAsia="x-none"/>
              </w:rPr>
              <w:t>The transformation of undeveloped, vacant or derelict land to</w:t>
            </w:r>
          </w:p>
          <w:p w14:paraId="53DC5543" w14:textId="77777777" w:rsidR="00735348" w:rsidRPr="00602DE8" w:rsidRDefault="00735348" w:rsidP="008376D6">
            <w:pPr>
              <w:ind w:left="318" w:hanging="318"/>
              <w:rPr>
                <w:rFonts w:ascii="Helvetica Neue Light" w:hAnsi="Helvetica Neue Light" w:cs="Arial"/>
                <w:sz w:val="18"/>
                <w:szCs w:val="18"/>
                <w:lang w:val="en-GB" w:eastAsia="x-none"/>
              </w:rPr>
            </w:pPr>
            <w:r w:rsidRPr="00602DE8">
              <w:rPr>
                <w:rFonts w:ascii="Helvetica Neue Light" w:hAnsi="Helvetica Neue Light" w:cs="Arial"/>
                <w:sz w:val="18"/>
                <w:szCs w:val="18"/>
                <w:lang w:val="en-GB" w:eastAsia="x-none"/>
              </w:rPr>
              <w:t>(i)  residential, retail, commercial, recreational, industrial or institutional use, inside an urban area, and where the total area to be transformed is 5 hectares or more, but less than 20 hectares, or</w:t>
            </w:r>
          </w:p>
          <w:p w14:paraId="46BFBEF6" w14:textId="77777777" w:rsidR="00735348" w:rsidRPr="00602DE8" w:rsidRDefault="00735348" w:rsidP="008376D6">
            <w:pPr>
              <w:ind w:left="318" w:hanging="318"/>
              <w:rPr>
                <w:rFonts w:ascii="Helvetica Neue Light" w:hAnsi="Helvetica Neue Light" w:cs="Arial"/>
                <w:sz w:val="18"/>
                <w:szCs w:val="18"/>
                <w:lang w:val="en-GB" w:eastAsia="x-none"/>
              </w:rPr>
            </w:pPr>
            <w:r w:rsidRPr="00602DE8">
              <w:rPr>
                <w:rFonts w:ascii="Helvetica Neue Light" w:hAnsi="Helvetica Neue Light" w:cs="Arial"/>
                <w:sz w:val="18"/>
                <w:szCs w:val="18"/>
                <w:lang w:val="en-GB" w:eastAsia="x-none"/>
              </w:rPr>
              <w:t>(</w:t>
            </w:r>
            <w:r w:rsidRPr="00602DE8">
              <w:rPr>
                <w:rFonts w:ascii="Helvetica Neue Light" w:hAnsi="Helvetica Neue Light" w:cs="Arial"/>
                <w:sz w:val="18"/>
                <w:szCs w:val="18"/>
                <w:u w:val="single"/>
                <w:lang w:val="en-GB" w:eastAsia="x-none"/>
              </w:rPr>
              <w:t>ii)  residential, retail, commercial, recreational, industrial or institutional use, outside an urban area and where the total area to be transformed is bigger than 1 hectare but less than 20 hectares;</w:t>
            </w:r>
            <w:r w:rsidRPr="00602DE8">
              <w:rPr>
                <w:rFonts w:ascii="Helvetica Neue Light" w:hAnsi="Helvetica Neue Light" w:cs="Arial"/>
                <w:sz w:val="18"/>
                <w:szCs w:val="18"/>
                <w:lang w:val="en-GB" w:eastAsia="x-none"/>
              </w:rPr>
              <w:t xml:space="preserve"> </w:t>
            </w:r>
          </w:p>
          <w:p w14:paraId="450DB21E" w14:textId="77777777" w:rsidR="00735348" w:rsidRPr="00602DE8" w:rsidRDefault="00735348" w:rsidP="008376D6">
            <w:pPr>
              <w:rPr>
                <w:rFonts w:ascii="Helvetica Neue Light" w:hAnsi="Helvetica Neue Light" w:cs="Arial"/>
                <w:sz w:val="18"/>
                <w:szCs w:val="18"/>
                <w:lang w:eastAsia="x-none"/>
              </w:rPr>
            </w:pPr>
            <w:r w:rsidRPr="00602DE8">
              <w:rPr>
                <w:rFonts w:ascii="Helvetica Neue Light" w:hAnsi="Helvetica Neue Light" w:cs="Arial"/>
                <w:sz w:val="18"/>
                <w:szCs w:val="18"/>
                <w:lang w:eastAsia="x-none"/>
              </w:rPr>
              <w:t>except where such transformation takes place for linear activities.</w:t>
            </w:r>
          </w:p>
          <w:p w14:paraId="3976FF11" w14:textId="77777777" w:rsidR="00735348" w:rsidRPr="00602DE8" w:rsidRDefault="00735348" w:rsidP="008376D6">
            <w:pPr>
              <w:rPr>
                <w:rFonts w:ascii="Helvetica Neue Light" w:hAnsi="Helvetica Neue Light" w:cs="Arial"/>
                <w:sz w:val="18"/>
                <w:szCs w:val="18"/>
                <w:lang w:val="en-US" w:eastAsia="x-none"/>
              </w:rPr>
            </w:pPr>
          </w:p>
        </w:tc>
        <w:tc>
          <w:tcPr>
            <w:tcW w:w="5103" w:type="dxa"/>
          </w:tcPr>
          <w:p w14:paraId="252404AC" w14:textId="77777777" w:rsidR="00735348" w:rsidRPr="005105C6" w:rsidRDefault="00735348" w:rsidP="008376D6">
            <w:pPr>
              <w:rPr>
                <w:rFonts w:ascii="Helvetica Neue Light" w:hAnsi="Helvetica Neue Light" w:cs="Arial"/>
                <w:sz w:val="18"/>
                <w:szCs w:val="18"/>
                <w:lang w:val="en-GB" w:eastAsia="x-none"/>
              </w:rPr>
            </w:pPr>
            <w:r w:rsidRPr="00602DE8">
              <w:rPr>
                <w:rFonts w:ascii="Helvetica Neue Light" w:hAnsi="Helvetica Neue Light" w:cs="Arial"/>
                <w:sz w:val="18"/>
                <w:szCs w:val="18"/>
                <w:lang w:val="en-GB" w:eastAsia="x-none"/>
              </w:rPr>
              <w:t xml:space="preserve">The proposed Customer Network Centre will be constructed </w:t>
            </w:r>
            <w:r w:rsidRPr="005105C6">
              <w:rPr>
                <w:rFonts w:ascii="Helvetica Neue Light" w:hAnsi="Helvetica Neue Light" w:cs="Arial"/>
                <w:sz w:val="18"/>
                <w:szCs w:val="18"/>
                <w:lang w:val="en-GB" w:eastAsia="x-none"/>
              </w:rPr>
              <w:t>on land of approximately 3 hectares near Pienaars River.</w:t>
            </w:r>
          </w:p>
          <w:p w14:paraId="71D3F7A0" w14:textId="77777777" w:rsidR="00735348" w:rsidRPr="005105C6" w:rsidRDefault="00735348" w:rsidP="008376D6">
            <w:pPr>
              <w:rPr>
                <w:rFonts w:ascii="Helvetica Neue Light" w:hAnsi="Helvetica Neue Light" w:cs="Arial"/>
                <w:sz w:val="18"/>
                <w:szCs w:val="18"/>
                <w:lang w:val="en-GB" w:eastAsia="x-none"/>
              </w:rPr>
            </w:pPr>
          </w:p>
          <w:p w14:paraId="6BCF975B" w14:textId="77777777" w:rsidR="00735348" w:rsidRPr="005105C6" w:rsidRDefault="00735348" w:rsidP="008376D6">
            <w:pPr>
              <w:rPr>
                <w:rFonts w:ascii="Helvetica Neue Light" w:hAnsi="Helvetica Neue Light" w:cs="Arial"/>
                <w:sz w:val="18"/>
                <w:szCs w:val="18"/>
                <w:lang w:val="en-GB" w:eastAsia="x-none"/>
              </w:rPr>
            </w:pPr>
          </w:p>
          <w:p w14:paraId="15EE5CFF" w14:textId="77777777" w:rsidR="00735348" w:rsidRPr="00602DE8" w:rsidRDefault="00735348" w:rsidP="008376D6">
            <w:pPr>
              <w:ind w:left="720"/>
              <w:rPr>
                <w:rFonts w:ascii="Helvetica Neue Light" w:hAnsi="Helvetica Neue Light" w:cs="Arial"/>
                <w:sz w:val="18"/>
                <w:szCs w:val="18"/>
                <w:lang w:val="en-GB" w:eastAsia="x-none"/>
              </w:rPr>
            </w:pPr>
          </w:p>
          <w:p w14:paraId="74725B81" w14:textId="77777777" w:rsidR="00735348" w:rsidRPr="00602DE8" w:rsidRDefault="00735348" w:rsidP="008376D6">
            <w:pPr>
              <w:rPr>
                <w:rFonts w:ascii="Helvetica Neue Light" w:hAnsi="Helvetica Neue Light" w:cs="Arial"/>
                <w:sz w:val="18"/>
                <w:szCs w:val="18"/>
              </w:rPr>
            </w:pPr>
          </w:p>
        </w:tc>
      </w:tr>
    </w:tbl>
    <w:p w14:paraId="602E55FA" w14:textId="16105DCB" w:rsidR="00E04E4A" w:rsidRDefault="00E04E4A" w:rsidP="00A4584A">
      <w:pPr>
        <w:rPr>
          <w:rFonts w:ascii="Helvetica Neue Light" w:hAnsi="Helvetica Neue Light"/>
          <w:sz w:val="22"/>
          <w:szCs w:val="22"/>
        </w:rPr>
      </w:pPr>
    </w:p>
    <w:p w14:paraId="1823C0C9" w14:textId="77777777" w:rsidR="009177C4" w:rsidRDefault="009177C4" w:rsidP="009177C4">
      <w:pPr>
        <w:rPr>
          <w:rFonts w:ascii="Helvetica Neue" w:hAnsi="Helvetica Neue" w:cs="Arial Narrow"/>
          <w:bCs/>
          <w:sz w:val="22"/>
          <w:szCs w:val="22"/>
        </w:rPr>
      </w:pPr>
    </w:p>
    <w:p w14:paraId="3039884B" w14:textId="4C1476BC" w:rsidR="00C41BCA" w:rsidRPr="009177C4" w:rsidRDefault="005105C6" w:rsidP="009177C4">
      <w:pPr>
        <w:rPr>
          <w:rFonts w:ascii="Helvetica Neue" w:hAnsi="Helvetica Neue" w:cs="Arial Narrow"/>
          <w:bCs/>
          <w:sz w:val="22"/>
          <w:szCs w:val="22"/>
        </w:rPr>
      </w:pPr>
      <w:r>
        <w:rPr>
          <w:rFonts w:ascii="Helvetica Neue" w:hAnsi="Helvetica Neue" w:cs="Arial Narrow"/>
          <w:bCs/>
          <w:sz w:val="22"/>
          <w:szCs w:val="22"/>
        </w:rPr>
        <w:t>3</w:t>
      </w:r>
      <w:r w:rsidR="00053987" w:rsidRPr="009679F3">
        <w:rPr>
          <w:rFonts w:ascii="Helvetica Neue" w:hAnsi="Helvetica Neue" w:cs="Arial Narrow"/>
          <w:bCs/>
          <w:sz w:val="22"/>
          <w:szCs w:val="22"/>
        </w:rPr>
        <w:t>.</w:t>
      </w:r>
      <w:r w:rsidR="00053987" w:rsidRPr="009679F3">
        <w:rPr>
          <w:rFonts w:ascii="Helvetica Neue" w:hAnsi="Helvetica Neue" w:cs="Arial Narrow"/>
          <w:bCs/>
          <w:sz w:val="22"/>
          <w:szCs w:val="22"/>
        </w:rPr>
        <w:tab/>
      </w:r>
      <w:r w:rsidR="00C41BCA" w:rsidRPr="009679F3">
        <w:rPr>
          <w:rFonts w:ascii="Helvetica Neue" w:hAnsi="Helvetica Neue" w:cs="Arial Narrow"/>
          <w:bCs/>
          <w:caps/>
          <w:sz w:val="22"/>
          <w:szCs w:val="22"/>
        </w:rPr>
        <w:t>Study approach</w:t>
      </w:r>
    </w:p>
    <w:p w14:paraId="2A2E77D2" w14:textId="77777777" w:rsidR="00C41BCA" w:rsidRPr="00A4584A" w:rsidRDefault="00C41BCA" w:rsidP="00A4584A">
      <w:pPr>
        <w:jc w:val="both"/>
        <w:rPr>
          <w:rFonts w:ascii="Helvetica Neue Light" w:hAnsi="Helvetica Neue Light" w:cs="Arial Narrow"/>
          <w:sz w:val="22"/>
          <w:szCs w:val="22"/>
        </w:rPr>
      </w:pPr>
    </w:p>
    <w:p w14:paraId="53B76D35" w14:textId="77777777" w:rsidR="00C41BCA" w:rsidRPr="00A4584A" w:rsidRDefault="00C41BCA" w:rsidP="00A4584A">
      <w:pPr>
        <w:pStyle w:val="BodyText2"/>
        <w:jc w:val="both"/>
        <w:rPr>
          <w:rFonts w:ascii="Helvetica Neue Light" w:hAnsi="Helvetica Neue Light" w:cs="Arial Narrow"/>
          <w:b w:val="0"/>
          <w:bCs w:val="0"/>
          <w:sz w:val="22"/>
          <w:szCs w:val="22"/>
        </w:rPr>
      </w:pPr>
      <w:r w:rsidRPr="00A4584A">
        <w:rPr>
          <w:rFonts w:ascii="Helvetica Neue Light" w:hAnsi="Helvetica Neue Light" w:cs="Arial Narrow"/>
          <w:b w:val="0"/>
          <w:bCs w:val="0"/>
          <w:sz w:val="22"/>
          <w:szCs w:val="22"/>
        </w:rPr>
        <w:t xml:space="preserve">The approach followed by the consultants was based on the specifications for the undertaking of a Basic Assessment as provided in the document “Companion to the EIA Regulations, Integrated Environmental Management Guideline Series 5, Department of Environmental Affairs, 2010”. </w:t>
      </w:r>
    </w:p>
    <w:p w14:paraId="3EE573C1" w14:textId="77777777" w:rsidR="00C41BCA" w:rsidRPr="002F6507" w:rsidRDefault="00C41BCA" w:rsidP="00A4584A">
      <w:pPr>
        <w:pStyle w:val="BodyText2"/>
        <w:rPr>
          <w:rFonts w:ascii="Helvetica Neue" w:hAnsi="Helvetica Neue" w:cs="Arial Narrow"/>
          <w:b w:val="0"/>
          <w:bCs w:val="0"/>
          <w:sz w:val="22"/>
          <w:szCs w:val="22"/>
        </w:rPr>
      </w:pPr>
      <w:r w:rsidRPr="002F6507">
        <w:rPr>
          <w:rFonts w:ascii="Helvetica Neue" w:hAnsi="Helvetica Neue" w:cs="Arial Narrow"/>
          <w:b w:val="0"/>
          <w:bCs w:val="0"/>
          <w:sz w:val="22"/>
          <w:szCs w:val="22"/>
        </w:rPr>
        <w:t>The study approach followed by the Consultants, in short, entailed the following steps:</w:t>
      </w:r>
    </w:p>
    <w:p w14:paraId="477501F8" w14:textId="77777777" w:rsidR="003866C5" w:rsidRDefault="00C41BCA" w:rsidP="003866C5">
      <w:pPr>
        <w:pStyle w:val="BodyText2"/>
        <w:numPr>
          <w:ilvl w:val="0"/>
          <w:numId w:val="7"/>
        </w:numPr>
        <w:jc w:val="both"/>
        <w:rPr>
          <w:rFonts w:ascii="Helvetica Neue Light" w:hAnsi="Helvetica Neue Light" w:cs="Arial Narrow"/>
          <w:b w:val="0"/>
          <w:bCs w:val="0"/>
          <w:sz w:val="22"/>
          <w:szCs w:val="22"/>
        </w:rPr>
      </w:pPr>
      <w:r w:rsidRPr="00A4584A">
        <w:rPr>
          <w:rFonts w:ascii="Helvetica Neue Light" w:hAnsi="Helvetica Neue Light" w:cs="Arial Narrow"/>
          <w:b w:val="0"/>
          <w:bCs w:val="0"/>
          <w:sz w:val="22"/>
          <w:szCs w:val="22"/>
        </w:rPr>
        <w:t>Preliminary site investigations to determine the scope of works of the project and to familiarise with the</w:t>
      </w:r>
      <w:r w:rsidR="00FA0F24">
        <w:rPr>
          <w:rFonts w:ascii="Helvetica Neue Light" w:hAnsi="Helvetica Neue Light" w:cs="Arial Narrow"/>
          <w:b w:val="0"/>
          <w:bCs w:val="0"/>
          <w:sz w:val="22"/>
          <w:szCs w:val="22"/>
        </w:rPr>
        <w:t xml:space="preserve"> sites were done by the EAP and</w:t>
      </w:r>
      <w:r w:rsidR="009679F3">
        <w:rPr>
          <w:rFonts w:ascii="Helvetica Neue Light" w:hAnsi="Helvetica Neue Light" w:cs="Arial Narrow"/>
          <w:b w:val="0"/>
          <w:bCs w:val="0"/>
          <w:sz w:val="22"/>
          <w:szCs w:val="22"/>
        </w:rPr>
        <w:t xml:space="preserve"> </w:t>
      </w:r>
      <w:r w:rsidRPr="00A4584A">
        <w:rPr>
          <w:rFonts w:ascii="Helvetica Neue Light" w:hAnsi="Helvetica Neue Light" w:cs="Arial Narrow"/>
          <w:b w:val="0"/>
          <w:bCs w:val="0"/>
          <w:sz w:val="22"/>
          <w:szCs w:val="22"/>
        </w:rPr>
        <w:t xml:space="preserve">Eskom in </w:t>
      </w:r>
      <w:r w:rsidR="003866C5">
        <w:rPr>
          <w:rFonts w:ascii="Helvetica Neue Light" w:hAnsi="Helvetica Neue Light" w:cs="Arial Narrow"/>
          <w:b w:val="0"/>
          <w:bCs w:val="0"/>
          <w:sz w:val="22"/>
          <w:szCs w:val="22"/>
        </w:rPr>
        <w:t>August 2013</w:t>
      </w:r>
      <w:r w:rsidR="009679F3">
        <w:rPr>
          <w:rFonts w:ascii="Helvetica Neue Light" w:hAnsi="Helvetica Neue Light" w:cs="Arial Narrow"/>
          <w:b w:val="0"/>
          <w:bCs w:val="0"/>
          <w:sz w:val="22"/>
          <w:szCs w:val="22"/>
        </w:rPr>
        <w:t>.</w:t>
      </w:r>
    </w:p>
    <w:p w14:paraId="29A0A23B" w14:textId="1A68FEB7" w:rsidR="009679F3" w:rsidRPr="00FF2F1D" w:rsidRDefault="00C41BCA" w:rsidP="003866C5">
      <w:pPr>
        <w:pStyle w:val="BodyText2"/>
        <w:numPr>
          <w:ilvl w:val="0"/>
          <w:numId w:val="7"/>
        </w:numPr>
        <w:jc w:val="both"/>
        <w:rPr>
          <w:rFonts w:ascii="Helvetica Neue Light" w:hAnsi="Helvetica Neue Light" w:cs="Arial Narrow"/>
          <w:b w:val="0"/>
          <w:bCs w:val="0"/>
          <w:sz w:val="22"/>
          <w:szCs w:val="22"/>
        </w:rPr>
      </w:pPr>
      <w:r w:rsidRPr="00FF2F1D">
        <w:rPr>
          <w:rFonts w:ascii="Helvetica Neue Light" w:hAnsi="Helvetica Neue Light" w:cs="Arial Narrow"/>
          <w:b w:val="0"/>
          <w:sz w:val="22"/>
          <w:szCs w:val="22"/>
        </w:rPr>
        <w:t xml:space="preserve">An application for a Basic Assessment was submitted to DEA and the project was issued with reference number </w:t>
      </w:r>
      <w:r w:rsidR="009679F3" w:rsidRPr="00FF2F1D">
        <w:rPr>
          <w:rFonts w:ascii="Helvetica Neue Light" w:hAnsi="Helvetica Neue Light" w:cs="Arial Narrow"/>
          <w:b w:val="0"/>
          <w:sz w:val="22"/>
          <w:szCs w:val="22"/>
        </w:rPr>
        <w:t xml:space="preserve">DEA Ref </w:t>
      </w:r>
      <w:r w:rsidR="003866C5" w:rsidRPr="00FF2F1D">
        <w:rPr>
          <w:rFonts w:ascii="Helvetica Neue Light" w:hAnsi="Helvetica Neue Light"/>
          <w:b w:val="0"/>
          <w:sz w:val="22"/>
          <w:szCs w:val="22"/>
        </w:rPr>
        <w:t xml:space="preserve">14/12/16/3/3/1/1039 </w:t>
      </w:r>
      <w:r w:rsidRPr="00FF2F1D">
        <w:rPr>
          <w:rFonts w:ascii="Helvetica Neue Light" w:hAnsi="Helvetica Neue Light" w:cs="Arial Narrow"/>
          <w:b w:val="0"/>
          <w:sz w:val="22"/>
          <w:szCs w:val="22"/>
        </w:rPr>
        <w:t xml:space="preserve">on </w:t>
      </w:r>
      <w:r w:rsidR="00FB4CF9" w:rsidRPr="00FF2F1D">
        <w:rPr>
          <w:rFonts w:ascii="Helvetica Neue Light" w:hAnsi="Helvetica Neue Light" w:cs="Arial Narrow"/>
          <w:b w:val="0"/>
          <w:sz w:val="22"/>
          <w:szCs w:val="22"/>
        </w:rPr>
        <w:t>19 September 2013</w:t>
      </w:r>
      <w:r w:rsidR="009679F3" w:rsidRPr="00FF2F1D">
        <w:rPr>
          <w:rFonts w:ascii="Helvetica Neue Light" w:hAnsi="Helvetica Neue Light" w:cs="Arial Narrow"/>
          <w:b w:val="0"/>
          <w:sz w:val="22"/>
          <w:szCs w:val="22"/>
        </w:rPr>
        <w:t>.</w:t>
      </w:r>
    </w:p>
    <w:p w14:paraId="17F06A73" w14:textId="77777777" w:rsidR="00C41BCA" w:rsidRPr="00A4584A" w:rsidRDefault="00C41BCA" w:rsidP="00A4584A">
      <w:pPr>
        <w:numPr>
          <w:ilvl w:val="0"/>
          <w:numId w:val="5"/>
        </w:numPr>
        <w:tabs>
          <w:tab w:val="num" w:pos="360"/>
        </w:tabs>
        <w:ind w:left="360"/>
        <w:jc w:val="both"/>
        <w:rPr>
          <w:rFonts w:ascii="Helvetica Neue Light" w:hAnsi="Helvetica Neue Light" w:cs="Arial Narrow"/>
          <w:sz w:val="22"/>
          <w:szCs w:val="22"/>
        </w:rPr>
      </w:pPr>
      <w:r w:rsidRPr="00A4584A">
        <w:rPr>
          <w:rFonts w:ascii="Helvetica Neue Light" w:hAnsi="Helvetica Neue Light" w:cs="Arial Narrow"/>
          <w:sz w:val="22"/>
          <w:szCs w:val="22"/>
        </w:rPr>
        <w:t>Specialist ecological input was obtained to investigate the flora, fauna and the general biophysical environment in an attempt to identify the potential impacts of the project.</w:t>
      </w:r>
    </w:p>
    <w:p w14:paraId="1FB4DB81" w14:textId="77777777" w:rsidR="00FF2F1D" w:rsidRPr="00FF2F1D" w:rsidRDefault="00C41BCA" w:rsidP="00A4584A">
      <w:pPr>
        <w:pStyle w:val="BodyText2"/>
        <w:numPr>
          <w:ilvl w:val="0"/>
          <w:numId w:val="5"/>
        </w:numPr>
        <w:tabs>
          <w:tab w:val="num" w:pos="360"/>
        </w:tabs>
        <w:ind w:left="360"/>
        <w:jc w:val="both"/>
        <w:rPr>
          <w:rFonts w:ascii="Helvetica Neue Light" w:hAnsi="Helvetica Neue Light" w:cs="Arial Narrow"/>
          <w:b w:val="0"/>
          <w:bCs w:val="0"/>
          <w:sz w:val="22"/>
          <w:szCs w:val="22"/>
        </w:rPr>
      </w:pPr>
      <w:r w:rsidRPr="00A4584A">
        <w:rPr>
          <w:rFonts w:ascii="Helvetica Neue Light" w:hAnsi="Helvetica Neue Light" w:cs="Arial Narrow"/>
          <w:b w:val="0"/>
          <w:sz w:val="22"/>
          <w:szCs w:val="22"/>
        </w:rPr>
        <w:t>The proposed development is covered by the National Heritage Resources Act which incorporates heritage impact assessments in the Environmen</w:t>
      </w:r>
      <w:r w:rsidR="00DF471D" w:rsidRPr="00A4584A">
        <w:rPr>
          <w:rFonts w:ascii="Helvetica Neue Light" w:hAnsi="Helvetica Neue Light" w:cs="Arial Narrow"/>
          <w:b w:val="0"/>
          <w:sz w:val="22"/>
          <w:szCs w:val="22"/>
        </w:rPr>
        <w:t xml:space="preserve">tal Impact Assessment process. </w:t>
      </w:r>
      <w:r w:rsidRPr="00A4584A">
        <w:rPr>
          <w:rFonts w:ascii="Helvetica Neue Light" w:hAnsi="Helvetica Neue Light" w:cs="Arial Narrow"/>
          <w:b w:val="0"/>
          <w:sz w:val="22"/>
          <w:szCs w:val="22"/>
        </w:rPr>
        <w:t>A Phase 1 Heritage Impact Assessment was therefore done by a specialist to identify the potential impact on heritage resources.</w:t>
      </w:r>
      <w:r w:rsidR="004D2416" w:rsidRPr="00A4584A">
        <w:rPr>
          <w:rFonts w:ascii="Helvetica Neue Light" w:hAnsi="Helvetica Neue Light" w:cs="Arial Narrow"/>
          <w:b w:val="0"/>
          <w:sz w:val="22"/>
          <w:szCs w:val="22"/>
        </w:rPr>
        <w:t xml:space="preserve"> </w:t>
      </w:r>
    </w:p>
    <w:p w14:paraId="7D308269" w14:textId="78559BAF" w:rsidR="00C41BCA" w:rsidRPr="00A4584A" w:rsidRDefault="004D2416" w:rsidP="00A4584A">
      <w:pPr>
        <w:pStyle w:val="BodyText2"/>
        <w:numPr>
          <w:ilvl w:val="0"/>
          <w:numId w:val="5"/>
        </w:numPr>
        <w:tabs>
          <w:tab w:val="num" w:pos="360"/>
        </w:tabs>
        <w:ind w:left="360"/>
        <w:jc w:val="both"/>
        <w:rPr>
          <w:rFonts w:ascii="Helvetica Neue Light" w:hAnsi="Helvetica Neue Light" w:cs="Arial Narrow"/>
          <w:b w:val="0"/>
          <w:bCs w:val="0"/>
          <w:sz w:val="22"/>
          <w:szCs w:val="22"/>
        </w:rPr>
      </w:pPr>
      <w:r w:rsidRPr="00A4584A">
        <w:rPr>
          <w:rFonts w:ascii="Helvetica Neue Light" w:hAnsi="Helvetica Neue Light"/>
          <w:b w:val="0"/>
          <w:sz w:val="22"/>
          <w:szCs w:val="22"/>
        </w:rPr>
        <w:t>The National Heritage Resources Act 25 of 1999 in addition requires that all heritage resources, that is, all places or objects of aesthetic, architectural, historical, scientific, social, spiritual, linguistic or technological value or significance be protected.  Fossil heritage of national and international significance is found within all provinces of the RSA. Therefore a Palaeontological Assessment was also commissi</w:t>
      </w:r>
      <w:r w:rsidR="00406EFE" w:rsidRPr="00A4584A">
        <w:rPr>
          <w:rFonts w:ascii="Helvetica Neue Light" w:hAnsi="Helvetica Neue Light"/>
          <w:b w:val="0"/>
          <w:sz w:val="22"/>
          <w:szCs w:val="22"/>
        </w:rPr>
        <w:t>oned</w:t>
      </w:r>
      <w:r w:rsidRPr="00A4584A">
        <w:rPr>
          <w:rFonts w:ascii="Helvetica Neue Light" w:hAnsi="Helvetica Neue Light"/>
          <w:b w:val="0"/>
          <w:sz w:val="22"/>
          <w:szCs w:val="22"/>
        </w:rPr>
        <w:t>.</w:t>
      </w:r>
    </w:p>
    <w:p w14:paraId="4907DEAB" w14:textId="79E85D05" w:rsidR="00C41BCA" w:rsidRDefault="00C41BCA" w:rsidP="00A4584A">
      <w:pPr>
        <w:numPr>
          <w:ilvl w:val="0"/>
          <w:numId w:val="5"/>
        </w:numPr>
        <w:tabs>
          <w:tab w:val="num" w:pos="360"/>
        </w:tabs>
        <w:ind w:left="360"/>
        <w:jc w:val="both"/>
        <w:rPr>
          <w:rFonts w:ascii="Helvetica Neue Light" w:hAnsi="Helvetica Neue Light" w:cs="Arial Narrow"/>
          <w:sz w:val="22"/>
          <w:szCs w:val="22"/>
        </w:rPr>
      </w:pPr>
      <w:r w:rsidRPr="00A4584A">
        <w:rPr>
          <w:rFonts w:ascii="Helvetica Neue Light" w:hAnsi="Helvetica Neue Light" w:cs="Arial Narrow"/>
          <w:sz w:val="22"/>
          <w:szCs w:val="22"/>
        </w:rPr>
        <w:t>Input from an avifauna specialist</w:t>
      </w:r>
      <w:r w:rsidR="00401D0E" w:rsidRPr="00A4584A">
        <w:rPr>
          <w:rFonts w:ascii="Helvetica Neue Light" w:hAnsi="Helvetica Neue Light" w:cs="Arial Narrow"/>
          <w:sz w:val="22"/>
          <w:szCs w:val="22"/>
        </w:rPr>
        <w:t xml:space="preserve"> was</w:t>
      </w:r>
      <w:r w:rsidRPr="00A4584A">
        <w:rPr>
          <w:rFonts w:ascii="Helvetica Neue Light" w:hAnsi="Helvetica Neue Light" w:cs="Arial Narrow"/>
          <w:sz w:val="22"/>
          <w:szCs w:val="22"/>
        </w:rPr>
        <w:t xml:space="preserve"> obtained to determine the impact of the proposed project on birds.  </w:t>
      </w:r>
    </w:p>
    <w:p w14:paraId="57D94227" w14:textId="3EB69E28" w:rsidR="00B24242" w:rsidRPr="00A4584A" w:rsidRDefault="00C41BCA" w:rsidP="00A4584A">
      <w:pPr>
        <w:pStyle w:val="BodyText2"/>
        <w:numPr>
          <w:ilvl w:val="0"/>
          <w:numId w:val="5"/>
        </w:numPr>
        <w:tabs>
          <w:tab w:val="num" w:pos="360"/>
        </w:tabs>
        <w:ind w:left="360"/>
        <w:jc w:val="both"/>
        <w:rPr>
          <w:rFonts w:ascii="Helvetica Neue Light" w:hAnsi="Helvetica Neue Light" w:cs="Arial Narrow"/>
          <w:b w:val="0"/>
          <w:bCs w:val="0"/>
          <w:sz w:val="22"/>
          <w:szCs w:val="22"/>
        </w:rPr>
      </w:pPr>
      <w:r w:rsidRPr="00A4584A">
        <w:rPr>
          <w:rFonts w:ascii="Helvetica Neue Light" w:hAnsi="Helvetica Neue Light" w:cs="Arial Narrow"/>
          <w:b w:val="0"/>
          <w:bCs w:val="0"/>
          <w:sz w:val="22"/>
          <w:szCs w:val="22"/>
        </w:rPr>
        <w:t xml:space="preserve">During the months of </w:t>
      </w:r>
      <w:r w:rsidR="00FF2F1D">
        <w:rPr>
          <w:rFonts w:ascii="Helvetica Neue Light" w:hAnsi="Helvetica Neue Light" w:cs="Arial Narrow"/>
          <w:b w:val="0"/>
          <w:bCs w:val="0"/>
          <w:sz w:val="22"/>
          <w:szCs w:val="22"/>
        </w:rPr>
        <w:t>August 2013 - March</w:t>
      </w:r>
      <w:r w:rsidR="008078A9">
        <w:rPr>
          <w:rFonts w:ascii="Helvetica Neue Light" w:hAnsi="Helvetica Neue Light" w:cs="Arial Narrow"/>
          <w:b w:val="0"/>
          <w:bCs w:val="0"/>
          <w:sz w:val="22"/>
          <w:szCs w:val="22"/>
        </w:rPr>
        <w:t xml:space="preserve"> 2014 </w:t>
      </w:r>
      <w:r w:rsidRPr="00A4584A">
        <w:rPr>
          <w:rFonts w:ascii="Helvetica Neue Light" w:hAnsi="Helvetica Neue Light" w:cs="Arial Narrow"/>
          <w:b w:val="0"/>
          <w:bCs w:val="0"/>
          <w:sz w:val="22"/>
          <w:szCs w:val="22"/>
        </w:rPr>
        <w:t xml:space="preserve">the EAP, the ecologist, the bird impact </w:t>
      </w:r>
      <w:r w:rsidRPr="00FF2F1D">
        <w:rPr>
          <w:rFonts w:ascii="Helvetica Neue Light" w:hAnsi="Helvetica Neue Light" w:cs="Arial Narrow"/>
          <w:b w:val="0"/>
          <w:bCs w:val="0"/>
          <w:sz w:val="22"/>
          <w:szCs w:val="22"/>
        </w:rPr>
        <w:t>spe</w:t>
      </w:r>
      <w:r w:rsidR="00F034A3" w:rsidRPr="00FF2F1D">
        <w:rPr>
          <w:rFonts w:ascii="Helvetica Neue Light" w:hAnsi="Helvetica Neue Light" w:cs="Arial Narrow"/>
          <w:b w:val="0"/>
          <w:bCs w:val="0"/>
          <w:sz w:val="22"/>
          <w:szCs w:val="22"/>
        </w:rPr>
        <w:t xml:space="preserve">cialist, </w:t>
      </w:r>
      <w:r w:rsidRPr="00FF2F1D">
        <w:rPr>
          <w:rFonts w:ascii="Helvetica Neue Light" w:hAnsi="Helvetica Neue Light" w:cs="Arial Narrow"/>
          <w:b w:val="0"/>
          <w:bCs w:val="0"/>
          <w:sz w:val="22"/>
          <w:szCs w:val="22"/>
        </w:rPr>
        <w:t>the archaeologist/cultural heritage mana</w:t>
      </w:r>
      <w:r w:rsidR="0091423E" w:rsidRPr="00FF2F1D">
        <w:rPr>
          <w:rFonts w:ascii="Helvetica Neue Light" w:hAnsi="Helvetica Neue Light" w:cs="Arial Narrow"/>
          <w:b w:val="0"/>
          <w:bCs w:val="0"/>
          <w:sz w:val="22"/>
          <w:szCs w:val="22"/>
        </w:rPr>
        <w:t xml:space="preserve">gement consultant, </w:t>
      </w:r>
      <w:r w:rsidR="004E531D" w:rsidRPr="00FF2F1D">
        <w:rPr>
          <w:rFonts w:ascii="Helvetica Neue Light" w:hAnsi="Helvetica Neue Light" w:cs="Arial Narrow"/>
          <w:b w:val="0"/>
          <w:bCs w:val="0"/>
          <w:sz w:val="22"/>
          <w:szCs w:val="22"/>
        </w:rPr>
        <w:t>conducted additional</w:t>
      </w:r>
      <w:r w:rsidRPr="00FF2F1D">
        <w:rPr>
          <w:rFonts w:ascii="Helvetica Neue Light" w:hAnsi="Helvetica Neue Light" w:cs="Arial Narrow"/>
          <w:b w:val="0"/>
          <w:bCs w:val="0"/>
          <w:sz w:val="22"/>
          <w:szCs w:val="22"/>
        </w:rPr>
        <w:t xml:space="preserve"> site</w:t>
      </w:r>
      <w:r w:rsidRPr="00A4584A">
        <w:rPr>
          <w:rFonts w:ascii="Helvetica Neue Light" w:hAnsi="Helvetica Neue Light" w:cs="Arial Narrow"/>
          <w:b w:val="0"/>
          <w:bCs w:val="0"/>
          <w:sz w:val="22"/>
          <w:szCs w:val="22"/>
        </w:rPr>
        <w:t xml:space="preserve"> investigations.</w:t>
      </w:r>
    </w:p>
    <w:p w14:paraId="7873D82C" w14:textId="0E69A0D2" w:rsidR="00C41BCA" w:rsidRPr="00A4584A" w:rsidRDefault="00C41BCA" w:rsidP="00A4584A">
      <w:pPr>
        <w:pStyle w:val="BodyText2"/>
        <w:numPr>
          <w:ilvl w:val="0"/>
          <w:numId w:val="5"/>
        </w:numPr>
        <w:tabs>
          <w:tab w:val="num" w:pos="360"/>
        </w:tabs>
        <w:ind w:left="360"/>
        <w:jc w:val="both"/>
        <w:rPr>
          <w:rFonts w:ascii="Helvetica Neue Light" w:hAnsi="Helvetica Neue Light" w:cs="Arial Narrow"/>
          <w:b w:val="0"/>
          <w:bCs w:val="0"/>
          <w:iCs/>
          <w:sz w:val="22"/>
          <w:szCs w:val="22"/>
        </w:rPr>
      </w:pPr>
      <w:r w:rsidRPr="00A4584A">
        <w:rPr>
          <w:rFonts w:ascii="Helvetica Neue Light" w:hAnsi="Helvetica Neue Light" w:cs="Arial Narrow"/>
          <w:b w:val="0"/>
          <w:bCs w:val="0"/>
          <w:sz w:val="22"/>
          <w:szCs w:val="22"/>
        </w:rPr>
        <w:t>The Public Participation Programme</w:t>
      </w:r>
      <w:r w:rsidR="00081EA0" w:rsidRPr="00A4584A">
        <w:rPr>
          <w:rFonts w:ascii="Helvetica Neue Light" w:hAnsi="Helvetica Neue Light" w:cs="Arial Narrow"/>
          <w:b w:val="0"/>
          <w:bCs w:val="0"/>
          <w:sz w:val="22"/>
          <w:szCs w:val="22"/>
        </w:rPr>
        <w:t xml:space="preserve"> (PPP) started in </w:t>
      </w:r>
      <w:r w:rsidR="00FF2F1D">
        <w:rPr>
          <w:rFonts w:ascii="Helvetica Neue Light" w:hAnsi="Helvetica Neue Light" w:cs="Arial Narrow"/>
          <w:b w:val="0"/>
          <w:bCs w:val="0"/>
          <w:sz w:val="22"/>
          <w:szCs w:val="22"/>
        </w:rPr>
        <w:t>March</w:t>
      </w:r>
      <w:r w:rsidR="00644135">
        <w:rPr>
          <w:rFonts w:ascii="Helvetica Neue Light" w:hAnsi="Helvetica Neue Light" w:cs="Arial Narrow"/>
          <w:b w:val="0"/>
          <w:bCs w:val="0"/>
          <w:sz w:val="22"/>
          <w:szCs w:val="22"/>
        </w:rPr>
        <w:t xml:space="preserve"> 2014</w:t>
      </w:r>
      <w:r w:rsidRPr="00A4584A">
        <w:rPr>
          <w:rFonts w:ascii="Helvetica Neue Light" w:hAnsi="Helvetica Neue Light" w:cs="Arial Narrow"/>
          <w:b w:val="0"/>
          <w:bCs w:val="0"/>
          <w:sz w:val="22"/>
          <w:szCs w:val="22"/>
        </w:rPr>
        <w:t xml:space="preserve"> and cont</w:t>
      </w:r>
      <w:r w:rsidR="00C44357" w:rsidRPr="00A4584A">
        <w:rPr>
          <w:rFonts w:ascii="Helvetica Neue Light" w:hAnsi="Helvetica Neue Light" w:cs="Arial Narrow"/>
          <w:b w:val="0"/>
          <w:bCs w:val="0"/>
          <w:sz w:val="22"/>
          <w:szCs w:val="22"/>
        </w:rPr>
        <w:t xml:space="preserve">inued until </w:t>
      </w:r>
      <w:r w:rsidR="00FF2F1D">
        <w:rPr>
          <w:rFonts w:ascii="Helvetica Neue Light" w:hAnsi="Helvetica Neue Light" w:cs="Arial Narrow"/>
          <w:b w:val="0"/>
          <w:bCs w:val="0"/>
          <w:sz w:val="22"/>
          <w:szCs w:val="22"/>
        </w:rPr>
        <w:t>May</w:t>
      </w:r>
      <w:r w:rsidR="00644135">
        <w:rPr>
          <w:rFonts w:ascii="Helvetica Neue Light" w:hAnsi="Helvetica Neue Light" w:cs="Arial Narrow"/>
          <w:b w:val="0"/>
          <w:bCs w:val="0"/>
          <w:sz w:val="22"/>
          <w:szCs w:val="22"/>
        </w:rPr>
        <w:t xml:space="preserve"> 2014</w:t>
      </w:r>
      <w:r w:rsidRPr="00A4584A">
        <w:rPr>
          <w:rFonts w:ascii="Helvetica Neue Light" w:hAnsi="Helvetica Neue Light" w:cs="Arial Narrow"/>
          <w:b w:val="0"/>
          <w:bCs w:val="0"/>
          <w:sz w:val="22"/>
          <w:szCs w:val="22"/>
        </w:rPr>
        <w:t>.  It included the identification of key stakeholders, the distribution of information letters with a request for comment, as well as advertising of the project in the local press and on site.</w:t>
      </w:r>
    </w:p>
    <w:p w14:paraId="1854B409" w14:textId="73564A00" w:rsidR="00C44357" w:rsidRPr="008A0A5E" w:rsidRDefault="00884B3A" w:rsidP="00A4584A">
      <w:pPr>
        <w:pStyle w:val="BodyText2"/>
        <w:numPr>
          <w:ilvl w:val="0"/>
          <w:numId w:val="5"/>
        </w:numPr>
        <w:tabs>
          <w:tab w:val="num" w:pos="360"/>
        </w:tabs>
        <w:ind w:left="360"/>
        <w:jc w:val="both"/>
        <w:rPr>
          <w:rFonts w:ascii="Helvetica Neue Light" w:hAnsi="Helvetica Neue Light" w:cs="Arial Narrow"/>
          <w:b w:val="0"/>
          <w:bCs w:val="0"/>
          <w:sz w:val="22"/>
          <w:szCs w:val="22"/>
        </w:rPr>
      </w:pPr>
      <w:r>
        <w:rPr>
          <w:rFonts w:ascii="Helvetica Neue Light" w:hAnsi="Helvetica Neue Light"/>
          <w:b w:val="0"/>
          <w:sz w:val="22"/>
          <w:szCs w:val="22"/>
          <w:lang w:val="en-US"/>
        </w:rPr>
        <w:t>Contact was</w:t>
      </w:r>
      <w:r w:rsidR="008A0A5E" w:rsidRPr="008A0A5E">
        <w:rPr>
          <w:rFonts w:ascii="Helvetica Neue Light" w:hAnsi="Helvetica Neue Light"/>
          <w:b w:val="0"/>
          <w:sz w:val="22"/>
          <w:szCs w:val="22"/>
          <w:lang w:val="en-US"/>
        </w:rPr>
        <w:t xml:space="preserve"> established with landowner</w:t>
      </w:r>
      <w:r w:rsidR="005105C6">
        <w:rPr>
          <w:rFonts w:ascii="Helvetica Neue Light" w:hAnsi="Helvetica Neue Light"/>
          <w:b w:val="0"/>
          <w:sz w:val="22"/>
          <w:szCs w:val="22"/>
          <w:lang w:val="en-US"/>
        </w:rPr>
        <w:t>(</w:t>
      </w:r>
      <w:r w:rsidR="008A0A5E" w:rsidRPr="008A0A5E">
        <w:rPr>
          <w:rFonts w:ascii="Helvetica Neue Light" w:hAnsi="Helvetica Neue Light"/>
          <w:b w:val="0"/>
          <w:sz w:val="22"/>
          <w:szCs w:val="22"/>
          <w:lang w:val="en-US"/>
        </w:rPr>
        <w:t>s</w:t>
      </w:r>
      <w:r w:rsidR="005105C6">
        <w:rPr>
          <w:rFonts w:ascii="Helvetica Neue Light" w:hAnsi="Helvetica Neue Light"/>
          <w:b w:val="0"/>
          <w:sz w:val="22"/>
          <w:szCs w:val="22"/>
          <w:lang w:val="en-US"/>
        </w:rPr>
        <w:t>)</w:t>
      </w:r>
      <w:r w:rsidR="008A0A5E" w:rsidRPr="008A0A5E">
        <w:rPr>
          <w:rFonts w:ascii="Helvetica Neue Light" w:hAnsi="Helvetica Neue Light"/>
          <w:b w:val="0"/>
          <w:sz w:val="22"/>
          <w:szCs w:val="22"/>
          <w:lang w:val="en-US"/>
        </w:rPr>
        <w:t xml:space="preserve"> to notify them of the proposed project</w:t>
      </w:r>
      <w:r w:rsidR="00F827A4" w:rsidRPr="008A0A5E">
        <w:rPr>
          <w:rFonts w:ascii="Helvetica Neue Light" w:hAnsi="Helvetica Neue Light"/>
          <w:b w:val="0"/>
          <w:sz w:val="22"/>
          <w:szCs w:val="22"/>
        </w:rPr>
        <w:t>.</w:t>
      </w:r>
      <w:r w:rsidR="00F827A4" w:rsidRPr="008A0A5E">
        <w:rPr>
          <w:rFonts w:ascii="Helvetica Neue Light" w:hAnsi="Helvetica Neue Light" w:cs="Arial Narrow"/>
          <w:b w:val="0"/>
          <w:bCs w:val="0"/>
          <w:sz w:val="22"/>
          <w:szCs w:val="22"/>
        </w:rPr>
        <w:t xml:space="preserve"> </w:t>
      </w:r>
    </w:p>
    <w:p w14:paraId="2921DB73" w14:textId="77777777" w:rsidR="00884B3A" w:rsidRPr="00884B3A" w:rsidRDefault="00884B3A" w:rsidP="002C117F">
      <w:pPr>
        <w:numPr>
          <w:ilvl w:val="0"/>
          <w:numId w:val="31"/>
        </w:numPr>
        <w:jc w:val="both"/>
        <w:rPr>
          <w:rFonts w:ascii="Helvetica Neue Light" w:hAnsi="Helvetica Neue Light"/>
          <w:sz w:val="22"/>
          <w:szCs w:val="22"/>
        </w:rPr>
      </w:pPr>
      <w:r w:rsidRPr="00884B3A">
        <w:rPr>
          <w:rFonts w:ascii="Helvetica Neue Light" w:hAnsi="Helvetica Neue Light" w:cs="Arial Narrow"/>
          <w:sz w:val="22"/>
          <w:szCs w:val="22"/>
        </w:rPr>
        <w:t>The Public Participation Prog</w:t>
      </w:r>
      <w:r>
        <w:rPr>
          <w:rFonts w:ascii="Helvetica Neue Light" w:hAnsi="Helvetica Neue Light" w:cs="Arial Narrow"/>
          <w:sz w:val="22"/>
          <w:szCs w:val="22"/>
        </w:rPr>
        <w:t>ramme allows</w:t>
      </w:r>
      <w:r w:rsidRPr="00884B3A">
        <w:rPr>
          <w:rFonts w:ascii="Helvetica Neue Light" w:hAnsi="Helvetica Neue Light" w:cs="Arial Narrow"/>
          <w:sz w:val="22"/>
          <w:szCs w:val="22"/>
        </w:rPr>
        <w:t xml:space="preserve"> for informed and responsible decision-making by all interested and affected parties. </w:t>
      </w:r>
      <w:r w:rsidRPr="00884B3A">
        <w:rPr>
          <w:rFonts w:ascii="Helvetica Neue Light" w:hAnsi="Helvetica Neue Light" w:cs="Arial"/>
          <w:bCs/>
          <w:sz w:val="22"/>
          <w:szCs w:val="22"/>
        </w:rPr>
        <w:t xml:space="preserve">The authorities from whom comments </w:t>
      </w:r>
      <w:r w:rsidRPr="00884B3A">
        <w:rPr>
          <w:rFonts w:ascii="Helvetica Neue Light" w:hAnsi="Helvetica Neue Light" w:cs="Arial Narrow"/>
          <w:bCs/>
          <w:sz w:val="22"/>
          <w:szCs w:val="22"/>
        </w:rPr>
        <w:t>have been received are as follows:</w:t>
      </w:r>
    </w:p>
    <w:p w14:paraId="12EC96FC" w14:textId="77777777" w:rsidR="00884B3A" w:rsidRPr="00884B3A" w:rsidRDefault="00884B3A" w:rsidP="002C117F">
      <w:pPr>
        <w:pStyle w:val="ListParagraph"/>
        <w:numPr>
          <w:ilvl w:val="0"/>
          <w:numId w:val="34"/>
        </w:numPr>
        <w:ind w:left="720"/>
        <w:jc w:val="both"/>
        <w:outlineLvl w:val="0"/>
        <w:rPr>
          <w:rFonts w:ascii="Helvetica Neue Light" w:hAnsi="Helvetica Neue Light" w:cs="Arial Narrow"/>
          <w:sz w:val="18"/>
          <w:szCs w:val="18"/>
        </w:rPr>
      </w:pPr>
      <w:r w:rsidRPr="00884B3A">
        <w:rPr>
          <w:rFonts w:ascii="Helvetica Neue Light" w:hAnsi="Helvetica Neue Light" w:cs="Arial Narrow"/>
          <w:sz w:val="18"/>
          <w:szCs w:val="18"/>
        </w:rPr>
        <w:t>Limpopo Dept of Economic Development, Environment &amp; Tourism</w:t>
      </w:r>
      <w:r w:rsidRPr="00884B3A">
        <w:rPr>
          <w:rFonts w:ascii="Helvetica Neue Light" w:hAnsi="Helvetica Neue Light" w:cs="Arial"/>
          <w:sz w:val="18"/>
          <w:szCs w:val="18"/>
        </w:rPr>
        <w:t>: Environmental Impact Management</w:t>
      </w:r>
      <w:r w:rsidRPr="00884B3A">
        <w:rPr>
          <w:rFonts w:ascii="Helvetica Neue Light" w:hAnsi="Helvetica Neue Light" w:cs="Arial Narrow"/>
          <w:sz w:val="18"/>
          <w:szCs w:val="18"/>
        </w:rPr>
        <w:t xml:space="preserve"> </w:t>
      </w:r>
    </w:p>
    <w:p w14:paraId="1968EA9C" w14:textId="77777777" w:rsidR="00884B3A" w:rsidRPr="00884B3A" w:rsidRDefault="00884B3A" w:rsidP="002C117F">
      <w:pPr>
        <w:pStyle w:val="ListParagraph"/>
        <w:numPr>
          <w:ilvl w:val="0"/>
          <w:numId w:val="34"/>
        </w:numPr>
        <w:ind w:left="720"/>
        <w:jc w:val="both"/>
        <w:outlineLvl w:val="0"/>
        <w:rPr>
          <w:rFonts w:ascii="Helvetica Neue Light" w:hAnsi="Helvetica Neue Light" w:cs="Arial Narrow"/>
          <w:sz w:val="18"/>
          <w:szCs w:val="18"/>
        </w:rPr>
      </w:pPr>
      <w:r w:rsidRPr="00884B3A">
        <w:rPr>
          <w:rFonts w:ascii="Helvetica Neue Light" w:hAnsi="Helvetica Neue Light" w:cs="Arial Narrow"/>
          <w:sz w:val="18"/>
          <w:szCs w:val="18"/>
        </w:rPr>
        <w:t>Dept of Water Affairs</w:t>
      </w:r>
    </w:p>
    <w:p w14:paraId="048B8235" w14:textId="0A07D971" w:rsidR="00C41BCA" w:rsidRPr="00A4584A" w:rsidRDefault="00213852" w:rsidP="00A4584A">
      <w:pPr>
        <w:pStyle w:val="Bullet"/>
        <w:numPr>
          <w:ilvl w:val="0"/>
          <w:numId w:val="5"/>
        </w:numPr>
        <w:tabs>
          <w:tab w:val="num" w:pos="360"/>
        </w:tabs>
        <w:spacing w:before="0" w:line="240" w:lineRule="auto"/>
        <w:ind w:left="360"/>
        <w:rPr>
          <w:rFonts w:ascii="Helvetica Neue Light" w:hAnsi="Helvetica Neue Light" w:cs="Arial Narrow"/>
        </w:rPr>
      </w:pPr>
      <w:r w:rsidRPr="00A4584A">
        <w:rPr>
          <w:rFonts w:ascii="Helvetica Neue Light" w:hAnsi="Helvetica Neue Light" w:cs="Arial Narrow"/>
        </w:rPr>
        <w:t>A draft Basic Assessment Report</w:t>
      </w:r>
      <w:r w:rsidR="00C41BCA" w:rsidRPr="00A4584A">
        <w:rPr>
          <w:rFonts w:ascii="Helvetica Neue Light" w:hAnsi="Helvetica Neue Light" w:cs="Arial Narrow"/>
        </w:rPr>
        <w:t xml:space="preserve"> was compiled with the main aim to identify </w:t>
      </w:r>
      <w:r w:rsidR="00C41BCA" w:rsidRPr="00A4584A">
        <w:rPr>
          <w:rFonts w:ascii="Helvetica Neue Light" w:hAnsi="Helvetica Neue Light" w:cs="Arial Narrow"/>
          <w:lang w:val="en-ZA"/>
        </w:rPr>
        <w:t xml:space="preserve">issues, potential impacts and potential alternatives associated with this project.  </w:t>
      </w:r>
      <w:r w:rsidR="00C41BCA" w:rsidRPr="00A4584A">
        <w:rPr>
          <w:rFonts w:ascii="Helvetica Neue Light" w:hAnsi="Helvetica Neue Light" w:cs="Arial Narrow"/>
        </w:rPr>
        <w:t>It included a description of the status quo of all relevant environmental components as well as the proceedings of the PPP and communication with registered Interested &amp; Affected Parties (I</w:t>
      </w:r>
      <w:r w:rsidR="00C903A5">
        <w:rPr>
          <w:rFonts w:ascii="Helvetica Neue Light" w:hAnsi="Helvetica Neue Light" w:cs="Arial Narrow"/>
        </w:rPr>
        <w:t>&amp;</w:t>
      </w:r>
      <w:r w:rsidR="00C41BCA" w:rsidRPr="00A4584A">
        <w:rPr>
          <w:rFonts w:ascii="Helvetica Neue Light" w:hAnsi="Helvetica Neue Light" w:cs="Arial Narrow"/>
        </w:rPr>
        <w:t xml:space="preserve">APs).  </w:t>
      </w:r>
    </w:p>
    <w:p w14:paraId="770EE2EC" w14:textId="54B75AE8" w:rsidR="00C41BCA" w:rsidRPr="00A4584A" w:rsidRDefault="00C41BCA" w:rsidP="00A4584A">
      <w:pPr>
        <w:numPr>
          <w:ilvl w:val="0"/>
          <w:numId w:val="6"/>
        </w:numPr>
        <w:jc w:val="both"/>
        <w:rPr>
          <w:rFonts w:ascii="Helvetica Neue Light" w:hAnsi="Helvetica Neue Light" w:cs="Arial Narrow"/>
          <w:sz w:val="22"/>
          <w:szCs w:val="22"/>
        </w:rPr>
      </w:pPr>
      <w:r w:rsidRPr="005803DB">
        <w:rPr>
          <w:rFonts w:ascii="Helvetica Neue Light" w:hAnsi="Helvetica Neue Light" w:cs="Arial Narrow"/>
          <w:color w:val="FF0000"/>
          <w:sz w:val="22"/>
          <w:szCs w:val="22"/>
        </w:rPr>
        <w:t>The draft Basic As</w:t>
      </w:r>
      <w:r w:rsidR="00380BE1" w:rsidRPr="005803DB">
        <w:rPr>
          <w:rFonts w:ascii="Helvetica Neue Light" w:hAnsi="Helvetica Neue Light" w:cs="Arial Narrow"/>
          <w:color w:val="FF0000"/>
          <w:sz w:val="22"/>
          <w:szCs w:val="22"/>
        </w:rPr>
        <w:t xml:space="preserve">sessment Report </w:t>
      </w:r>
      <w:r w:rsidRPr="005803DB">
        <w:rPr>
          <w:rFonts w:ascii="Helvetica Neue Light" w:hAnsi="Helvetica Neue Light" w:cs="Arial Narrow"/>
          <w:color w:val="FF0000"/>
          <w:sz w:val="22"/>
          <w:szCs w:val="22"/>
        </w:rPr>
        <w:t xml:space="preserve">was </w:t>
      </w:r>
      <w:r w:rsidR="00437B0F">
        <w:rPr>
          <w:rFonts w:ascii="Helvetica Neue Light" w:hAnsi="Helvetica Neue Light" w:cs="Arial Narrow"/>
          <w:color w:val="FF0000"/>
          <w:sz w:val="22"/>
          <w:szCs w:val="22"/>
        </w:rPr>
        <w:t>distributed on ?? April</w:t>
      </w:r>
      <w:r w:rsidR="005803DB">
        <w:rPr>
          <w:rFonts w:ascii="Helvetica Neue Light" w:hAnsi="Helvetica Neue Light" w:cs="Arial Narrow"/>
          <w:color w:val="FF0000"/>
          <w:sz w:val="22"/>
          <w:szCs w:val="22"/>
        </w:rPr>
        <w:t xml:space="preserve"> 2014</w:t>
      </w:r>
      <w:r w:rsidRPr="005803DB">
        <w:rPr>
          <w:rFonts w:ascii="Helvetica Neue Light" w:hAnsi="Helvetica Neue Light" w:cs="Arial Narrow"/>
          <w:color w:val="FF0000"/>
          <w:sz w:val="22"/>
          <w:szCs w:val="22"/>
        </w:rPr>
        <w:t xml:space="preserve"> to the following</w:t>
      </w:r>
      <w:r w:rsidRPr="00A4584A">
        <w:rPr>
          <w:rFonts w:ascii="Helvetica Neue Light" w:hAnsi="Helvetica Neue Light" w:cs="Arial Narrow"/>
          <w:sz w:val="22"/>
          <w:szCs w:val="22"/>
        </w:rPr>
        <w:t xml:space="preserve"> stakeholders for their comment :</w:t>
      </w:r>
    </w:p>
    <w:p w14:paraId="1124765E" w14:textId="77777777" w:rsidR="00C41BCA" w:rsidRPr="006316AB" w:rsidRDefault="00C41BCA" w:rsidP="00A4584A">
      <w:pPr>
        <w:numPr>
          <w:ilvl w:val="0"/>
          <w:numId w:val="8"/>
        </w:numPr>
        <w:tabs>
          <w:tab w:val="num" w:pos="720"/>
        </w:tabs>
        <w:ind w:left="720"/>
        <w:jc w:val="both"/>
        <w:rPr>
          <w:rFonts w:ascii="Helvetica Neue Light" w:hAnsi="Helvetica Neue Light" w:cs="Arial"/>
          <w:sz w:val="18"/>
          <w:szCs w:val="18"/>
        </w:rPr>
      </w:pPr>
      <w:r w:rsidRPr="006316AB">
        <w:rPr>
          <w:rFonts w:ascii="Helvetica Neue Light" w:hAnsi="Helvetica Neue Light" w:cs="Arial"/>
          <w:sz w:val="18"/>
          <w:szCs w:val="18"/>
        </w:rPr>
        <w:t>Department of Water Affairs: Water Resources &amp; Water Quality Management</w:t>
      </w:r>
    </w:p>
    <w:p w14:paraId="09B50C3A" w14:textId="7BF2C545" w:rsidR="007C4137" w:rsidRPr="002C6C71" w:rsidRDefault="0081631C" w:rsidP="00A4584A">
      <w:pPr>
        <w:numPr>
          <w:ilvl w:val="0"/>
          <w:numId w:val="8"/>
        </w:numPr>
        <w:tabs>
          <w:tab w:val="num" w:pos="720"/>
        </w:tabs>
        <w:ind w:left="720"/>
        <w:jc w:val="both"/>
        <w:rPr>
          <w:rFonts w:ascii="Helvetica Neue Light" w:hAnsi="Helvetica Neue Light" w:cs="Arial"/>
          <w:sz w:val="18"/>
          <w:szCs w:val="18"/>
        </w:rPr>
      </w:pPr>
      <w:r w:rsidRPr="002C6C71">
        <w:rPr>
          <w:rFonts w:ascii="Helvetica Neue Light" w:hAnsi="Helvetica Neue Light" w:cs="Arial"/>
          <w:sz w:val="18"/>
          <w:szCs w:val="18"/>
        </w:rPr>
        <w:t>South African Heritage Resources Authority</w:t>
      </w:r>
      <w:r w:rsidR="00204A26" w:rsidRPr="002C6C71">
        <w:rPr>
          <w:rFonts w:ascii="Helvetica Neue Light" w:hAnsi="Helvetica Neue Light" w:cs="Arial"/>
          <w:sz w:val="18"/>
          <w:szCs w:val="18"/>
        </w:rPr>
        <w:t xml:space="preserve"> </w:t>
      </w:r>
      <w:r w:rsidR="00220460" w:rsidRPr="002C6C71">
        <w:rPr>
          <w:rFonts w:ascii="Helvetica Neue Light" w:hAnsi="Helvetica Neue Light" w:cs="Arial"/>
          <w:sz w:val="18"/>
          <w:szCs w:val="18"/>
        </w:rPr>
        <w:t>(via SAHRIS)</w:t>
      </w:r>
    </w:p>
    <w:p w14:paraId="5851F859" w14:textId="276B4EAC" w:rsidR="0081631C" w:rsidRPr="002C6C71" w:rsidRDefault="007C4137" w:rsidP="00A4584A">
      <w:pPr>
        <w:numPr>
          <w:ilvl w:val="0"/>
          <w:numId w:val="8"/>
        </w:numPr>
        <w:tabs>
          <w:tab w:val="num" w:pos="720"/>
        </w:tabs>
        <w:ind w:left="720"/>
        <w:jc w:val="both"/>
        <w:rPr>
          <w:rFonts w:ascii="Helvetica Neue Light" w:hAnsi="Helvetica Neue Light" w:cs="Arial"/>
          <w:sz w:val="18"/>
          <w:szCs w:val="18"/>
        </w:rPr>
      </w:pPr>
      <w:r w:rsidRPr="002C6C71">
        <w:rPr>
          <w:rFonts w:ascii="Helvetica Neue Light" w:hAnsi="Helvetica Neue Light"/>
          <w:sz w:val="18"/>
          <w:szCs w:val="18"/>
        </w:rPr>
        <w:t xml:space="preserve">Limpopo Heritage Resource Authority / </w:t>
      </w:r>
      <w:r w:rsidR="00204A26" w:rsidRPr="002C6C71">
        <w:rPr>
          <w:rFonts w:ascii="Helvetica Neue Light" w:hAnsi="Helvetica Neue Light" w:cs="Arial"/>
          <w:sz w:val="18"/>
          <w:szCs w:val="18"/>
        </w:rPr>
        <w:t>LIHRA</w:t>
      </w:r>
    </w:p>
    <w:p w14:paraId="5BB152CF" w14:textId="77777777" w:rsidR="00C41BCA" w:rsidRPr="002C6C71" w:rsidRDefault="00C41BCA" w:rsidP="00A4584A">
      <w:pPr>
        <w:numPr>
          <w:ilvl w:val="0"/>
          <w:numId w:val="8"/>
        </w:numPr>
        <w:tabs>
          <w:tab w:val="num" w:pos="720"/>
        </w:tabs>
        <w:ind w:left="720"/>
        <w:jc w:val="both"/>
        <w:rPr>
          <w:rFonts w:ascii="Helvetica Neue Light" w:hAnsi="Helvetica Neue Light" w:cs="Arial"/>
          <w:sz w:val="18"/>
          <w:szCs w:val="18"/>
        </w:rPr>
      </w:pPr>
      <w:r w:rsidRPr="002C6C71">
        <w:rPr>
          <w:rFonts w:ascii="Helvetica Neue Light" w:hAnsi="Helvetica Neue Light" w:cs="Arial"/>
          <w:sz w:val="18"/>
          <w:szCs w:val="18"/>
        </w:rPr>
        <w:t>Limpopo Department of Economic Development, Environment and Tourism: Environmental Impact Management</w:t>
      </w:r>
    </w:p>
    <w:p w14:paraId="3CC2BF4B" w14:textId="61FCD965" w:rsidR="00C41BCA" w:rsidRPr="002C6C71" w:rsidRDefault="00C41BCA" w:rsidP="00A4584A">
      <w:pPr>
        <w:numPr>
          <w:ilvl w:val="0"/>
          <w:numId w:val="8"/>
        </w:numPr>
        <w:tabs>
          <w:tab w:val="num" w:pos="720"/>
        </w:tabs>
        <w:ind w:left="720"/>
        <w:jc w:val="both"/>
        <w:rPr>
          <w:rFonts w:ascii="Helvetica Neue Light" w:hAnsi="Helvetica Neue Light" w:cs="Arial"/>
          <w:sz w:val="18"/>
          <w:szCs w:val="18"/>
        </w:rPr>
      </w:pPr>
      <w:r w:rsidRPr="002C6C71">
        <w:rPr>
          <w:rFonts w:ascii="Helvetica Neue Light" w:hAnsi="Helvetica Neue Light" w:cs="Arial"/>
          <w:sz w:val="18"/>
          <w:szCs w:val="18"/>
        </w:rPr>
        <w:t>Department of Agric</w:t>
      </w:r>
      <w:r w:rsidR="006E099D" w:rsidRPr="002C6C71">
        <w:rPr>
          <w:rFonts w:ascii="Helvetica Neue Light" w:hAnsi="Helvetica Neue Light" w:cs="Arial"/>
          <w:sz w:val="18"/>
          <w:szCs w:val="18"/>
        </w:rPr>
        <w:t>ulture, Forestry and Fisheries</w:t>
      </w:r>
    </w:p>
    <w:p w14:paraId="16316FE6" w14:textId="77777777" w:rsidR="00C41BCA" w:rsidRPr="002C6C71" w:rsidRDefault="00C41BCA" w:rsidP="00A4584A">
      <w:pPr>
        <w:numPr>
          <w:ilvl w:val="0"/>
          <w:numId w:val="8"/>
        </w:numPr>
        <w:tabs>
          <w:tab w:val="num" w:pos="720"/>
        </w:tabs>
        <w:ind w:left="720"/>
        <w:jc w:val="both"/>
        <w:rPr>
          <w:rFonts w:ascii="Helvetica Neue Light" w:hAnsi="Helvetica Neue Light" w:cs="Arial"/>
          <w:sz w:val="18"/>
          <w:szCs w:val="18"/>
        </w:rPr>
      </w:pPr>
      <w:r w:rsidRPr="002C6C71">
        <w:rPr>
          <w:rFonts w:ascii="Helvetica Neue Light" w:hAnsi="Helvetica Neue Light" w:cs="Arial"/>
          <w:sz w:val="18"/>
          <w:szCs w:val="18"/>
        </w:rPr>
        <w:t xml:space="preserve">Department of Minerals and Energy </w:t>
      </w:r>
    </w:p>
    <w:p w14:paraId="38D16505" w14:textId="77777777" w:rsidR="00C41BCA" w:rsidRPr="002C6C71" w:rsidRDefault="00C41BCA" w:rsidP="00A4584A">
      <w:pPr>
        <w:numPr>
          <w:ilvl w:val="0"/>
          <w:numId w:val="8"/>
        </w:numPr>
        <w:tabs>
          <w:tab w:val="num" w:pos="720"/>
        </w:tabs>
        <w:ind w:left="720"/>
        <w:jc w:val="both"/>
        <w:rPr>
          <w:rFonts w:ascii="Helvetica Neue Light" w:hAnsi="Helvetica Neue Light" w:cs="Arial"/>
          <w:sz w:val="18"/>
          <w:szCs w:val="18"/>
        </w:rPr>
      </w:pPr>
      <w:r w:rsidRPr="002C6C71">
        <w:rPr>
          <w:rFonts w:ascii="Helvetica Neue Light" w:hAnsi="Helvetica Neue Light" w:cs="Arial"/>
          <w:sz w:val="18"/>
          <w:szCs w:val="18"/>
        </w:rPr>
        <w:t>Road Agency Limpopo</w:t>
      </w:r>
    </w:p>
    <w:p w14:paraId="541D3274" w14:textId="77777777" w:rsidR="00C41BCA" w:rsidRPr="002C6C71" w:rsidRDefault="00C41BCA" w:rsidP="00A4584A">
      <w:pPr>
        <w:numPr>
          <w:ilvl w:val="0"/>
          <w:numId w:val="8"/>
        </w:numPr>
        <w:tabs>
          <w:tab w:val="num" w:pos="720"/>
        </w:tabs>
        <w:ind w:left="720"/>
        <w:jc w:val="both"/>
        <w:rPr>
          <w:rFonts w:ascii="Helvetica Neue Light" w:hAnsi="Helvetica Neue Light" w:cs="Arial"/>
          <w:sz w:val="18"/>
          <w:szCs w:val="18"/>
        </w:rPr>
      </w:pPr>
      <w:r w:rsidRPr="002C6C71">
        <w:rPr>
          <w:rFonts w:ascii="Helvetica Neue Light" w:hAnsi="Helvetica Neue Light" w:cs="Arial"/>
          <w:sz w:val="18"/>
          <w:szCs w:val="18"/>
        </w:rPr>
        <w:t>Department of Roads and Transport</w:t>
      </w:r>
    </w:p>
    <w:p w14:paraId="178557B7" w14:textId="52F80D37" w:rsidR="007C4137" w:rsidRPr="002C6C71" w:rsidRDefault="007C4137" w:rsidP="00A4584A">
      <w:pPr>
        <w:numPr>
          <w:ilvl w:val="0"/>
          <w:numId w:val="8"/>
        </w:numPr>
        <w:tabs>
          <w:tab w:val="num" w:pos="720"/>
        </w:tabs>
        <w:ind w:left="720"/>
        <w:jc w:val="both"/>
        <w:rPr>
          <w:rFonts w:ascii="Helvetica Neue Light" w:hAnsi="Helvetica Neue Light" w:cs="Arial"/>
          <w:sz w:val="18"/>
          <w:szCs w:val="18"/>
        </w:rPr>
      </w:pPr>
      <w:r w:rsidRPr="002C6C71">
        <w:rPr>
          <w:rFonts w:ascii="Helvetica Neue Light" w:hAnsi="Helvetica Neue Light"/>
          <w:sz w:val="18"/>
          <w:szCs w:val="18"/>
        </w:rPr>
        <w:t>Department of Cooperative Governance</w:t>
      </w:r>
      <w:r w:rsidR="00096993" w:rsidRPr="002C6C71">
        <w:rPr>
          <w:rFonts w:ascii="Helvetica Neue Light" w:hAnsi="Helvetica Neue Light"/>
          <w:sz w:val="18"/>
          <w:szCs w:val="18"/>
        </w:rPr>
        <w:t>,</w:t>
      </w:r>
      <w:r w:rsidRPr="002C6C71">
        <w:rPr>
          <w:rFonts w:ascii="Helvetica Neue Light" w:hAnsi="Helvetica Neue Light"/>
          <w:sz w:val="18"/>
          <w:szCs w:val="18"/>
        </w:rPr>
        <w:t xml:space="preserve"> Human Settlement and Traditional Affairs: Spatial and Human Settlement Planning</w:t>
      </w:r>
      <w:r w:rsidRPr="002C6C71">
        <w:rPr>
          <w:rFonts w:ascii="Helvetica Neue Light" w:hAnsi="Helvetica Neue Light" w:cs="Arial"/>
          <w:sz w:val="18"/>
          <w:szCs w:val="18"/>
        </w:rPr>
        <w:t xml:space="preserve"> </w:t>
      </w:r>
    </w:p>
    <w:p w14:paraId="5B2A644F" w14:textId="6A5827B4" w:rsidR="00C41BCA" w:rsidRPr="002C6C71" w:rsidRDefault="00C41BCA" w:rsidP="00A4584A">
      <w:pPr>
        <w:numPr>
          <w:ilvl w:val="0"/>
          <w:numId w:val="8"/>
        </w:numPr>
        <w:tabs>
          <w:tab w:val="num" w:pos="720"/>
        </w:tabs>
        <w:ind w:left="720"/>
        <w:jc w:val="both"/>
        <w:rPr>
          <w:rFonts w:ascii="Helvetica Neue Light" w:hAnsi="Helvetica Neue Light" w:cs="Arial"/>
          <w:sz w:val="18"/>
          <w:szCs w:val="18"/>
        </w:rPr>
      </w:pPr>
      <w:r w:rsidRPr="002C6C71">
        <w:rPr>
          <w:rFonts w:ascii="Helvetica Neue Light" w:hAnsi="Helvetica Neue Light"/>
          <w:sz w:val="18"/>
          <w:szCs w:val="18"/>
        </w:rPr>
        <w:t xml:space="preserve">Department of Rural Development and Land Reform: </w:t>
      </w:r>
      <w:r w:rsidR="00096993" w:rsidRPr="002C6C71">
        <w:rPr>
          <w:rFonts w:ascii="Helvetica Neue Light" w:hAnsi="Helvetica Neue Light"/>
          <w:sz w:val="18"/>
          <w:szCs w:val="18"/>
        </w:rPr>
        <w:t xml:space="preserve">Land Reform Office </w:t>
      </w:r>
    </w:p>
    <w:p w14:paraId="3990F21E" w14:textId="1BABD8BF" w:rsidR="00220460" w:rsidRPr="002C6C71" w:rsidRDefault="00220460" w:rsidP="00220460">
      <w:pPr>
        <w:numPr>
          <w:ilvl w:val="0"/>
          <w:numId w:val="8"/>
        </w:numPr>
        <w:tabs>
          <w:tab w:val="num" w:pos="720"/>
        </w:tabs>
        <w:ind w:left="720"/>
        <w:jc w:val="both"/>
        <w:rPr>
          <w:rFonts w:ascii="Helvetica Neue Light" w:hAnsi="Helvetica Neue Light" w:cs="Arial"/>
          <w:sz w:val="18"/>
          <w:szCs w:val="18"/>
        </w:rPr>
      </w:pPr>
      <w:r w:rsidRPr="002C6C71">
        <w:rPr>
          <w:rFonts w:ascii="Helvetica Neue Light" w:hAnsi="Helvetica Neue Light"/>
          <w:sz w:val="18"/>
          <w:szCs w:val="18"/>
        </w:rPr>
        <w:t>Department of Rural Development and Land Reform: Land Claims</w:t>
      </w:r>
      <w:r w:rsidR="00096993" w:rsidRPr="002C6C71">
        <w:rPr>
          <w:rFonts w:ascii="Helvetica Neue Light" w:hAnsi="Helvetica Neue Light"/>
          <w:sz w:val="18"/>
          <w:szCs w:val="18"/>
        </w:rPr>
        <w:t xml:space="preserve"> Commissioner</w:t>
      </w:r>
    </w:p>
    <w:p w14:paraId="647B55DD" w14:textId="40038513" w:rsidR="00A30577" w:rsidRPr="002C6C71" w:rsidRDefault="00A30577" w:rsidP="00A4584A">
      <w:pPr>
        <w:numPr>
          <w:ilvl w:val="0"/>
          <w:numId w:val="8"/>
        </w:numPr>
        <w:tabs>
          <w:tab w:val="num" w:pos="720"/>
        </w:tabs>
        <w:ind w:left="720"/>
        <w:jc w:val="both"/>
        <w:rPr>
          <w:rFonts w:ascii="Helvetica Neue Light" w:hAnsi="Helvetica Neue Light" w:cs="Arial"/>
          <w:sz w:val="18"/>
          <w:szCs w:val="18"/>
        </w:rPr>
      </w:pPr>
      <w:r w:rsidRPr="002C6C71">
        <w:rPr>
          <w:rFonts w:ascii="Helvetica Neue Light" w:hAnsi="Helvetica Neue Light"/>
          <w:sz w:val="18"/>
          <w:szCs w:val="18"/>
        </w:rPr>
        <w:t>Transvaal Landbou Unie SA</w:t>
      </w:r>
    </w:p>
    <w:p w14:paraId="2FA93E91" w14:textId="77777777" w:rsidR="00A30577" w:rsidRPr="002C6C71" w:rsidRDefault="00A30577" w:rsidP="00A4584A">
      <w:pPr>
        <w:numPr>
          <w:ilvl w:val="0"/>
          <w:numId w:val="8"/>
        </w:numPr>
        <w:tabs>
          <w:tab w:val="num" w:pos="720"/>
        </w:tabs>
        <w:ind w:left="720"/>
        <w:jc w:val="both"/>
        <w:rPr>
          <w:rFonts w:ascii="Helvetica Neue Light" w:hAnsi="Helvetica Neue Light" w:cs="Arial"/>
          <w:sz w:val="18"/>
          <w:szCs w:val="18"/>
        </w:rPr>
      </w:pPr>
      <w:r w:rsidRPr="002C6C71">
        <w:rPr>
          <w:rFonts w:ascii="Helvetica Neue Light" w:hAnsi="Helvetica Neue Light"/>
          <w:sz w:val="18"/>
          <w:szCs w:val="18"/>
        </w:rPr>
        <w:t>Cullinan Boere Vereniging</w:t>
      </w:r>
    </w:p>
    <w:p w14:paraId="396CCA55" w14:textId="77777777" w:rsidR="00A30577" w:rsidRPr="002C6C71" w:rsidRDefault="00A30577" w:rsidP="00A4584A">
      <w:pPr>
        <w:numPr>
          <w:ilvl w:val="0"/>
          <w:numId w:val="8"/>
        </w:numPr>
        <w:tabs>
          <w:tab w:val="num" w:pos="720"/>
        </w:tabs>
        <w:ind w:left="720"/>
        <w:jc w:val="both"/>
        <w:rPr>
          <w:rFonts w:ascii="Helvetica Neue Light" w:hAnsi="Helvetica Neue Light" w:cs="Arial"/>
          <w:sz w:val="18"/>
          <w:szCs w:val="18"/>
        </w:rPr>
      </w:pPr>
      <w:r w:rsidRPr="002C6C71">
        <w:rPr>
          <w:rFonts w:ascii="Helvetica Neue Light" w:hAnsi="Helvetica Neue Light"/>
          <w:sz w:val="18"/>
          <w:szCs w:val="18"/>
        </w:rPr>
        <w:t>Pretoria Landbou Unie</w:t>
      </w:r>
    </w:p>
    <w:p w14:paraId="06433599" w14:textId="77777777" w:rsidR="00F12D45" w:rsidRPr="00F12D45" w:rsidRDefault="00F12D45" w:rsidP="00A4584A">
      <w:pPr>
        <w:numPr>
          <w:ilvl w:val="0"/>
          <w:numId w:val="8"/>
        </w:numPr>
        <w:tabs>
          <w:tab w:val="num" w:pos="720"/>
        </w:tabs>
        <w:ind w:left="720"/>
        <w:jc w:val="both"/>
        <w:rPr>
          <w:rFonts w:ascii="Helvetica Neue Light" w:hAnsi="Helvetica Neue Light" w:cs="Arial"/>
          <w:sz w:val="18"/>
          <w:szCs w:val="18"/>
        </w:rPr>
      </w:pPr>
      <w:r>
        <w:rPr>
          <w:rFonts w:ascii="Helvetica Neue Light" w:hAnsi="Helvetica Neue Light"/>
          <w:sz w:val="18"/>
          <w:szCs w:val="18"/>
        </w:rPr>
        <w:t>Waterberg Landbou Unie</w:t>
      </w:r>
    </w:p>
    <w:p w14:paraId="5B803789" w14:textId="5B6BDFE2" w:rsidR="007C4137" w:rsidRPr="002C6C71" w:rsidRDefault="007C4137" w:rsidP="00A4584A">
      <w:pPr>
        <w:numPr>
          <w:ilvl w:val="0"/>
          <w:numId w:val="8"/>
        </w:numPr>
        <w:tabs>
          <w:tab w:val="num" w:pos="720"/>
        </w:tabs>
        <w:ind w:left="720"/>
        <w:jc w:val="both"/>
        <w:rPr>
          <w:rFonts w:ascii="Helvetica Neue Light" w:hAnsi="Helvetica Neue Light" w:cs="Arial"/>
          <w:sz w:val="18"/>
          <w:szCs w:val="18"/>
        </w:rPr>
      </w:pPr>
      <w:r w:rsidRPr="002C6C71">
        <w:rPr>
          <w:rFonts w:ascii="Helvetica Neue Light" w:hAnsi="Helvetica Neue Light"/>
          <w:sz w:val="18"/>
          <w:szCs w:val="18"/>
        </w:rPr>
        <w:t>Endangered Wildlife Trust</w:t>
      </w:r>
      <w:r w:rsidRPr="002C6C71">
        <w:rPr>
          <w:rFonts w:ascii="Helvetica Neue Light" w:hAnsi="Helvetica Neue Light" w:cs="Arial"/>
          <w:sz w:val="18"/>
          <w:szCs w:val="18"/>
        </w:rPr>
        <w:t xml:space="preserve"> </w:t>
      </w:r>
    </w:p>
    <w:p w14:paraId="5533C73A" w14:textId="3E6ED995" w:rsidR="00F34438" w:rsidRPr="002C6C71" w:rsidRDefault="00F34438" w:rsidP="00A4584A">
      <w:pPr>
        <w:numPr>
          <w:ilvl w:val="0"/>
          <w:numId w:val="8"/>
        </w:numPr>
        <w:tabs>
          <w:tab w:val="num" w:pos="720"/>
        </w:tabs>
        <w:ind w:left="720"/>
        <w:jc w:val="both"/>
        <w:rPr>
          <w:rFonts w:ascii="Helvetica Neue Light" w:hAnsi="Helvetica Neue Light" w:cs="Arial"/>
          <w:sz w:val="18"/>
          <w:szCs w:val="18"/>
        </w:rPr>
      </w:pPr>
      <w:r w:rsidRPr="002C6C71">
        <w:rPr>
          <w:rFonts w:ascii="Helvetica Neue Light" w:hAnsi="Helvetica Neue Light" w:cs="Arial"/>
          <w:sz w:val="18"/>
          <w:szCs w:val="18"/>
        </w:rPr>
        <w:t>Wildlife and Environmental Society of SA</w:t>
      </w:r>
    </w:p>
    <w:p w14:paraId="482AF1B7" w14:textId="77777777" w:rsidR="0009477F" w:rsidRPr="002C6C71" w:rsidRDefault="0009477F" w:rsidP="00A4584A">
      <w:pPr>
        <w:numPr>
          <w:ilvl w:val="0"/>
          <w:numId w:val="8"/>
        </w:numPr>
        <w:tabs>
          <w:tab w:val="num" w:pos="720"/>
        </w:tabs>
        <w:ind w:left="720"/>
        <w:jc w:val="both"/>
        <w:rPr>
          <w:rFonts w:ascii="Helvetica Neue Light" w:hAnsi="Helvetica Neue Light" w:cs="Arial"/>
          <w:sz w:val="18"/>
          <w:szCs w:val="18"/>
        </w:rPr>
      </w:pPr>
      <w:r w:rsidRPr="002C6C71">
        <w:rPr>
          <w:rFonts w:ascii="Helvetica Neue Light" w:hAnsi="Helvetica Neue Light"/>
          <w:sz w:val="18"/>
          <w:szCs w:val="18"/>
        </w:rPr>
        <w:t>Agri SA</w:t>
      </w:r>
    </w:p>
    <w:p w14:paraId="22636433" w14:textId="77777777" w:rsidR="0009477F" w:rsidRPr="002C6C71" w:rsidRDefault="0009477F" w:rsidP="00A4584A">
      <w:pPr>
        <w:numPr>
          <w:ilvl w:val="0"/>
          <w:numId w:val="8"/>
        </w:numPr>
        <w:tabs>
          <w:tab w:val="num" w:pos="720"/>
        </w:tabs>
        <w:ind w:left="720"/>
        <w:jc w:val="both"/>
        <w:rPr>
          <w:rFonts w:ascii="Helvetica Neue Light" w:hAnsi="Helvetica Neue Light" w:cs="Arial"/>
          <w:sz w:val="18"/>
          <w:szCs w:val="18"/>
        </w:rPr>
      </w:pPr>
      <w:r w:rsidRPr="002C6C71">
        <w:rPr>
          <w:rFonts w:ascii="Helvetica Neue Light" w:hAnsi="Helvetica Neue Light"/>
          <w:sz w:val="18"/>
          <w:szCs w:val="18"/>
        </w:rPr>
        <w:t>Agri Limpopo</w:t>
      </w:r>
    </w:p>
    <w:p w14:paraId="4AA989E7" w14:textId="0D447256" w:rsidR="007C4137" w:rsidRPr="002C6C71" w:rsidRDefault="00096993" w:rsidP="00A4584A">
      <w:pPr>
        <w:numPr>
          <w:ilvl w:val="0"/>
          <w:numId w:val="8"/>
        </w:numPr>
        <w:tabs>
          <w:tab w:val="num" w:pos="720"/>
        </w:tabs>
        <w:ind w:left="720"/>
        <w:jc w:val="both"/>
        <w:rPr>
          <w:rFonts w:ascii="Helvetica Neue Light" w:hAnsi="Helvetica Neue Light" w:cs="Arial"/>
          <w:sz w:val="18"/>
          <w:szCs w:val="18"/>
        </w:rPr>
      </w:pPr>
      <w:r w:rsidRPr="002C6C71">
        <w:rPr>
          <w:rFonts w:ascii="Helvetica Neue Light" w:hAnsi="Helvetica Neue Light"/>
          <w:sz w:val="18"/>
          <w:szCs w:val="18"/>
        </w:rPr>
        <w:t>Bela-Bela</w:t>
      </w:r>
      <w:r w:rsidR="007C4137" w:rsidRPr="002C6C71">
        <w:rPr>
          <w:rFonts w:ascii="Helvetica Neue Light" w:hAnsi="Helvetica Neue Light"/>
          <w:sz w:val="18"/>
          <w:szCs w:val="18"/>
        </w:rPr>
        <w:t xml:space="preserve"> Local Municipality</w:t>
      </w:r>
      <w:r w:rsidR="007C4137" w:rsidRPr="002C6C71">
        <w:rPr>
          <w:rFonts w:ascii="Helvetica Neue Light" w:hAnsi="Helvetica Neue Light" w:cs="Arial"/>
          <w:sz w:val="18"/>
          <w:szCs w:val="18"/>
        </w:rPr>
        <w:t xml:space="preserve"> </w:t>
      </w:r>
    </w:p>
    <w:p w14:paraId="4243C197" w14:textId="77777777" w:rsidR="00E35C2A" w:rsidRDefault="00096993" w:rsidP="00E35C2A">
      <w:pPr>
        <w:numPr>
          <w:ilvl w:val="0"/>
          <w:numId w:val="8"/>
        </w:numPr>
        <w:tabs>
          <w:tab w:val="num" w:pos="720"/>
        </w:tabs>
        <w:ind w:left="720"/>
        <w:jc w:val="both"/>
        <w:rPr>
          <w:rFonts w:ascii="Helvetica Neue Light" w:hAnsi="Helvetica Neue Light" w:cs="Arial"/>
          <w:sz w:val="18"/>
          <w:szCs w:val="18"/>
        </w:rPr>
      </w:pPr>
      <w:r w:rsidRPr="002C6C71">
        <w:rPr>
          <w:rFonts w:ascii="Helvetica Neue Light" w:hAnsi="Helvetica Neue Light"/>
          <w:sz w:val="18"/>
          <w:szCs w:val="18"/>
        </w:rPr>
        <w:t>Waterberg</w:t>
      </w:r>
      <w:r w:rsidR="007C4137" w:rsidRPr="002C6C71">
        <w:rPr>
          <w:rFonts w:ascii="Helvetica Neue Light" w:hAnsi="Helvetica Neue Light"/>
          <w:sz w:val="18"/>
          <w:szCs w:val="18"/>
        </w:rPr>
        <w:t xml:space="preserve"> District Municipality</w:t>
      </w:r>
      <w:r w:rsidR="007C4137" w:rsidRPr="002C6C71">
        <w:rPr>
          <w:rFonts w:ascii="Helvetica Neue Light" w:hAnsi="Helvetica Neue Light" w:cs="Arial"/>
          <w:sz w:val="18"/>
          <w:szCs w:val="18"/>
        </w:rPr>
        <w:t xml:space="preserve"> </w:t>
      </w:r>
    </w:p>
    <w:p w14:paraId="7C34A450" w14:textId="3C668CC1" w:rsidR="00E35C2A" w:rsidRPr="00E35C2A" w:rsidRDefault="00E35C2A" w:rsidP="00E35C2A">
      <w:pPr>
        <w:numPr>
          <w:ilvl w:val="0"/>
          <w:numId w:val="8"/>
        </w:numPr>
        <w:tabs>
          <w:tab w:val="num" w:pos="720"/>
        </w:tabs>
        <w:ind w:left="720"/>
        <w:jc w:val="both"/>
        <w:rPr>
          <w:rFonts w:ascii="Helvetica Neue Light" w:hAnsi="Helvetica Neue Light" w:cs="Arial"/>
          <w:sz w:val="18"/>
          <w:szCs w:val="18"/>
        </w:rPr>
      </w:pPr>
      <w:r w:rsidRPr="00E35C2A">
        <w:rPr>
          <w:rFonts w:ascii="Helvetica Neue Light" w:hAnsi="Helvetica Neue Light" w:cs="Arial"/>
          <w:sz w:val="18"/>
          <w:szCs w:val="18"/>
          <w:lang w:val="en-US"/>
        </w:rPr>
        <w:t>SA Civil Aviation Authority</w:t>
      </w:r>
    </w:p>
    <w:p w14:paraId="1987E311" w14:textId="28D69B16" w:rsidR="00C41BCA" w:rsidRPr="002C6C71" w:rsidRDefault="00C41BCA" w:rsidP="00A4584A">
      <w:pPr>
        <w:numPr>
          <w:ilvl w:val="0"/>
          <w:numId w:val="8"/>
        </w:numPr>
        <w:tabs>
          <w:tab w:val="num" w:pos="720"/>
        </w:tabs>
        <w:ind w:left="720"/>
        <w:jc w:val="both"/>
        <w:rPr>
          <w:rFonts w:ascii="Helvetica Neue Light" w:hAnsi="Helvetica Neue Light" w:cs="Arial"/>
          <w:sz w:val="18"/>
          <w:szCs w:val="18"/>
        </w:rPr>
      </w:pPr>
      <w:r w:rsidRPr="002C6C71">
        <w:rPr>
          <w:rFonts w:ascii="Helvetica Neue Light" w:hAnsi="Helvetica Neue Light" w:cs="Arial"/>
          <w:sz w:val="18"/>
          <w:szCs w:val="18"/>
        </w:rPr>
        <w:t xml:space="preserve">Eskom </w:t>
      </w:r>
      <w:r w:rsidR="00CC01E9" w:rsidRPr="002C6C71">
        <w:rPr>
          <w:rFonts w:ascii="Helvetica Neue Light" w:hAnsi="Helvetica Neue Light" w:cs="Arial"/>
          <w:sz w:val="18"/>
          <w:szCs w:val="18"/>
        </w:rPr>
        <w:t>Holdings SOC</w:t>
      </w:r>
      <w:r w:rsidR="00A30577" w:rsidRPr="002C6C71">
        <w:rPr>
          <w:rFonts w:ascii="Helvetica Neue Light" w:hAnsi="Helvetica Neue Light" w:cs="Arial"/>
          <w:sz w:val="18"/>
          <w:szCs w:val="18"/>
        </w:rPr>
        <w:t xml:space="preserve"> Ltd - </w:t>
      </w:r>
      <w:r w:rsidRPr="002C6C71">
        <w:rPr>
          <w:rFonts w:ascii="Helvetica Neue Light" w:hAnsi="Helvetica Neue Light" w:cs="Arial"/>
          <w:sz w:val="18"/>
          <w:szCs w:val="18"/>
        </w:rPr>
        <w:t>Transmission</w:t>
      </w:r>
    </w:p>
    <w:p w14:paraId="707B0A9A" w14:textId="77777777" w:rsidR="000C6ED4" w:rsidRPr="00485484" w:rsidRDefault="00C41BCA" w:rsidP="000C6ED4">
      <w:pPr>
        <w:numPr>
          <w:ilvl w:val="0"/>
          <w:numId w:val="8"/>
        </w:numPr>
        <w:tabs>
          <w:tab w:val="num" w:pos="720"/>
        </w:tabs>
        <w:ind w:left="720"/>
        <w:jc w:val="both"/>
        <w:rPr>
          <w:rFonts w:ascii="Helvetica Neue Light" w:hAnsi="Helvetica Neue Light" w:cs="Arial"/>
          <w:bCs/>
          <w:sz w:val="18"/>
          <w:szCs w:val="18"/>
        </w:rPr>
      </w:pPr>
      <w:r w:rsidRPr="00485484">
        <w:rPr>
          <w:rFonts w:ascii="Helvetica Neue Light" w:hAnsi="Helvetica Neue Light" w:cs="Arial"/>
          <w:bCs/>
          <w:sz w:val="18"/>
          <w:szCs w:val="18"/>
        </w:rPr>
        <w:t xml:space="preserve">Eskom </w:t>
      </w:r>
      <w:r w:rsidR="00CC01E9" w:rsidRPr="00485484">
        <w:rPr>
          <w:rFonts w:ascii="Helvetica Neue Light" w:hAnsi="Helvetica Neue Light" w:cs="Arial"/>
          <w:bCs/>
          <w:sz w:val="18"/>
          <w:szCs w:val="18"/>
        </w:rPr>
        <w:t>Holdings SOC</w:t>
      </w:r>
      <w:r w:rsidR="00A30577" w:rsidRPr="00485484">
        <w:rPr>
          <w:rFonts w:ascii="Helvetica Neue Light" w:hAnsi="Helvetica Neue Light" w:cs="Arial"/>
          <w:bCs/>
          <w:sz w:val="18"/>
          <w:szCs w:val="18"/>
        </w:rPr>
        <w:t xml:space="preserve"> Ltd - </w:t>
      </w:r>
      <w:r w:rsidR="000C6ED4" w:rsidRPr="00485484">
        <w:rPr>
          <w:rFonts w:ascii="Helvetica Neue Light" w:hAnsi="Helvetica Neue Light" w:cs="Arial"/>
          <w:bCs/>
          <w:sz w:val="18"/>
          <w:szCs w:val="18"/>
        </w:rPr>
        <w:t xml:space="preserve">Limpopo Operating Unit, </w:t>
      </w:r>
      <w:r w:rsidRPr="00485484">
        <w:rPr>
          <w:rFonts w:ascii="Helvetica Neue Light" w:hAnsi="Helvetica Neue Light" w:cs="Arial"/>
          <w:bCs/>
          <w:sz w:val="18"/>
          <w:szCs w:val="18"/>
        </w:rPr>
        <w:t xml:space="preserve">Distribution </w:t>
      </w:r>
    </w:p>
    <w:p w14:paraId="6F156D8B" w14:textId="7D94A4C4" w:rsidR="00C41BCA" w:rsidRPr="00485484" w:rsidRDefault="00C41BCA" w:rsidP="00A4584A">
      <w:pPr>
        <w:numPr>
          <w:ilvl w:val="0"/>
          <w:numId w:val="8"/>
        </w:numPr>
        <w:tabs>
          <w:tab w:val="num" w:pos="720"/>
        </w:tabs>
        <w:ind w:left="720"/>
        <w:jc w:val="both"/>
        <w:rPr>
          <w:rFonts w:ascii="Helvetica Neue Light" w:hAnsi="Helvetica Neue Light" w:cs="Arial"/>
          <w:bCs/>
          <w:sz w:val="18"/>
          <w:szCs w:val="18"/>
        </w:rPr>
      </w:pPr>
      <w:r w:rsidRPr="00485484">
        <w:rPr>
          <w:rFonts w:ascii="Helvetica Neue Light" w:hAnsi="Helvetica Neue Light" w:cs="Arial"/>
          <w:bCs/>
          <w:sz w:val="18"/>
          <w:szCs w:val="18"/>
        </w:rPr>
        <w:t>Landowners</w:t>
      </w:r>
    </w:p>
    <w:p w14:paraId="370E3AC8" w14:textId="398D27A9" w:rsidR="00CC3DC0" w:rsidRPr="00485484" w:rsidRDefault="007C2431" w:rsidP="002C117F">
      <w:pPr>
        <w:pStyle w:val="ListParagraph"/>
        <w:numPr>
          <w:ilvl w:val="0"/>
          <w:numId w:val="16"/>
        </w:numPr>
        <w:jc w:val="both"/>
        <w:rPr>
          <w:rFonts w:ascii="Helvetica Neue Light" w:hAnsi="Helvetica Neue Light" w:cs="Arial"/>
          <w:bCs/>
          <w:sz w:val="22"/>
          <w:szCs w:val="22"/>
        </w:rPr>
      </w:pPr>
      <w:r w:rsidRPr="00485484">
        <w:rPr>
          <w:rFonts w:ascii="Helvetica Neue Light" w:hAnsi="Helvetica Neue Light" w:cs="Arial"/>
          <w:sz w:val="22"/>
          <w:szCs w:val="22"/>
        </w:rPr>
        <w:t>C</w:t>
      </w:r>
      <w:r w:rsidR="004D73CE" w:rsidRPr="00485484">
        <w:rPr>
          <w:rFonts w:ascii="Helvetica Neue Light" w:hAnsi="Helvetica Neue Light" w:cs="Arial"/>
          <w:sz w:val="22"/>
          <w:szCs w:val="22"/>
        </w:rPr>
        <w:t>opies of the draft BAR were</w:t>
      </w:r>
      <w:r w:rsidR="003F3E1A" w:rsidRPr="00485484">
        <w:rPr>
          <w:rFonts w:ascii="Helvetica Neue Light" w:hAnsi="Helvetica Neue Light" w:cs="Arial"/>
          <w:sz w:val="22"/>
          <w:szCs w:val="22"/>
        </w:rPr>
        <w:t xml:space="preserve"> submitted</w:t>
      </w:r>
      <w:r w:rsidR="00CC3DC0" w:rsidRPr="00485484">
        <w:rPr>
          <w:rFonts w:ascii="Helvetica Neue Light" w:hAnsi="Helvetica Neue Light" w:cs="Arial"/>
          <w:sz w:val="22"/>
          <w:szCs w:val="22"/>
        </w:rPr>
        <w:t xml:space="preserve"> to the following key stakeholders:</w:t>
      </w:r>
    </w:p>
    <w:p w14:paraId="3D20A244" w14:textId="448E2AD0" w:rsidR="00203B14" w:rsidRPr="00485484" w:rsidRDefault="00203B14" w:rsidP="002C117F">
      <w:pPr>
        <w:pStyle w:val="ListParagraph"/>
        <w:widowControl w:val="0"/>
        <w:numPr>
          <w:ilvl w:val="0"/>
          <w:numId w:val="25"/>
        </w:numPr>
        <w:autoSpaceDE w:val="0"/>
        <w:autoSpaceDN w:val="0"/>
        <w:adjustRightInd w:val="0"/>
        <w:jc w:val="both"/>
        <w:rPr>
          <w:rFonts w:ascii="Helvetica Neue Light" w:hAnsi="Helvetica Neue Light" w:cs="Helvetica"/>
          <w:sz w:val="18"/>
          <w:szCs w:val="18"/>
        </w:rPr>
      </w:pPr>
      <w:r w:rsidRPr="00485484">
        <w:rPr>
          <w:rFonts w:ascii="Helvetica Neue Light" w:hAnsi="Helvetica Neue Light" w:cs="Helvetica"/>
          <w:sz w:val="18"/>
          <w:szCs w:val="18"/>
        </w:rPr>
        <w:t>Bela-Bela Local Municipality, Municipal Offices, Chris Hani Drive</w:t>
      </w:r>
      <w:r w:rsidR="009C1C83" w:rsidRPr="00485484">
        <w:rPr>
          <w:rFonts w:ascii="Helvetica Neue Light" w:hAnsi="Helvetica Neue Light" w:cs="Helvetica"/>
          <w:sz w:val="18"/>
          <w:szCs w:val="18"/>
        </w:rPr>
        <w:t>,</w:t>
      </w:r>
      <w:r w:rsidRPr="00485484">
        <w:rPr>
          <w:rFonts w:ascii="Helvetica Neue Light" w:hAnsi="Helvetica Neue Light" w:cs="Helvetica"/>
          <w:sz w:val="18"/>
          <w:szCs w:val="18"/>
        </w:rPr>
        <w:t xml:space="preserve"> BELA-BELA</w:t>
      </w:r>
      <w:r w:rsidR="009C1C83" w:rsidRPr="00485484">
        <w:rPr>
          <w:rFonts w:ascii="Helvetica Neue Light" w:hAnsi="Helvetica Neue Light" w:cs="Helvetica"/>
          <w:sz w:val="18"/>
          <w:szCs w:val="18"/>
        </w:rPr>
        <w:t>,</w:t>
      </w:r>
      <w:r w:rsidRPr="00485484">
        <w:rPr>
          <w:rFonts w:ascii="Helvetica Neue Light" w:hAnsi="Helvetica Neue Light" w:cs="Helvetica"/>
          <w:sz w:val="18"/>
          <w:szCs w:val="18"/>
        </w:rPr>
        <w:t xml:space="preserve"> 0480. For Attention: Mr L N Nyambeni</w:t>
      </w:r>
      <w:r w:rsidR="009C1C83" w:rsidRPr="00485484">
        <w:rPr>
          <w:rFonts w:ascii="Helvetica Neue Light" w:hAnsi="Helvetica Neue Light" w:cs="Helvetica"/>
          <w:sz w:val="18"/>
          <w:szCs w:val="18"/>
        </w:rPr>
        <w:t>,</w:t>
      </w:r>
      <w:r w:rsidRPr="00485484">
        <w:rPr>
          <w:rFonts w:ascii="Helvetica Neue Light" w:hAnsi="Helvetica Neue Light" w:cs="Helvetica"/>
          <w:sz w:val="18"/>
          <w:szCs w:val="18"/>
        </w:rPr>
        <w:t xml:space="preserve"> Manager Technical Services cc Mrs D Masa Head of Department: Social and Community Services; Mr M M Maluleka, M</w:t>
      </w:r>
      <w:r w:rsidR="009C1C83" w:rsidRPr="00485484">
        <w:rPr>
          <w:rFonts w:ascii="Helvetica Neue Light" w:hAnsi="Helvetica Neue Light" w:cs="Helvetica"/>
          <w:sz w:val="18"/>
          <w:szCs w:val="18"/>
        </w:rPr>
        <w:t>unicipal Manager.</w:t>
      </w:r>
    </w:p>
    <w:p w14:paraId="27FDD0B0" w14:textId="37051CB1" w:rsidR="00203B14" w:rsidRPr="00485484" w:rsidRDefault="00203B14" w:rsidP="002C117F">
      <w:pPr>
        <w:pStyle w:val="ListParagraph"/>
        <w:widowControl w:val="0"/>
        <w:numPr>
          <w:ilvl w:val="0"/>
          <w:numId w:val="25"/>
        </w:numPr>
        <w:autoSpaceDE w:val="0"/>
        <w:autoSpaceDN w:val="0"/>
        <w:adjustRightInd w:val="0"/>
        <w:jc w:val="both"/>
        <w:rPr>
          <w:rFonts w:ascii="Helvetica Neue Light" w:hAnsi="Helvetica Neue Light" w:cs="Helvetica"/>
          <w:sz w:val="18"/>
          <w:szCs w:val="18"/>
        </w:rPr>
      </w:pPr>
      <w:r w:rsidRPr="00485484">
        <w:rPr>
          <w:rFonts w:ascii="Helvetica Neue Light" w:hAnsi="Helvetica Neue Light" w:cs="Helvetica"/>
          <w:sz w:val="18"/>
          <w:szCs w:val="18"/>
        </w:rPr>
        <w:t>Limpopo Province Department of Economic Development, Environment and Tourism</w:t>
      </w:r>
      <w:r w:rsidR="009C1C83" w:rsidRPr="00485484">
        <w:rPr>
          <w:rFonts w:ascii="Helvetica Neue Light" w:hAnsi="Helvetica Neue Light" w:cs="Helvetica"/>
          <w:sz w:val="18"/>
          <w:szCs w:val="18"/>
        </w:rPr>
        <w:t>,</w:t>
      </w:r>
      <w:r w:rsidRPr="00485484">
        <w:rPr>
          <w:rFonts w:ascii="Helvetica Neue Light" w:hAnsi="Helvetica Neue Light" w:cs="Helvetica"/>
          <w:sz w:val="18"/>
          <w:szCs w:val="18"/>
        </w:rPr>
        <w:t xml:space="preserve"> Modimole Office</w:t>
      </w:r>
      <w:r w:rsidR="009C1C83" w:rsidRPr="00485484">
        <w:rPr>
          <w:rFonts w:ascii="Helvetica Neue Light" w:hAnsi="Helvetica Neue Light" w:cs="Helvetica"/>
          <w:sz w:val="18"/>
          <w:szCs w:val="18"/>
        </w:rPr>
        <w:t>,</w:t>
      </w:r>
      <w:r w:rsidRPr="00485484">
        <w:rPr>
          <w:rFonts w:ascii="Helvetica Neue Light" w:hAnsi="Helvetica Neue Light" w:cs="Helvetica"/>
          <w:sz w:val="18"/>
          <w:szCs w:val="18"/>
        </w:rPr>
        <w:t xml:space="preserve"> 85 River Street</w:t>
      </w:r>
      <w:r w:rsidR="009C1C83" w:rsidRPr="00485484">
        <w:rPr>
          <w:rFonts w:ascii="Helvetica Neue Light" w:hAnsi="Helvetica Neue Light" w:cs="Helvetica"/>
          <w:sz w:val="18"/>
          <w:szCs w:val="18"/>
        </w:rPr>
        <w:t>,</w:t>
      </w:r>
      <w:r w:rsidRPr="00485484">
        <w:rPr>
          <w:rFonts w:ascii="Helvetica Neue Light" w:hAnsi="Helvetica Neue Light" w:cs="Helvetica"/>
          <w:sz w:val="18"/>
          <w:szCs w:val="18"/>
        </w:rPr>
        <w:t xml:space="preserve"> Modimole</w:t>
      </w:r>
      <w:r w:rsidR="009C1C83" w:rsidRPr="00485484">
        <w:rPr>
          <w:rFonts w:ascii="Helvetica Neue Light" w:hAnsi="Helvetica Neue Light" w:cs="Helvetica"/>
          <w:sz w:val="18"/>
          <w:szCs w:val="18"/>
        </w:rPr>
        <w:t>.</w:t>
      </w:r>
      <w:r w:rsidRPr="00485484">
        <w:rPr>
          <w:rFonts w:ascii="Helvetica Neue Light" w:hAnsi="Helvetica Neue Light" w:cs="Helvetica"/>
          <w:sz w:val="18"/>
          <w:szCs w:val="18"/>
        </w:rPr>
        <w:t xml:space="preserve"> Tel 014 7175202</w:t>
      </w:r>
      <w:r w:rsidR="009C1C83" w:rsidRPr="00485484">
        <w:rPr>
          <w:rFonts w:ascii="Helvetica Neue Light" w:hAnsi="Helvetica Neue Light" w:cs="Helvetica"/>
          <w:sz w:val="18"/>
          <w:szCs w:val="18"/>
        </w:rPr>
        <w:t>.</w:t>
      </w:r>
      <w:r w:rsidRPr="00485484">
        <w:rPr>
          <w:rFonts w:ascii="Helvetica Neue Light" w:hAnsi="Helvetica Neue Light" w:cs="Helvetica"/>
          <w:sz w:val="18"/>
          <w:szCs w:val="18"/>
        </w:rPr>
        <w:t xml:space="preserve"> For Attention: Mr L Mahlaule</w:t>
      </w:r>
      <w:r w:rsidR="009C1C83" w:rsidRPr="00485484">
        <w:rPr>
          <w:rFonts w:ascii="Helvetica Neue Light" w:hAnsi="Helvetica Neue Light" w:cs="Helvetica"/>
          <w:sz w:val="18"/>
          <w:szCs w:val="18"/>
        </w:rPr>
        <w:t>.</w:t>
      </w:r>
    </w:p>
    <w:p w14:paraId="41B8FFFC" w14:textId="3A65EE46" w:rsidR="00203B14" w:rsidRPr="00485484" w:rsidRDefault="00203B14" w:rsidP="002C117F">
      <w:pPr>
        <w:pStyle w:val="ListParagraph"/>
        <w:widowControl w:val="0"/>
        <w:numPr>
          <w:ilvl w:val="0"/>
          <w:numId w:val="25"/>
        </w:numPr>
        <w:autoSpaceDE w:val="0"/>
        <w:autoSpaceDN w:val="0"/>
        <w:adjustRightInd w:val="0"/>
        <w:jc w:val="both"/>
        <w:rPr>
          <w:rFonts w:ascii="Helvetica Neue Light" w:hAnsi="Helvetica Neue Light" w:cs="Helvetica"/>
          <w:sz w:val="18"/>
          <w:szCs w:val="18"/>
        </w:rPr>
      </w:pPr>
      <w:r w:rsidRPr="00485484">
        <w:rPr>
          <w:rFonts w:ascii="Helvetica Neue Light" w:hAnsi="Helvetica Neue Light" w:cs="Helvetica"/>
          <w:sz w:val="18"/>
          <w:szCs w:val="18"/>
        </w:rPr>
        <w:t>The Librarian, Bela Bela Municipality: Library Chris Hani Drive BELA-BELA 0480 For Attention Ms M Raditsa Tel 014 736 8052</w:t>
      </w:r>
      <w:r w:rsidR="00485484">
        <w:rPr>
          <w:rFonts w:ascii="Helvetica Neue Light" w:hAnsi="Helvetica Neue Light" w:cs="Helvetica"/>
          <w:sz w:val="18"/>
          <w:szCs w:val="18"/>
        </w:rPr>
        <w:t>.</w:t>
      </w:r>
    </w:p>
    <w:p w14:paraId="1FC7DD3D" w14:textId="00B5EA4D" w:rsidR="00203B14" w:rsidRPr="00485484" w:rsidRDefault="00203B14" w:rsidP="002C117F">
      <w:pPr>
        <w:pStyle w:val="ListParagraph"/>
        <w:widowControl w:val="0"/>
        <w:numPr>
          <w:ilvl w:val="0"/>
          <w:numId w:val="25"/>
        </w:numPr>
        <w:autoSpaceDE w:val="0"/>
        <w:autoSpaceDN w:val="0"/>
        <w:adjustRightInd w:val="0"/>
        <w:jc w:val="both"/>
        <w:rPr>
          <w:rFonts w:ascii="Helvetica Neue Light" w:hAnsi="Helvetica Neue Light" w:cs="Helvetica"/>
          <w:sz w:val="18"/>
          <w:szCs w:val="18"/>
        </w:rPr>
      </w:pPr>
      <w:r w:rsidRPr="00485484">
        <w:rPr>
          <w:rFonts w:ascii="Helvetica Neue Light" w:hAnsi="Helvetica Neue Light" w:cs="Helvetica"/>
          <w:sz w:val="18"/>
          <w:szCs w:val="18"/>
        </w:rPr>
        <w:t>Limpopo Province Department of Economic Development, Environment and Tourism: Environmental Management, Corner of Suid and Dorp Streets, POLOKWANE, 0700. F</w:t>
      </w:r>
      <w:r w:rsidR="009C1C83" w:rsidRPr="00485484">
        <w:rPr>
          <w:rFonts w:ascii="Helvetica Neue Light" w:hAnsi="Helvetica Neue Light" w:cs="Helvetica"/>
          <w:sz w:val="18"/>
          <w:szCs w:val="18"/>
        </w:rPr>
        <w:t xml:space="preserve">or attention: </w:t>
      </w:r>
      <w:r w:rsidRPr="00485484">
        <w:rPr>
          <w:rFonts w:ascii="Helvetica Neue Light" w:hAnsi="Helvetica Neue Light" w:cs="Helvetica"/>
          <w:sz w:val="18"/>
          <w:szCs w:val="18"/>
        </w:rPr>
        <w:t>Ms T P Malungani cc Mr V M Mongwe</w:t>
      </w:r>
      <w:r w:rsidR="009C1C83" w:rsidRPr="00485484">
        <w:rPr>
          <w:rFonts w:ascii="Helvetica Neue Light" w:hAnsi="Helvetica Neue Light" w:cs="Helvetica"/>
          <w:sz w:val="18"/>
          <w:szCs w:val="18"/>
        </w:rPr>
        <w:t>.</w:t>
      </w:r>
    </w:p>
    <w:p w14:paraId="5394F1DD" w14:textId="7DE0F6B8" w:rsidR="00203B14" w:rsidRPr="00485484" w:rsidRDefault="00203B14" w:rsidP="002C117F">
      <w:pPr>
        <w:pStyle w:val="ListParagraph"/>
        <w:widowControl w:val="0"/>
        <w:numPr>
          <w:ilvl w:val="0"/>
          <w:numId w:val="25"/>
        </w:numPr>
        <w:autoSpaceDE w:val="0"/>
        <w:autoSpaceDN w:val="0"/>
        <w:adjustRightInd w:val="0"/>
        <w:jc w:val="both"/>
        <w:rPr>
          <w:rFonts w:ascii="Helvetica Neue Light" w:hAnsi="Helvetica Neue Light" w:cs="Helvetica"/>
          <w:sz w:val="18"/>
          <w:szCs w:val="18"/>
        </w:rPr>
      </w:pPr>
      <w:r w:rsidRPr="00485484">
        <w:rPr>
          <w:rFonts w:ascii="Helvetica Neue Light" w:hAnsi="Helvetica Neue Light" w:cs="Helvetica"/>
          <w:sz w:val="18"/>
          <w:szCs w:val="18"/>
        </w:rPr>
        <w:t>South African Heritage Resource Agency, 111 Harrington Street, CAPE TOWN, 8000. For Attention: Mr Philip Hine - s</w:t>
      </w:r>
      <w:r w:rsidRPr="00485484">
        <w:rPr>
          <w:rFonts w:ascii="Helvetica Neue Light" w:hAnsi="Helvetica Neue Light"/>
          <w:bCs/>
          <w:sz w:val="18"/>
          <w:szCs w:val="18"/>
        </w:rPr>
        <w:t>ubmitted via SAHRIS/email)</w:t>
      </w:r>
      <w:r w:rsidR="00485484" w:rsidRPr="00485484">
        <w:rPr>
          <w:rFonts w:ascii="Helvetica Neue Light" w:hAnsi="Helvetica Neue Light"/>
          <w:bCs/>
          <w:sz w:val="18"/>
          <w:szCs w:val="18"/>
        </w:rPr>
        <w:t>.</w:t>
      </w:r>
    </w:p>
    <w:p w14:paraId="3311072F" w14:textId="3E5C8181" w:rsidR="00203B14" w:rsidRPr="00485484" w:rsidRDefault="00203B14" w:rsidP="002C117F">
      <w:pPr>
        <w:pStyle w:val="ListParagraph"/>
        <w:widowControl w:val="0"/>
        <w:numPr>
          <w:ilvl w:val="0"/>
          <w:numId w:val="25"/>
        </w:numPr>
        <w:autoSpaceDE w:val="0"/>
        <w:autoSpaceDN w:val="0"/>
        <w:adjustRightInd w:val="0"/>
        <w:jc w:val="both"/>
        <w:rPr>
          <w:rFonts w:ascii="Helvetica Neue Light" w:hAnsi="Helvetica Neue Light" w:cs="Helvetica"/>
          <w:sz w:val="18"/>
          <w:szCs w:val="18"/>
        </w:rPr>
      </w:pPr>
      <w:r w:rsidRPr="00485484">
        <w:rPr>
          <w:rFonts w:ascii="Helvetica Neue Light" w:hAnsi="Helvetica Neue Light" w:cs="Helvetica"/>
          <w:sz w:val="18"/>
          <w:szCs w:val="18"/>
        </w:rPr>
        <w:t>Department of Water Affairs 22 Rooth Street Bronkhorstspruit  For Attention Mr S Macevele Deputy Director: Water Quality Olifants Water Management Area Tel 013 932 2061</w:t>
      </w:r>
      <w:r w:rsidR="00485484" w:rsidRPr="00485484">
        <w:rPr>
          <w:rFonts w:ascii="Helvetica Neue Light" w:hAnsi="Helvetica Neue Light" w:cs="Helvetica"/>
          <w:sz w:val="18"/>
          <w:szCs w:val="18"/>
        </w:rPr>
        <w:t>.</w:t>
      </w:r>
    </w:p>
    <w:p w14:paraId="2F4D72FD" w14:textId="0C5F4812" w:rsidR="00203B14" w:rsidRPr="00485484" w:rsidRDefault="00203B14" w:rsidP="002C117F">
      <w:pPr>
        <w:pStyle w:val="ListParagraph"/>
        <w:widowControl w:val="0"/>
        <w:numPr>
          <w:ilvl w:val="0"/>
          <w:numId w:val="25"/>
        </w:numPr>
        <w:autoSpaceDE w:val="0"/>
        <w:autoSpaceDN w:val="0"/>
        <w:adjustRightInd w:val="0"/>
        <w:jc w:val="both"/>
        <w:rPr>
          <w:rFonts w:ascii="Helvetica Neue Light" w:hAnsi="Helvetica Neue Light" w:cs="Helvetica"/>
          <w:sz w:val="18"/>
          <w:szCs w:val="18"/>
        </w:rPr>
      </w:pPr>
      <w:r w:rsidRPr="00485484">
        <w:rPr>
          <w:rFonts w:ascii="Helvetica Neue Light" w:hAnsi="Helvetica Neue Light" w:cs="Helvetica"/>
          <w:sz w:val="18"/>
          <w:szCs w:val="18"/>
        </w:rPr>
        <w:t>Department of Agriculture, Fisheries and Forestry Waterberg District 110 Munnik Street Makhado For Attention: Mr Dlamini Nosipho Tel 015 519 3300/084 501 3563</w:t>
      </w:r>
      <w:r w:rsidR="00485484" w:rsidRPr="00485484">
        <w:rPr>
          <w:rFonts w:ascii="Helvetica Neue Light" w:hAnsi="Helvetica Neue Light" w:cs="Helvetica"/>
          <w:sz w:val="18"/>
          <w:szCs w:val="18"/>
        </w:rPr>
        <w:t>.</w:t>
      </w:r>
    </w:p>
    <w:p w14:paraId="601E231E" w14:textId="5DEA3D93" w:rsidR="00203B14" w:rsidRPr="00485484" w:rsidRDefault="00203B14" w:rsidP="002C117F">
      <w:pPr>
        <w:pStyle w:val="ListParagraph"/>
        <w:widowControl w:val="0"/>
        <w:numPr>
          <w:ilvl w:val="0"/>
          <w:numId w:val="25"/>
        </w:numPr>
        <w:autoSpaceDE w:val="0"/>
        <w:autoSpaceDN w:val="0"/>
        <w:adjustRightInd w:val="0"/>
        <w:jc w:val="both"/>
        <w:rPr>
          <w:rFonts w:ascii="Helvetica Neue Light" w:hAnsi="Helvetica Neue Light" w:cs="Helvetica"/>
          <w:sz w:val="18"/>
          <w:szCs w:val="18"/>
        </w:rPr>
      </w:pPr>
      <w:r w:rsidRPr="00485484">
        <w:rPr>
          <w:rFonts w:ascii="Helvetica Neue Light" w:hAnsi="Helvetica Neue Light" w:cs="Helvetica"/>
          <w:sz w:val="18"/>
          <w:szCs w:val="18"/>
        </w:rPr>
        <w:t>Eskom Holdings SOC Ltd, Limpopo Operating Unit, Distribution, Land Development, Room T122, 92 Hans van Rensburg Street, POLOKWANE. For Attention: Nkateko Msimango</w:t>
      </w:r>
      <w:r w:rsidR="009C1C83" w:rsidRPr="00485484">
        <w:rPr>
          <w:rFonts w:ascii="Helvetica Neue Light" w:hAnsi="Helvetica Neue Light" w:cs="Helvetica"/>
          <w:sz w:val="18"/>
          <w:szCs w:val="18"/>
        </w:rPr>
        <w:t>.</w:t>
      </w:r>
    </w:p>
    <w:p w14:paraId="43DD02C8" w14:textId="6844CD34" w:rsidR="00DF5132" w:rsidRPr="00A4584A" w:rsidRDefault="00DF5132" w:rsidP="002C117F">
      <w:pPr>
        <w:numPr>
          <w:ilvl w:val="0"/>
          <w:numId w:val="33"/>
        </w:numPr>
        <w:jc w:val="both"/>
        <w:rPr>
          <w:rFonts w:ascii="Helvetica Neue Light" w:hAnsi="Helvetica Neue Light" w:cs="Arial Narrow"/>
          <w:iCs/>
          <w:sz w:val="22"/>
          <w:szCs w:val="22"/>
        </w:rPr>
      </w:pPr>
      <w:r w:rsidRPr="003E6D46">
        <w:rPr>
          <w:rFonts w:ascii="Helvetica Neue Light" w:hAnsi="Helvetica Neue Light" w:cs="Arial Narrow"/>
          <w:color w:val="000000" w:themeColor="text1"/>
          <w:sz w:val="22"/>
          <w:szCs w:val="22"/>
        </w:rPr>
        <w:t>The due date for comment to the draft Basic Assessme</w:t>
      </w:r>
      <w:r w:rsidR="00437B0F">
        <w:rPr>
          <w:rFonts w:ascii="Helvetica Neue Light" w:hAnsi="Helvetica Neue Light" w:cs="Arial Narrow"/>
          <w:color w:val="000000" w:themeColor="text1"/>
          <w:sz w:val="22"/>
          <w:szCs w:val="22"/>
        </w:rPr>
        <w:t>nt Report i</w:t>
      </w:r>
      <w:r w:rsidR="003E6D46" w:rsidRPr="003E6D46">
        <w:rPr>
          <w:rFonts w:ascii="Helvetica Neue Light" w:hAnsi="Helvetica Neue Light" w:cs="Arial Narrow"/>
          <w:color w:val="000000" w:themeColor="text1"/>
          <w:sz w:val="22"/>
          <w:szCs w:val="22"/>
        </w:rPr>
        <w:t xml:space="preserve">s </w:t>
      </w:r>
      <w:r w:rsidR="00437B0F">
        <w:rPr>
          <w:rFonts w:ascii="Helvetica Neue Light" w:hAnsi="Helvetica Neue Light" w:cs="Arial Narrow"/>
          <w:color w:val="FF0000"/>
          <w:sz w:val="22"/>
          <w:szCs w:val="22"/>
        </w:rPr>
        <w:t>?? June</w:t>
      </w:r>
      <w:r w:rsidR="006316AB" w:rsidRPr="00437B0F">
        <w:rPr>
          <w:rFonts w:ascii="Helvetica Neue Light" w:hAnsi="Helvetica Neue Light" w:cs="Arial Narrow"/>
          <w:color w:val="FF0000"/>
          <w:sz w:val="22"/>
          <w:szCs w:val="22"/>
        </w:rPr>
        <w:t xml:space="preserve"> 201</w:t>
      </w:r>
      <w:r w:rsidR="00437B0F">
        <w:rPr>
          <w:rFonts w:ascii="Helvetica Neue Light" w:hAnsi="Helvetica Neue Light" w:cs="Arial Narrow"/>
          <w:color w:val="FF0000"/>
          <w:sz w:val="22"/>
          <w:szCs w:val="22"/>
        </w:rPr>
        <w:t>4</w:t>
      </w:r>
      <w:r w:rsidRPr="003E6D46">
        <w:rPr>
          <w:rFonts w:ascii="Helvetica Neue Light" w:hAnsi="Helvetica Neue Light" w:cs="Arial Narrow"/>
          <w:color w:val="000000" w:themeColor="text1"/>
          <w:sz w:val="22"/>
          <w:szCs w:val="22"/>
        </w:rPr>
        <w:t>.</w:t>
      </w:r>
      <w:r w:rsidRPr="003E6D46">
        <w:rPr>
          <w:rFonts w:ascii="Helvetica Neue Light" w:hAnsi="Helvetica Neue Light" w:cs="Arial Narrow"/>
          <w:iCs/>
          <w:color w:val="000000" w:themeColor="text1"/>
          <w:sz w:val="22"/>
          <w:szCs w:val="22"/>
        </w:rPr>
        <w:t xml:space="preserve"> </w:t>
      </w:r>
      <w:r w:rsidRPr="003E6D46">
        <w:rPr>
          <w:rFonts w:ascii="Helvetica Neue Light" w:hAnsi="Helvetica Neue Light" w:cs="Arial Narrow"/>
          <w:color w:val="000000" w:themeColor="text1"/>
          <w:sz w:val="22"/>
          <w:szCs w:val="22"/>
        </w:rPr>
        <w:t>This</w:t>
      </w:r>
      <w:r w:rsidR="00437B0F">
        <w:rPr>
          <w:rFonts w:ascii="Helvetica Neue Light" w:hAnsi="Helvetica Neue Light" w:cs="Arial Narrow"/>
          <w:color w:val="000000" w:themeColor="text1"/>
          <w:sz w:val="22"/>
          <w:szCs w:val="22"/>
        </w:rPr>
        <w:t xml:space="preserve"> allows</w:t>
      </w:r>
      <w:r w:rsidRPr="006316AB">
        <w:rPr>
          <w:rFonts w:ascii="Helvetica Neue Light" w:hAnsi="Helvetica Neue Light" w:cs="Arial Narrow"/>
          <w:color w:val="000000" w:themeColor="text1"/>
          <w:sz w:val="22"/>
          <w:szCs w:val="22"/>
        </w:rPr>
        <w:t xml:space="preserve"> for a</w:t>
      </w:r>
      <w:r w:rsidRPr="00A4584A">
        <w:rPr>
          <w:rFonts w:ascii="Helvetica Neue Light" w:hAnsi="Helvetica Neue Light" w:cs="Arial Narrow"/>
          <w:color w:val="000000" w:themeColor="text1"/>
          <w:sz w:val="22"/>
          <w:szCs w:val="22"/>
        </w:rPr>
        <w:t xml:space="preserve"> comment period of 40 days.</w:t>
      </w:r>
    </w:p>
    <w:p w14:paraId="5BC144FA" w14:textId="7372CFF7" w:rsidR="004D73CE" w:rsidRPr="00A4584A" w:rsidRDefault="004D73CE" w:rsidP="002C117F">
      <w:pPr>
        <w:pStyle w:val="BodyText2"/>
        <w:numPr>
          <w:ilvl w:val="0"/>
          <w:numId w:val="33"/>
        </w:numPr>
        <w:jc w:val="both"/>
        <w:rPr>
          <w:rFonts w:ascii="Helvetica Neue Light" w:hAnsi="Helvetica Neue Light" w:cs="Arial Narrow"/>
          <w:b w:val="0"/>
          <w:bCs w:val="0"/>
          <w:sz w:val="22"/>
          <w:szCs w:val="22"/>
        </w:rPr>
      </w:pPr>
      <w:r w:rsidRPr="00C903A5">
        <w:rPr>
          <w:rFonts w:ascii="Helvetica Neue Light" w:hAnsi="Helvetica Neue Light" w:cs="Arial Narrow"/>
          <w:b w:val="0"/>
          <w:bCs w:val="0"/>
          <w:sz w:val="22"/>
          <w:szCs w:val="22"/>
        </w:rPr>
        <w:t>In addition, notification of an information meeting on 16 May 2014 was submitted to all I</w:t>
      </w:r>
      <w:r>
        <w:rPr>
          <w:rFonts w:ascii="Helvetica Neue Light" w:hAnsi="Helvetica Neue Light" w:cs="Arial Narrow"/>
          <w:b w:val="0"/>
          <w:bCs w:val="0"/>
          <w:sz w:val="22"/>
          <w:szCs w:val="22"/>
        </w:rPr>
        <w:t>&amp;</w:t>
      </w:r>
      <w:r w:rsidRPr="00C903A5">
        <w:rPr>
          <w:rFonts w:ascii="Helvetica Neue Light" w:hAnsi="Helvetica Neue Light" w:cs="Arial Narrow"/>
          <w:b w:val="0"/>
          <w:bCs w:val="0"/>
          <w:sz w:val="22"/>
          <w:szCs w:val="22"/>
        </w:rPr>
        <w:t>APs.</w:t>
      </w:r>
      <w:r w:rsidRPr="00A4584A">
        <w:rPr>
          <w:rFonts w:ascii="Helvetica Neue Light" w:hAnsi="Helvetica Neue Light" w:cs="Arial Narrow"/>
          <w:b w:val="0"/>
          <w:bCs w:val="0"/>
          <w:sz w:val="22"/>
          <w:szCs w:val="22"/>
        </w:rPr>
        <w:t xml:space="preserve"> The purpose of the meeting</w:t>
      </w:r>
      <w:r>
        <w:rPr>
          <w:rFonts w:ascii="Helvetica Neue Light" w:hAnsi="Helvetica Neue Light" w:cs="Arial Narrow"/>
          <w:b w:val="0"/>
          <w:bCs w:val="0"/>
          <w:sz w:val="22"/>
          <w:szCs w:val="22"/>
        </w:rPr>
        <w:t xml:space="preserve"> is</w:t>
      </w:r>
      <w:r w:rsidRPr="00A4584A">
        <w:rPr>
          <w:rFonts w:ascii="Helvetica Neue Light" w:hAnsi="Helvetica Neue Light" w:cs="Arial Narrow"/>
          <w:b w:val="0"/>
          <w:bCs w:val="0"/>
          <w:sz w:val="22"/>
          <w:szCs w:val="22"/>
        </w:rPr>
        <w:t xml:space="preserve"> to furnish the landowners</w:t>
      </w:r>
      <w:r>
        <w:rPr>
          <w:rFonts w:ascii="Helvetica Neue Light" w:hAnsi="Helvetica Neue Light" w:cs="Arial Narrow"/>
          <w:b w:val="0"/>
          <w:bCs w:val="0"/>
          <w:sz w:val="22"/>
          <w:szCs w:val="22"/>
        </w:rPr>
        <w:t xml:space="preserve">, </w:t>
      </w:r>
      <w:r w:rsidRPr="00A4584A">
        <w:rPr>
          <w:rFonts w:ascii="Helvetica Neue Light" w:hAnsi="Helvetica Neue Light" w:cs="Arial Narrow"/>
          <w:b w:val="0"/>
          <w:bCs w:val="0"/>
          <w:sz w:val="22"/>
          <w:szCs w:val="22"/>
        </w:rPr>
        <w:t xml:space="preserve">and other interested parties with information regarding the extent of the project, the proposed alternatives, and the extent of the Environmental Impact Assessment Process. </w:t>
      </w:r>
      <w:r>
        <w:rPr>
          <w:rFonts w:ascii="Helvetica Neue Light" w:hAnsi="Helvetica Neue Light" w:cs="Arial Narrow"/>
          <w:b w:val="0"/>
          <w:bCs w:val="0"/>
          <w:sz w:val="22"/>
          <w:szCs w:val="22"/>
        </w:rPr>
        <w:t>Information and maps will be</w:t>
      </w:r>
      <w:r w:rsidRPr="00A4584A">
        <w:rPr>
          <w:rFonts w:ascii="Helvetica Neue Light" w:hAnsi="Helvetica Neue Light" w:cs="Arial Narrow"/>
          <w:b w:val="0"/>
          <w:bCs w:val="0"/>
          <w:sz w:val="22"/>
          <w:szCs w:val="22"/>
        </w:rPr>
        <w:t xml:space="preserve"> presented at the meeting. </w:t>
      </w:r>
    </w:p>
    <w:p w14:paraId="5E7B9C8A" w14:textId="77777777" w:rsidR="00437B0F" w:rsidRPr="00437B0F" w:rsidRDefault="008E4D12" w:rsidP="002C117F">
      <w:pPr>
        <w:numPr>
          <w:ilvl w:val="0"/>
          <w:numId w:val="33"/>
        </w:numPr>
        <w:jc w:val="both"/>
        <w:rPr>
          <w:rFonts w:ascii="Helvetica Neue Light" w:hAnsi="Helvetica Neue Light" w:cs="Arial Narrow"/>
          <w:iCs/>
          <w:sz w:val="22"/>
          <w:szCs w:val="22"/>
        </w:rPr>
      </w:pPr>
      <w:r w:rsidRPr="009A79BE">
        <w:rPr>
          <w:rFonts w:ascii="Helvetica Neue Light" w:hAnsi="Helvetica Neue Light" w:cs="Arial Narrow"/>
          <w:sz w:val="22"/>
          <w:szCs w:val="22"/>
        </w:rPr>
        <w:t>Subsequently, a final Basic Assessment R</w:t>
      </w:r>
      <w:r w:rsidR="00437B0F">
        <w:rPr>
          <w:rFonts w:ascii="Helvetica Neue Light" w:hAnsi="Helvetica Neue Light" w:cs="Arial Narrow"/>
          <w:sz w:val="22"/>
          <w:szCs w:val="22"/>
        </w:rPr>
        <w:t xml:space="preserve">eport (BAR) will be compiled and </w:t>
      </w:r>
      <w:r w:rsidRPr="00437B0F">
        <w:rPr>
          <w:rFonts w:ascii="Helvetica Neue Light" w:hAnsi="Helvetica Neue Light" w:cs="Arial Narrow"/>
          <w:sz w:val="22"/>
          <w:szCs w:val="22"/>
        </w:rPr>
        <w:t>submitted to I</w:t>
      </w:r>
      <w:r w:rsidR="00437B0F">
        <w:rPr>
          <w:rFonts w:ascii="Helvetica Neue Light" w:hAnsi="Helvetica Neue Light" w:cs="Arial Narrow"/>
          <w:sz w:val="22"/>
          <w:szCs w:val="22"/>
        </w:rPr>
        <w:t>&amp;</w:t>
      </w:r>
      <w:r w:rsidRPr="00437B0F">
        <w:rPr>
          <w:rFonts w:ascii="Helvetica Neue Light" w:hAnsi="Helvetica Neue Light" w:cs="Arial Narrow"/>
          <w:sz w:val="22"/>
          <w:szCs w:val="22"/>
        </w:rPr>
        <w:t xml:space="preserve">APs for comment. </w:t>
      </w:r>
    </w:p>
    <w:p w14:paraId="36C149C2" w14:textId="22BD6588" w:rsidR="00AB35C5" w:rsidRPr="00437B0F" w:rsidRDefault="00437B0F" w:rsidP="002C117F">
      <w:pPr>
        <w:numPr>
          <w:ilvl w:val="0"/>
          <w:numId w:val="33"/>
        </w:numPr>
        <w:jc w:val="both"/>
        <w:rPr>
          <w:rFonts w:ascii="Helvetica Neue Light" w:hAnsi="Helvetica Neue Light" w:cs="Arial Narrow"/>
          <w:iCs/>
          <w:sz w:val="22"/>
          <w:szCs w:val="22"/>
        </w:rPr>
      </w:pPr>
      <w:r>
        <w:rPr>
          <w:rFonts w:ascii="Helvetica Neue Light" w:hAnsi="Helvetica Neue Light" w:cs="Arial Narrow"/>
          <w:sz w:val="22"/>
          <w:szCs w:val="22"/>
        </w:rPr>
        <w:t xml:space="preserve">Finally, the final BAR will be submitted to DEA for a decision regarding authorisation of the project. </w:t>
      </w:r>
      <w:r w:rsidR="009544CB" w:rsidRPr="00437B0F">
        <w:rPr>
          <w:rFonts w:ascii="Helvetica Neue Light" w:hAnsi="Helvetica Neue Light" w:cs="Arial Narrow"/>
          <w:sz w:val="22"/>
          <w:szCs w:val="22"/>
        </w:rPr>
        <w:t>This report</w:t>
      </w:r>
      <w:r w:rsidR="008E4D12" w:rsidRPr="00437B0F">
        <w:rPr>
          <w:rFonts w:ascii="Helvetica Neue Light" w:hAnsi="Helvetica Neue Light" w:cs="Arial Narrow"/>
          <w:sz w:val="22"/>
          <w:szCs w:val="22"/>
        </w:rPr>
        <w:t xml:space="preserve"> </w:t>
      </w:r>
      <w:r>
        <w:rPr>
          <w:rFonts w:ascii="Helvetica Neue Light" w:hAnsi="Helvetica Neue Light" w:cs="Arial Narrow"/>
          <w:sz w:val="22"/>
          <w:szCs w:val="22"/>
        </w:rPr>
        <w:t xml:space="preserve">will </w:t>
      </w:r>
      <w:r w:rsidR="008E4D12" w:rsidRPr="00437B0F">
        <w:rPr>
          <w:rFonts w:ascii="Helvetica Neue Light" w:hAnsi="Helvetica Neue Light" w:cs="Arial Narrow"/>
          <w:sz w:val="22"/>
          <w:szCs w:val="22"/>
        </w:rPr>
        <w:t>include all concerns raised to the draft and final BARs and the responses ther</w:t>
      </w:r>
      <w:r w:rsidR="009544CB" w:rsidRPr="00437B0F">
        <w:rPr>
          <w:rFonts w:ascii="Helvetica Neue Light" w:hAnsi="Helvetica Neue Light" w:cs="Arial Narrow"/>
          <w:sz w:val="22"/>
          <w:szCs w:val="22"/>
        </w:rPr>
        <w:t>eto. The Consultants (EAPs)</w:t>
      </w:r>
      <w:r w:rsidR="008E4D12" w:rsidRPr="00437B0F">
        <w:rPr>
          <w:rFonts w:ascii="Helvetica Neue Light" w:hAnsi="Helvetica Neue Light" w:cs="Arial Narrow"/>
          <w:sz w:val="22"/>
          <w:szCs w:val="22"/>
        </w:rPr>
        <w:t xml:space="preserve"> </w:t>
      </w:r>
      <w:r>
        <w:rPr>
          <w:rFonts w:ascii="Helvetica Neue Light" w:hAnsi="Helvetica Neue Light" w:cs="Arial Narrow"/>
          <w:sz w:val="22"/>
          <w:szCs w:val="22"/>
        </w:rPr>
        <w:t xml:space="preserve">will </w:t>
      </w:r>
      <w:r w:rsidR="008E4D12" w:rsidRPr="00437B0F">
        <w:rPr>
          <w:rFonts w:ascii="Helvetica Neue Light" w:hAnsi="Helvetica Neue Light" w:cs="Arial Narrow"/>
          <w:sz w:val="22"/>
          <w:szCs w:val="22"/>
        </w:rPr>
        <w:t xml:space="preserve">ensure that all concerns raised are addressed in appropriate detail in the final Basic Assessment Report. </w:t>
      </w:r>
    </w:p>
    <w:p w14:paraId="229B2961" w14:textId="77777777" w:rsidR="00AB35C5" w:rsidRDefault="00AB35C5" w:rsidP="00AB35C5">
      <w:pPr>
        <w:ind w:left="284"/>
        <w:jc w:val="both"/>
        <w:rPr>
          <w:rFonts w:ascii="Helvetica Neue Light" w:hAnsi="Helvetica Neue Light" w:cs="Arial"/>
          <w:bCs/>
          <w:sz w:val="22"/>
          <w:szCs w:val="22"/>
        </w:rPr>
      </w:pPr>
    </w:p>
    <w:p w14:paraId="77A00834" w14:textId="77777777" w:rsidR="00884B3A" w:rsidRDefault="00884B3A">
      <w:pPr>
        <w:rPr>
          <w:rFonts w:ascii="Helvetica Neue" w:hAnsi="Helvetica Neue" w:cs="Arial Narrow"/>
          <w:b/>
          <w:bCs/>
          <w:caps/>
          <w:sz w:val="22"/>
          <w:szCs w:val="22"/>
        </w:rPr>
      </w:pPr>
      <w:r>
        <w:rPr>
          <w:rFonts w:ascii="Helvetica Neue" w:hAnsi="Helvetica Neue" w:cs="Arial Narrow"/>
          <w:b/>
          <w:bCs/>
          <w:caps/>
          <w:sz w:val="22"/>
          <w:szCs w:val="22"/>
        </w:rPr>
        <w:br w:type="page"/>
      </w:r>
    </w:p>
    <w:p w14:paraId="15CCE943" w14:textId="33DB1ACD" w:rsidR="00C41BCA" w:rsidRPr="00CC01E9" w:rsidRDefault="00C41BCA" w:rsidP="00A4584A">
      <w:pPr>
        <w:rPr>
          <w:rFonts w:ascii="Helvetica Neue" w:hAnsi="Helvetica Neue" w:cs="Arial Narrow"/>
          <w:b/>
          <w:bCs/>
          <w:caps/>
          <w:sz w:val="22"/>
          <w:szCs w:val="22"/>
        </w:rPr>
      </w:pPr>
      <w:r w:rsidRPr="00CC01E9">
        <w:rPr>
          <w:rFonts w:ascii="Helvetica Neue" w:hAnsi="Helvetica Neue" w:cs="Arial Narrow"/>
          <w:b/>
          <w:bCs/>
          <w:caps/>
          <w:sz w:val="22"/>
          <w:szCs w:val="22"/>
        </w:rPr>
        <w:t xml:space="preserve">Section A: Activity information </w:t>
      </w:r>
    </w:p>
    <w:p w14:paraId="711D783E" w14:textId="77777777" w:rsidR="00C41BCA" w:rsidRPr="00A4584A" w:rsidRDefault="00C41BCA" w:rsidP="00A4584A">
      <w:pPr>
        <w:jc w:val="both"/>
        <w:rPr>
          <w:rFonts w:ascii="Helvetica Neue Light" w:hAnsi="Helvetica Neue Light" w:cs="Arial Narrow"/>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9"/>
        <w:gridCol w:w="1134"/>
        <w:gridCol w:w="993"/>
      </w:tblGrid>
      <w:tr w:rsidR="00856204" w:rsidRPr="00A4584A" w14:paraId="0E64ADDD" w14:textId="77777777" w:rsidTr="00AB1D6F">
        <w:trPr>
          <w:cantSplit/>
        </w:trPr>
        <w:tc>
          <w:tcPr>
            <w:tcW w:w="7479" w:type="dxa"/>
          </w:tcPr>
          <w:p w14:paraId="129AD89D" w14:textId="77777777" w:rsidR="00C41BCA" w:rsidRPr="00A4584A" w:rsidRDefault="00C41BCA" w:rsidP="00A4584A">
            <w:pPr>
              <w:pStyle w:val="BalloonText"/>
              <w:jc w:val="both"/>
              <w:rPr>
                <w:rFonts w:ascii="Helvetica Neue Light" w:hAnsi="Helvetica Neue Light" w:cs="Arial Narrow"/>
                <w:sz w:val="22"/>
                <w:szCs w:val="22"/>
              </w:rPr>
            </w:pPr>
            <w:r w:rsidRPr="00A4584A">
              <w:rPr>
                <w:rFonts w:ascii="Helvetica Neue Light" w:hAnsi="Helvetica Neue Light" w:cs="Arial Narrow"/>
                <w:sz w:val="22"/>
                <w:szCs w:val="22"/>
              </w:rPr>
              <w:t>Has a specialist been consulted to assist with the completion of this section?</w:t>
            </w:r>
          </w:p>
        </w:tc>
        <w:tc>
          <w:tcPr>
            <w:tcW w:w="1134" w:type="dxa"/>
            <w:shd w:val="clear" w:color="auto" w:fill="A6A6A6" w:themeFill="background1" w:themeFillShade="A6"/>
          </w:tcPr>
          <w:p w14:paraId="5974BCB3" w14:textId="77777777" w:rsidR="00C41BCA" w:rsidRPr="00A4584A" w:rsidRDefault="00C41BCA" w:rsidP="00A4584A">
            <w:pPr>
              <w:jc w:val="both"/>
              <w:rPr>
                <w:rFonts w:ascii="Helvetica Neue Light" w:hAnsi="Helvetica Neue Light" w:cs="Arial Narrow"/>
                <w:sz w:val="22"/>
                <w:szCs w:val="22"/>
              </w:rPr>
            </w:pPr>
            <w:r w:rsidRPr="00A4584A">
              <w:rPr>
                <w:rFonts w:ascii="Helvetica Neue Light" w:hAnsi="Helvetica Neue Light" w:cs="Arial Narrow"/>
                <w:sz w:val="22"/>
                <w:szCs w:val="22"/>
              </w:rPr>
              <w:t>YES</w:t>
            </w:r>
          </w:p>
        </w:tc>
        <w:tc>
          <w:tcPr>
            <w:tcW w:w="993" w:type="dxa"/>
            <w:shd w:val="pct25" w:color="BFBFBF" w:fill="auto"/>
          </w:tcPr>
          <w:p w14:paraId="6E780BAC" w14:textId="77777777" w:rsidR="00C41BCA" w:rsidRPr="00AB1D6F" w:rsidRDefault="00C41BCA" w:rsidP="00A4584A">
            <w:pPr>
              <w:jc w:val="both"/>
              <w:rPr>
                <w:rFonts w:ascii="Helvetica Neue Light" w:hAnsi="Helvetica Neue Light" w:cs="Arial Narrow"/>
                <w:sz w:val="22"/>
                <w:szCs w:val="22"/>
              </w:rPr>
            </w:pPr>
            <w:r w:rsidRPr="00AB1D6F">
              <w:rPr>
                <w:rFonts w:ascii="Helvetica Neue Light" w:hAnsi="Helvetica Neue Light" w:cs="Arial Narrow"/>
                <w:sz w:val="22"/>
                <w:szCs w:val="22"/>
              </w:rPr>
              <w:t>NO</w:t>
            </w:r>
          </w:p>
        </w:tc>
      </w:tr>
      <w:tr w:rsidR="00C41BCA" w:rsidRPr="00A4584A" w14:paraId="5E216172" w14:textId="77777777" w:rsidTr="00856204">
        <w:trPr>
          <w:cantSplit/>
        </w:trPr>
        <w:tc>
          <w:tcPr>
            <w:tcW w:w="9606" w:type="dxa"/>
            <w:gridSpan w:val="3"/>
          </w:tcPr>
          <w:p w14:paraId="476EABCF" w14:textId="77777777" w:rsidR="00C41BCA" w:rsidRPr="00A4584A" w:rsidRDefault="00C41BCA" w:rsidP="00A4584A">
            <w:pPr>
              <w:pBdr>
                <w:bottom w:val="single" w:sz="2" w:space="1" w:color="auto"/>
              </w:pBdr>
              <w:jc w:val="both"/>
              <w:rPr>
                <w:rFonts w:ascii="Helvetica Neue Light" w:hAnsi="Helvetica Neue Light" w:cs="Arial Narrow"/>
                <w:bCs/>
                <w:sz w:val="22"/>
                <w:szCs w:val="22"/>
              </w:rPr>
            </w:pPr>
            <w:r w:rsidRPr="00A4584A">
              <w:rPr>
                <w:rFonts w:ascii="Helvetica Neue Light" w:hAnsi="Helvetica Neue Light" w:cs="Arial Narrow"/>
                <w:sz w:val="22"/>
                <w:szCs w:val="22"/>
              </w:rPr>
              <w:t>If YES, please complete the form entitled “Details of specialist and declaration of interest”</w:t>
            </w:r>
          </w:p>
          <w:p w14:paraId="7BC20AB3" w14:textId="19A78AF2" w:rsidR="00C41BCA" w:rsidRPr="00A4584A" w:rsidRDefault="00C41BCA" w:rsidP="00A4584A">
            <w:pPr>
              <w:jc w:val="both"/>
              <w:rPr>
                <w:rFonts w:ascii="Helvetica Neue Light" w:hAnsi="Helvetica Neue Light" w:cs="Arial Narrow"/>
                <w:sz w:val="22"/>
                <w:szCs w:val="22"/>
              </w:rPr>
            </w:pPr>
            <w:r w:rsidRPr="00A4584A">
              <w:rPr>
                <w:rFonts w:ascii="Helvetica Neue Light" w:hAnsi="Helvetica Neue Light" w:cs="Arial Narrow"/>
                <w:sz w:val="22"/>
                <w:szCs w:val="22"/>
              </w:rPr>
              <w:t>for appointment of a specialist for each specialist thus appointed</w:t>
            </w:r>
            <w:r w:rsidR="00165256">
              <w:rPr>
                <w:rFonts w:ascii="Helvetica Neue Light" w:hAnsi="Helvetica Neue Light" w:cs="Arial Narrow"/>
                <w:sz w:val="22"/>
                <w:szCs w:val="22"/>
              </w:rPr>
              <w:t xml:space="preserve">. </w:t>
            </w:r>
          </w:p>
        </w:tc>
      </w:tr>
    </w:tbl>
    <w:p w14:paraId="41A44C53" w14:textId="77777777" w:rsidR="00C41BCA" w:rsidRPr="00165256" w:rsidRDefault="00C41BCA" w:rsidP="00A4584A">
      <w:pPr>
        <w:jc w:val="both"/>
        <w:rPr>
          <w:rFonts w:ascii="Helvetica Neue Light" w:hAnsi="Helvetica Neue Light" w:cs="Arial Narrow"/>
          <w:i/>
          <w:sz w:val="22"/>
          <w:szCs w:val="22"/>
        </w:rPr>
      </w:pPr>
      <w:r w:rsidRPr="00165256">
        <w:rPr>
          <w:rFonts w:ascii="Helvetica Neue Light" w:hAnsi="Helvetica Neue Light" w:cs="Arial Narrow"/>
          <w:i/>
          <w:sz w:val="22"/>
          <w:szCs w:val="22"/>
        </w:rPr>
        <w:t>Any specialist reports must be contained in Appendix D.</w:t>
      </w:r>
    </w:p>
    <w:p w14:paraId="5710D3EF" w14:textId="77777777" w:rsidR="00C41BCA" w:rsidRPr="00A4584A" w:rsidRDefault="00C41BCA" w:rsidP="00A4584A">
      <w:pPr>
        <w:jc w:val="both"/>
        <w:rPr>
          <w:rFonts w:ascii="Helvetica Neue Light" w:hAnsi="Helvetica Neue Light" w:cs="Arial Narrow"/>
          <w:sz w:val="22"/>
          <w:szCs w:val="22"/>
        </w:rPr>
      </w:pPr>
    </w:p>
    <w:p w14:paraId="3B9F521D" w14:textId="00FE8150" w:rsidR="00C41BCA" w:rsidRPr="00597BED" w:rsidRDefault="00D32B4C" w:rsidP="00442AFD">
      <w:pPr>
        <w:numPr>
          <w:ilvl w:val="0"/>
          <w:numId w:val="9"/>
        </w:numPr>
        <w:ind w:left="709" w:hanging="709"/>
        <w:jc w:val="both"/>
        <w:rPr>
          <w:rFonts w:ascii="Helvetica Neue" w:hAnsi="Helvetica Neue" w:cs="Arial Narrow"/>
          <w:bCs/>
          <w:caps/>
          <w:sz w:val="22"/>
          <w:szCs w:val="22"/>
        </w:rPr>
      </w:pPr>
      <w:r w:rsidRPr="00597BED">
        <w:rPr>
          <w:rFonts w:ascii="Helvetica Neue" w:hAnsi="Helvetica Neue" w:cs="Arial Narrow"/>
          <w:bCs/>
          <w:caps/>
          <w:sz w:val="22"/>
          <w:szCs w:val="22"/>
        </w:rPr>
        <w:t>PROJECT</w:t>
      </w:r>
      <w:r w:rsidR="00C41BCA" w:rsidRPr="00597BED">
        <w:rPr>
          <w:rFonts w:ascii="Helvetica Neue" w:hAnsi="Helvetica Neue" w:cs="Arial Narrow"/>
          <w:bCs/>
          <w:caps/>
          <w:sz w:val="22"/>
          <w:szCs w:val="22"/>
        </w:rPr>
        <w:t xml:space="preserve"> DESCRIPTION</w:t>
      </w:r>
    </w:p>
    <w:p w14:paraId="6A1DF7A7" w14:textId="77777777" w:rsidR="00C41BCA" w:rsidRPr="00A4584A" w:rsidRDefault="00C41BCA" w:rsidP="00A4584A">
      <w:pPr>
        <w:ind w:left="360"/>
        <w:jc w:val="both"/>
        <w:rPr>
          <w:rFonts w:ascii="Helvetica Neue Light" w:hAnsi="Helvetica Neue Light" w:cs="Arial Narrow"/>
          <w:bCs/>
          <w:sz w:val="22"/>
          <w:szCs w:val="22"/>
        </w:rPr>
      </w:pPr>
    </w:p>
    <w:p w14:paraId="52FE8523" w14:textId="356009D8" w:rsidR="00C41BCA" w:rsidRPr="00CA30D7" w:rsidRDefault="00D32B4C" w:rsidP="00A4584A">
      <w:pPr>
        <w:pStyle w:val="BodyText2"/>
        <w:jc w:val="both"/>
        <w:rPr>
          <w:rFonts w:ascii="Helvetica Neue Light" w:hAnsi="Helvetica Neue Light" w:cs="Arial Narrow"/>
          <w:b w:val="0"/>
          <w:bCs w:val="0"/>
          <w:i/>
          <w:iCs/>
          <w:sz w:val="22"/>
          <w:szCs w:val="22"/>
          <w:lang w:val="en-ZA"/>
        </w:rPr>
      </w:pPr>
      <w:r w:rsidRPr="00CA30D7">
        <w:rPr>
          <w:rFonts w:ascii="Helvetica Neue Light" w:hAnsi="Helvetica Neue Light" w:cs="Arial Narrow"/>
          <w:b w:val="0"/>
          <w:bCs w:val="0"/>
          <w:i/>
          <w:iCs/>
          <w:sz w:val="22"/>
          <w:szCs w:val="22"/>
          <w:lang w:val="en-ZA"/>
        </w:rPr>
        <w:t>Describe the project associated with the listed activites applied for</w:t>
      </w:r>
      <w:r w:rsidR="00CA30D7">
        <w:rPr>
          <w:rFonts w:ascii="Helvetica Neue Light" w:hAnsi="Helvetica Neue Light" w:cs="Arial Narrow"/>
          <w:b w:val="0"/>
          <w:bCs w:val="0"/>
          <w:i/>
          <w:iCs/>
          <w:sz w:val="22"/>
          <w:szCs w:val="22"/>
          <w:lang w:val="en-ZA"/>
        </w:rPr>
        <w:t>.</w:t>
      </w:r>
    </w:p>
    <w:p w14:paraId="035DC946" w14:textId="77777777" w:rsidR="00597BED" w:rsidRDefault="00597BED" w:rsidP="00A4584A">
      <w:pPr>
        <w:pStyle w:val="Heading1"/>
        <w:tabs>
          <w:tab w:val="num" w:pos="360"/>
        </w:tabs>
        <w:suppressAutoHyphens/>
        <w:jc w:val="both"/>
        <w:rPr>
          <w:rFonts w:ascii="Helvetica Neue" w:hAnsi="Helvetica Neue" w:cs="Arial Narrow"/>
          <w:bCs/>
          <w:sz w:val="22"/>
          <w:szCs w:val="22"/>
        </w:rPr>
      </w:pPr>
      <w:bookmarkStart w:id="0" w:name="_Toc70583050"/>
      <w:bookmarkStart w:id="1" w:name="_Toc70583780"/>
      <w:bookmarkStart w:id="2" w:name="_Toc81293116"/>
    </w:p>
    <w:p w14:paraId="569E0DD8" w14:textId="77777777" w:rsidR="00982B3C" w:rsidRPr="00982B3C" w:rsidRDefault="00982B3C" w:rsidP="00982B3C"/>
    <w:p w14:paraId="09466CB4" w14:textId="77777777" w:rsidR="00C41BCA" w:rsidRPr="00597BED" w:rsidRDefault="00C41BCA" w:rsidP="00A4584A">
      <w:pPr>
        <w:pStyle w:val="Heading1"/>
        <w:tabs>
          <w:tab w:val="num" w:pos="360"/>
        </w:tabs>
        <w:suppressAutoHyphens/>
        <w:jc w:val="both"/>
        <w:rPr>
          <w:rFonts w:ascii="Helvetica Neue" w:hAnsi="Helvetica Neue" w:cs="Arial Narrow"/>
          <w:bCs/>
          <w:sz w:val="22"/>
          <w:szCs w:val="22"/>
        </w:rPr>
      </w:pPr>
      <w:r w:rsidRPr="00597BED">
        <w:rPr>
          <w:rFonts w:ascii="Helvetica Neue" w:hAnsi="Helvetica Neue" w:cs="Arial Narrow"/>
          <w:bCs/>
          <w:sz w:val="22"/>
          <w:szCs w:val="22"/>
        </w:rPr>
        <w:t>1.1</w:t>
      </w:r>
      <w:r w:rsidRPr="00597BED">
        <w:rPr>
          <w:rFonts w:ascii="Helvetica Neue" w:hAnsi="Helvetica Neue" w:cs="Arial Narrow"/>
          <w:bCs/>
          <w:sz w:val="22"/>
          <w:szCs w:val="22"/>
        </w:rPr>
        <w:tab/>
      </w:r>
      <w:r w:rsidRPr="00597BED">
        <w:rPr>
          <w:rFonts w:ascii="Helvetica Neue" w:hAnsi="Helvetica Neue" w:cs="Arial Narrow"/>
          <w:bCs/>
          <w:sz w:val="22"/>
          <w:szCs w:val="22"/>
        </w:rPr>
        <w:tab/>
        <w:t>Background</w:t>
      </w:r>
      <w:bookmarkStart w:id="3" w:name="_Toc70583051"/>
      <w:bookmarkStart w:id="4" w:name="_Toc70583781"/>
      <w:bookmarkStart w:id="5" w:name="_Toc81293117"/>
      <w:bookmarkEnd w:id="0"/>
      <w:bookmarkEnd w:id="1"/>
      <w:bookmarkEnd w:id="2"/>
    </w:p>
    <w:p w14:paraId="364E1728" w14:textId="77777777" w:rsidR="005E2186" w:rsidRDefault="005E2186" w:rsidP="00A4584A">
      <w:pPr>
        <w:pStyle w:val="Bullet"/>
        <w:numPr>
          <w:ilvl w:val="0"/>
          <w:numId w:val="0"/>
        </w:numPr>
        <w:spacing w:before="0" w:line="240" w:lineRule="auto"/>
        <w:rPr>
          <w:rFonts w:ascii="Helvetica Neue Light" w:hAnsi="Helvetica Neue Light" w:cs="Arial Narrow"/>
        </w:rPr>
      </w:pPr>
    </w:p>
    <w:p w14:paraId="4018718B" w14:textId="673297ED" w:rsidR="003D4B36" w:rsidRDefault="003D4B36" w:rsidP="003D4B36">
      <w:pPr>
        <w:jc w:val="both"/>
        <w:rPr>
          <w:rFonts w:ascii="Helvetica Neue Light" w:hAnsi="Helvetica Neue Light"/>
          <w:sz w:val="22"/>
          <w:szCs w:val="22"/>
        </w:rPr>
      </w:pPr>
      <w:r>
        <w:rPr>
          <w:rFonts w:ascii="Helvetica Neue Light" w:hAnsi="Helvetica Neue Light"/>
          <w:sz w:val="22"/>
          <w:szCs w:val="22"/>
        </w:rPr>
        <w:t xml:space="preserve">Eskom </w:t>
      </w:r>
      <w:r w:rsidRPr="00EA5E68">
        <w:rPr>
          <w:rFonts w:ascii="Helvetica Neue Light" w:hAnsi="Helvetica Neue Light"/>
          <w:sz w:val="22"/>
          <w:szCs w:val="22"/>
        </w:rPr>
        <w:t>Limpopo Operating Unit,</w:t>
      </w:r>
      <w:r>
        <w:rPr>
          <w:rFonts w:ascii="Helvetica Neue Light" w:hAnsi="Helvetica Neue Light"/>
          <w:sz w:val="22"/>
          <w:szCs w:val="22"/>
        </w:rPr>
        <w:t xml:space="preserve"> Land Development (Eskom) plans</w:t>
      </w:r>
      <w:r w:rsidRPr="00FE3310">
        <w:rPr>
          <w:rFonts w:ascii="Helvetica Neue Light" w:hAnsi="Helvetica Neue Light"/>
          <w:sz w:val="22"/>
          <w:szCs w:val="22"/>
        </w:rPr>
        <w:t xml:space="preserve"> to </w:t>
      </w:r>
      <w:r w:rsidRPr="00FE3310">
        <w:rPr>
          <w:rFonts w:ascii="Helvetica Neue Light" w:hAnsi="Helvetica Neue Light"/>
          <w:bCs/>
          <w:sz w:val="22"/>
          <w:szCs w:val="22"/>
          <w:lang w:val="en-GB"/>
        </w:rPr>
        <w:t xml:space="preserve">construct the Pienaars River Customer Network Centre (CNC) </w:t>
      </w:r>
      <w:r w:rsidRPr="00FE3310">
        <w:rPr>
          <w:rFonts w:ascii="Helvetica Neue Light" w:hAnsi="Helvetica Neue Light"/>
          <w:sz w:val="22"/>
          <w:szCs w:val="22"/>
        </w:rPr>
        <w:t>in the vicinity of Pienaars</w:t>
      </w:r>
      <w:r w:rsidR="00F20AF6">
        <w:rPr>
          <w:rFonts w:ascii="Helvetica Neue Light" w:hAnsi="Helvetica Neue Light"/>
          <w:sz w:val="22"/>
          <w:szCs w:val="22"/>
        </w:rPr>
        <w:t xml:space="preserve"> Riv</w:t>
      </w:r>
      <w:r w:rsidRPr="00FE3310">
        <w:rPr>
          <w:rFonts w:ascii="Helvetica Neue Light" w:hAnsi="Helvetica Neue Light"/>
          <w:sz w:val="22"/>
          <w:szCs w:val="22"/>
        </w:rPr>
        <w:t>er in the Limpopo Province.</w:t>
      </w:r>
    </w:p>
    <w:p w14:paraId="388AA2C6" w14:textId="77777777" w:rsidR="00C41BCA" w:rsidRDefault="00C41BCA" w:rsidP="00A4584A">
      <w:pPr>
        <w:jc w:val="both"/>
        <w:rPr>
          <w:rFonts w:ascii="Helvetica Neue Light" w:hAnsi="Helvetica Neue Light" w:cs="Arial Narrow"/>
          <w:sz w:val="22"/>
          <w:szCs w:val="22"/>
        </w:rPr>
      </w:pPr>
    </w:p>
    <w:p w14:paraId="5B8E89E3" w14:textId="77777777" w:rsidR="00AF79F2" w:rsidRPr="00AF79F2" w:rsidRDefault="00AF79F2" w:rsidP="00AF79F2">
      <w:pPr>
        <w:jc w:val="both"/>
        <w:rPr>
          <w:rFonts w:ascii="Helvetica Neue Light" w:hAnsi="Helvetica Neue Light"/>
          <w:bCs/>
          <w:sz w:val="22"/>
          <w:szCs w:val="22"/>
        </w:rPr>
      </w:pPr>
      <w:r w:rsidRPr="00AF79F2">
        <w:rPr>
          <w:rFonts w:ascii="Helvetica Neue Light" w:hAnsi="Helvetica Neue Light"/>
          <w:bCs/>
          <w:sz w:val="22"/>
          <w:szCs w:val="22"/>
        </w:rPr>
        <w:t>The proposed Pienaarsrivier Customer Network Centre will facilitate the rendering of services and maintenance by Eskom officials to existing customers and structures as, inter alia, emergency personnel will be based at the CNC and will be close at hand in case of any electricity problems.</w:t>
      </w:r>
    </w:p>
    <w:p w14:paraId="14855EB2" w14:textId="77777777" w:rsidR="00AF79F2" w:rsidRPr="00A4584A" w:rsidRDefault="00AF79F2" w:rsidP="00A4584A">
      <w:pPr>
        <w:jc w:val="both"/>
        <w:rPr>
          <w:rFonts w:ascii="Helvetica Neue Light" w:hAnsi="Helvetica Neue Light" w:cs="Arial Narrow"/>
          <w:sz w:val="22"/>
          <w:szCs w:val="22"/>
        </w:rPr>
      </w:pPr>
    </w:p>
    <w:p w14:paraId="27826230" w14:textId="092EEC23" w:rsidR="00347EEF" w:rsidRPr="00AF79F2" w:rsidRDefault="00AF79F2" w:rsidP="00AF79F2">
      <w:pPr>
        <w:jc w:val="both"/>
        <w:rPr>
          <w:rFonts w:ascii="Helvetica Neue Light" w:hAnsi="Helvetica Neue Light"/>
          <w:sz w:val="22"/>
          <w:szCs w:val="22"/>
        </w:rPr>
      </w:pPr>
      <w:r w:rsidRPr="00AF79F2">
        <w:rPr>
          <w:rFonts w:ascii="Helvetica Neue Light" w:hAnsi="Helvetica Neue Light"/>
          <w:sz w:val="22"/>
          <w:szCs w:val="22"/>
        </w:rPr>
        <w:t xml:space="preserve">The full scope of work includes the construction of: </w:t>
      </w:r>
    </w:p>
    <w:p w14:paraId="06B76C0F" w14:textId="77777777" w:rsidR="00F01BBB" w:rsidRDefault="00F01BBB" w:rsidP="002C117F">
      <w:pPr>
        <w:numPr>
          <w:ilvl w:val="0"/>
          <w:numId w:val="24"/>
        </w:numPr>
        <w:jc w:val="both"/>
        <w:rPr>
          <w:rFonts w:ascii="Helvetica Neue Light" w:hAnsi="Helvetica Neue Light"/>
          <w:bCs/>
          <w:sz w:val="22"/>
          <w:szCs w:val="22"/>
          <w:lang w:val="en-GB"/>
        </w:rPr>
      </w:pPr>
      <w:r w:rsidRPr="00F01BBB">
        <w:rPr>
          <w:rFonts w:ascii="Helvetica Neue Light" w:hAnsi="Helvetica Neue Light"/>
          <w:bCs/>
          <w:sz w:val="22"/>
          <w:szCs w:val="22"/>
          <w:lang w:val="en-GB"/>
        </w:rPr>
        <w:t>new office building including electrification and plumbing and interior;</w:t>
      </w:r>
    </w:p>
    <w:p w14:paraId="45B92602" w14:textId="77777777" w:rsidR="00F01BBB" w:rsidRPr="005105C6" w:rsidRDefault="00F01BBB" w:rsidP="002C117F">
      <w:pPr>
        <w:numPr>
          <w:ilvl w:val="0"/>
          <w:numId w:val="24"/>
        </w:numPr>
        <w:jc w:val="both"/>
        <w:rPr>
          <w:rFonts w:ascii="Helvetica Neue Light" w:hAnsi="Helvetica Neue Light"/>
          <w:bCs/>
          <w:sz w:val="22"/>
          <w:szCs w:val="22"/>
          <w:lang w:val="en-GB"/>
        </w:rPr>
      </w:pPr>
      <w:r w:rsidRPr="005105C6">
        <w:rPr>
          <w:rFonts w:ascii="Helvetica Neue Light" w:hAnsi="Helvetica Neue Light"/>
          <w:bCs/>
          <w:sz w:val="22"/>
          <w:szCs w:val="22"/>
          <w:lang w:val="en-GB"/>
        </w:rPr>
        <w:t>stand-by accommodation for staff</w:t>
      </w:r>
    </w:p>
    <w:p w14:paraId="6AF3FB28" w14:textId="77777777" w:rsidR="00F01BBB" w:rsidRPr="005105C6" w:rsidRDefault="00F01BBB" w:rsidP="002C117F">
      <w:pPr>
        <w:numPr>
          <w:ilvl w:val="0"/>
          <w:numId w:val="24"/>
        </w:numPr>
        <w:jc w:val="both"/>
        <w:rPr>
          <w:rFonts w:ascii="Helvetica Neue Light" w:hAnsi="Helvetica Neue Light"/>
          <w:bCs/>
          <w:sz w:val="22"/>
          <w:szCs w:val="22"/>
          <w:lang w:val="en-GB"/>
        </w:rPr>
      </w:pPr>
      <w:r w:rsidRPr="005105C6">
        <w:rPr>
          <w:rFonts w:ascii="Helvetica Neue Light" w:hAnsi="Helvetica Neue Light"/>
          <w:bCs/>
          <w:sz w:val="22"/>
          <w:szCs w:val="22"/>
          <w:lang w:val="en-GB"/>
        </w:rPr>
        <w:t>technical service centre</w:t>
      </w:r>
    </w:p>
    <w:p w14:paraId="2CF724F8" w14:textId="77777777" w:rsidR="00F01BBB" w:rsidRPr="005105C6" w:rsidRDefault="00F01BBB" w:rsidP="002C117F">
      <w:pPr>
        <w:numPr>
          <w:ilvl w:val="0"/>
          <w:numId w:val="24"/>
        </w:numPr>
        <w:jc w:val="both"/>
        <w:rPr>
          <w:rFonts w:ascii="Helvetica Neue Light" w:hAnsi="Helvetica Neue Light"/>
          <w:bCs/>
          <w:sz w:val="22"/>
          <w:szCs w:val="22"/>
          <w:lang w:val="en-GB"/>
        </w:rPr>
      </w:pPr>
      <w:r w:rsidRPr="005105C6">
        <w:rPr>
          <w:rFonts w:ascii="Helvetica Neue Light" w:hAnsi="Helvetica Neue Light"/>
          <w:bCs/>
          <w:sz w:val="22"/>
          <w:szCs w:val="22"/>
          <w:lang w:val="en-GB"/>
        </w:rPr>
        <w:t>enclosed equipment and general store;</w:t>
      </w:r>
    </w:p>
    <w:p w14:paraId="69A1767C" w14:textId="194057D4" w:rsidR="00AF79F2" w:rsidRPr="005105C6" w:rsidRDefault="00AF79F2" w:rsidP="002C117F">
      <w:pPr>
        <w:numPr>
          <w:ilvl w:val="0"/>
          <w:numId w:val="24"/>
        </w:numPr>
        <w:jc w:val="both"/>
        <w:rPr>
          <w:rFonts w:ascii="Helvetica Neue Light" w:hAnsi="Helvetica Neue Light"/>
          <w:bCs/>
          <w:sz w:val="22"/>
          <w:szCs w:val="22"/>
          <w:lang w:val="en-GB"/>
        </w:rPr>
      </w:pPr>
      <w:r w:rsidRPr="005105C6">
        <w:rPr>
          <w:rFonts w:ascii="Helvetica Neue Light" w:hAnsi="Helvetica Neue Light"/>
          <w:bCs/>
          <w:sz w:val="22"/>
          <w:szCs w:val="22"/>
          <w:lang w:val="en-GB"/>
        </w:rPr>
        <w:t>2.400mm high steel palisade fence;</w:t>
      </w:r>
    </w:p>
    <w:p w14:paraId="5212E11F" w14:textId="0FB2F103" w:rsidR="00AF79F2" w:rsidRPr="005105C6" w:rsidRDefault="00F01BBB" w:rsidP="002C117F">
      <w:pPr>
        <w:numPr>
          <w:ilvl w:val="0"/>
          <w:numId w:val="24"/>
        </w:numPr>
        <w:jc w:val="both"/>
        <w:rPr>
          <w:rFonts w:ascii="Helvetica Neue Light" w:hAnsi="Helvetica Neue Light"/>
          <w:bCs/>
          <w:sz w:val="22"/>
          <w:szCs w:val="22"/>
          <w:lang w:val="en-GB"/>
        </w:rPr>
      </w:pPr>
      <w:r w:rsidRPr="005105C6">
        <w:rPr>
          <w:rFonts w:ascii="Helvetica Neue Light" w:hAnsi="Helvetica Neue Light"/>
          <w:bCs/>
          <w:sz w:val="22"/>
          <w:szCs w:val="22"/>
          <w:lang w:val="en-GB"/>
        </w:rPr>
        <w:t>59 parking bays</w:t>
      </w:r>
      <w:r w:rsidR="00AF79F2" w:rsidRPr="005105C6">
        <w:rPr>
          <w:rFonts w:ascii="Helvetica Neue Light" w:hAnsi="Helvetica Neue Light"/>
          <w:bCs/>
          <w:sz w:val="22"/>
          <w:szCs w:val="22"/>
          <w:lang w:val="en-GB"/>
        </w:rPr>
        <w:t>;</w:t>
      </w:r>
    </w:p>
    <w:p w14:paraId="233A1C66" w14:textId="516933D9" w:rsidR="00F01BBB" w:rsidRPr="005105C6" w:rsidRDefault="00F01BBB" w:rsidP="002C117F">
      <w:pPr>
        <w:numPr>
          <w:ilvl w:val="0"/>
          <w:numId w:val="24"/>
        </w:numPr>
        <w:jc w:val="both"/>
        <w:rPr>
          <w:rFonts w:ascii="Helvetica Neue Light" w:hAnsi="Helvetica Neue Light"/>
          <w:bCs/>
          <w:sz w:val="22"/>
          <w:szCs w:val="22"/>
          <w:lang w:val="en-GB"/>
        </w:rPr>
      </w:pPr>
      <w:r w:rsidRPr="005105C6">
        <w:rPr>
          <w:rFonts w:ascii="Helvetica Neue Light" w:hAnsi="Helvetica Neue Light"/>
          <w:bCs/>
          <w:sz w:val="22"/>
          <w:szCs w:val="22"/>
          <w:lang w:val="en-GB"/>
        </w:rPr>
        <w:t>wash bay;</w:t>
      </w:r>
    </w:p>
    <w:p w14:paraId="395346BE" w14:textId="5ED4C5FF" w:rsidR="00AF79F2" w:rsidRPr="005105C6" w:rsidRDefault="00F01BBB" w:rsidP="002C117F">
      <w:pPr>
        <w:numPr>
          <w:ilvl w:val="0"/>
          <w:numId w:val="24"/>
        </w:numPr>
        <w:jc w:val="both"/>
        <w:rPr>
          <w:rFonts w:ascii="Helvetica Neue Light" w:hAnsi="Helvetica Neue Light"/>
          <w:bCs/>
          <w:sz w:val="22"/>
          <w:szCs w:val="22"/>
          <w:lang w:val="en-GB"/>
        </w:rPr>
      </w:pPr>
      <w:r w:rsidRPr="005105C6">
        <w:rPr>
          <w:rFonts w:ascii="Helvetica Neue Light" w:hAnsi="Helvetica Neue Light"/>
          <w:bCs/>
          <w:sz w:val="22"/>
          <w:szCs w:val="22"/>
          <w:lang w:val="en-GB"/>
        </w:rPr>
        <w:t>103 680 litre fuel</w:t>
      </w:r>
      <w:r w:rsidR="00462445" w:rsidRPr="005105C6">
        <w:rPr>
          <w:rFonts w:ascii="Helvetica Neue Light" w:hAnsi="Helvetica Neue Light"/>
          <w:bCs/>
          <w:sz w:val="22"/>
          <w:szCs w:val="22"/>
          <w:lang w:val="en-GB"/>
        </w:rPr>
        <w:t xml:space="preserve"> </w:t>
      </w:r>
      <w:r w:rsidR="00AF79F2" w:rsidRPr="005105C6">
        <w:rPr>
          <w:rFonts w:ascii="Helvetica Neue Light" w:hAnsi="Helvetica Neue Light"/>
          <w:bCs/>
          <w:sz w:val="22"/>
          <w:szCs w:val="22"/>
          <w:lang w:val="en-GB"/>
        </w:rPr>
        <w:t>tank;</w:t>
      </w:r>
    </w:p>
    <w:p w14:paraId="099C9ED5" w14:textId="77777777" w:rsidR="00F01BBB" w:rsidRPr="005105C6" w:rsidRDefault="00AF79F2" w:rsidP="002C117F">
      <w:pPr>
        <w:numPr>
          <w:ilvl w:val="0"/>
          <w:numId w:val="24"/>
        </w:numPr>
        <w:jc w:val="both"/>
        <w:rPr>
          <w:rFonts w:ascii="Helvetica Neue Light" w:hAnsi="Helvetica Neue Light"/>
          <w:bCs/>
          <w:sz w:val="22"/>
          <w:szCs w:val="22"/>
          <w:lang w:val="en-GB"/>
        </w:rPr>
      </w:pPr>
      <w:r w:rsidRPr="005105C6">
        <w:rPr>
          <w:rFonts w:ascii="Helvetica Neue Light" w:hAnsi="Helvetica Neue Light"/>
          <w:bCs/>
          <w:sz w:val="22"/>
          <w:szCs w:val="22"/>
          <w:lang w:val="en-GB"/>
        </w:rPr>
        <w:t>chemical sewer plant;</w:t>
      </w:r>
    </w:p>
    <w:p w14:paraId="06C9944C" w14:textId="77777777" w:rsidR="00F01BBB" w:rsidRPr="00AF79F2" w:rsidRDefault="00F01BBB" w:rsidP="002C117F">
      <w:pPr>
        <w:numPr>
          <w:ilvl w:val="0"/>
          <w:numId w:val="24"/>
        </w:numPr>
        <w:jc w:val="both"/>
        <w:rPr>
          <w:rFonts w:ascii="Helvetica Neue Light" w:hAnsi="Helvetica Neue Light"/>
          <w:bCs/>
          <w:sz w:val="22"/>
          <w:szCs w:val="22"/>
          <w:lang w:val="en-GB"/>
        </w:rPr>
      </w:pPr>
      <w:r>
        <w:rPr>
          <w:rFonts w:ascii="Helvetica Neue Light" w:hAnsi="Helvetica Neue Light"/>
          <w:bCs/>
          <w:sz w:val="22"/>
          <w:szCs w:val="22"/>
          <w:lang w:val="en-GB"/>
        </w:rPr>
        <w:t>new transformer storage plinth, drainage sump and oil bund</w:t>
      </w:r>
    </w:p>
    <w:p w14:paraId="17EE4C53" w14:textId="1E27F4C9" w:rsidR="00AF79F2" w:rsidRPr="00AF79F2" w:rsidRDefault="00AF79F2" w:rsidP="002C117F">
      <w:pPr>
        <w:numPr>
          <w:ilvl w:val="0"/>
          <w:numId w:val="24"/>
        </w:numPr>
        <w:jc w:val="both"/>
        <w:rPr>
          <w:rFonts w:ascii="Helvetica Neue Light" w:hAnsi="Helvetica Neue Light"/>
          <w:bCs/>
          <w:sz w:val="22"/>
          <w:szCs w:val="22"/>
          <w:lang w:val="en-GB"/>
        </w:rPr>
      </w:pPr>
      <w:r w:rsidRPr="00AF79F2">
        <w:rPr>
          <w:rFonts w:ascii="Helvetica Neue Light" w:hAnsi="Helvetica Neue Light"/>
          <w:bCs/>
          <w:sz w:val="22"/>
          <w:szCs w:val="22"/>
          <w:lang w:val="en-GB"/>
        </w:rPr>
        <w:t>21 meter lighting;</w:t>
      </w:r>
    </w:p>
    <w:p w14:paraId="2BF2CDCB" w14:textId="7DE68D6B" w:rsidR="00AF79F2" w:rsidRPr="00AF79F2" w:rsidRDefault="00AF79F2" w:rsidP="002C117F">
      <w:pPr>
        <w:numPr>
          <w:ilvl w:val="0"/>
          <w:numId w:val="24"/>
        </w:numPr>
        <w:jc w:val="both"/>
        <w:rPr>
          <w:rFonts w:ascii="Helvetica Neue Light" w:hAnsi="Helvetica Neue Light"/>
          <w:bCs/>
          <w:sz w:val="22"/>
          <w:szCs w:val="22"/>
          <w:lang w:val="en-GB"/>
        </w:rPr>
      </w:pPr>
      <w:r w:rsidRPr="00AF79F2">
        <w:rPr>
          <w:rFonts w:ascii="Helvetica Neue Light" w:hAnsi="Helvetica Neue Light"/>
          <w:bCs/>
          <w:sz w:val="22"/>
          <w:szCs w:val="22"/>
          <w:lang w:val="en-GB"/>
        </w:rPr>
        <w:t>new guardhouse.</w:t>
      </w:r>
    </w:p>
    <w:p w14:paraId="4C08DF5E" w14:textId="77777777" w:rsidR="00025A3B" w:rsidRDefault="00025A3B" w:rsidP="00025A3B">
      <w:pPr>
        <w:jc w:val="both"/>
        <w:rPr>
          <w:rFonts w:ascii="Arial Narrow" w:hAnsi="Arial Narrow"/>
          <w:sz w:val="22"/>
          <w:szCs w:val="22"/>
        </w:rPr>
      </w:pPr>
    </w:p>
    <w:p w14:paraId="0996887A" w14:textId="0F028952" w:rsidR="00025A3B" w:rsidRPr="00025A3B" w:rsidRDefault="00025A3B" w:rsidP="00025A3B">
      <w:pPr>
        <w:jc w:val="both"/>
        <w:rPr>
          <w:rFonts w:ascii="Helvetica Neue Light" w:hAnsi="Helvetica Neue Light"/>
          <w:sz w:val="22"/>
          <w:szCs w:val="22"/>
        </w:rPr>
      </w:pPr>
      <w:r w:rsidRPr="00025A3B">
        <w:rPr>
          <w:rFonts w:ascii="Helvetica Neue Light" w:hAnsi="Helvetica Neue Light"/>
          <w:sz w:val="22"/>
          <w:szCs w:val="22"/>
        </w:rPr>
        <w:t xml:space="preserve">A Basic Assessment (BA) process for this proposed project is currently being undertaken by </w:t>
      </w:r>
      <w:r w:rsidR="004B51C5">
        <w:rPr>
          <w:rFonts w:ascii="Helvetica Neue Light" w:hAnsi="Helvetica Neue Light"/>
          <w:sz w:val="22"/>
          <w:szCs w:val="22"/>
        </w:rPr>
        <w:t>Texture</w:t>
      </w:r>
      <w:r w:rsidRPr="00025A3B">
        <w:rPr>
          <w:rFonts w:ascii="Helvetica Neue Light" w:hAnsi="Helvetica Neue Light"/>
          <w:sz w:val="22"/>
          <w:szCs w:val="22"/>
        </w:rPr>
        <w:t xml:space="preserve"> Environmental Consultants. The listed activities for the proposed project are the following:  </w:t>
      </w:r>
    </w:p>
    <w:p w14:paraId="2DCE0600" w14:textId="77777777" w:rsidR="00F20AF6" w:rsidRDefault="00F20AF6" w:rsidP="00025A3B">
      <w:pPr>
        <w:rPr>
          <w:rFonts w:ascii="Helvetica Neue Light" w:hAnsi="Helvetica Neue Light"/>
          <w:sz w:val="22"/>
          <w:szCs w:val="22"/>
        </w:rPr>
      </w:pPr>
    </w:p>
    <w:tbl>
      <w:tblPr>
        <w:tblW w:w="9498" w:type="dxa"/>
        <w:tblInd w:w="108" w:type="dxa"/>
        <w:tblLook w:val="0000" w:firstRow="0" w:lastRow="0" w:firstColumn="0" w:lastColumn="0" w:noHBand="0" w:noVBand="0"/>
      </w:tblPr>
      <w:tblGrid>
        <w:gridCol w:w="4395"/>
        <w:gridCol w:w="5103"/>
      </w:tblGrid>
      <w:tr w:rsidR="00025A3B" w:rsidRPr="00652369" w14:paraId="2257E63E" w14:textId="77777777" w:rsidTr="003727EF">
        <w:tc>
          <w:tcPr>
            <w:tcW w:w="4395" w:type="dxa"/>
            <w:tcBorders>
              <w:top w:val="single" w:sz="4" w:space="0" w:color="auto"/>
              <w:left w:val="single" w:sz="4" w:space="0" w:color="auto"/>
              <w:bottom w:val="single" w:sz="4" w:space="0" w:color="auto"/>
              <w:right w:val="single" w:sz="4" w:space="0" w:color="auto"/>
            </w:tcBorders>
          </w:tcPr>
          <w:p w14:paraId="33E99ADF" w14:textId="77777777" w:rsidR="00025A3B" w:rsidRPr="00652369" w:rsidRDefault="00025A3B" w:rsidP="00025A3B">
            <w:pPr>
              <w:pStyle w:val="Footer"/>
              <w:jc w:val="both"/>
              <w:rPr>
                <w:rFonts w:ascii="Helvetica Neue Light" w:hAnsi="Helvetica Neue Light" w:cs="Arial"/>
                <w:sz w:val="18"/>
                <w:szCs w:val="18"/>
              </w:rPr>
            </w:pPr>
            <w:r w:rsidRPr="00652369">
              <w:rPr>
                <w:rFonts w:ascii="Helvetica Neue Light" w:hAnsi="Helvetica Neue Light" w:cs="Arial"/>
                <w:sz w:val="18"/>
                <w:szCs w:val="18"/>
              </w:rPr>
              <w:t>Listed Activity</w:t>
            </w:r>
          </w:p>
          <w:p w14:paraId="23E719EE" w14:textId="77777777" w:rsidR="00025A3B" w:rsidRPr="00652369" w:rsidRDefault="00025A3B" w:rsidP="00025A3B">
            <w:pPr>
              <w:pStyle w:val="Footer"/>
              <w:jc w:val="both"/>
              <w:rPr>
                <w:rFonts w:ascii="Helvetica Neue Light" w:hAnsi="Helvetica Neue Light" w:cs="Arial"/>
                <w:sz w:val="18"/>
                <w:szCs w:val="18"/>
                <w:u w:val="single"/>
              </w:rPr>
            </w:pPr>
          </w:p>
        </w:tc>
        <w:tc>
          <w:tcPr>
            <w:tcW w:w="5103" w:type="dxa"/>
            <w:tcBorders>
              <w:top w:val="single" w:sz="4" w:space="0" w:color="auto"/>
              <w:left w:val="single" w:sz="4" w:space="0" w:color="auto"/>
              <w:bottom w:val="single" w:sz="4" w:space="0" w:color="auto"/>
              <w:right w:val="single" w:sz="4" w:space="0" w:color="auto"/>
            </w:tcBorders>
          </w:tcPr>
          <w:p w14:paraId="73DA8CC9" w14:textId="77777777" w:rsidR="00025A3B" w:rsidRPr="00652369" w:rsidRDefault="00025A3B" w:rsidP="00025A3B">
            <w:pPr>
              <w:pStyle w:val="Footer"/>
              <w:jc w:val="both"/>
              <w:rPr>
                <w:rFonts w:ascii="Helvetica Neue Light" w:hAnsi="Helvetica Neue Light" w:cs="Arial"/>
                <w:sz w:val="18"/>
                <w:szCs w:val="18"/>
              </w:rPr>
            </w:pPr>
            <w:r w:rsidRPr="00652369">
              <w:rPr>
                <w:rFonts w:ascii="Helvetica Neue Light" w:hAnsi="Helvetica Neue Light" w:cs="Arial"/>
                <w:sz w:val="18"/>
                <w:szCs w:val="18"/>
              </w:rPr>
              <w:t>Activity/Project Description</w:t>
            </w:r>
          </w:p>
        </w:tc>
      </w:tr>
      <w:tr w:rsidR="00F20AF6" w:rsidRPr="002A3291" w14:paraId="31CE14E1" w14:textId="77777777" w:rsidTr="003727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395" w:type="dxa"/>
          </w:tcPr>
          <w:p w14:paraId="0D3C7FF9" w14:textId="77777777" w:rsidR="00F20AF6" w:rsidRPr="002A3291" w:rsidRDefault="00602DE8" w:rsidP="00970BBB">
            <w:pPr>
              <w:rPr>
                <w:rFonts w:ascii="Helvetica Neue Light" w:hAnsi="Helvetica Neue Light"/>
                <w:sz w:val="18"/>
                <w:szCs w:val="18"/>
                <w:u w:val="single"/>
              </w:rPr>
            </w:pPr>
            <w:r w:rsidRPr="002A3291">
              <w:rPr>
                <w:rFonts w:ascii="Helvetica Neue Light" w:hAnsi="Helvetica Neue Light" w:cs="Arial"/>
                <w:sz w:val="18"/>
                <w:szCs w:val="18"/>
                <w:u w:val="single"/>
                <w:lang w:val="en-US" w:eastAsia="x-none"/>
              </w:rPr>
              <w:t xml:space="preserve">GN 544, June 2010, Number </w:t>
            </w:r>
            <w:r w:rsidR="00F20AF6" w:rsidRPr="002A3291">
              <w:rPr>
                <w:rFonts w:ascii="Helvetica Neue Light" w:hAnsi="Helvetica Neue Light"/>
                <w:sz w:val="18"/>
                <w:szCs w:val="18"/>
                <w:u w:val="single"/>
              </w:rPr>
              <w:t>13</w:t>
            </w:r>
          </w:p>
          <w:p w14:paraId="0E79F5FD" w14:textId="3A2FB80E" w:rsidR="00602DE8" w:rsidRPr="002A3291" w:rsidRDefault="00602DE8" w:rsidP="00602DE8">
            <w:pPr>
              <w:widowControl w:val="0"/>
              <w:autoSpaceDE w:val="0"/>
              <w:autoSpaceDN w:val="0"/>
              <w:adjustRightInd w:val="0"/>
              <w:rPr>
                <w:rFonts w:ascii="Helvetica Neue Light" w:eastAsia="Arial Unicode MS" w:hAnsi="Helvetica Neue Light" w:cs="Calibri"/>
                <w:sz w:val="18"/>
                <w:szCs w:val="18"/>
              </w:rPr>
            </w:pPr>
            <w:r w:rsidRPr="002A3291">
              <w:rPr>
                <w:rFonts w:ascii="Helvetica Neue Light" w:eastAsia="Arial Unicode MS" w:hAnsi="Helvetica Neue Light" w:cs="Calibri"/>
                <w:sz w:val="18"/>
                <w:szCs w:val="18"/>
              </w:rPr>
              <w:t>The construction of facilities or infrastructure for the storage, or for the storage and handling, of a dangerous good, where such storage occurs in containers with a combined capacity of 80 but not exceeding 500 cubic metres;</w:t>
            </w:r>
          </w:p>
        </w:tc>
        <w:tc>
          <w:tcPr>
            <w:tcW w:w="5103" w:type="dxa"/>
          </w:tcPr>
          <w:p w14:paraId="0DBE1C3D" w14:textId="4B9D5C8C" w:rsidR="00007A30" w:rsidRPr="002A3291" w:rsidRDefault="00007A30" w:rsidP="00007A30">
            <w:pPr>
              <w:jc w:val="both"/>
              <w:rPr>
                <w:rFonts w:ascii="Helvetica Neue Light" w:hAnsi="Helvetica Neue Light"/>
                <w:bCs/>
                <w:sz w:val="18"/>
                <w:szCs w:val="18"/>
                <w:lang w:val="en-GB"/>
              </w:rPr>
            </w:pPr>
            <w:r w:rsidRPr="002A3291">
              <w:rPr>
                <w:rFonts w:ascii="Helvetica Neue Light" w:hAnsi="Helvetica Neue Light"/>
                <w:bCs/>
                <w:sz w:val="18"/>
                <w:szCs w:val="18"/>
                <w:lang w:val="en-GB"/>
              </w:rPr>
              <w:t xml:space="preserve">A 103 680 litre </w:t>
            </w:r>
            <w:r w:rsidR="002A3291" w:rsidRPr="002A3291">
              <w:rPr>
                <w:rFonts w:ascii="Helvetica Neue Light" w:hAnsi="Helvetica Neue Light"/>
                <w:bCs/>
                <w:sz w:val="18"/>
                <w:szCs w:val="18"/>
                <w:lang w:val="en-GB"/>
              </w:rPr>
              <w:t xml:space="preserve">(103,68 cubic metres) </w:t>
            </w:r>
            <w:r w:rsidRPr="002A3291">
              <w:rPr>
                <w:rFonts w:ascii="Helvetica Neue Light" w:hAnsi="Helvetica Neue Light"/>
                <w:bCs/>
                <w:sz w:val="18"/>
                <w:szCs w:val="18"/>
                <w:lang w:val="en-GB"/>
              </w:rPr>
              <w:t xml:space="preserve">diesel tank will be erected on the site of the </w:t>
            </w:r>
            <w:r w:rsidRPr="002A3291">
              <w:rPr>
                <w:rFonts w:ascii="Helvetica Neue Light" w:hAnsi="Helvetica Neue Light" w:cs="Arial"/>
                <w:sz w:val="18"/>
                <w:szCs w:val="18"/>
                <w:lang w:val="en-GB" w:eastAsia="x-none"/>
              </w:rPr>
              <w:t>Customer Network Centre</w:t>
            </w:r>
            <w:r w:rsidRPr="002A3291">
              <w:rPr>
                <w:rFonts w:ascii="Helvetica Neue Light" w:hAnsi="Helvetica Neue Light"/>
                <w:bCs/>
                <w:sz w:val="18"/>
                <w:szCs w:val="18"/>
                <w:lang w:val="en-GB"/>
              </w:rPr>
              <w:t xml:space="preserve"> (CNC).</w:t>
            </w:r>
          </w:p>
          <w:p w14:paraId="0EB2314E" w14:textId="679F0478" w:rsidR="00007A30" w:rsidRPr="002A3291" w:rsidRDefault="002A3291" w:rsidP="00007A30">
            <w:pPr>
              <w:jc w:val="both"/>
              <w:rPr>
                <w:rFonts w:ascii="Helvetica Neue Light" w:hAnsi="Helvetica Neue Light"/>
                <w:bCs/>
                <w:sz w:val="18"/>
                <w:szCs w:val="18"/>
                <w:lang w:val="en-GB"/>
              </w:rPr>
            </w:pPr>
            <w:r w:rsidRPr="002A3291">
              <w:rPr>
                <w:rFonts w:ascii="Helvetica Neue Light" w:hAnsi="Helvetica Neue Light" w:cs="Arial"/>
                <w:sz w:val="18"/>
                <w:szCs w:val="18"/>
                <w:lang w:val="en-US"/>
              </w:rPr>
              <w:t>(One cubic meter equals 1000 liters)</w:t>
            </w:r>
          </w:p>
          <w:p w14:paraId="77DE9A30" w14:textId="77777777" w:rsidR="00F20AF6" w:rsidRPr="002A3291" w:rsidRDefault="00F20AF6" w:rsidP="00602DE8">
            <w:pPr>
              <w:widowControl w:val="0"/>
              <w:autoSpaceDE w:val="0"/>
              <w:autoSpaceDN w:val="0"/>
              <w:adjustRightInd w:val="0"/>
              <w:rPr>
                <w:rFonts w:ascii="Helvetica Neue Light" w:hAnsi="Helvetica Neue Light" w:cs="Arial"/>
                <w:sz w:val="18"/>
                <w:szCs w:val="18"/>
              </w:rPr>
            </w:pPr>
          </w:p>
        </w:tc>
      </w:tr>
      <w:tr w:rsidR="00970BBB" w:rsidRPr="00602DE8" w14:paraId="51E3E5DE" w14:textId="77777777" w:rsidTr="003727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395" w:type="dxa"/>
          </w:tcPr>
          <w:p w14:paraId="4F7C7954" w14:textId="514E0163" w:rsidR="00970BBB" w:rsidRPr="00602DE8" w:rsidRDefault="00970BBB" w:rsidP="00970BBB">
            <w:pPr>
              <w:rPr>
                <w:rFonts w:ascii="Helvetica Neue Light" w:hAnsi="Helvetica Neue Light" w:cs="Arial"/>
                <w:sz w:val="18"/>
                <w:szCs w:val="18"/>
                <w:u w:val="single"/>
                <w:lang w:val="en-US" w:eastAsia="x-none"/>
              </w:rPr>
            </w:pPr>
            <w:r w:rsidRPr="00602DE8">
              <w:rPr>
                <w:rFonts w:ascii="Helvetica Neue Light" w:hAnsi="Helvetica Neue Light" w:cs="Arial"/>
                <w:sz w:val="18"/>
                <w:szCs w:val="18"/>
                <w:u w:val="single"/>
                <w:lang w:val="en-US" w:eastAsia="x-none"/>
              </w:rPr>
              <w:t>GN 544, June 2010, Number 23</w:t>
            </w:r>
          </w:p>
          <w:p w14:paraId="75477E01" w14:textId="77777777" w:rsidR="00970BBB" w:rsidRPr="00602DE8" w:rsidRDefault="00970BBB" w:rsidP="00970BBB">
            <w:pPr>
              <w:rPr>
                <w:rFonts w:ascii="Helvetica Neue Light" w:hAnsi="Helvetica Neue Light" w:cs="Arial"/>
                <w:sz w:val="18"/>
                <w:szCs w:val="18"/>
                <w:lang w:val="en-GB" w:eastAsia="x-none"/>
              </w:rPr>
            </w:pPr>
            <w:r w:rsidRPr="00602DE8">
              <w:rPr>
                <w:rFonts w:ascii="Helvetica Neue Light" w:hAnsi="Helvetica Neue Light" w:cs="Arial"/>
                <w:sz w:val="18"/>
                <w:szCs w:val="18"/>
                <w:lang w:val="en-GB" w:eastAsia="x-none"/>
              </w:rPr>
              <w:t>The transformation of undeveloped, vacant or derelict land to</w:t>
            </w:r>
          </w:p>
          <w:p w14:paraId="52B9DB2E" w14:textId="77777777" w:rsidR="00970BBB" w:rsidRPr="00602DE8" w:rsidRDefault="00970BBB" w:rsidP="00970BBB">
            <w:pPr>
              <w:ind w:left="318" w:hanging="318"/>
              <w:rPr>
                <w:rFonts w:ascii="Helvetica Neue Light" w:hAnsi="Helvetica Neue Light" w:cs="Arial"/>
                <w:sz w:val="18"/>
                <w:szCs w:val="18"/>
                <w:lang w:val="en-GB" w:eastAsia="x-none"/>
              </w:rPr>
            </w:pPr>
            <w:r w:rsidRPr="00602DE8">
              <w:rPr>
                <w:rFonts w:ascii="Helvetica Neue Light" w:hAnsi="Helvetica Neue Light" w:cs="Arial"/>
                <w:sz w:val="18"/>
                <w:szCs w:val="18"/>
                <w:lang w:val="en-GB" w:eastAsia="x-none"/>
              </w:rPr>
              <w:t>(i)  residential, retail, commercial, recreational, industrial or institutional use, inside an urban area, and where the total area to be transformed is 5 hectares or more, but less than 20 hectares, or</w:t>
            </w:r>
          </w:p>
          <w:p w14:paraId="3F1A666D" w14:textId="77777777" w:rsidR="00970BBB" w:rsidRPr="00602DE8" w:rsidRDefault="00970BBB" w:rsidP="00970BBB">
            <w:pPr>
              <w:ind w:left="318" w:hanging="318"/>
              <w:rPr>
                <w:rFonts w:ascii="Helvetica Neue Light" w:hAnsi="Helvetica Neue Light" w:cs="Arial"/>
                <w:sz w:val="18"/>
                <w:szCs w:val="18"/>
                <w:lang w:val="en-GB" w:eastAsia="x-none"/>
              </w:rPr>
            </w:pPr>
            <w:r w:rsidRPr="00602DE8">
              <w:rPr>
                <w:rFonts w:ascii="Helvetica Neue Light" w:hAnsi="Helvetica Neue Light" w:cs="Arial"/>
                <w:sz w:val="18"/>
                <w:szCs w:val="18"/>
                <w:lang w:val="en-GB" w:eastAsia="x-none"/>
              </w:rPr>
              <w:t>(</w:t>
            </w:r>
            <w:r w:rsidRPr="00602DE8">
              <w:rPr>
                <w:rFonts w:ascii="Helvetica Neue Light" w:hAnsi="Helvetica Neue Light" w:cs="Arial"/>
                <w:sz w:val="18"/>
                <w:szCs w:val="18"/>
                <w:u w:val="single"/>
                <w:lang w:val="en-GB" w:eastAsia="x-none"/>
              </w:rPr>
              <w:t>ii)  residential, retail, commercial, recreational, industrial or institutional use, outside an urban area and where the total area to be transformed is bigger than 1 hectare but less than 20 hectares;</w:t>
            </w:r>
            <w:r w:rsidRPr="00602DE8">
              <w:rPr>
                <w:rFonts w:ascii="Helvetica Neue Light" w:hAnsi="Helvetica Neue Light" w:cs="Arial"/>
                <w:sz w:val="18"/>
                <w:szCs w:val="18"/>
                <w:lang w:val="en-GB" w:eastAsia="x-none"/>
              </w:rPr>
              <w:t xml:space="preserve"> </w:t>
            </w:r>
          </w:p>
          <w:p w14:paraId="72D840F5" w14:textId="77777777" w:rsidR="00970BBB" w:rsidRPr="00602DE8" w:rsidRDefault="00970BBB" w:rsidP="00970BBB">
            <w:pPr>
              <w:rPr>
                <w:rFonts w:ascii="Helvetica Neue Light" w:hAnsi="Helvetica Neue Light" w:cs="Arial"/>
                <w:sz w:val="18"/>
                <w:szCs w:val="18"/>
                <w:lang w:eastAsia="x-none"/>
              </w:rPr>
            </w:pPr>
            <w:r w:rsidRPr="00602DE8">
              <w:rPr>
                <w:rFonts w:ascii="Helvetica Neue Light" w:hAnsi="Helvetica Neue Light" w:cs="Arial"/>
                <w:sz w:val="18"/>
                <w:szCs w:val="18"/>
                <w:lang w:eastAsia="x-none"/>
              </w:rPr>
              <w:t>except where such transformation takes place for linear activities.</w:t>
            </w:r>
          </w:p>
          <w:p w14:paraId="6D40DD47" w14:textId="77777777" w:rsidR="00970BBB" w:rsidRPr="00602DE8" w:rsidRDefault="00970BBB" w:rsidP="00970BBB">
            <w:pPr>
              <w:rPr>
                <w:rFonts w:ascii="Helvetica Neue Light" w:hAnsi="Helvetica Neue Light" w:cs="Arial"/>
                <w:sz w:val="18"/>
                <w:szCs w:val="18"/>
                <w:lang w:val="en-US" w:eastAsia="x-none"/>
              </w:rPr>
            </w:pPr>
          </w:p>
        </w:tc>
        <w:tc>
          <w:tcPr>
            <w:tcW w:w="5103" w:type="dxa"/>
          </w:tcPr>
          <w:p w14:paraId="6B26F842" w14:textId="3F94E96F" w:rsidR="00970BBB" w:rsidRPr="005105C6" w:rsidRDefault="00970BBB" w:rsidP="00970BBB">
            <w:pPr>
              <w:rPr>
                <w:rFonts w:ascii="Helvetica Neue Light" w:hAnsi="Helvetica Neue Light" w:cs="Arial"/>
                <w:sz w:val="18"/>
                <w:szCs w:val="18"/>
                <w:lang w:val="en-GB" w:eastAsia="x-none"/>
              </w:rPr>
            </w:pPr>
            <w:r w:rsidRPr="005105C6">
              <w:rPr>
                <w:rFonts w:ascii="Helvetica Neue Light" w:hAnsi="Helvetica Neue Light" w:cs="Arial"/>
                <w:sz w:val="18"/>
                <w:szCs w:val="18"/>
                <w:lang w:val="en-GB" w:eastAsia="x-none"/>
              </w:rPr>
              <w:t xml:space="preserve">The proposed </w:t>
            </w:r>
            <w:r w:rsidR="00602DE8" w:rsidRPr="005105C6">
              <w:rPr>
                <w:rFonts w:ascii="Helvetica Neue Light" w:hAnsi="Helvetica Neue Light" w:cs="Arial"/>
                <w:sz w:val="18"/>
                <w:szCs w:val="18"/>
                <w:lang w:val="en-GB" w:eastAsia="x-none"/>
              </w:rPr>
              <w:t xml:space="preserve">Customer Network Centre </w:t>
            </w:r>
            <w:r w:rsidRPr="005105C6">
              <w:rPr>
                <w:rFonts w:ascii="Helvetica Neue Light" w:hAnsi="Helvetica Neue Light" w:cs="Arial"/>
                <w:sz w:val="18"/>
                <w:szCs w:val="18"/>
                <w:lang w:val="en-GB" w:eastAsia="x-none"/>
              </w:rPr>
              <w:t xml:space="preserve">will be constructed on land of approximately </w:t>
            </w:r>
            <w:r w:rsidR="00007A30" w:rsidRPr="005105C6">
              <w:rPr>
                <w:rFonts w:ascii="Helvetica Neue Light" w:hAnsi="Helvetica Neue Light" w:cs="Arial"/>
                <w:sz w:val="18"/>
                <w:szCs w:val="18"/>
                <w:lang w:val="en-GB" w:eastAsia="x-none"/>
              </w:rPr>
              <w:t>3</w:t>
            </w:r>
            <w:r w:rsidRPr="005105C6">
              <w:rPr>
                <w:rFonts w:ascii="Helvetica Neue Light" w:hAnsi="Helvetica Neue Light" w:cs="Arial"/>
                <w:sz w:val="18"/>
                <w:szCs w:val="18"/>
                <w:lang w:val="en-GB" w:eastAsia="x-none"/>
              </w:rPr>
              <w:t xml:space="preserve"> hectares</w:t>
            </w:r>
            <w:r w:rsidR="00007A30" w:rsidRPr="005105C6">
              <w:rPr>
                <w:rFonts w:ascii="Helvetica Neue Light" w:hAnsi="Helvetica Neue Light" w:cs="Arial"/>
                <w:sz w:val="18"/>
                <w:szCs w:val="18"/>
                <w:lang w:val="en-GB" w:eastAsia="x-none"/>
              </w:rPr>
              <w:t xml:space="preserve"> </w:t>
            </w:r>
            <w:r w:rsidR="00602DE8" w:rsidRPr="005105C6">
              <w:rPr>
                <w:rFonts w:ascii="Helvetica Neue Light" w:hAnsi="Helvetica Neue Light" w:cs="Arial"/>
                <w:sz w:val="18"/>
                <w:szCs w:val="18"/>
                <w:lang w:val="en-GB" w:eastAsia="x-none"/>
              </w:rPr>
              <w:t>near Pienaars River.</w:t>
            </w:r>
          </w:p>
          <w:p w14:paraId="510EF7FB" w14:textId="77777777" w:rsidR="00970BBB" w:rsidRPr="00602DE8" w:rsidRDefault="00970BBB" w:rsidP="00970BBB">
            <w:pPr>
              <w:rPr>
                <w:rFonts w:ascii="Helvetica Neue Light" w:hAnsi="Helvetica Neue Light" w:cs="Arial"/>
                <w:sz w:val="18"/>
                <w:szCs w:val="18"/>
                <w:lang w:val="en-GB" w:eastAsia="x-none"/>
              </w:rPr>
            </w:pPr>
          </w:p>
          <w:p w14:paraId="464C49B3" w14:textId="77777777" w:rsidR="00970BBB" w:rsidRPr="00602DE8" w:rsidRDefault="00970BBB" w:rsidP="00970BBB">
            <w:pPr>
              <w:rPr>
                <w:rFonts w:ascii="Helvetica Neue Light" w:hAnsi="Helvetica Neue Light" w:cs="Arial"/>
                <w:sz w:val="18"/>
                <w:szCs w:val="18"/>
                <w:lang w:val="en-GB" w:eastAsia="x-none"/>
              </w:rPr>
            </w:pPr>
          </w:p>
          <w:p w14:paraId="77B438FB" w14:textId="77777777" w:rsidR="00970BBB" w:rsidRPr="00602DE8" w:rsidRDefault="00970BBB" w:rsidP="00970BBB">
            <w:pPr>
              <w:ind w:left="720"/>
              <w:rPr>
                <w:rFonts w:ascii="Helvetica Neue Light" w:hAnsi="Helvetica Neue Light" w:cs="Arial"/>
                <w:sz w:val="18"/>
                <w:szCs w:val="18"/>
                <w:lang w:val="en-GB" w:eastAsia="x-none"/>
              </w:rPr>
            </w:pPr>
          </w:p>
          <w:p w14:paraId="57FAF708" w14:textId="77777777" w:rsidR="00970BBB" w:rsidRPr="00602DE8" w:rsidRDefault="00970BBB" w:rsidP="00970BBB">
            <w:pPr>
              <w:rPr>
                <w:rFonts w:ascii="Helvetica Neue Light" w:hAnsi="Helvetica Neue Light" w:cs="Arial"/>
                <w:sz w:val="18"/>
                <w:szCs w:val="18"/>
              </w:rPr>
            </w:pPr>
          </w:p>
        </w:tc>
      </w:tr>
    </w:tbl>
    <w:p w14:paraId="32ED5B01" w14:textId="77777777" w:rsidR="00C41BCA" w:rsidRPr="00285B0C" w:rsidRDefault="00C41BCA" w:rsidP="00285B0C">
      <w:pPr>
        <w:jc w:val="both"/>
        <w:rPr>
          <w:rFonts w:ascii="Helvetica Neue Light" w:hAnsi="Helvetica Neue Light" w:cs="Arial Narrow"/>
          <w:bCs/>
          <w:sz w:val="22"/>
          <w:szCs w:val="22"/>
        </w:rPr>
      </w:pPr>
    </w:p>
    <w:p w14:paraId="7754C793" w14:textId="77777777" w:rsidR="00F20AF6" w:rsidRDefault="00F20AF6" w:rsidP="00FF77FE">
      <w:pPr>
        <w:tabs>
          <w:tab w:val="left" w:pos="360"/>
        </w:tabs>
        <w:jc w:val="both"/>
        <w:outlineLvl w:val="0"/>
        <w:rPr>
          <w:rFonts w:ascii="Helvetica Neue" w:hAnsi="Helvetica Neue" w:cs="Arial Narrow"/>
          <w:bCs/>
          <w:color w:val="FF0000"/>
          <w:sz w:val="22"/>
          <w:szCs w:val="22"/>
        </w:rPr>
      </w:pPr>
    </w:p>
    <w:p w14:paraId="7AA3CC32" w14:textId="63A9F905" w:rsidR="00C41BCA" w:rsidRPr="00FA65BE" w:rsidRDefault="00C41BCA" w:rsidP="00FF77FE">
      <w:pPr>
        <w:tabs>
          <w:tab w:val="left" w:pos="360"/>
        </w:tabs>
        <w:jc w:val="both"/>
        <w:outlineLvl w:val="0"/>
        <w:rPr>
          <w:rFonts w:ascii="Helvetica Neue" w:hAnsi="Helvetica Neue" w:cs="Arial Narrow"/>
          <w:bCs/>
          <w:sz w:val="22"/>
          <w:szCs w:val="22"/>
        </w:rPr>
      </w:pPr>
      <w:r w:rsidRPr="00FA65BE">
        <w:rPr>
          <w:rFonts w:ascii="Helvetica Neue" w:hAnsi="Helvetica Neue" w:cs="Arial Narrow"/>
          <w:bCs/>
          <w:sz w:val="22"/>
          <w:szCs w:val="22"/>
        </w:rPr>
        <w:t>1.2</w:t>
      </w:r>
      <w:r w:rsidRPr="00FA65BE">
        <w:rPr>
          <w:rFonts w:ascii="Helvetica Neue" w:hAnsi="Helvetica Neue" w:cs="Arial Narrow"/>
          <w:bCs/>
          <w:sz w:val="22"/>
          <w:szCs w:val="22"/>
        </w:rPr>
        <w:tab/>
      </w:r>
      <w:r w:rsidRPr="00FA65BE">
        <w:rPr>
          <w:rFonts w:ascii="Helvetica Neue" w:hAnsi="Helvetica Neue" w:cs="Arial Narrow"/>
          <w:bCs/>
          <w:sz w:val="22"/>
          <w:szCs w:val="22"/>
        </w:rPr>
        <w:tab/>
        <w:t>Locality and Regional Context</w:t>
      </w:r>
    </w:p>
    <w:p w14:paraId="78DDA1DB" w14:textId="77777777" w:rsidR="00C41BCA" w:rsidRPr="00285B0C" w:rsidRDefault="00C41BCA" w:rsidP="00FF77FE">
      <w:pPr>
        <w:jc w:val="both"/>
        <w:rPr>
          <w:rFonts w:ascii="Helvetica Neue Light" w:hAnsi="Helvetica Neue Light" w:cs="Arial Narrow"/>
          <w:bCs/>
          <w:sz w:val="22"/>
          <w:szCs w:val="22"/>
        </w:rPr>
      </w:pPr>
    </w:p>
    <w:p w14:paraId="77A6C833" w14:textId="35D6D849" w:rsidR="00FF77FE" w:rsidRPr="00FA65BE" w:rsidRDefault="00FF77FE" w:rsidP="00FA65BE">
      <w:pPr>
        <w:tabs>
          <w:tab w:val="left" w:pos="-720"/>
        </w:tabs>
        <w:suppressAutoHyphens/>
        <w:jc w:val="both"/>
        <w:rPr>
          <w:rFonts w:ascii="Helvetica Neue Light" w:hAnsi="Helvetica Neue Light" w:cs="Arial"/>
          <w:sz w:val="22"/>
          <w:szCs w:val="22"/>
        </w:rPr>
      </w:pPr>
      <w:r w:rsidRPr="00FF77FE">
        <w:rPr>
          <w:rFonts w:ascii="Helvetica Neue Light" w:hAnsi="Helvetica Neue Light" w:cs="Arial"/>
          <w:sz w:val="22"/>
          <w:szCs w:val="22"/>
        </w:rPr>
        <w:t xml:space="preserve">The Eskom Project is located </w:t>
      </w:r>
      <w:r w:rsidRPr="00FF77FE">
        <w:rPr>
          <w:rFonts w:ascii="Helvetica Neue Light" w:hAnsi="Helvetica Neue Light"/>
          <w:spacing w:val="-3"/>
          <w:sz w:val="22"/>
          <w:szCs w:val="22"/>
        </w:rPr>
        <w:t>approximately 35km to the south of the town of Bela</w:t>
      </w:r>
      <w:r w:rsidR="00681FEF">
        <w:rPr>
          <w:rFonts w:ascii="Helvetica Neue Light" w:hAnsi="Helvetica Neue Light"/>
          <w:spacing w:val="-3"/>
          <w:sz w:val="22"/>
          <w:szCs w:val="22"/>
        </w:rPr>
        <w:t xml:space="preserve"> Bela and is situated on the eas</w:t>
      </w:r>
      <w:r w:rsidRPr="00FF77FE">
        <w:rPr>
          <w:rFonts w:ascii="Helvetica Neue Light" w:hAnsi="Helvetica Neue Light"/>
          <w:spacing w:val="-3"/>
          <w:sz w:val="22"/>
          <w:szCs w:val="22"/>
        </w:rPr>
        <w:t>tern shoulder of the R101 which runs from Pretoria in the south to Bela Bela in the north. The project area is located on the southern edge of the Springbok Flats</w:t>
      </w:r>
      <w:r w:rsidRPr="00FF77FE">
        <w:rPr>
          <w:rFonts w:ascii="Helvetica Neue Light" w:hAnsi="Helvetica Neue Light"/>
          <w:bCs/>
          <w:sz w:val="22"/>
          <w:szCs w:val="22"/>
        </w:rPr>
        <w:t xml:space="preserve"> and therefore is a level </w:t>
      </w:r>
      <w:r w:rsidRPr="00FA65BE">
        <w:rPr>
          <w:rFonts w:ascii="Helvetica Neue Light" w:hAnsi="Helvetica Neue Light"/>
          <w:bCs/>
          <w:sz w:val="22"/>
          <w:szCs w:val="22"/>
        </w:rPr>
        <w:t>piece of land</w:t>
      </w:r>
      <w:r w:rsidRPr="00FA65BE">
        <w:rPr>
          <w:rFonts w:ascii="Helvetica Neue Light" w:hAnsi="Helvetica Neue Light"/>
          <w:spacing w:val="-3"/>
          <w:sz w:val="22"/>
          <w:szCs w:val="22"/>
        </w:rPr>
        <w:t xml:space="preserve"> (</w:t>
      </w:r>
      <w:r w:rsidRPr="00FA65BE">
        <w:rPr>
          <w:rFonts w:ascii="Helvetica Neue Light" w:hAnsi="Helvetica Neue Light" w:cs="Arial"/>
          <w:sz w:val="22"/>
          <w:szCs w:val="22"/>
        </w:rPr>
        <w:t xml:space="preserve">1:50 000 Topographical base map </w:t>
      </w:r>
      <w:r w:rsidRPr="00FA65BE">
        <w:rPr>
          <w:rFonts w:ascii="Helvetica Neue Light" w:hAnsi="Helvetica Neue Light"/>
          <w:spacing w:val="-3"/>
          <w:sz w:val="22"/>
          <w:szCs w:val="22"/>
        </w:rPr>
        <w:t>2528AB</w:t>
      </w:r>
      <w:r w:rsidRPr="00FA65BE">
        <w:rPr>
          <w:rFonts w:ascii="Helvetica Neue Light" w:hAnsi="Helvetica Neue Light" w:cs="Arial"/>
          <w:sz w:val="22"/>
          <w:szCs w:val="22"/>
        </w:rPr>
        <w:t xml:space="preserve">). </w:t>
      </w:r>
    </w:p>
    <w:p w14:paraId="10068DCA" w14:textId="2A62D597" w:rsidR="006C3247" w:rsidRPr="00FA65BE" w:rsidRDefault="006C3247" w:rsidP="00FA65BE">
      <w:pPr>
        <w:contextualSpacing/>
        <w:jc w:val="both"/>
        <w:rPr>
          <w:rFonts w:ascii="Helvetica Neue Light" w:hAnsi="Helvetica Neue Light"/>
          <w:noProof/>
          <w:sz w:val="22"/>
          <w:szCs w:val="22"/>
          <w:lang w:val="en-US"/>
        </w:rPr>
      </w:pPr>
    </w:p>
    <w:p w14:paraId="745A54A2" w14:textId="77777777" w:rsidR="00FA65BE" w:rsidRPr="00FA65BE" w:rsidRDefault="00FA65BE" w:rsidP="00FA65BE">
      <w:pPr>
        <w:jc w:val="both"/>
        <w:rPr>
          <w:rFonts w:ascii="Helvetica Neue Light" w:hAnsi="Helvetica Neue Light"/>
          <w:sz w:val="22"/>
          <w:szCs w:val="22"/>
        </w:rPr>
      </w:pPr>
      <w:r w:rsidRPr="00FA65BE">
        <w:rPr>
          <w:rFonts w:ascii="Helvetica Neue Light" w:hAnsi="Helvetica Neue Light"/>
          <w:sz w:val="22"/>
          <w:szCs w:val="22"/>
        </w:rPr>
        <w:t xml:space="preserve">The Project Area is covered with acacia and other bushveld trees where the veld has not been disturbed. The tree and grass plain (savannah veld) of the Springbokflats was home to a wide range of antelope and other game in the past. The landscape is flat where the two alternatives for the proposed CNC will be established. </w:t>
      </w:r>
    </w:p>
    <w:p w14:paraId="486DD04D" w14:textId="77777777" w:rsidR="00FA65BE" w:rsidRPr="00FA65BE" w:rsidRDefault="00FA65BE" w:rsidP="00FA65BE">
      <w:pPr>
        <w:jc w:val="both"/>
        <w:rPr>
          <w:rFonts w:ascii="Helvetica Neue Light" w:hAnsi="Helvetica Neue Light"/>
          <w:sz w:val="22"/>
          <w:szCs w:val="22"/>
        </w:rPr>
      </w:pPr>
    </w:p>
    <w:p w14:paraId="37DCF7B5" w14:textId="05140551" w:rsidR="00FA65BE" w:rsidRPr="00FA65BE" w:rsidRDefault="00FA65BE" w:rsidP="00FA65BE">
      <w:pPr>
        <w:jc w:val="both"/>
        <w:rPr>
          <w:rFonts w:ascii="Helvetica Neue Light" w:hAnsi="Helvetica Neue Light"/>
          <w:sz w:val="22"/>
          <w:szCs w:val="22"/>
        </w:rPr>
      </w:pPr>
      <w:r w:rsidRPr="00FA65BE">
        <w:rPr>
          <w:rFonts w:ascii="Helvetica Neue Light" w:hAnsi="Helvetica Neue Light"/>
          <w:sz w:val="22"/>
          <w:szCs w:val="22"/>
        </w:rPr>
        <w:t xml:space="preserve">The larger Project Area has been transformed during the last decades, firstly as a result of the development of Pienaarsrivier as an agricultural hub between Pretoria and the far north and subsequently as a result of the development of business infrastructure as well as residential townships in Pienaarsrivier. </w:t>
      </w:r>
    </w:p>
    <w:p w14:paraId="6C1CB9E2" w14:textId="77777777" w:rsidR="000109EA" w:rsidRPr="000109EA" w:rsidRDefault="000109EA" w:rsidP="000109EA">
      <w:pPr>
        <w:jc w:val="both"/>
        <w:rPr>
          <w:rFonts w:ascii="Helvetica Neue Light" w:hAnsi="Helvetica Neue Light" w:cs="Arial"/>
          <w:sz w:val="22"/>
          <w:szCs w:val="22"/>
        </w:rPr>
      </w:pPr>
    </w:p>
    <w:p w14:paraId="6AEBF787" w14:textId="01A6E5DB" w:rsidR="002F1634" w:rsidRPr="00641B64" w:rsidRDefault="002F1634" w:rsidP="000109EA">
      <w:pPr>
        <w:jc w:val="both"/>
        <w:rPr>
          <w:rFonts w:ascii="Helvetica Neue Light" w:hAnsi="Helvetica Neue Light"/>
          <w:sz w:val="22"/>
          <w:szCs w:val="22"/>
        </w:rPr>
      </w:pPr>
      <w:r w:rsidRPr="000109EA">
        <w:rPr>
          <w:rFonts w:ascii="Helvetica Neue Light" w:hAnsi="Helvetica Neue Light" w:cs="Arial"/>
          <w:sz w:val="22"/>
          <w:szCs w:val="22"/>
        </w:rPr>
        <w:t xml:space="preserve">There are significant sources of disturbance at the proposed sites - a railway line on the northern boundary, the R101 provincial road borders the western border of the sites, there is a church and a SAPS office (significant vehicle and pedestrian traffic) located to the south of the site and finally a stone crushing plant and the N1 highway to the east. There is also significant existing infrastructure on the piece of property where the proposed sites are located - road and railway infrastructure, </w:t>
      </w:r>
      <w:r w:rsidRPr="00641B64">
        <w:rPr>
          <w:rFonts w:ascii="Helvetica Neue Light" w:hAnsi="Helvetica Neue Light" w:cs="Arial"/>
          <w:sz w:val="22"/>
          <w:szCs w:val="22"/>
        </w:rPr>
        <w:t>distribution power lines and telephone lines.</w:t>
      </w:r>
      <w:r w:rsidRPr="00641B64">
        <w:rPr>
          <w:rFonts w:ascii="Helvetica Neue Light" w:hAnsi="Helvetica Neue Light"/>
          <w:sz w:val="22"/>
          <w:szCs w:val="22"/>
        </w:rPr>
        <w:t xml:space="preserve"> </w:t>
      </w:r>
      <w:r w:rsidR="00681FEF" w:rsidRPr="00641B64">
        <w:rPr>
          <w:rFonts w:ascii="Helvetica Neue Light" w:hAnsi="Helvetica Neue Light"/>
          <w:sz w:val="22"/>
          <w:szCs w:val="22"/>
        </w:rPr>
        <w:t>Refer to the maps in Appendix A1- A3.</w:t>
      </w:r>
    </w:p>
    <w:p w14:paraId="6A93D941" w14:textId="77777777" w:rsidR="002F1634" w:rsidRPr="000109EA" w:rsidRDefault="002F1634" w:rsidP="000109EA">
      <w:pPr>
        <w:jc w:val="both"/>
        <w:rPr>
          <w:rFonts w:ascii="Helvetica Neue Light" w:hAnsi="Helvetica Neue Light"/>
          <w:sz w:val="22"/>
          <w:szCs w:val="22"/>
        </w:rPr>
      </w:pPr>
    </w:p>
    <w:p w14:paraId="30CE0D81" w14:textId="77777777" w:rsidR="00FA65BE" w:rsidRDefault="00FA65BE" w:rsidP="000109EA">
      <w:pPr>
        <w:jc w:val="both"/>
        <w:rPr>
          <w:rFonts w:ascii="Helvetica Neue Light" w:hAnsi="Helvetica Neue Light"/>
          <w:sz w:val="22"/>
          <w:szCs w:val="22"/>
        </w:rPr>
      </w:pPr>
      <w:r w:rsidRPr="000109EA">
        <w:rPr>
          <w:rFonts w:ascii="Helvetica Neue Light" w:hAnsi="Helvetica Neue Light"/>
          <w:sz w:val="22"/>
          <w:szCs w:val="22"/>
        </w:rPr>
        <w:t>The Eskom Project Area where the two alternatives for the CNC will be established cannot be described as pristine pieces of land any longer. Both pieces of land have been affected as a result of</w:t>
      </w:r>
      <w:r w:rsidRPr="00FA65BE">
        <w:rPr>
          <w:rFonts w:ascii="Helvetica Neue Light" w:hAnsi="Helvetica Neue Light"/>
          <w:sz w:val="22"/>
          <w:szCs w:val="22"/>
        </w:rPr>
        <w:t xml:space="preserve"> developmental activities outlined above although a few indigenous trees still exist on both Alternative 01 and Alternative 02. </w:t>
      </w:r>
    </w:p>
    <w:p w14:paraId="03C2E75D" w14:textId="77777777" w:rsidR="00FA65BE" w:rsidRPr="00FA65BE" w:rsidRDefault="00FA65BE" w:rsidP="00FA65BE">
      <w:pPr>
        <w:jc w:val="both"/>
        <w:rPr>
          <w:rFonts w:ascii="Helvetica Neue Light" w:hAnsi="Helvetica Neue Light"/>
          <w:sz w:val="22"/>
          <w:szCs w:val="22"/>
        </w:rPr>
      </w:pPr>
    </w:p>
    <w:p w14:paraId="0717B070" w14:textId="71C647F6" w:rsidR="00541125" w:rsidRDefault="00674490" w:rsidP="00285B0C">
      <w:pPr>
        <w:contextualSpacing/>
        <w:jc w:val="both"/>
        <w:rPr>
          <w:rFonts w:ascii="Helvetica Neue Light" w:hAnsi="Helvetica Neue Light"/>
          <w:noProof/>
          <w:sz w:val="22"/>
          <w:szCs w:val="22"/>
          <w:lang w:val="en-US"/>
        </w:rPr>
      </w:pPr>
      <w:r>
        <w:rPr>
          <w:rFonts w:ascii="Helvetica Neue Light" w:hAnsi="Helvetica Neue Light"/>
          <w:noProof/>
          <w:sz w:val="22"/>
          <w:szCs w:val="22"/>
          <w:lang w:val="en-US"/>
        </w:rPr>
        <w:drawing>
          <wp:inline distT="0" distB="0" distL="0" distR="0" wp14:anchorId="29E7B316" wp14:editId="75B0FB9F">
            <wp:extent cx="5791200" cy="3782695"/>
            <wp:effectExtent l="0" t="0" r="0" b="190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1474" cy="3782874"/>
                    </a:xfrm>
                    <a:prstGeom prst="rect">
                      <a:avLst/>
                    </a:prstGeom>
                    <a:noFill/>
                    <a:ln>
                      <a:noFill/>
                    </a:ln>
                  </pic:spPr>
                </pic:pic>
              </a:graphicData>
            </a:graphic>
          </wp:inline>
        </w:drawing>
      </w:r>
    </w:p>
    <w:p w14:paraId="24D9C03F" w14:textId="77777777" w:rsidR="00541125" w:rsidRPr="004257D4" w:rsidRDefault="00541125" w:rsidP="00285B0C">
      <w:pPr>
        <w:contextualSpacing/>
        <w:jc w:val="both"/>
        <w:rPr>
          <w:rFonts w:ascii="Helvetica Neue Light" w:hAnsi="Helvetica Neue Light"/>
          <w:noProof/>
          <w:sz w:val="22"/>
          <w:szCs w:val="22"/>
          <w:lang w:val="en-US"/>
        </w:rPr>
      </w:pPr>
    </w:p>
    <w:p w14:paraId="4B30D5DD" w14:textId="21B201EB" w:rsidR="00541125" w:rsidRPr="00B52240" w:rsidRDefault="00DF2145" w:rsidP="00B52240">
      <w:pPr>
        <w:contextualSpacing/>
        <w:jc w:val="both"/>
        <w:rPr>
          <w:rFonts w:ascii="Helvetica Neue Light" w:hAnsi="Helvetica Neue Light"/>
          <w:sz w:val="20"/>
          <w:szCs w:val="20"/>
        </w:rPr>
      </w:pPr>
      <w:r w:rsidRPr="000F1E6F">
        <w:rPr>
          <w:rFonts w:ascii="Helvetica Neue Light" w:hAnsi="Helvetica Neue Light"/>
          <w:sz w:val="20"/>
          <w:szCs w:val="20"/>
        </w:rPr>
        <w:t xml:space="preserve">Location Map </w:t>
      </w:r>
    </w:p>
    <w:p w14:paraId="3835FD30" w14:textId="6F1CCBE6" w:rsidR="00674490" w:rsidRDefault="00674490" w:rsidP="00547DD9">
      <w:pPr>
        <w:suppressAutoHyphens/>
        <w:contextualSpacing/>
        <w:jc w:val="both"/>
        <w:rPr>
          <w:rFonts w:ascii="Helvetica Neue Light" w:hAnsi="Helvetica Neue Light" w:cs="Arial"/>
          <w:noProof/>
          <w:sz w:val="22"/>
          <w:szCs w:val="22"/>
          <w:lang w:val="en-US"/>
        </w:rPr>
      </w:pPr>
    </w:p>
    <w:p w14:paraId="36041478" w14:textId="4500514A" w:rsidR="00B52240" w:rsidRDefault="00B52240" w:rsidP="00547DD9">
      <w:pPr>
        <w:suppressAutoHyphens/>
        <w:contextualSpacing/>
        <w:jc w:val="both"/>
        <w:rPr>
          <w:rFonts w:ascii="Helvetica Neue Light" w:hAnsi="Helvetica Neue Light" w:cs="Arial"/>
          <w:sz w:val="20"/>
          <w:szCs w:val="20"/>
        </w:rPr>
      </w:pPr>
      <w:r>
        <w:rPr>
          <w:rFonts w:ascii="Helvetica Neue Light" w:hAnsi="Helvetica Neue Light"/>
          <w:noProof/>
          <w:sz w:val="22"/>
          <w:szCs w:val="22"/>
          <w:lang w:val="en-US"/>
        </w:rPr>
        <w:drawing>
          <wp:inline distT="0" distB="0" distL="0" distR="0" wp14:anchorId="10055465" wp14:editId="56A7497A">
            <wp:extent cx="5942330" cy="4068233"/>
            <wp:effectExtent l="0" t="0" r="0" b="0"/>
            <wp:docPr id="5" name="Picture 5" descr="Macintosh HD:Users:riapretorius:Documents:Work:Eskom projekte:Eskom CNC Pienaarsrivier:Pienaars River locality map 1-50 000 12 Apr1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iapretorius:Documents:Work:Eskom projekte:Eskom CNC Pienaarsrivier:Pienaars River locality map 1-50 000 12 Apr14.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739" cy="4069198"/>
                    </a:xfrm>
                    <a:prstGeom prst="rect">
                      <a:avLst/>
                    </a:prstGeom>
                    <a:noFill/>
                    <a:ln>
                      <a:noFill/>
                    </a:ln>
                  </pic:spPr>
                </pic:pic>
              </a:graphicData>
            </a:graphic>
          </wp:inline>
        </w:drawing>
      </w:r>
    </w:p>
    <w:p w14:paraId="679A9471" w14:textId="0A3EFEC5" w:rsidR="000F1E6F" w:rsidRPr="00674490" w:rsidRDefault="00674490" w:rsidP="00547DD9">
      <w:pPr>
        <w:suppressAutoHyphens/>
        <w:contextualSpacing/>
        <w:jc w:val="both"/>
        <w:rPr>
          <w:rFonts w:ascii="Helvetica Neue Light" w:hAnsi="Helvetica Neue Light" w:cs="Arial"/>
          <w:noProof/>
          <w:sz w:val="22"/>
          <w:szCs w:val="22"/>
          <w:lang w:val="en-US"/>
        </w:rPr>
      </w:pPr>
      <w:r>
        <w:rPr>
          <w:rFonts w:ascii="Helvetica Neue Light" w:hAnsi="Helvetica Neue Light" w:cs="Arial"/>
          <w:sz w:val="20"/>
          <w:szCs w:val="20"/>
        </w:rPr>
        <w:t>Site</w:t>
      </w:r>
      <w:r w:rsidR="000F1E6F" w:rsidRPr="000F1E6F">
        <w:rPr>
          <w:rFonts w:ascii="Helvetica Neue Light" w:hAnsi="Helvetica Neue Light" w:cs="Arial"/>
          <w:sz w:val="20"/>
          <w:szCs w:val="20"/>
        </w:rPr>
        <w:t xml:space="preserve"> map</w:t>
      </w:r>
    </w:p>
    <w:p w14:paraId="44D2BD1A" w14:textId="77777777" w:rsidR="00DF2145" w:rsidRDefault="00DF2145" w:rsidP="00DF2145">
      <w:pPr>
        <w:contextualSpacing/>
        <w:jc w:val="both"/>
        <w:rPr>
          <w:rFonts w:ascii="Arial Narrow" w:hAnsi="Arial Narrow"/>
          <w:sz w:val="20"/>
          <w:szCs w:val="20"/>
        </w:rPr>
      </w:pPr>
    </w:p>
    <w:p w14:paraId="4150C7B8" w14:textId="77777777" w:rsidR="000C4D6F" w:rsidRDefault="000C4D6F" w:rsidP="00DF2145">
      <w:pPr>
        <w:contextualSpacing/>
        <w:jc w:val="both"/>
        <w:rPr>
          <w:rFonts w:ascii="Arial Narrow" w:hAnsi="Arial Narrow"/>
          <w:sz w:val="20"/>
          <w:szCs w:val="20"/>
        </w:rPr>
      </w:pPr>
    </w:p>
    <w:p w14:paraId="3682D1F0" w14:textId="68EEA810" w:rsidR="0071062C" w:rsidRDefault="000C4D6F" w:rsidP="0071062C">
      <w:pPr>
        <w:jc w:val="both"/>
        <w:rPr>
          <w:rFonts w:ascii="Helvetica Neue" w:hAnsi="Helvetica Neue"/>
          <w:sz w:val="22"/>
          <w:szCs w:val="22"/>
        </w:rPr>
      </w:pPr>
      <w:r>
        <w:rPr>
          <w:rFonts w:ascii="Helvetica Neue" w:hAnsi="Helvetica Neue"/>
          <w:sz w:val="22"/>
          <w:szCs w:val="22"/>
        </w:rPr>
        <w:t>1.3</w:t>
      </w:r>
      <w:r>
        <w:rPr>
          <w:rFonts w:ascii="Helvetica Neue" w:hAnsi="Helvetica Neue"/>
          <w:sz w:val="22"/>
          <w:szCs w:val="22"/>
        </w:rPr>
        <w:tab/>
      </w:r>
      <w:r w:rsidR="0071062C" w:rsidRPr="00663E4F">
        <w:rPr>
          <w:rFonts w:ascii="Helvetica Neue" w:hAnsi="Helvetica Neue"/>
          <w:sz w:val="22"/>
          <w:szCs w:val="22"/>
        </w:rPr>
        <w:t>Property descriptions</w:t>
      </w:r>
    </w:p>
    <w:p w14:paraId="26B26600" w14:textId="77777777" w:rsidR="000C4D6F" w:rsidRPr="00663E4F" w:rsidRDefault="000C4D6F" w:rsidP="0071062C">
      <w:pPr>
        <w:jc w:val="both"/>
        <w:rPr>
          <w:rFonts w:ascii="Helvetica Neue" w:hAnsi="Helvetica Neue"/>
          <w:sz w:val="22"/>
          <w:szCs w:val="22"/>
        </w:rPr>
      </w:pPr>
    </w:p>
    <w:p w14:paraId="4DF880B3" w14:textId="177C4AF5" w:rsidR="008E563A" w:rsidRPr="00210489" w:rsidRDefault="003F63AF" w:rsidP="008E563A">
      <w:pPr>
        <w:jc w:val="both"/>
        <w:outlineLvl w:val="0"/>
        <w:rPr>
          <w:rFonts w:ascii="Helvetica Neue Light" w:hAnsi="Helvetica Neue Light"/>
          <w:bCs/>
          <w:sz w:val="22"/>
          <w:szCs w:val="22"/>
          <w:lang w:val="en-GB"/>
        </w:rPr>
      </w:pPr>
      <w:r w:rsidRPr="00210489">
        <w:rPr>
          <w:rFonts w:ascii="Helvetica Neue Light" w:hAnsi="Helvetica Neue Light"/>
          <w:sz w:val="22"/>
          <w:szCs w:val="22"/>
        </w:rPr>
        <w:t xml:space="preserve">The proposed location for </w:t>
      </w:r>
      <w:r w:rsidR="008E563A" w:rsidRPr="00210489">
        <w:rPr>
          <w:rFonts w:ascii="Helvetica Neue Light" w:hAnsi="Helvetica Neue Light"/>
          <w:bCs/>
          <w:sz w:val="22"/>
          <w:szCs w:val="22"/>
          <w:lang w:val="en-GB"/>
        </w:rPr>
        <w:t>the sit</w:t>
      </w:r>
      <w:r w:rsidR="00681FEF">
        <w:rPr>
          <w:rFonts w:ascii="Helvetica Neue Light" w:hAnsi="Helvetica Neue Light"/>
          <w:bCs/>
          <w:sz w:val="22"/>
          <w:szCs w:val="22"/>
          <w:lang w:val="en-GB"/>
        </w:rPr>
        <w:t>e for the Pienaarsrivier CNC is</w:t>
      </w:r>
      <w:r w:rsidR="008E563A" w:rsidRPr="00210489">
        <w:rPr>
          <w:rFonts w:ascii="Helvetica Neue Light" w:hAnsi="Helvetica Neue Light"/>
          <w:bCs/>
          <w:sz w:val="22"/>
          <w:szCs w:val="22"/>
          <w:lang w:val="en-GB"/>
        </w:rPr>
        <w:t xml:space="preserve"> on the farm Vaalboschbult 66 JR portion 32 near Pienaarsrivier in the Bela-Bela Local Municipality in the Limpopo Province. </w:t>
      </w:r>
    </w:p>
    <w:p w14:paraId="530AB61C" w14:textId="77777777" w:rsidR="000C4D6F" w:rsidRDefault="000C4D6F" w:rsidP="00A4584A">
      <w:pPr>
        <w:jc w:val="both"/>
        <w:rPr>
          <w:rFonts w:ascii="Helvetica Neue" w:hAnsi="Helvetica Neue"/>
          <w:sz w:val="22"/>
          <w:szCs w:val="22"/>
        </w:rPr>
      </w:pPr>
    </w:p>
    <w:p w14:paraId="5642C57C" w14:textId="77777777" w:rsidR="008E563A" w:rsidRPr="00A4584A" w:rsidRDefault="008E563A" w:rsidP="00A4584A">
      <w:pPr>
        <w:jc w:val="both"/>
        <w:rPr>
          <w:rFonts w:ascii="Helvetica Neue Light" w:hAnsi="Helvetica Neue Light" w:cs="Arial Narrow"/>
          <w:bCs/>
          <w:sz w:val="22"/>
          <w:szCs w:val="22"/>
        </w:rPr>
      </w:pPr>
    </w:p>
    <w:p w14:paraId="3C8F6954" w14:textId="04B39FB8" w:rsidR="00C41BCA" w:rsidRPr="00982B3C" w:rsidRDefault="000C4D6F" w:rsidP="00A4584A">
      <w:pPr>
        <w:jc w:val="both"/>
        <w:outlineLvl w:val="0"/>
        <w:rPr>
          <w:rFonts w:ascii="Helvetica Neue" w:hAnsi="Helvetica Neue" w:cs="Arial Narrow"/>
          <w:sz w:val="22"/>
          <w:szCs w:val="22"/>
        </w:rPr>
      </w:pPr>
      <w:r>
        <w:rPr>
          <w:rFonts w:ascii="Helvetica Neue" w:hAnsi="Helvetica Neue" w:cs="Arial Narrow"/>
          <w:sz w:val="22"/>
          <w:szCs w:val="22"/>
        </w:rPr>
        <w:t>1.4</w:t>
      </w:r>
      <w:r w:rsidR="00C41BCA" w:rsidRPr="00982B3C">
        <w:rPr>
          <w:rFonts w:ascii="Helvetica Neue" w:hAnsi="Helvetica Neue" w:cs="Arial Narrow"/>
          <w:sz w:val="22"/>
          <w:szCs w:val="22"/>
        </w:rPr>
        <w:tab/>
        <w:t>Need for the project</w:t>
      </w:r>
    </w:p>
    <w:p w14:paraId="64C8902F" w14:textId="77777777" w:rsidR="00C41BCA" w:rsidRPr="00A4584A" w:rsidRDefault="00C41BCA" w:rsidP="00A4584A">
      <w:pPr>
        <w:jc w:val="both"/>
        <w:rPr>
          <w:rFonts w:ascii="Helvetica Neue Light" w:hAnsi="Helvetica Neue Light" w:cs="Arial Narrow"/>
          <w:sz w:val="22"/>
          <w:szCs w:val="22"/>
        </w:rPr>
      </w:pPr>
    </w:p>
    <w:p w14:paraId="056FD1F8" w14:textId="041C7BD2" w:rsidR="003F63AF" w:rsidRPr="003F63AF" w:rsidRDefault="003F63AF" w:rsidP="003F63AF">
      <w:pPr>
        <w:jc w:val="both"/>
        <w:rPr>
          <w:rFonts w:ascii="Helvetica Neue Light" w:hAnsi="Helvetica Neue Light"/>
          <w:sz w:val="22"/>
          <w:szCs w:val="22"/>
        </w:rPr>
      </w:pPr>
      <w:r w:rsidRPr="003F63AF">
        <w:rPr>
          <w:rFonts w:ascii="Helvetica Neue Light" w:hAnsi="Helvetica Neue Light"/>
          <w:sz w:val="22"/>
          <w:szCs w:val="22"/>
        </w:rPr>
        <w:t xml:space="preserve">The Eskom Conversion Act, 2001 (Act No. 13 of 2001) establishes Eskom as a State Owned Company (SOC) with the Government of South Africa as the only shareholder, represented by the Minister of Public Enterprises. The main objective of Eskom is to “provide energy and related services including the generation, transmission, distribution and supply of electricity, and to hold interests in other entities”. </w:t>
      </w:r>
    </w:p>
    <w:p w14:paraId="69AA0FB2" w14:textId="77777777" w:rsidR="003F63AF" w:rsidRPr="003F63AF" w:rsidRDefault="003F63AF" w:rsidP="003F63AF">
      <w:pPr>
        <w:jc w:val="both"/>
        <w:rPr>
          <w:rFonts w:ascii="Helvetica Neue Light" w:hAnsi="Helvetica Neue Light"/>
          <w:sz w:val="22"/>
          <w:szCs w:val="22"/>
        </w:rPr>
      </w:pPr>
    </w:p>
    <w:p w14:paraId="40C3EEFF" w14:textId="77777777" w:rsidR="00FB3405" w:rsidRPr="00AF79F2" w:rsidRDefault="00FB3405" w:rsidP="00FB3405">
      <w:pPr>
        <w:jc w:val="both"/>
        <w:rPr>
          <w:rFonts w:ascii="Helvetica Neue Light" w:hAnsi="Helvetica Neue Light"/>
          <w:bCs/>
          <w:sz w:val="22"/>
          <w:szCs w:val="22"/>
        </w:rPr>
      </w:pPr>
      <w:r w:rsidRPr="00AF79F2">
        <w:rPr>
          <w:rFonts w:ascii="Helvetica Neue Light" w:hAnsi="Helvetica Neue Light"/>
          <w:bCs/>
          <w:sz w:val="22"/>
          <w:szCs w:val="22"/>
        </w:rPr>
        <w:t>The proposed Pienaarsrivier Customer Network Centre will facilitate the rendering of services and maintenance by Eskom officials to existing customers and structures as, inter alia, emergency personnel will be based at the CNC and will be close at hand in case of any electricity problems.</w:t>
      </w:r>
    </w:p>
    <w:p w14:paraId="37B493F7" w14:textId="77777777" w:rsidR="00FB3405" w:rsidRDefault="00FB3405" w:rsidP="00970BBB">
      <w:pPr>
        <w:pStyle w:val="CommentText"/>
        <w:jc w:val="both"/>
        <w:rPr>
          <w:rFonts w:ascii="Helvetica Neue Light" w:hAnsi="Helvetica Neue Light"/>
          <w:color w:val="FF0000"/>
          <w:sz w:val="22"/>
          <w:szCs w:val="22"/>
        </w:rPr>
      </w:pPr>
    </w:p>
    <w:p w14:paraId="7347D369" w14:textId="51B7660D" w:rsidR="00970BBB" w:rsidRPr="00806C62" w:rsidRDefault="00970BBB" w:rsidP="00970BBB">
      <w:pPr>
        <w:jc w:val="both"/>
        <w:rPr>
          <w:rFonts w:ascii="Helvetica Neue Light" w:hAnsi="Helvetica Neue Light"/>
          <w:sz w:val="22"/>
          <w:szCs w:val="22"/>
        </w:rPr>
      </w:pPr>
      <w:r w:rsidRPr="00806C62">
        <w:rPr>
          <w:rFonts w:ascii="Helvetica Neue Light" w:hAnsi="Helvetica Neue Light"/>
          <w:sz w:val="22"/>
          <w:szCs w:val="22"/>
        </w:rPr>
        <w:t xml:space="preserve">Eskom therefore proposes to construct </w:t>
      </w:r>
      <w:r w:rsidR="00FB3405">
        <w:rPr>
          <w:rFonts w:ascii="Helvetica Neue Light" w:hAnsi="Helvetica Neue Light"/>
          <w:sz w:val="22"/>
          <w:szCs w:val="22"/>
        </w:rPr>
        <w:t xml:space="preserve">the </w:t>
      </w:r>
      <w:r w:rsidR="00FB3405" w:rsidRPr="00AF79F2">
        <w:rPr>
          <w:rFonts w:ascii="Helvetica Neue Light" w:hAnsi="Helvetica Neue Light"/>
          <w:bCs/>
          <w:sz w:val="22"/>
          <w:szCs w:val="22"/>
        </w:rPr>
        <w:t>Pienaarsrivier Customer Network Centre</w:t>
      </w:r>
      <w:r w:rsidR="00FB3405" w:rsidRPr="00806C62">
        <w:rPr>
          <w:rFonts w:ascii="Helvetica Neue Light" w:hAnsi="Helvetica Neue Light"/>
          <w:sz w:val="22"/>
          <w:szCs w:val="22"/>
        </w:rPr>
        <w:t xml:space="preserve"> </w:t>
      </w:r>
      <w:r w:rsidR="00FB3405">
        <w:rPr>
          <w:rFonts w:ascii="Helvetica Neue Light" w:hAnsi="Helvetica Neue Light"/>
          <w:sz w:val="22"/>
          <w:szCs w:val="22"/>
        </w:rPr>
        <w:t xml:space="preserve">(CNC) to </w:t>
      </w:r>
      <w:r w:rsidR="00FB3405">
        <w:rPr>
          <w:rFonts w:ascii="Helvetica Neue Light" w:hAnsi="Helvetica Neue Light"/>
          <w:bCs/>
          <w:sz w:val="22"/>
          <w:szCs w:val="22"/>
        </w:rPr>
        <w:t>improve</w:t>
      </w:r>
      <w:r w:rsidR="00FB3405" w:rsidRPr="00AF79F2">
        <w:rPr>
          <w:rFonts w:ascii="Helvetica Neue Light" w:hAnsi="Helvetica Neue Light"/>
          <w:bCs/>
          <w:sz w:val="22"/>
          <w:szCs w:val="22"/>
        </w:rPr>
        <w:t xml:space="preserve"> the rendering of services and maintenance</w:t>
      </w:r>
      <w:r w:rsidR="00681FEF">
        <w:rPr>
          <w:rFonts w:ascii="Helvetica Neue Light" w:hAnsi="Helvetica Neue Light"/>
          <w:bCs/>
          <w:sz w:val="22"/>
          <w:szCs w:val="22"/>
        </w:rPr>
        <w:t xml:space="preserve"> to the area</w:t>
      </w:r>
      <w:r w:rsidR="00FB3405">
        <w:rPr>
          <w:rFonts w:ascii="Helvetica Neue Light" w:hAnsi="Helvetica Neue Light"/>
          <w:sz w:val="22"/>
          <w:szCs w:val="22"/>
        </w:rPr>
        <w:t>.</w:t>
      </w:r>
    </w:p>
    <w:p w14:paraId="75672B15" w14:textId="3E25F867" w:rsidR="00C41BCA" w:rsidRPr="00970BBB" w:rsidRDefault="00C41BCA" w:rsidP="00A4584A">
      <w:pPr>
        <w:jc w:val="both"/>
        <w:rPr>
          <w:rFonts w:ascii="Helvetica Neue Light" w:hAnsi="Helvetica Neue Light"/>
          <w:color w:val="FF0000"/>
          <w:sz w:val="22"/>
          <w:szCs w:val="22"/>
          <w:lang w:val="en-US"/>
        </w:rPr>
      </w:pPr>
      <w:r w:rsidRPr="00970BBB">
        <w:rPr>
          <w:rFonts w:ascii="Helvetica Neue Light" w:hAnsi="Helvetica Neue Light" w:cs="Arial Narrow"/>
          <w:color w:val="FF0000"/>
          <w:sz w:val="22"/>
          <w:szCs w:val="22"/>
        </w:rPr>
        <w:t>(R</w:t>
      </w:r>
      <w:r w:rsidR="00FF4ECD" w:rsidRPr="00970BBB">
        <w:rPr>
          <w:rFonts w:ascii="Helvetica Neue Light" w:hAnsi="Helvetica Neue Light" w:cs="Arial Narrow"/>
          <w:color w:val="FF0000"/>
          <w:sz w:val="22"/>
          <w:szCs w:val="22"/>
        </w:rPr>
        <w:t>efer to the Eskom Scope of work</w:t>
      </w:r>
      <w:r w:rsidRPr="00970BBB">
        <w:rPr>
          <w:rFonts w:ascii="Helvetica Neue Light" w:hAnsi="Helvetica Neue Light" w:cs="Arial Narrow"/>
          <w:color w:val="FF0000"/>
          <w:sz w:val="22"/>
          <w:szCs w:val="22"/>
        </w:rPr>
        <w:t>, in Appendix C</w:t>
      </w:r>
      <w:r w:rsidR="00115AFA" w:rsidRPr="00970BBB">
        <w:rPr>
          <w:rFonts w:ascii="Helvetica Neue Light" w:hAnsi="Helvetica Neue Light" w:cs="Arial Narrow"/>
          <w:color w:val="FF0000"/>
          <w:sz w:val="22"/>
          <w:szCs w:val="22"/>
        </w:rPr>
        <w:t>1</w:t>
      </w:r>
      <w:r w:rsidRPr="00970BBB">
        <w:rPr>
          <w:rFonts w:ascii="Helvetica Neue Light" w:hAnsi="Helvetica Neue Light" w:cs="Arial Narrow"/>
          <w:color w:val="FF0000"/>
          <w:sz w:val="22"/>
          <w:szCs w:val="22"/>
        </w:rPr>
        <w:t xml:space="preserve">, for more information). </w:t>
      </w:r>
    </w:p>
    <w:p w14:paraId="11ECBBEB" w14:textId="77777777" w:rsidR="00C41BCA" w:rsidRDefault="00C41BCA" w:rsidP="00A4584A">
      <w:pPr>
        <w:rPr>
          <w:rFonts w:ascii="Helvetica Neue Light" w:hAnsi="Helvetica Neue Light" w:cs="Arial Narrow"/>
          <w:sz w:val="22"/>
          <w:szCs w:val="22"/>
        </w:rPr>
      </w:pPr>
      <w:r w:rsidRPr="00A4584A">
        <w:rPr>
          <w:rFonts w:ascii="Helvetica Neue Light" w:hAnsi="Helvetica Neue Light" w:cs="Arial Narrow"/>
          <w:sz w:val="22"/>
          <w:szCs w:val="22"/>
        </w:rPr>
        <w:t xml:space="preserve"> </w:t>
      </w:r>
    </w:p>
    <w:p w14:paraId="5CF928F6" w14:textId="77777777" w:rsidR="000C4D6F" w:rsidRPr="00A4584A" w:rsidRDefault="000C4D6F" w:rsidP="00A4584A">
      <w:pPr>
        <w:rPr>
          <w:rFonts w:ascii="Helvetica Neue Light" w:hAnsi="Helvetica Neue Light" w:cs="Arial Narrow"/>
          <w:sz w:val="22"/>
          <w:szCs w:val="22"/>
        </w:rPr>
      </w:pPr>
    </w:p>
    <w:p w14:paraId="41F1E071" w14:textId="5F89B77B" w:rsidR="00C41BCA" w:rsidRPr="00982B3C" w:rsidRDefault="000C4D6F" w:rsidP="00A4584A">
      <w:pPr>
        <w:outlineLvl w:val="0"/>
        <w:rPr>
          <w:rFonts w:ascii="Helvetica Neue" w:hAnsi="Helvetica Neue" w:cs="Arial Narrow"/>
          <w:sz w:val="22"/>
          <w:szCs w:val="22"/>
        </w:rPr>
      </w:pPr>
      <w:r>
        <w:rPr>
          <w:rFonts w:ascii="Helvetica Neue" w:hAnsi="Helvetica Neue" w:cs="Arial Narrow"/>
          <w:sz w:val="22"/>
          <w:szCs w:val="22"/>
        </w:rPr>
        <w:t>1.5</w:t>
      </w:r>
      <w:r w:rsidR="00C41BCA" w:rsidRPr="00982B3C">
        <w:rPr>
          <w:rFonts w:ascii="Helvetica Neue" w:hAnsi="Helvetica Neue" w:cs="Arial Narrow"/>
          <w:sz w:val="22"/>
          <w:szCs w:val="22"/>
        </w:rPr>
        <w:tab/>
        <w:t>Project components</w:t>
      </w:r>
    </w:p>
    <w:bookmarkEnd w:id="3"/>
    <w:bookmarkEnd w:id="4"/>
    <w:bookmarkEnd w:id="5"/>
    <w:p w14:paraId="773C201F" w14:textId="77777777" w:rsidR="00C41BCA" w:rsidRPr="00A4584A" w:rsidRDefault="00C41BCA" w:rsidP="00A4584A">
      <w:pPr>
        <w:pStyle w:val="BodyText2"/>
        <w:jc w:val="both"/>
        <w:rPr>
          <w:rFonts w:ascii="Helvetica Neue Light" w:hAnsi="Helvetica Neue Light" w:cs="Arial Narrow"/>
          <w:b w:val="0"/>
          <w:bCs w:val="0"/>
          <w:sz w:val="22"/>
          <w:szCs w:val="22"/>
          <w:lang w:val="en-ZA"/>
        </w:rPr>
      </w:pPr>
    </w:p>
    <w:p w14:paraId="65AB6552" w14:textId="77777777" w:rsidR="00FB3405" w:rsidRPr="00AF79F2" w:rsidRDefault="00FB3405" w:rsidP="00FB3405">
      <w:pPr>
        <w:jc w:val="both"/>
        <w:rPr>
          <w:rFonts w:ascii="Helvetica Neue Light" w:hAnsi="Helvetica Neue Light"/>
          <w:sz w:val="22"/>
          <w:szCs w:val="22"/>
        </w:rPr>
      </w:pPr>
      <w:r w:rsidRPr="00AF79F2">
        <w:rPr>
          <w:rFonts w:ascii="Helvetica Neue Light" w:hAnsi="Helvetica Neue Light"/>
          <w:sz w:val="22"/>
          <w:szCs w:val="22"/>
        </w:rPr>
        <w:t xml:space="preserve">The full scope of work includes the construction of: </w:t>
      </w:r>
    </w:p>
    <w:p w14:paraId="0C07F2B0" w14:textId="77777777" w:rsidR="003740A1" w:rsidRDefault="003740A1" w:rsidP="002C117F">
      <w:pPr>
        <w:numPr>
          <w:ilvl w:val="0"/>
          <w:numId w:val="24"/>
        </w:numPr>
        <w:jc w:val="both"/>
        <w:rPr>
          <w:rFonts w:ascii="Helvetica Neue Light" w:hAnsi="Helvetica Neue Light"/>
          <w:bCs/>
          <w:sz w:val="22"/>
          <w:szCs w:val="22"/>
          <w:lang w:val="en-GB"/>
        </w:rPr>
      </w:pPr>
      <w:r w:rsidRPr="00F01BBB">
        <w:rPr>
          <w:rFonts w:ascii="Helvetica Neue Light" w:hAnsi="Helvetica Neue Light"/>
          <w:bCs/>
          <w:sz w:val="22"/>
          <w:szCs w:val="22"/>
          <w:lang w:val="en-GB"/>
        </w:rPr>
        <w:t>new office building including electrification and plumbing and interior;</w:t>
      </w:r>
    </w:p>
    <w:p w14:paraId="27F5EFDA" w14:textId="77777777" w:rsidR="003740A1" w:rsidRPr="005105C6" w:rsidRDefault="003740A1" w:rsidP="002C117F">
      <w:pPr>
        <w:numPr>
          <w:ilvl w:val="0"/>
          <w:numId w:val="24"/>
        </w:numPr>
        <w:jc w:val="both"/>
        <w:rPr>
          <w:rFonts w:ascii="Helvetica Neue Light" w:hAnsi="Helvetica Neue Light"/>
          <w:bCs/>
          <w:sz w:val="22"/>
          <w:szCs w:val="22"/>
          <w:lang w:val="en-GB"/>
        </w:rPr>
      </w:pPr>
      <w:r w:rsidRPr="005105C6">
        <w:rPr>
          <w:rFonts w:ascii="Helvetica Neue Light" w:hAnsi="Helvetica Neue Light"/>
          <w:bCs/>
          <w:sz w:val="22"/>
          <w:szCs w:val="22"/>
          <w:lang w:val="en-GB"/>
        </w:rPr>
        <w:t>stand-by accommodation for staff</w:t>
      </w:r>
    </w:p>
    <w:p w14:paraId="20FF5497" w14:textId="77777777" w:rsidR="003740A1" w:rsidRPr="005105C6" w:rsidRDefault="003740A1" w:rsidP="002C117F">
      <w:pPr>
        <w:numPr>
          <w:ilvl w:val="0"/>
          <w:numId w:val="24"/>
        </w:numPr>
        <w:jc w:val="both"/>
        <w:rPr>
          <w:rFonts w:ascii="Helvetica Neue Light" w:hAnsi="Helvetica Neue Light"/>
          <w:bCs/>
          <w:sz w:val="22"/>
          <w:szCs w:val="22"/>
          <w:lang w:val="en-GB"/>
        </w:rPr>
      </w:pPr>
      <w:r w:rsidRPr="005105C6">
        <w:rPr>
          <w:rFonts w:ascii="Helvetica Neue Light" w:hAnsi="Helvetica Neue Light"/>
          <w:bCs/>
          <w:sz w:val="22"/>
          <w:szCs w:val="22"/>
          <w:lang w:val="en-GB"/>
        </w:rPr>
        <w:t>technical service centre</w:t>
      </w:r>
    </w:p>
    <w:p w14:paraId="7E5CE8E3" w14:textId="77777777" w:rsidR="003740A1" w:rsidRPr="005105C6" w:rsidRDefault="003740A1" w:rsidP="002C117F">
      <w:pPr>
        <w:numPr>
          <w:ilvl w:val="0"/>
          <w:numId w:val="24"/>
        </w:numPr>
        <w:jc w:val="both"/>
        <w:rPr>
          <w:rFonts w:ascii="Helvetica Neue Light" w:hAnsi="Helvetica Neue Light"/>
          <w:bCs/>
          <w:sz w:val="22"/>
          <w:szCs w:val="22"/>
          <w:lang w:val="en-GB"/>
        </w:rPr>
      </w:pPr>
      <w:r w:rsidRPr="005105C6">
        <w:rPr>
          <w:rFonts w:ascii="Helvetica Neue Light" w:hAnsi="Helvetica Neue Light"/>
          <w:bCs/>
          <w:sz w:val="22"/>
          <w:szCs w:val="22"/>
          <w:lang w:val="en-GB"/>
        </w:rPr>
        <w:t>enclosed equipment and general store;</w:t>
      </w:r>
    </w:p>
    <w:p w14:paraId="4D5F49F8" w14:textId="77777777" w:rsidR="003740A1" w:rsidRPr="005105C6" w:rsidRDefault="003740A1" w:rsidP="002C117F">
      <w:pPr>
        <w:numPr>
          <w:ilvl w:val="0"/>
          <w:numId w:val="24"/>
        </w:numPr>
        <w:jc w:val="both"/>
        <w:rPr>
          <w:rFonts w:ascii="Helvetica Neue Light" w:hAnsi="Helvetica Neue Light"/>
          <w:bCs/>
          <w:sz w:val="22"/>
          <w:szCs w:val="22"/>
          <w:lang w:val="en-GB"/>
        </w:rPr>
      </w:pPr>
      <w:r w:rsidRPr="005105C6">
        <w:rPr>
          <w:rFonts w:ascii="Helvetica Neue Light" w:hAnsi="Helvetica Neue Light"/>
          <w:bCs/>
          <w:sz w:val="22"/>
          <w:szCs w:val="22"/>
          <w:lang w:val="en-GB"/>
        </w:rPr>
        <w:t>2.400mm high steel palisade fence;</w:t>
      </w:r>
    </w:p>
    <w:p w14:paraId="5BA59286" w14:textId="77777777" w:rsidR="003740A1" w:rsidRPr="005105C6" w:rsidRDefault="003740A1" w:rsidP="002C117F">
      <w:pPr>
        <w:numPr>
          <w:ilvl w:val="0"/>
          <w:numId w:val="24"/>
        </w:numPr>
        <w:jc w:val="both"/>
        <w:rPr>
          <w:rFonts w:ascii="Helvetica Neue Light" w:hAnsi="Helvetica Neue Light"/>
          <w:bCs/>
          <w:sz w:val="22"/>
          <w:szCs w:val="22"/>
          <w:lang w:val="en-GB"/>
        </w:rPr>
      </w:pPr>
      <w:r w:rsidRPr="005105C6">
        <w:rPr>
          <w:rFonts w:ascii="Helvetica Neue Light" w:hAnsi="Helvetica Neue Light"/>
          <w:bCs/>
          <w:sz w:val="22"/>
          <w:szCs w:val="22"/>
          <w:lang w:val="en-GB"/>
        </w:rPr>
        <w:t>59 parking bays;</w:t>
      </w:r>
    </w:p>
    <w:p w14:paraId="79F2F9F0" w14:textId="77777777" w:rsidR="003740A1" w:rsidRPr="005105C6" w:rsidRDefault="003740A1" w:rsidP="002C117F">
      <w:pPr>
        <w:numPr>
          <w:ilvl w:val="0"/>
          <w:numId w:val="24"/>
        </w:numPr>
        <w:jc w:val="both"/>
        <w:rPr>
          <w:rFonts w:ascii="Helvetica Neue Light" w:hAnsi="Helvetica Neue Light"/>
          <w:bCs/>
          <w:sz w:val="22"/>
          <w:szCs w:val="22"/>
          <w:lang w:val="en-GB"/>
        </w:rPr>
      </w:pPr>
      <w:r w:rsidRPr="005105C6">
        <w:rPr>
          <w:rFonts w:ascii="Helvetica Neue Light" w:hAnsi="Helvetica Neue Light"/>
          <w:bCs/>
          <w:sz w:val="22"/>
          <w:szCs w:val="22"/>
          <w:lang w:val="en-GB"/>
        </w:rPr>
        <w:t>wash bay;</w:t>
      </w:r>
    </w:p>
    <w:p w14:paraId="796B7587" w14:textId="77777777" w:rsidR="003740A1" w:rsidRPr="005105C6" w:rsidRDefault="003740A1" w:rsidP="002C117F">
      <w:pPr>
        <w:numPr>
          <w:ilvl w:val="0"/>
          <w:numId w:val="24"/>
        </w:numPr>
        <w:jc w:val="both"/>
        <w:rPr>
          <w:rFonts w:ascii="Helvetica Neue Light" w:hAnsi="Helvetica Neue Light"/>
          <w:bCs/>
          <w:sz w:val="22"/>
          <w:szCs w:val="22"/>
          <w:lang w:val="en-GB"/>
        </w:rPr>
      </w:pPr>
      <w:r w:rsidRPr="005105C6">
        <w:rPr>
          <w:rFonts w:ascii="Helvetica Neue Light" w:hAnsi="Helvetica Neue Light"/>
          <w:bCs/>
          <w:sz w:val="22"/>
          <w:szCs w:val="22"/>
          <w:lang w:val="en-GB"/>
        </w:rPr>
        <w:t>103 680 litre fuel tank;</w:t>
      </w:r>
    </w:p>
    <w:p w14:paraId="2A88BA4C" w14:textId="77777777" w:rsidR="003740A1" w:rsidRPr="005105C6" w:rsidRDefault="003740A1" w:rsidP="002C117F">
      <w:pPr>
        <w:numPr>
          <w:ilvl w:val="0"/>
          <w:numId w:val="24"/>
        </w:numPr>
        <w:jc w:val="both"/>
        <w:rPr>
          <w:rFonts w:ascii="Helvetica Neue Light" w:hAnsi="Helvetica Neue Light"/>
          <w:bCs/>
          <w:sz w:val="22"/>
          <w:szCs w:val="22"/>
          <w:lang w:val="en-GB"/>
        </w:rPr>
      </w:pPr>
      <w:r w:rsidRPr="005105C6">
        <w:rPr>
          <w:rFonts w:ascii="Helvetica Neue Light" w:hAnsi="Helvetica Neue Light"/>
          <w:bCs/>
          <w:sz w:val="22"/>
          <w:szCs w:val="22"/>
          <w:lang w:val="en-GB"/>
        </w:rPr>
        <w:t>chemical sewer plant;</w:t>
      </w:r>
    </w:p>
    <w:p w14:paraId="5A5FD1FF" w14:textId="77777777" w:rsidR="003740A1" w:rsidRPr="00AF79F2" w:rsidRDefault="003740A1" w:rsidP="002C117F">
      <w:pPr>
        <w:numPr>
          <w:ilvl w:val="0"/>
          <w:numId w:val="24"/>
        </w:numPr>
        <w:jc w:val="both"/>
        <w:rPr>
          <w:rFonts w:ascii="Helvetica Neue Light" w:hAnsi="Helvetica Neue Light"/>
          <w:bCs/>
          <w:sz w:val="22"/>
          <w:szCs w:val="22"/>
          <w:lang w:val="en-GB"/>
        </w:rPr>
      </w:pPr>
      <w:r>
        <w:rPr>
          <w:rFonts w:ascii="Helvetica Neue Light" w:hAnsi="Helvetica Neue Light"/>
          <w:bCs/>
          <w:sz w:val="22"/>
          <w:szCs w:val="22"/>
          <w:lang w:val="en-GB"/>
        </w:rPr>
        <w:t>new transformer storage plinth, drainage sump and oil bund</w:t>
      </w:r>
    </w:p>
    <w:p w14:paraId="2907FC0E" w14:textId="77777777" w:rsidR="003740A1" w:rsidRPr="00AF79F2" w:rsidRDefault="003740A1" w:rsidP="002C117F">
      <w:pPr>
        <w:numPr>
          <w:ilvl w:val="0"/>
          <w:numId w:val="24"/>
        </w:numPr>
        <w:jc w:val="both"/>
        <w:rPr>
          <w:rFonts w:ascii="Helvetica Neue Light" w:hAnsi="Helvetica Neue Light"/>
          <w:bCs/>
          <w:sz w:val="22"/>
          <w:szCs w:val="22"/>
          <w:lang w:val="en-GB"/>
        </w:rPr>
      </w:pPr>
      <w:r w:rsidRPr="00AF79F2">
        <w:rPr>
          <w:rFonts w:ascii="Helvetica Neue Light" w:hAnsi="Helvetica Neue Light"/>
          <w:bCs/>
          <w:sz w:val="22"/>
          <w:szCs w:val="22"/>
          <w:lang w:val="en-GB"/>
        </w:rPr>
        <w:t>21 meter lighting;</w:t>
      </w:r>
    </w:p>
    <w:p w14:paraId="325D6573" w14:textId="77777777" w:rsidR="003740A1" w:rsidRPr="00AF79F2" w:rsidRDefault="003740A1" w:rsidP="002C117F">
      <w:pPr>
        <w:numPr>
          <w:ilvl w:val="0"/>
          <w:numId w:val="24"/>
        </w:numPr>
        <w:jc w:val="both"/>
        <w:rPr>
          <w:rFonts w:ascii="Helvetica Neue Light" w:hAnsi="Helvetica Neue Light"/>
          <w:bCs/>
          <w:sz w:val="22"/>
          <w:szCs w:val="22"/>
          <w:lang w:val="en-GB"/>
        </w:rPr>
      </w:pPr>
      <w:r w:rsidRPr="00AF79F2">
        <w:rPr>
          <w:rFonts w:ascii="Helvetica Neue Light" w:hAnsi="Helvetica Neue Light"/>
          <w:bCs/>
          <w:sz w:val="22"/>
          <w:szCs w:val="22"/>
          <w:lang w:val="en-GB"/>
        </w:rPr>
        <w:t>new guardhouse.</w:t>
      </w:r>
    </w:p>
    <w:p w14:paraId="344F89AD" w14:textId="77777777" w:rsidR="002A3291" w:rsidRDefault="002A3291" w:rsidP="00FB3405">
      <w:pPr>
        <w:jc w:val="both"/>
        <w:rPr>
          <w:rFonts w:ascii="Helvetica Neue Light" w:hAnsi="Helvetica Neue Light" w:cs="Arial"/>
          <w:color w:val="FF0000"/>
          <w:sz w:val="22"/>
          <w:szCs w:val="22"/>
        </w:rPr>
      </w:pPr>
    </w:p>
    <w:p w14:paraId="6A61895D" w14:textId="3BC567A5" w:rsidR="002A3291" w:rsidRPr="000839B0" w:rsidRDefault="002A3291" w:rsidP="00FB3405">
      <w:pPr>
        <w:jc w:val="both"/>
        <w:rPr>
          <w:rFonts w:ascii="Helvetica Neue Light" w:hAnsi="Helvetica Neue Light"/>
          <w:sz w:val="22"/>
          <w:szCs w:val="22"/>
          <w:u w:val="single"/>
        </w:rPr>
      </w:pPr>
      <w:r w:rsidRPr="000839B0">
        <w:rPr>
          <w:rFonts w:ascii="Helvetica Neue Light" w:hAnsi="Helvetica Neue Light"/>
          <w:sz w:val="22"/>
          <w:szCs w:val="22"/>
          <w:u w:val="single"/>
        </w:rPr>
        <w:t>The relevant  listed activities for the proposed project are the following</w:t>
      </w:r>
      <w:r w:rsidR="000839B0" w:rsidRPr="000839B0">
        <w:rPr>
          <w:rFonts w:ascii="Helvetica Neue Light" w:hAnsi="Helvetica Neue Light"/>
          <w:sz w:val="22"/>
          <w:szCs w:val="22"/>
          <w:u w:val="single"/>
        </w:rPr>
        <w:t>:</w:t>
      </w:r>
    </w:p>
    <w:p w14:paraId="597D6CD7" w14:textId="77777777" w:rsidR="000839B0" w:rsidRPr="007372A5" w:rsidRDefault="000839B0" w:rsidP="00FB3405">
      <w:pPr>
        <w:jc w:val="both"/>
        <w:rPr>
          <w:rFonts w:ascii="Helvetica Neue Light" w:hAnsi="Helvetica Neue Light" w:cs="Arial"/>
          <w:color w:val="FF0000"/>
          <w:sz w:val="22"/>
          <w:szCs w:val="22"/>
        </w:rPr>
      </w:pPr>
    </w:p>
    <w:p w14:paraId="4CEB5EA4" w14:textId="33DCD821" w:rsidR="00EF2023" w:rsidRPr="003740A1" w:rsidRDefault="00FB3405" w:rsidP="002C117F">
      <w:pPr>
        <w:pStyle w:val="ListParagraph"/>
        <w:numPr>
          <w:ilvl w:val="0"/>
          <w:numId w:val="23"/>
        </w:numPr>
        <w:ind w:left="284" w:hanging="284"/>
        <w:jc w:val="both"/>
        <w:rPr>
          <w:rFonts w:ascii="Helvetica Neue Light" w:hAnsi="Helvetica Neue Light"/>
          <w:sz w:val="22"/>
          <w:szCs w:val="22"/>
        </w:rPr>
      </w:pPr>
      <w:r w:rsidRPr="003740A1">
        <w:rPr>
          <w:rFonts w:ascii="Helvetica Neue Light" w:hAnsi="Helvetica Neue Light"/>
          <w:sz w:val="22"/>
          <w:szCs w:val="22"/>
        </w:rPr>
        <w:t>The CNC will be c</w:t>
      </w:r>
      <w:r w:rsidR="00EF2023" w:rsidRPr="003740A1">
        <w:rPr>
          <w:rFonts w:ascii="Helvetica Neue Light" w:hAnsi="Helvetica Neue Light"/>
          <w:sz w:val="22"/>
          <w:szCs w:val="22"/>
        </w:rPr>
        <w:t>onstruct</w:t>
      </w:r>
      <w:r w:rsidRPr="003740A1">
        <w:rPr>
          <w:rFonts w:ascii="Helvetica Neue Light" w:hAnsi="Helvetica Neue Light"/>
          <w:sz w:val="22"/>
          <w:szCs w:val="22"/>
        </w:rPr>
        <w:t>ed</w:t>
      </w:r>
      <w:r w:rsidR="00EF2023" w:rsidRPr="003740A1">
        <w:rPr>
          <w:rFonts w:ascii="Helvetica Neue Light" w:hAnsi="Helvetica Neue Light"/>
          <w:sz w:val="22"/>
          <w:szCs w:val="22"/>
        </w:rPr>
        <w:t xml:space="preserve"> </w:t>
      </w:r>
      <w:r w:rsidR="00EF2023" w:rsidRPr="003740A1">
        <w:rPr>
          <w:rFonts w:ascii="Helvetica Neue Light" w:hAnsi="Helvetica Neue Light" w:cs="Arial"/>
          <w:sz w:val="22"/>
          <w:szCs w:val="22"/>
          <w:lang w:val="en-GB" w:eastAsia="x-none"/>
        </w:rPr>
        <w:t xml:space="preserve">on a site of approximately </w:t>
      </w:r>
      <w:r w:rsidR="00007A30" w:rsidRPr="003740A1">
        <w:rPr>
          <w:rFonts w:ascii="Helvetica Neue Light" w:hAnsi="Helvetica Neue Light" w:cs="Arial"/>
          <w:sz w:val="22"/>
          <w:szCs w:val="22"/>
          <w:lang w:val="en-GB" w:eastAsia="x-none"/>
        </w:rPr>
        <w:t>3</w:t>
      </w:r>
      <w:r w:rsidR="00EF2023" w:rsidRPr="003740A1">
        <w:rPr>
          <w:rFonts w:ascii="Helvetica Neue Light" w:hAnsi="Helvetica Neue Light" w:cs="Arial"/>
          <w:sz w:val="22"/>
          <w:szCs w:val="22"/>
          <w:lang w:val="en-GB" w:eastAsia="x-none"/>
        </w:rPr>
        <w:t xml:space="preserve"> hectares.</w:t>
      </w:r>
    </w:p>
    <w:p w14:paraId="6F38F33E" w14:textId="77777777" w:rsidR="00251B3C" w:rsidRDefault="00251B3C" w:rsidP="00251B3C">
      <w:pPr>
        <w:jc w:val="both"/>
        <w:rPr>
          <w:rFonts w:ascii="Helvetica Neue Light" w:hAnsi="Helvetica Neue Light" w:cs="Arial"/>
          <w:sz w:val="22"/>
          <w:szCs w:val="22"/>
        </w:rPr>
      </w:pPr>
    </w:p>
    <w:p w14:paraId="63A6C8DF" w14:textId="235D518F" w:rsidR="00251B3C" w:rsidRPr="008C7ACC" w:rsidRDefault="00251B3C" w:rsidP="00251B3C">
      <w:pPr>
        <w:jc w:val="both"/>
        <w:rPr>
          <w:rFonts w:ascii="Helvetica Neue Light" w:hAnsi="Helvetica Neue Light" w:cs="Arial"/>
          <w:sz w:val="22"/>
          <w:szCs w:val="22"/>
        </w:rPr>
      </w:pPr>
      <w:r w:rsidRPr="00251B3C">
        <w:rPr>
          <w:rFonts w:ascii="Helvetica Neue Light" w:hAnsi="Helvetica Neue Light" w:cs="Arial"/>
          <w:sz w:val="22"/>
          <w:szCs w:val="22"/>
        </w:rPr>
        <w:t xml:space="preserve">The project involves identification of a site of at least </w:t>
      </w:r>
      <w:r w:rsidRPr="00251B3C">
        <w:rPr>
          <w:rFonts w:ascii="Helvetica Neue" w:hAnsi="Helvetica Neue" w:cs="Arial"/>
          <w:color w:val="FF0000"/>
          <w:sz w:val="22"/>
          <w:szCs w:val="22"/>
        </w:rPr>
        <w:t xml:space="preserve">2 hectares on which </w:t>
      </w:r>
      <w:r w:rsidRPr="00251B3C">
        <w:rPr>
          <w:rFonts w:ascii="Helvetica Neue Light" w:hAnsi="Helvetica Neue Light" w:cs="Arial"/>
          <w:sz w:val="22"/>
          <w:szCs w:val="22"/>
        </w:rPr>
        <w:t xml:space="preserve">Eskom would be able to construct a Customer Network Centre. </w:t>
      </w:r>
      <w:r>
        <w:rPr>
          <w:rFonts w:ascii="Helvetica Neue Light" w:hAnsi="Helvetica Neue Light" w:cs="Arial"/>
          <w:sz w:val="22"/>
          <w:szCs w:val="22"/>
        </w:rPr>
        <w:t xml:space="preserve">The </w:t>
      </w:r>
      <w:r w:rsidR="008C7ACC">
        <w:rPr>
          <w:rFonts w:ascii="Helvetica Neue Light" w:hAnsi="Helvetica Neue Light" w:cs="Arial"/>
          <w:sz w:val="22"/>
          <w:szCs w:val="22"/>
        </w:rPr>
        <w:t>physical size of the footprint/</w:t>
      </w:r>
      <w:r>
        <w:rPr>
          <w:rFonts w:ascii="Helvetica Neue Light" w:hAnsi="Helvetica Neue Light" w:cs="Arial"/>
          <w:sz w:val="22"/>
          <w:szCs w:val="22"/>
        </w:rPr>
        <w:t xml:space="preserve">developed areas will be </w:t>
      </w:r>
      <w:r w:rsidRPr="008C7ACC">
        <w:rPr>
          <w:rFonts w:ascii="Helvetica Neue Light" w:hAnsi="Helvetica Neue Light" w:cs="Arial"/>
          <w:sz w:val="22"/>
          <w:szCs w:val="22"/>
        </w:rPr>
        <w:t xml:space="preserve">approximately 1830.64 </w:t>
      </w:r>
      <w:r w:rsidR="008C7ACC" w:rsidRPr="008C7ACC">
        <w:rPr>
          <w:rFonts w:ascii="Helvetica Neue Light" w:hAnsi="Helvetica Neue Light" w:cs="Arial Narrow"/>
          <w:bCs/>
          <w:sz w:val="20"/>
          <w:szCs w:val="20"/>
        </w:rPr>
        <w:t>m</w:t>
      </w:r>
      <w:r w:rsidR="008C7ACC" w:rsidRPr="008C7ACC">
        <w:rPr>
          <w:rFonts w:ascii="Helvetica Neue Light" w:hAnsi="Helvetica Neue Light" w:cs="Arial Narrow"/>
          <w:bCs/>
          <w:sz w:val="20"/>
          <w:szCs w:val="20"/>
          <w:vertAlign w:val="superscript"/>
        </w:rPr>
        <w:t>2</w:t>
      </w:r>
      <w:r w:rsidRPr="008C7ACC">
        <w:rPr>
          <w:rFonts w:ascii="Helvetica Neue Light" w:hAnsi="Helvetica Neue Light" w:cs="Arial"/>
          <w:sz w:val="22"/>
          <w:szCs w:val="22"/>
        </w:rPr>
        <w:t xml:space="preserve">. </w:t>
      </w:r>
      <w:r w:rsidR="008C7ACC">
        <w:rPr>
          <w:rFonts w:ascii="Helvetica Neue Light" w:hAnsi="Helvetica Neue Light" w:cs="Arial"/>
          <w:sz w:val="22"/>
          <w:szCs w:val="22"/>
        </w:rPr>
        <w:t xml:space="preserve"> </w:t>
      </w:r>
      <w:r w:rsidRPr="008C7ACC">
        <w:rPr>
          <w:rFonts w:ascii="Helvetica Neue Light" w:hAnsi="Helvetica Neue Light" w:cs="Arial"/>
          <w:sz w:val="22"/>
          <w:szCs w:val="22"/>
        </w:rPr>
        <w:t xml:space="preserve">The coverage of the site will be approximately 16%. </w:t>
      </w:r>
    </w:p>
    <w:p w14:paraId="6EE6F562" w14:textId="77777777" w:rsidR="007D66FF" w:rsidRPr="007D66FF" w:rsidRDefault="007D66FF" w:rsidP="007D66FF">
      <w:pPr>
        <w:jc w:val="both"/>
        <w:rPr>
          <w:rFonts w:ascii="Helvetica Neue" w:hAnsi="Helvetica Neue" w:cs="Arial"/>
          <w:sz w:val="22"/>
          <w:szCs w:val="22"/>
        </w:rPr>
      </w:pPr>
    </w:p>
    <w:tbl>
      <w:tblPr>
        <w:tblW w:w="9498" w:type="dxa"/>
        <w:tblInd w:w="108" w:type="dxa"/>
        <w:tblLook w:val="0000" w:firstRow="0" w:lastRow="0" w:firstColumn="0" w:lastColumn="0" w:noHBand="0" w:noVBand="0"/>
      </w:tblPr>
      <w:tblGrid>
        <w:gridCol w:w="4395"/>
        <w:gridCol w:w="5103"/>
      </w:tblGrid>
      <w:tr w:rsidR="007D66FF" w:rsidRPr="00652369" w14:paraId="6A7B3A2F" w14:textId="77777777" w:rsidTr="00AE2EF3">
        <w:tc>
          <w:tcPr>
            <w:tcW w:w="4395" w:type="dxa"/>
            <w:tcBorders>
              <w:top w:val="single" w:sz="4" w:space="0" w:color="auto"/>
              <w:left w:val="single" w:sz="4" w:space="0" w:color="auto"/>
              <w:bottom w:val="single" w:sz="4" w:space="0" w:color="auto"/>
              <w:right w:val="single" w:sz="4" w:space="0" w:color="auto"/>
            </w:tcBorders>
          </w:tcPr>
          <w:p w14:paraId="3A84A4AF" w14:textId="77777777" w:rsidR="007D66FF" w:rsidRPr="00652369" w:rsidRDefault="007D66FF" w:rsidP="00AE2EF3">
            <w:pPr>
              <w:pStyle w:val="Footer"/>
              <w:jc w:val="both"/>
              <w:rPr>
                <w:rFonts w:ascii="Helvetica Neue Light" w:hAnsi="Helvetica Neue Light" w:cs="Arial"/>
                <w:sz w:val="18"/>
                <w:szCs w:val="18"/>
              </w:rPr>
            </w:pPr>
            <w:r w:rsidRPr="00652369">
              <w:rPr>
                <w:rFonts w:ascii="Helvetica Neue Light" w:hAnsi="Helvetica Neue Light" w:cs="Arial"/>
                <w:sz w:val="18"/>
                <w:szCs w:val="18"/>
              </w:rPr>
              <w:t>Listed Activity</w:t>
            </w:r>
          </w:p>
          <w:p w14:paraId="0DAE937C" w14:textId="77777777" w:rsidR="007D66FF" w:rsidRPr="00652369" w:rsidRDefault="007D66FF" w:rsidP="00AE2EF3">
            <w:pPr>
              <w:pStyle w:val="Footer"/>
              <w:jc w:val="both"/>
              <w:rPr>
                <w:rFonts w:ascii="Helvetica Neue Light" w:hAnsi="Helvetica Neue Light" w:cs="Arial"/>
                <w:sz w:val="18"/>
                <w:szCs w:val="18"/>
                <w:u w:val="single"/>
              </w:rPr>
            </w:pPr>
          </w:p>
        </w:tc>
        <w:tc>
          <w:tcPr>
            <w:tcW w:w="5103" w:type="dxa"/>
            <w:tcBorders>
              <w:top w:val="single" w:sz="4" w:space="0" w:color="auto"/>
              <w:left w:val="single" w:sz="4" w:space="0" w:color="auto"/>
              <w:bottom w:val="single" w:sz="4" w:space="0" w:color="auto"/>
              <w:right w:val="single" w:sz="4" w:space="0" w:color="auto"/>
            </w:tcBorders>
          </w:tcPr>
          <w:p w14:paraId="7D5CC194" w14:textId="77777777" w:rsidR="007D66FF" w:rsidRPr="00652369" w:rsidRDefault="007D66FF" w:rsidP="00AE2EF3">
            <w:pPr>
              <w:pStyle w:val="Footer"/>
              <w:jc w:val="both"/>
              <w:rPr>
                <w:rFonts w:ascii="Helvetica Neue Light" w:hAnsi="Helvetica Neue Light" w:cs="Arial"/>
                <w:sz w:val="18"/>
                <w:szCs w:val="18"/>
              </w:rPr>
            </w:pPr>
            <w:r w:rsidRPr="00652369">
              <w:rPr>
                <w:rFonts w:ascii="Helvetica Neue Light" w:hAnsi="Helvetica Neue Light" w:cs="Arial"/>
                <w:sz w:val="18"/>
                <w:szCs w:val="18"/>
              </w:rPr>
              <w:t>Activity/Project Description</w:t>
            </w:r>
          </w:p>
        </w:tc>
      </w:tr>
      <w:tr w:rsidR="00220196" w:rsidRPr="00602DE8" w14:paraId="26610F42" w14:textId="77777777" w:rsidTr="001B1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395" w:type="dxa"/>
          </w:tcPr>
          <w:p w14:paraId="5A05D0A5" w14:textId="77777777" w:rsidR="00220196" w:rsidRPr="00602DE8" w:rsidRDefault="00220196" w:rsidP="001B1FD1">
            <w:pPr>
              <w:rPr>
                <w:rFonts w:ascii="Helvetica Neue Light" w:hAnsi="Helvetica Neue Light" w:cs="Arial"/>
                <w:sz w:val="18"/>
                <w:szCs w:val="18"/>
                <w:u w:val="single"/>
                <w:lang w:val="en-US" w:eastAsia="x-none"/>
              </w:rPr>
            </w:pPr>
            <w:r w:rsidRPr="00602DE8">
              <w:rPr>
                <w:rFonts w:ascii="Helvetica Neue Light" w:hAnsi="Helvetica Neue Light" w:cs="Arial"/>
                <w:sz w:val="18"/>
                <w:szCs w:val="18"/>
                <w:u w:val="single"/>
                <w:lang w:val="en-US" w:eastAsia="x-none"/>
              </w:rPr>
              <w:t>GN 544, June 2010, Number 23</w:t>
            </w:r>
          </w:p>
          <w:p w14:paraId="2C2240EE" w14:textId="77777777" w:rsidR="00220196" w:rsidRPr="00602DE8" w:rsidRDefault="00220196" w:rsidP="001B1FD1">
            <w:pPr>
              <w:rPr>
                <w:rFonts w:ascii="Helvetica Neue Light" w:hAnsi="Helvetica Neue Light" w:cs="Arial"/>
                <w:sz w:val="18"/>
                <w:szCs w:val="18"/>
                <w:lang w:val="en-GB" w:eastAsia="x-none"/>
              </w:rPr>
            </w:pPr>
            <w:r w:rsidRPr="00602DE8">
              <w:rPr>
                <w:rFonts w:ascii="Helvetica Neue Light" w:hAnsi="Helvetica Neue Light" w:cs="Arial"/>
                <w:sz w:val="18"/>
                <w:szCs w:val="18"/>
                <w:lang w:val="en-GB" w:eastAsia="x-none"/>
              </w:rPr>
              <w:t>The transformation of undeveloped, vacant or derelict land to</w:t>
            </w:r>
          </w:p>
          <w:p w14:paraId="3921AF05" w14:textId="77777777" w:rsidR="00220196" w:rsidRPr="00602DE8" w:rsidRDefault="00220196" w:rsidP="001B1FD1">
            <w:pPr>
              <w:ind w:left="318" w:hanging="318"/>
              <w:rPr>
                <w:rFonts w:ascii="Helvetica Neue Light" w:hAnsi="Helvetica Neue Light" w:cs="Arial"/>
                <w:sz w:val="18"/>
                <w:szCs w:val="18"/>
                <w:lang w:val="en-GB" w:eastAsia="x-none"/>
              </w:rPr>
            </w:pPr>
            <w:r w:rsidRPr="00602DE8">
              <w:rPr>
                <w:rFonts w:ascii="Helvetica Neue Light" w:hAnsi="Helvetica Neue Light" w:cs="Arial"/>
                <w:sz w:val="18"/>
                <w:szCs w:val="18"/>
                <w:lang w:val="en-GB" w:eastAsia="x-none"/>
              </w:rPr>
              <w:t>(i)  residential, retail, commercial, recreational, industrial or institutional use, inside an urban area, and where the total area to be transformed is 5 hectares or more, but less than 20 hectares, or</w:t>
            </w:r>
          </w:p>
          <w:p w14:paraId="5C44345F" w14:textId="77777777" w:rsidR="00220196" w:rsidRPr="00602DE8" w:rsidRDefault="00220196" w:rsidP="001B1FD1">
            <w:pPr>
              <w:ind w:left="318" w:hanging="318"/>
              <w:rPr>
                <w:rFonts w:ascii="Helvetica Neue Light" w:hAnsi="Helvetica Neue Light" w:cs="Arial"/>
                <w:sz w:val="18"/>
                <w:szCs w:val="18"/>
                <w:lang w:val="en-GB" w:eastAsia="x-none"/>
              </w:rPr>
            </w:pPr>
            <w:r w:rsidRPr="00602DE8">
              <w:rPr>
                <w:rFonts w:ascii="Helvetica Neue Light" w:hAnsi="Helvetica Neue Light" w:cs="Arial"/>
                <w:sz w:val="18"/>
                <w:szCs w:val="18"/>
                <w:lang w:val="en-GB" w:eastAsia="x-none"/>
              </w:rPr>
              <w:t>(</w:t>
            </w:r>
            <w:r w:rsidRPr="00602DE8">
              <w:rPr>
                <w:rFonts w:ascii="Helvetica Neue Light" w:hAnsi="Helvetica Neue Light" w:cs="Arial"/>
                <w:sz w:val="18"/>
                <w:szCs w:val="18"/>
                <w:u w:val="single"/>
                <w:lang w:val="en-GB" w:eastAsia="x-none"/>
              </w:rPr>
              <w:t>ii)  residential, retail, commercial, recreational, industrial or institutional use, outside an urban area and where the total area to be transformed is bigger than 1 hectare but less than 20 hectares;</w:t>
            </w:r>
            <w:r w:rsidRPr="00602DE8">
              <w:rPr>
                <w:rFonts w:ascii="Helvetica Neue Light" w:hAnsi="Helvetica Neue Light" w:cs="Arial"/>
                <w:sz w:val="18"/>
                <w:szCs w:val="18"/>
                <w:lang w:val="en-GB" w:eastAsia="x-none"/>
              </w:rPr>
              <w:t xml:space="preserve"> </w:t>
            </w:r>
          </w:p>
          <w:p w14:paraId="3F9A0D62" w14:textId="77777777" w:rsidR="00220196" w:rsidRPr="00602DE8" w:rsidRDefault="00220196" w:rsidP="001B1FD1">
            <w:pPr>
              <w:rPr>
                <w:rFonts w:ascii="Helvetica Neue Light" w:hAnsi="Helvetica Neue Light" w:cs="Arial"/>
                <w:sz w:val="18"/>
                <w:szCs w:val="18"/>
                <w:lang w:eastAsia="x-none"/>
              </w:rPr>
            </w:pPr>
            <w:r w:rsidRPr="00602DE8">
              <w:rPr>
                <w:rFonts w:ascii="Helvetica Neue Light" w:hAnsi="Helvetica Neue Light" w:cs="Arial"/>
                <w:sz w:val="18"/>
                <w:szCs w:val="18"/>
                <w:lang w:eastAsia="x-none"/>
              </w:rPr>
              <w:t>except where such transformation takes place for linear activities.</w:t>
            </w:r>
          </w:p>
          <w:p w14:paraId="14003F85" w14:textId="77777777" w:rsidR="00220196" w:rsidRPr="00602DE8" w:rsidRDefault="00220196" w:rsidP="001B1FD1">
            <w:pPr>
              <w:rPr>
                <w:rFonts w:ascii="Helvetica Neue Light" w:hAnsi="Helvetica Neue Light" w:cs="Arial"/>
                <w:sz w:val="18"/>
                <w:szCs w:val="18"/>
                <w:lang w:val="en-US" w:eastAsia="x-none"/>
              </w:rPr>
            </w:pPr>
          </w:p>
        </w:tc>
        <w:tc>
          <w:tcPr>
            <w:tcW w:w="5103" w:type="dxa"/>
          </w:tcPr>
          <w:p w14:paraId="68919FC4" w14:textId="38592585" w:rsidR="00220196" w:rsidRPr="00602DE8" w:rsidRDefault="00220196" w:rsidP="001B1FD1">
            <w:pPr>
              <w:rPr>
                <w:rFonts w:ascii="Helvetica Neue Light" w:hAnsi="Helvetica Neue Light" w:cs="Arial"/>
                <w:sz w:val="18"/>
                <w:szCs w:val="18"/>
                <w:lang w:val="en-GB" w:eastAsia="x-none"/>
              </w:rPr>
            </w:pPr>
            <w:r w:rsidRPr="00602DE8">
              <w:rPr>
                <w:rFonts w:ascii="Helvetica Neue Light" w:hAnsi="Helvetica Neue Light" w:cs="Arial"/>
                <w:sz w:val="18"/>
                <w:szCs w:val="18"/>
                <w:lang w:val="en-GB" w:eastAsia="x-none"/>
              </w:rPr>
              <w:t xml:space="preserve">The proposed Customer Network Centre will be constructed on land of </w:t>
            </w:r>
            <w:r w:rsidRPr="00B52240">
              <w:rPr>
                <w:rFonts w:ascii="Helvetica Neue Light" w:hAnsi="Helvetica Neue Light" w:cs="Arial"/>
                <w:sz w:val="18"/>
                <w:szCs w:val="18"/>
                <w:lang w:val="en-GB" w:eastAsia="x-none"/>
              </w:rPr>
              <w:t xml:space="preserve">approximately </w:t>
            </w:r>
            <w:r w:rsidR="00B52240" w:rsidRPr="00B52240">
              <w:rPr>
                <w:rFonts w:ascii="Helvetica Neue Light" w:hAnsi="Helvetica Neue Light" w:cs="Arial"/>
                <w:sz w:val="18"/>
                <w:szCs w:val="18"/>
                <w:lang w:val="en-GB" w:eastAsia="x-none"/>
              </w:rPr>
              <w:t>3</w:t>
            </w:r>
            <w:r w:rsidRPr="00B52240">
              <w:rPr>
                <w:rFonts w:ascii="Helvetica Neue Light" w:hAnsi="Helvetica Neue Light" w:cs="Arial"/>
                <w:sz w:val="18"/>
                <w:szCs w:val="18"/>
                <w:lang w:val="en-GB" w:eastAsia="x-none"/>
              </w:rPr>
              <w:t xml:space="preserve"> hectares near Pienaars</w:t>
            </w:r>
            <w:r w:rsidRPr="00602DE8">
              <w:rPr>
                <w:rFonts w:ascii="Helvetica Neue Light" w:hAnsi="Helvetica Neue Light" w:cs="Arial"/>
                <w:sz w:val="18"/>
                <w:szCs w:val="18"/>
                <w:lang w:val="en-GB" w:eastAsia="x-none"/>
              </w:rPr>
              <w:t xml:space="preserve"> River.</w:t>
            </w:r>
          </w:p>
          <w:p w14:paraId="35AB02DD" w14:textId="77777777" w:rsidR="00220196" w:rsidRPr="00602DE8" w:rsidRDefault="00220196" w:rsidP="001B1FD1">
            <w:pPr>
              <w:rPr>
                <w:rFonts w:ascii="Helvetica Neue Light" w:hAnsi="Helvetica Neue Light" w:cs="Arial"/>
                <w:sz w:val="18"/>
                <w:szCs w:val="18"/>
                <w:lang w:val="en-GB" w:eastAsia="x-none"/>
              </w:rPr>
            </w:pPr>
          </w:p>
          <w:p w14:paraId="7C9997E5" w14:textId="77777777" w:rsidR="00220196" w:rsidRPr="00602DE8" w:rsidRDefault="00220196" w:rsidP="001B1FD1">
            <w:pPr>
              <w:rPr>
                <w:rFonts w:ascii="Helvetica Neue Light" w:hAnsi="Helvetica Neue Light" w:cs="Arial"/>
                <w:sz w:val="18"/>
                <w:szCs w:val="18"/>
                <w:lang w:val="en-GB" w:eastAsia="x-none"/>
              </w:rPr>
            </w:pPr>
          </w:p>
          <w:p w14:paraId="2B653490" w14:textId="77777777" w:rsidR="00220196" w:rsidRPr="00602DE8" w:rsidRDefault="00220196" w:rsidP="001B1FD1">
            <w:pPr>
              <w:ind w:left="720"/>
              <w:rPr>
                <w:rFonts w:ascii="Helvetica Neue Light" w:hAnsi="Helvetica Neue Light" w:cs="Arial"/>
                <w:sz w:val="18"/>
                <w:szCs w:val="18"/>
                <w:lang w:val="en-GB" w:eastAsia="x-none"/>
              </w:rPr>
            </w:pPr>
          </w:p>
          <w:p w14:paraId="649E4244" w14:textId="77777777" w:rsidR="00220196" w:rsidRPr="00602DE8" w:rsidRDefault="00220196" w:rsidP="001B1FD1">
            <w:pPr>
              <w:rPr>
                <w:rFonts w:ascii="Helvetica Neue Light" w:hAnsi="Helvetica Neue Light" w:cs="Arial"/>
                <w:sz w:val="18"/>
                <w:szCs w:val="18"/>
              </w:rPr>
            </w:pPr>
          </w:p>
        </w:tc>
      </w:tr>
    </w:tbl>
    <w:p w14:paraId="25487BCD" w14:textId="77777777" w:rsidR="002A3291" w:rsidRDefault="002A3291" w:rsidP="00220196">
      <w:pPr>
        <w:jc w:val="both"/>
        <w:rPr>
          <w:rFonts w:ascii="Helvetica Neue Light" w:hAnsi="Helvetica Neue Light" w:cs="Arial"/>
          <w:sz w:val="22"/>
          <w:szCs w:val="22"/>
        </w:rPr>
      </w:pPr>
    </w:p>
    <w:p w14:paraId="68C22237" w14:textId="06C37BF5" w:rsidR="002A3291" w:rsidRPr="008C7ACC" w:rsidRDefault="00462445" w:rsidP="002C117F">
      <w:pPr>
        <w:pStyle w:val="ListParagraph"/>
        <w:numPr>
          <w:ilvl w:val="0"/>
          <w:numId w:val="43"/>
        </w:numPr>
        <w:jc w:val="both"/>
        <w:rPr>
          <w:rFonts w:ascii="Helvetica Neue Light" w:hAnsi="Helvetica Neue Light" w:cs="Arial"/>
          <w:sz w:val="22"/>
          <w:szCs w:val="22"/>
        </w:rPr>
      </w:pPr>
      <w:r w:rsidRPr="008C7ACC">
        <w:rPr>
          <w:rFonts w:ascii="Helvetica Neue Light" w:hAnsi="Helvetica Neue Light"/>
          <w:bCs/>
          <w:sz w:val="22"/>
          <w:szCs w:val="22"/>
          <w:lang w:val="en-GB"/>
        </w:rPr>
        <w:t xml:space="preserve">A diesel tank </w:t>
      </w:r>
      <w:r w:rsidR="008C7ACC" w:rsidRPr="008C7ACC">
        <w:rPr>
          <w:rFonts w:ascii="Helvetica Neue Light" w:hAnsi="Helvetica Neue Light"/>
          <w:bCs/>
          <w:sz w:val="22"/>
          <w:szCs w:val="22"/>
          <w:lang w:val="en-GB"/>
        </w:rPr>
        <w:t xml:space="preserve">of 103 680 litre </w:t>
      </w:r>
      <w:r w:rsidRPr="008C7ACC">
        <w:rPr>
          <w:rFonts w:ascii="Helvetica Neue Light" w:hAnsi="Helvetica Neue Light"/>
          <w:bCs/>
          <w:sz w:val="22"/>
          <w:szCs w:val="22"/>
          <w:lang w:val="en-GB"/>
        </w:rPr>
        <w:t>will be erected on the site</w:t>
      </w:r>
    </w:p>
    <w:p w14:paraId="7AA78167" w14:textId="77777777" w:rsidR="002A3291" w:rsidRPr="00220196" w:rsidRDefault="002A3291" w:rsidP="00220196">
      <w:pPr>
        <w:jc w:val="both"/>
        <w:rPr>
          <w:rFonts w:ascii="Helvetica Neue Light" w:hAnsi="Helvetica Neue Light" w:cs="Arial"/>
          <w:sz w:val="22"/>
          <w:szCs w:val="22"/>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103"/>
      </w:tblGrid>
      <w:tr w:rsidR="002A3291" w:rsidRPr="00652369" w14:paraId="58F760C6" w14:textId="77777777" w:rsidTr="002A3291">
        <w:tc>
          <w:tcPr>
            <w:tcW w:w="4395" w:type="dxa"/>
            <w:tcBorders>
              <w:top w:val="single" w:sz="4" w:space="0" w:color="auto"/>
              <w:left w:val="single" w:sz="4" w:space="0" w:color="auto"/>
              <w:bottom w:val="single" w:sz="4" w:space="0" w:color="auto"/>
              <w:right w:val="single" w:sz="4" w:space="0" w:color="auto"/>
            </w:tcBorders>
          </w:tcPr>
          <w:p w14:paraId="5ADB5E80" w14:textId="77777777" w:rsidR="002A3291" w:rsidRPr="002A3291" w:rsidRDefault="002A3291" w:rsidP="002A3291">
            <w:pPr>
              <w:rPr>
                <w:rFonts w:ascii="Helvetica Neue Light" w:hAnsi="Helvetica Neue Light" w:cs="Arial"/>
                <w:sz w:val="18"/>
                <w:szCs w:val="18"/>
                <w:u w:val="single"/>
                <w:lang w:val="en-US" w:eastAsia="x-none"/>
              </w:rPr>
            </w:pPr>
            <w:r w:rsidRPr="002A3291">
              <w:rPr>
                <w:rFonts w:ascii="Helvetica Neue Light" w:hAnsi="Helvetica Neue Light" w:cs="Arial"/>
                <w:sz w:val="18"/>
                <w:szCs w:val="18"/>
                <w:u w:val="single"/>
                <w:lang w:val="en-US" w:eastAsia="x-none"/>
              </w:rPr>
              <w:t>Listed Activity</w:t>
            </w:r>
          </w:p>
          <w:p w14:paraId="2CC54C16" w14:textId="77777777" w:rsidR="002A3291" w:rsidRPr="002A3291" w:rsidRDefault="002A3291" w:rsidP="002A3291">
            <w:pPr>
              <w:rPr>
                <w:rFonts w:ascii="Helvetica Neue Light" w:hAnsi="Helvetica Neue Light" w:cs="Arial"/>
                <w:sz w:val="18"/>
                <w:szCs w:val="18"/>
                <w:u w:val="single"/>
                <w:lang w:val="en-US" w:eastAsia="x-none"/>
              </w:rPr>
            </w:pPr>
          </w:p>
        </w:tc>
        <w:tc>
          <w:tcPr>
            <w:tcW w:w="5103" w:type="dxa"/>
            <w:tcBorders>
              <w:top w:val="single" w:sz="4" w:space="0" w:color="auto"/>
              <w:left w:val="single" w:sz="4" w:space="0" w:color="auto"/>
              <w:bottom w:val="single" w:sz="4" w:space="0" w:color="auto"/>
              <w:right w:val="single" w:sz="4" w:space="0" w:color="auto"/>
            </w:tcBorders>
          </w:tcPr>
          <w:p w14:paraId="2804BDF0" w14:textId="77777777" w:rsidR="002A3291" w:rsidRPr="002A3291" w:rsidRDefault="002A3291" w:rsidP="002A3291">
            <w:pPr>
              <w:rPr>
                <w:rFonts w:ascii="Helvetica Neue Light" w:hAnsi="Helvetica Neue Light"/>
                <w:bCs/>
                <w:sz w:val="18"/>
                <w:szCs w:val="18"/>
                <w:lang w:val="en-GB"/>
              </w:rPr>
            </w:pPr>
            <w:r w:rsidRPr="002A3291">
              <w:rPr>
                <w:rFonts w:ascii="Helvetica Neue Light" w:hAnsi="Helvetica Neue Light"/>
                <w:bCs/>
                <w:sz w:val="18"/>
                <w:szCs w:val="18"/>
                <w:lang w:val="en-GB"/>
              </w:rPr>
              <w:t>Activity/Project Description</w:t>
            </w:r>
          </w:p>
        </w:tc>
      </w:tr>
      <w:tr w:rsidR="002A3291" w:rsidRPr="002A3291" w14:paraId="342923A4" w14:textId="77777777" w:rsidTr="002A3291">
        <w:tc>
          <w:tcPr>
            <w:tcW w:w="4395" w:type="dxa"/>
          </w:tcPr>
          <w:p w14:paraId="25267D86" w14:textId="77777777" w:rsidR="002A3291" w:rsidRPr="002A3291" w:rsidRDefault="002A3291" w:rsidP="002A3291">
            <w:pPr>
              <w:rPr>
                <w:rFonts w:ascii="Helvetica Neue Light" w:hAnsi="Helvetica Neue Light"/>
                <w:sz w:val="18"/>
                <w:szCs w:val="18"/>
                <w:u w:val="single"/>
              </w:rPr>
            </w:pPr>
            <w:r w:rsidRPr="002A3291">
              <w:rPr>
                <w:rFonts w:ascii="Helvetica Neue Light" w:hAnsi="Helvetica Neue Light" w:cs="Arial"/>
                <w:sz w:val="18"/>
                <w:szCs w:val="18"/>
                <w:u w:val="single"/>
                <w:lang w:val="en-US" w:eastAsia="x-none"/>
              </w:rPr>
              <w:t xml:space="preserve">GN 544, June 2010, Number </w:t>
            </w:r>
            <w:r w:rsidRPr="002A3291">
              <w:rPr>
                <w:rFonts w:ascii="Helvetica Neue Light" w:hAnsi="Helvetica Neue Light"/>
                <w:sz w:val="18"/>
                <w:szCs w:val="18"/>
                <w:u w:val="single"/>
              </w:rPr>
              <w:t>13</w:t>
            </w:r>
          </w:p>
          <w:p w14:paraId="50AA41DD" w14:textId="77777777" w:rsidR="002A3291" w:rsidRPr="002A3291" w:rsidRDefault="002A3291" w:rsidP="002A3291">
            <w:pPr>
              <w:widowControl w:val="0"/>
              <w:autoSpaceDE w:val="0"/>
              <w:autoSpaceDN w:val="0"/>
              <w:adjustRightInd w:val="0"/>
              <w:rPr>
                <w:rFonts w:ascii="Helvetica Neue Light" w:eastAsia="Arial Unicode MS" w:hAnsi="Helvetica Neue Light" w:cs="Calibri"/>
                <w:sz w:val="18"/>
                <w:szCs w:val="18"/>
              </w:rPr>
            </w:pPr>
            <w:r w:rsidRPr="002A3291">
              <w:rPr>
                <w:rFonts w:ascii="Helvetica Neue Light" w:eastAsia="Arial Unicode MS" w:hAnsi="Helvetica Neue Light" w:cs="Calibri"/>
                <w:sz w:val="18"/>
                <w:szCs w:val="18"/>
              </w:rPr>
              <w:t>The construction of facilities or infrastructure for the storage, or for the storage and handling, of a dangerous good, where such storage occurs in containers with a combined capacity of 80 but not exceeding 500 cubic metres;</w:t>
            </w:r>
          </w:p>
        </w:tc>
        <w:tc>
          <w:tcPr>
            <w:tcW w:w="5103" w:type="dxa"/>
          </w:tcPr>
          <w:p w14:paraId="2EADA05D" w14:textId="77777777" w:rsidR="002A3291" w:rsidRPr="002A3291" w:rsidRDefault="002A3291" w:rsidP="002A3291">
            <w:pPr>
              <w:jc w:val="both"/>
              <w:rPr>
                <w:rFonts w:ascii="Helvetica Neue Light" w:hAnsi="Helvetica Neue Light"/>
                <w:bCs/>
                <w:sz w:val="18"/>
                <w:szCs w:val="18"/>
                <w:lang w:val="en-GB"/>
              </w:rPr>
            </w:pPr>
            <w:r w:rsidRPr="002A3291">
              <w:rPr>
                <w:rFonts w:ascii="Helvetica Neue Light" w:hAnsi="Helvetica Neue Light"/>
                <w:bCs/>
                <w:sz w:val="18"/>
                <w:szCs w:val="18"/>
                <w:lang w:val="en-GB"/>
              </w:rPr>
              <w:t xml:space="preserve">A 103 680 litre (103,68 cubic metres) diesel tank will be erected on the site of the </w:t>
            </w:r>
            <w:r w:rsidRPr="002A3291">
              <w:rPr>
                <w:rFonts w:ascii="Helvetica Neue Light" w:hAnsi="Helvetica Neue Light" w:cs="Arial"/>
                <w:sz w:val="18"/>
                <w:szCs w:val="18"/>
                <w:lang w:val="en-GB" w:eastAsia="x-none"/>
              </w:rPr>
              <w:t>Customer Network Centre</w:t>
            </w:r>
            <w:r w:rsidRPr="002A3291">
              <w:rPr>
                <w:rFonts w:ascii="Helvetica Neue Light" w:hAnsi="Helvetica Neue Light"/>
                <w:bCs/>
                <w:sz w:val="18"/>
                <w:szCs w:val="18"/>
                <w:lang w:val="en-GB"/>
              </w:rPr>
              <w:t xml:space="preserve"> (CNC).</w:t>
            </w:r>
          </w:p>
          <w:p w14:paraId="55EDEAE6" w14:textId="77777777" w:rsidR="002A3291" w:rsidRPr="002A3291" w:rsidRDefault="002A3291" w:rsidP="002A3291">
            <w:pPr>
              <w:jc w:val="both"/>
              <w:rPr>
                <w:rFonts w:ascii="Helvetica Neue Light" w:hAnsi="Helvetica Neue Light"/>
                <w:bCs/>
                <w:sz w:val="18"/>
                <w:szCs w:val="18"/>
                <w:lang w:val="en-GB"/>
              </w:rPr>
            </w:pPr>
            <w:r w:rsidRPr="002A3291">
              <w:rPr>
                <w:rFonts w:ascii="Helvetica Neue Light" w:hAnsi="Helvetica Neue Light" w:cs="Arial"/>
                <w:sz w:val="18"/>
                <w:szCs w:val="18"/>
                <w:lang w:val="en-US"/>
              </w:rPr>
              <w:t>(One cubic meter equals 1000 liters)</w:t>
            </w:r>
          </w:p>
          <w:p w14:paraId="23594E9A" w14:textId="77777777" w:rsidR="002A3291" w:rsidRPr="002A3291" w:rsidRDefault="002A3291" w:rsidP="002A3291">
            <w:pPr>
              <w:widowControl w:val="0"/>
              <w:autoSpaceDE w:val="0"/>
              <w:autoSpaceDN w:val="0"/>
              <w:adjustRightInd w:val="0"/>
              <w:rPr>
                <w:rFonts w:ascii="Helvetica Neue Light" w:hAnsi="Helvetica Neue Light" w:cs="Arial"/>
                <w:sz w:val="18"/>
                <w:szCs w:val="18"/>
              </w:rPr>
            </w:pPr>
          </w:p>
        </w:tc>
      </w:tr>
    </w:tbl>
    <w:p w14:paraId="3970CC5A" w14:textId="77777777" w:rsidR="00025A3B" w:rsidRDefault="00025A3B" w:rsidP="00A4584A">
      <w:pPr>
        <w:rPr>
          <w:rFonts w:ascii="Helvetica Neue" w:hAnsi="Helvetica Neue" w:cs="Arial Narrow"/>
          <w:bCs/>
          <w:sz w:val="22"/>
          <w:szCs w:val="22"/>
        </w:rPr>
      </w:pPr>
    </w:p>
    <w:p w14:paraId="3112EA9B" w14:textId="77777777" w:rsidR="00462445" w:rsidRDefault="00462445" w:rsidP="00A4584A">
      <w:pPr>
        <w:rPr>
          <w:rFonts w:ascii="Helvetica Neue" w:hAnsi="Helvetica Neue" w:cs="Arial Narrow"/>
          <w:bCs/>
          <w:sz w:val="22"/>
          <w:szCs w:val="22"/>
        </w:rPr>
      </w:pPr>
    </w:p>
    <w:p w14:paraId="3DBF170C" w14:textId="77777777" w:rsidR="00462445" w:rsidRDefault="00462445" w:rsidP="00A4584A">
      <w:pPr>
        <w:rPr>
          <w:rFonts w:ascii="Helvetica Neue" w:hAnsi="Helvetica Neue" w:cs="Arial Narrow"/>
          <w:bCs/>
          <w:sz w:val="22"/>
          <w:szCs w:val="22"/>
        </w:rPr>
      </w:pPr>
    </w:p>
    <w:p w14:paraId="565C0071" w14:textId="6152E130" w:rsidR="00C41BCA" w:rsidRPr="00982B3C" w:rsidRDefault="00C41BCA" w:rsidP="00A4584A">
      <w:pPr>
        <w:rPr>
          <w:rFonts w:ascii="Helvetica Neue" w:hAnsi="Helvetica Neue" w:cs="Arial Narrow"/>
          <w:bCs/>
          <w:sz w:val="22"/>
          <w:szCs w:val="22"/>
        </w:rPr>
      </w:pPr>
      <w:r w:rsidRPr="00982B3C">
        <w:rPr>
          <w:rFonts w:ascii="Helvetica Neue" w:hAnsi="Helvetica Neue" w:cs="Arial Narrow"/>
          <w:bCs/>
          <w:sz w:val="22"/>
          <w:szCs w:val="22"/>
        </w:rPr>
        <w:t>2.</w:t>
      </w:r>
      <w:r w:rsidRPr="00982B3C">
        <w:rPr>
          <w:rFonts w:ascii="Helvetica Neue" w:hAnsi="Helvetica Neue" w:cs="Arial Narrow"/>
          <w:bCs/>
          <w:sz w:val="22"/>
          <w:szCs w:val="22"/>
        </w:rPr>
        <w:tab/>
        <w:t>FEASIBLE AND REASONABLE ALTERNATIVES</w:t>
      </w:r>
    </w:p>
    <w:p w14:paraId="2289CCCA" w14:textId="77777777" w:rsidR="00C41BCA" w:rsidRPr="00A4584A" w:rsidRDefault="00C41BCA" w:rsidP="00A4584A">
      <w:pPr>
        <w:jc w:val="both"/>
        <w:rPr>
          <w:rFonts w:ascii="Helvetica Neue Light" w:hAnsi="Helvetica Neue Light" w:cs="Arial Narrow"/>
          <w:sz w:val="22"/>
          <w:szCs w:val="22"/>
        </w:rPr>
      </w:pPr>
    </w:p>
    <w:p w14:paraId="5A10B41C" w14:textId="4C528D5D" w:rsidR="00A231F2" w:rsidRPr="001378C4" w:rsidRDefault="00A231F2" w:rsidP="00A4584A">
      <w:pPr>
        <w:pStyle w:val="BodyText"/>
        <w:keepNext/>
        <w:jc w:val="both"/>
        <w:rPr>
          <w:rFonts w:ascii="Helvetica Neue Light" w:hAnsi="Helvetica Neue Light"/>
          <w:i/>
          <w:sz w:val="18"/>
          <w:szCs w:val="18"/>
        </w:rPr>
      </w:pPr>
      <w:r w:rsidRPr="001378C4">
        <w:rPr>
          <w:rFonts w:ascii="Helvetica Neue Light" w:hAnsi="Helvetica Neue Light"/>
          <w:i/>
          <w:iCs/>
          <w:sz w:val="18"/>
          <w:szCs w:val="18"/>
        </w:rPr>
        <w:t>“alternatives”</w:t>
      </w:r>
      <w:r w:rsidRPr="001378C4">
        <w:rPr>
          <w:rFonts w:ascii="Helvetica Neue Light" w:hAnsi="Helvetica Neue Light"/>
          <w:i/>
          <w:sz w:val="18"/>
          <w:szCs w:val="18"/>
        </w:rPr>
        <w:t>, in relation to a proposed activity, means different means of meeting the general purpose and requirements of the activity, which may include alternatives to—</w:t>
      </w:r>
    </w:p>
    <w:p w14:paraId="4DDA7C26" w14:textId="77777777" w:rsidR="00A231F2" w:rsidRPr="001378C4" w:rsidRDefault="00A231F2" w:rsidP="00A4584A">
      <w:pPr>
        <w:pStyle w:val="BodyText"/>
        <w:ind w:left="720" w:hanging="720"/>
        <w:rPr>
          <w:rFonts w:ascii="Helvetica Neue Light" w:hAnsi="Helvetica Neue Light"/>
          <w:i/>
          <w:sz w:val="18"/>
          <w:szCs w:val="18"/>
        </w:rPr>
      </w:pPr>
      <w:r w:rsidRPr="001378C4">
        <w:rPr>
          <w:rFonts w:ascii="Helvetica Neue Light" w:hAnsi="Helvetica Neue Light"/>
          <w:i/>
          <w:sz w:val="18"/>
          <w:szCs w:val="18"/>
        </w:rPr>
        <w:t>(a)</w:t>
      </w:r>
      <w:r w:rsidRPr="001378C4">
        <w:rPr>
          <w:rFonts w:ascii="Helvetica Neue Light" w:hAnsi="Helvetica Neue Light"/>
          <w:i/>
          <w:sz w:val="18"/>
          <w:szCs w:val="18"/>
        </w:rPr>
        <w:tab/>
        <w:t>the property on which or location where it is proposed to undertake the activity;</w:t>
      </w:r>
    </w:p>
    <w:p w14:paraId="51D99FCF" w14:textId="77777777" w:rsidR="00A231F2" w:rsidRPr="001378C4" w:rsidRDefault="00A231F2" w:rsidP="00A4584A">
      <w:pPr>
        <w:pStyle w:val="BodyText"/>
        <w:rPr>
          <w:rFonts w:ascii="Helvetica Neue Light" w:hAnsi="Helvetica Neue Light"/>
          <w:i/>
          <w:sz w:val="18"/>
          <w:szCs w:val="18"/>
        </w:rPr>
      </w:pPr>
      <w:r w:rsidRPr="001378C4">
        <w:rPr>
          <w:rFonts w:ascii="Helvetica Neue Light" w:hAnsi="Helvetica Neue Light"/>
          <w:i/>
          <w:sz w:val="18"/>
          <w:szCs w:val="18"/>
        </w:rPr>
        <w:t>(b)</w:t>
      </w:r>
      <w:r w:rsidRPr="001378C4">
        <w:rPr>
          <w:rFonts w:ascii="Helvetica Neue Light" w:hAnsi="Helvetica Neue Light"/>
          <w:i/>
          <w:sz w:val="18"/>
          <w:szCs w:val="18"/>
        </w:rPr>
        <w:tab/>
        <w:t>the type of activity to be undertaken;</w:t>
      </w:r>
    </w:p>
    <w:p w14:paraId="24D4B885" w14:textId="77777777" w:rsidR="00A231F2" w:rsidRPr="001378C4" w:rsidRDefault="00A231F2" w:rsidP="00A4584A">
      <w:pPr>
        <w:pStyle w:val="BodyText"/>
        <w:rPr>
          <w:rFonts w:ascii="Helvetica Neue Light" w:hAnsi="Helvetica Neue Light"/>
          <w:i/>
          <w:sz w:val="18"/>
          <w:szCs w:val="18"/>
        </w:rPr>
      </w:pPr>
      <w:r w:rsidRPr="001378C4">
        <w:rPr>
          <w:rFonts w:ascii="Helvetica Neue Light" w:hAnsi="Helvetica Neue Light"/>
          <w:i/>
          <w:sz w:val="18"/>
          <w:szCs w:val="18"/>
        </w:rPr>
        <w:t>(c)</w:t>
      </w:r>
      <w:r w:rsidRPr="001378C4">
        <w:rPr>
          <w:rFonts w:ascii="Helvetica Neue Light" w:hAnsi="Helvetica Neue Light"/>
          <w:i/>
          <w:sz w:val="18"/>
          <w:szCs w:val="18"/>
        </w:rPr>
        <w:tab/>
        <w:t>the design or layout of the activity;</w:t>
      </w:r>
    </w:p>
    <w:p w14:paraId="0FB78483" w14:textId="77777777" w:rsidR="00A231F2" w:rsidRPr="001378C4" w:rsidRDefault="00A231F2" w:rsidP="00A4584A">
      <w:pPr>
        <w:pStyle w:val="BodyText"/>
        <w:rPr>
          <w:rFonts w:ascii="Helvetica Neue Light" w:hAnsi="Helvetica Neue Light"/>
          <w:i/>
          <w:sz w:val="18"/>
          <w:szCs w:val="18"/>
        </w:rPr>
      </w:pPr>
      <w:r w:rsidRPr="001378C4">
        <w:rPr>
          <w:rFonts w:ascii="Helvetica Neue Light" w:hAnsi="Helvetica Neue Light"/>
          <w:i/>
          <w:sz w:val="18"/>
          <w:szCs w:val="18"/>
        </w:rPr>
        <w:t>(d)</w:t>
      </w:r>
      <w:r w:rsidRPr="001378C4">
        <w:rPr>
          <w:rFonts w:ascii="Helvetica Neue Light" w:hAnsi="Helvetica Neue Light"/>
          <w:i/>
          <w:sz w:val="18"/>
          <w:szCs w:val="18"/>
        </w:rPr>
        <w:tab/>
        <w:t>the technology to be used in the activity;</w:t>
      </w:r>
    </w:p>
    <w:p w14:paraId="0E633FED" w14:textId="77777777" w:rsidR="00A231F2" w:rsidRPr="001378C4" w:rsidRDefault="00A231F2" w:rsidP="00A4584A">
      <w:pPr>
        <w:pStyle w:val="BodyText"/>
        <w:rPr>
          <w:rFonts w:ascii="Helvetica Neue Light" w:hAnsi="Helvetica Neue Light"/>
          <w:i/>
          <w:sz w:val="18"/>
          <w:szCs w:val="18"/>
        </w:rPr>
      </w:pPr>
      <w:r w:rsidRPr="001378C4">
        <w:rPr>
          <w:rFonts w:ascii="Helvetica Neue Light" w:hAnsi="Helvetica Neue Light"/>
          <w:i/>
          <w:sz w:val="18"/>
          <w:szCs w:val="18"/>
        </w:rPr>
        <w:t>(e)</w:t>
      </w:r>
      <w:r w:rsidRPr="001378C4">
        <w:rPr>
          <w:rFonts w:ascii="Helvetica Neue Light" w:hAnsi="Helvetica Neue Light"/>
          <w:i/>
          <w:sz w:val="18"/>
          <w:szCs w:val="18"/>
        </w:rPr>
        <w:tab/>
        <w:t>the operational aspects of the activity; and</w:t>
      </w:r>
    </w:p>
    <w:p w14:paraId="109832A1" w14:textId="77777777" w:rsidR="00A231F2" w:rsidRPr="001378C4" w:rsidRDefault="00A231F2" w:rsidP="00A4584A">
      <w:pPr>
        <w:pStyle w:val="BodyText"/>
        <w:rPr>
          <w:rFonts w:ascii="Helvetica Neue Light" w:hAnsi="Helvetica Neue Light"/>
          <w:i/>
          <w:sz w:val="18"/>
          <w:szCs w:val="18"/>
        </w:rPr>
      </w:pPr>
      <w:r w:rsidRPr="001378C4">
        <w:rPr>
          <w:rFonts w:ascii="Helvetica Neue Light" w:hAnsi="Helvetica Neue Light"/>
          <w:i/>
          <w:sz w:val="18"/>
          <w:szCs w:val="18"/>
        </w:rPr>
        <w:t>(f)</w:t>
      </w:r>
      <w:r w:rsidRPr="001378C4">
        <w:rPr>
          <w:rFonts w:ascii="Helvetica Neue Light" w:hAnsi="Helvetica Neue Light"/>
          <w:i/>
          <w:sz w:val="18"/>
          <w:szCs w:val="18"/>
        </w:rPr>
        <w:tab/>
        <w:t>the option of not implementing the activity.</w:t>
      </w:r>
    </w:p>
    <w:p w14:paraId="39DB0190" w14:textId="77777777" w:rsidR="00A231F2" w:rsidRPr="001378C4" w:rsidRDefault="00A231F2" w:rsidP="00A4584A">
      <w:pPr>
        <w:jc w:val="both"/>
        <w:rPr>
          <w:rFonts w:ascii="Helvetica Neue Light" w:hAnsi="Helvetica Neue Light" w:cs="Arial"/>
          <w:bCs/>
          <w:i/>
          <w:sz w:val="18"/>
          <w:szCs w:val="18"/>
        </w:rPr>
      </w:pPr>
    </w:p>
    <w:p w14:paraId="21D7B832" w14:textId="77777777" w:rsidR="00A231F2" w:rsidRPr="001378C4" w:rsidRDefault="00A231F2" w:rsidP="00A4584A">
      <w:pPr>
        <w:jc w:val="both"/>
        <w:rPr>
          <w:rFonts w:ascii="Helvetica Neue Light" w:hAnsi="Helvetica Neue Light" w:cs="Arial"/>
          <w:i/>
          <w:sz w:val="18"/>
          <w:szCs w:val="18"/>
        </w:rPr>
      </w:pPr>
      <w:r w:rsidRPr="001378C4">
        <w:rPr>
          <w:rFonts w:ascii="Helvetica Neue Light" w:hAnsi="Helvetica Neue Light" w:cs="Arial"/>
          <w:bCs/>
          <w:i/>
          <w:sz w:val="18"/>
          <w:szCs w:val="18"/>
        </w:rPr>
        <w:t xml:space="preserve">Describe alternatives that are considered in this application as required by Regulation 22(2)(h) of GN R.543. </w:t>
      </w:r>
      <w:r w:rsidRPr="001378C4">
        <w:rPr>
          <w:rFonts w:ascii="Helvetica Neue Light" w:hAnsi="Helvetica Neue Light"/>
          <w:i/>
          <w:sz w:val="18"/>
          <w:szCs w:val="18"/>
        </w:rPr>
        <w:t xml:space="preserve"> </w:t>
      </w:r>
      <w:r w:rsidRPr="001378C4">
        <w:rPr>
          <w:rFonts w:ascii="Helvetica Neue Light" w:hAnsi="Helvetica Neue Light" w:cs="Arial"/>
          <w:i/>
          <w:sz w:val="18"/>
          <w:szCs w:val="18"/>
        </w:rPr>
        <w:t>Alternatives should include a consideration of all possible means by which the purpose and need of the proposed activity (NOT PROJECT) could be accomplished in the specific instance taking account of the interest of the applicant in the activity.  The no-go alternative must in all cases be included in the assessment phase as the baseline against which the impacts of the other alternatives are assessed.</w:t>
      </w:r>
    </w:p>
    <w:p w14:paraId="6BC2298F" w14:textId="77777777" w:rsidR="00A231F2" w:rsidRPr="001378C4" w:rsidRDefault="00A231F2" w:rsidP="00A4584A">
      <w:pPr>
        <w:jc w:val="both"/>
        <w:rPr>
          <w:rFonts w:ascii="Helvetica Neue Light" w:hAnsi="Helvetica Neue Light" w:cs="Arial"/>
          <w:i/>
          <w:sz w:val="18"/>
          <w:szCs w:val="18"/>
        </w:rPr>
      </w:pPr>
    </w:p>
    <w:p w14:paraId="12C13329" w14:textId="77777777" w:rsidR="00A231F2" w:rsidRPr="001378C4" w:rsidRDefault="00A231F2" w:rsidP="00A4584A">
      <w:pPr>
        <w:jc w:val="both"/>
        <w:rPr>
          <w:rFonts w:ascii="Helvetica Neue Light" w:hAnsi="Helvetica Neue Light" w:cs="Arial"/>
          <w:bCs/>
          <w:i/>
          <w:sz w:val="18"/>
          <w:szCs w:val="18"/>
        </w:rPr>
      </w:pPr>
      <w:r w:rsidRPr="001378C4">
        <w:rPr>
          <w:rFonts w:ascii="Helvetica Neue Light" w:hAnsi="Helvetica Neue Light" w:cs="Arial"/>
          <w:i/>
          <w:sz w:val="18"/>
          <w:szCs w:val="18"/>
        </w:rPr>
        <w:t xml:space="preserve">The determination of whether site or activity (including different processes, etc.) or both is appropriate needs to be informed by the specific circumstances of the activity and its environment. </w:t>
      </w:r>
      <w:r w:rsidRPr="001378C4">
        <w:rPr>
          <w:rFonts w:ascii="Helvetica Neue Light" w:hAnsi="Helvetica Neue Light" w:cs="Arial"/>
          <w:bCs/>
          <w:i/>
          <w:sz w:val="18"/>
          <w:szCs w:val="18"/>
        </w:rPr>
        <w:t xml:space="preserve"> After receipt of this report the, competent authority may also request the applicant to assess additional alternatives that could possibly accomplish the purpose and need of the proposed activity if it is clear that realistic alternatives have not been considered to a reasonable extent.</w:t>
      </w:r>
    </w:p>
    <w:p w14:paraId="18D46811" w14:textId="77777777" w:rsidR="00A231F2" w:rsidRPr="001378C4" w:rsidRDefault="00A231F2" w:rsidP="00A4584A">
      <w:pPr>
        <w:jc w:val="both"/>
        <w:rPr>
          <w:rFonts w:ascii="Helvetica Neue Light" w:hAnsi="Helvetica Neue Light" w:cs="Arial"/>
          <w:bCs/>
          <w:i/>
          <w:sz w:val="18"/>
          <w:szCs w:val="18"/>
        </w:rPr>
      </w:pPr>
    </w:p>
    <w:p w14:paraId="0AA530AD" w14:textId="4AB6A7FA" w:rsidR="00C41BCA" w:rsidRPr="001378C4" w:rsidRDefault="00A231F2" w:rsidP="00A4584A">
      <w:pPr>
        <w:jc w:val="both"/>
        <w:rPr>
          <w:rFonts w:ascii="Helvetica Neue Light" w:hAnsi="Helvetica Neue Light" w:cs="Arial"/>
          <w:bCs/>
          <w:i/>
          <w:sz w:val="18"/>
          <w:szCs w:val="18"/>
        </w:rPr>
      </w:pPr>
      <w:r w:rsidRPr="001378C4">
        <w:rPr>
          <w:rFonts w:ascii="Helvetica Neue Light" w:hAnsi="Helvetica Neue Light" w:cs="Arial"/>
          <w:bCs/>
          <w:i/>
          <w:sz w:val="18"/>
          <w:szCs w:val="18"/>
        </w:rPr>
        <w:t xml:space="preserve">The identification of alternatives should be in line with the Integrated Environmental Assessment Guideline Series 11, published by the DEA in 2004.  Should the alternatives include different locations and lay-outs, the co-ordinates of the different alternatives must be provided.  </w:t>
      </w:r>
      <w:r w:rsidRPr="001378C4">
        <w:rPr>
          <w:rFonts w:ascii="Helvetica Neue Light" w:hAnsi="Helvetica Neue Light"/>
          <w:i/>
          <w:sz w:val="18"/>
          <w:szCs w:val="18"/>
        </w:rPr>
        <w:t>The co-ordinates should be in degrees, minutes and seconds.  The projection that must be used in all cases is the WGS84 spheroid in a national or local projection.</w:t>
      </w:r>
    </w:p>
    <w:p w14:paraId="7E490CCC" w14:textId="77777777" w:rsidR="00C41BCA" w:rsidRPr="00A4584A" w:rsidRDefault="00C41BCA" w:rsidP="00A4584A">
      <w:pPr>
        <w:jc w:val="both"/>
        <w:rPr>
          <w:rFonts w:ascii="Helvetica Neue Light" w:hAnsi="Helvetica Neue Light" w:cs="Arial Narrow"/>
          <w:bCs/>
          <w:sz w:val="22"/>
          <w:szCs w:val="22"/>
        </w:rPr>
      </w:pPr>
    </w:p>
    <w:p w14:paraId="2D669A7D" w14:textId="77777777" w:rsidR="00890B09" w:rsidRPr="00A4584A" w:rsidRDefault="00890B09" w:rsidP="00A4584A">
      <w:pPr>
        <w:jc w:val="both"/>
        <w:rPr>
          <w:rFonts w:ascii="Helvetica Neue Light" w:hAnsi="Helvetica Neue Light" w:cs="Arial Narrow"/>
          <w:bCs/>
          <w:sz w:val="22"/>
          <w:szCs w:val="22"/>
        </w:rPr>
      </w:pPr>
    </w:p>
    <w:p w14:paraId="537CF7E7" w14:textId="77777777" w:rsidR="00C41BCA" w:rsidRPr="00A4584A" w:rsidRDefault="00C41BCA" w:rsidP="00A4584A">
      <w:pPr>
        <w:jc w:val="both"/>
        <w:outlineLvl w:val="0"/>
        <w:rPr>
          <w:rFonts w:ascii="Helvetica Neue Light" w:hAnsi="Helvetica Neue Light" w:cs="Arial Narrow"/>
          <w:bCs/>
          <w:sz w:val="22"/>
          <w:szCs w:val="22"/>
        </w:rPr>
      </w:pPr>
      <w:r w:rsidRPr="00A4584A">
        <w:rPr>
          <w:rFonts w:ascii="Helvetica Neue Light" w:hAnsi="Helvetica Neue Light" w:cs="Arial Narrow"/>
          <w:bCs/>
          <w:sz w:val="22"/>
          <w:szCs w:val="22"/>
        </w:rPr>
        <w:t>THE FOLLOWING ALTERNATIVES HAVE BEEN IDENTIFIED AND ARE DESCRIBED AS FOLLOWS:</w:t>
      </w:r>
    </w:p>
    <w:p w14:paraId="1F6BAF6C" w14:textId="77777777" w:rsidR="00025A3B" w:rsidRDefault="00025A3B" w:rsidP="00A4584A">
      <w:pPr>
        <w:jc w:val="both"/>
        <w:rPr>
          <w:rFonts w:ascii="Helvetica Neue Light" w:hAnsi="Helvetica Neue Light" w:cs="Arial Narrow"/>
          <w:bCs/>
          <w:sz w:val="22"/>
          <w:szCs w:val="22"/>
        </w:rPr>
      </w:pPr>
    </w:p>
    <w:p w14:paraId="6AD326AB" w14:textId="77777777" w:rsidR="00910E4C" w:rsidRDefault="00910E4C" w:rsidP="00A4584A">
      <w:pPr>
        <w:jc w:val="both"/>
        <w:rPr>
          <w:rFonts w:ascii="Helvetica Neue Light" w:hAnsi="Helvetica Neue Light" w:cs="Arial Narrow"/>
          <w:bCs/>
          <w:sz w:val="22"/>
          <w:szCs w:val="22"/>
        </w:rPr>
      </w:pPr>
    </w:p>
    <w:p w14:paraId="5C13DADD" w14:textId="194BC96E" w:rsidR="00025A3B" w:rsidRPr="00982B3C" w:rsidRDefault="00025A3B" w:rsidP="00025A3B">
      <w:pPr>
        <w:jc w:val="both"/>
        <w:outlineLvl w:val="0"/>
        <w:rPr>
          <w:rFonts w:ascii="Helvetica Neue" w:hAnsi="Helvetica Neue" w:cs="Arial Narrow"/>
          <w:bCs/>
          <w:sz w:val="22"/>
          <w:szCs w:val="22"/>
        </w:rPr>
      </w:pPr>
      <w:r>
        <w:rPr>
          <w:rFonts w:ascii="Helvetica Neue" w:hAnsi="Helvetica Neue" w:cs="Arial Narrow"/>
          <w:bCs/>
          <w:sz w:val="22"/>
          <w:szCs w:val="22"/>
        </w:rPr>
        <w:t>2.1</w:t>
      </w:r>
      <w:r w:rsidRPr="00982B3C">
        <w:rPr>
          <w:rFonts w:ascii="Helvetica Neue" w:hAnsi="Helvetica Neue" w:cs="Arial Narrow"/>
          <w:bCs/>
          <w:sz w:val="22"/>
          <w:szCs w:val="22"/>
        </w:rPr>
        <w:tab/>
        <w:t>NO-GO ALTERNATIVE</w:t>
      </w:r>
    </w:p>
    <w:p w14:paraId="00C024CF" w14:textId="77777777" w:rsidR="00025A3B" w:rsidRPr="00A4584A" w:rsidRDefault="00025A3B" w:rsidP="00025A3B">
      <w:pPr>
        <w:jc w:val="both"/>
        <w:rPr>
          <w:rFonts w:ascii="Helvetica Neue Light" w:hAnsi="Helvetica Neue Light" w:cs="Arial Narrow"/>
          <w:sz w:val="22"/>
          <w:szCs w:val="22"/>
        </w:rPr>
      </w:pPr>
    </w:p>
    <w:p w14:paraId="40E47B73" w14:textId="45191D7D" w:rsidR="009F25E4" w:rsidRPr="009F25E4" w:rsidRDefault="00025A3B" w:rsidP="009F25E4">
      <w:pPr>
        <w:jc w:val="both"/>
        <w:rPr>
          <w:rFonts w:ascii="Helvetica Neue Light" w:hAnsi="Helvetica Neue Light"/>
          <w:sz w:val="22"/>
          <w:szCs w:val="22"/>
        </w:rPr>
      </w:pPr>
      <w:r w:rsidRPr="009F25E4">
        <w:rPr>
          <w:rFonts w:ascii="Helvetica Neue Light" w:hAnsi="Helvetica Neue Light"/>
          <w:sz w:val="22"/>
          <w:szCs w:val="22"/>
        </w:rPr>
        <w:t xml:space="preserve">It is suggested that to maintain the status quo is not the best option for the macro environment.  This project is part of Eskom’s implementation of a Master Plan for the </w:t>
      </w:r>
      <w:r w:rsidR="008E315F" w:rsidRPr="009F25E4">
        <w:rPr>
          <w:rFonts w:ascii="Helvetica Neue Light" w:hAnsi="Helvetica Neue Light"/>
          <w:bCs/>
          <w:sz w:val="22"/>
          <w:szCs w:val="22"/>
        </w:rPr>
        <w:t>rendering of services and maintenance by Eskom officials to existing customers and structures. Inter alia, emergency personnel will be based at the CNC and will be close at</w:t>
      </w:r>
      <w:r w:rsidR="00910E4C">
        <w:rPr>
          <w:rFonts w:ascii="Helvetica Neue Light" w:hAnsi="Helvetica Neue Light"/>
          <w:bCs/>
          <w:sz w:val="22"/>
          <w:szCs w:val="22"/>
        </w:rPr>
        <w:t xml:space="preserve"> hand in case of any</w:t>
      </w:r>
      <w:r w:rsidR="008E315F" w:rsidRPr="009F25E4">
        <w:rPr>
          <w:rFonts w:ascii="Helvetica Neue Light" w:hAnsi="Helvetica Neue Light"/>
          <w:bCs/>
          <w:sz w:val="22"/>
          <w:szCs w:val="22"/>
        </w:rPr>
        <w:t xml:space="preserve"> problems</w:t>
      </w:r>
      <w:r w:rsidR="00910E4C">
        <w:rPr>
          <w:rFonts w:ascii="Helvetica Neue Light" w:hAnsi="Helvetica Neue Light"/>
          <w:bCs/>
          <w:sz w:val="22"/>
          <w:szCs w:val="22"/>
        </w:rPr>
        <w:t xml:space="preserve"> in the distribution network</w:t>
      </w:r>
      <w:r w:rsidR="008E315F" w:rsidRPr="009F25E4">
        <w:rPr>
          <w:rFonts w:ascii="Helvetica Neue Light" w:hAnsi="Helvetica Neue Light"/>
          <w:bCs/>
          <w:sz w:val="22"/>
          <w:szCs w:val="22"/>
        </w:rPr>
        <w:t xml:space="preserve">. </w:t>
      </w:r>
      <w:r w:rsidRPr="009F25E4">
        <w:rPr>
          <w:rFonts w:ascii="Helvetica Neue Light" w:hAnsi="Helvetica Neue Light"/>
          <w:sz w:val="22"/>
          <w:szCs w:val="22"/>
        </w:rPr>
        <w:t xml:space="preserve">Should this application not be approved then the </w:t>
      </w:r>
      <w:r w:rsidR="008E315F" w:rsidRPr="009F25E4">
        <w:rPr>
          <w:rFonts w:ascii="Helvetica Neue Light" w:hAnsi="Helvetica Neue Light"/>
          <w:sz w:val="22"/>
          <w:szCs w:val="22"/>
        </w:rPr>
        <w:t xml:space="preserve">support </w:t>
      </w:r>
      <w:r w:rsidRPr="009F25E4">
        <w:rPr>
          <w:rFonts w:ascii="Helvetica Neue Light" w:hAnsi="Helvetica Neue Light"/>
          <w:sz w:val="22"/>
          <w:szCs w:val="22"/>
        </w:rPr>
        <w:t>to the broader area will be unreliable and this can result in blackouts and major disturbances in energy provision.</w:t>
      </w:r>
    </w:p>
    <w:p w14:paraId="66ED83C1" w14:textId="77777777" w:rsidR="009F25E4" w:rsidRPr="009F25E4" w:rsidRDefault="009F25E4" w:rsidP="009F25E4">
      <w:pPr>
        <w:jc w:val="both"/>
        <w:rPr>
          <w:rFonts w:ascii="Helvetica Neue Light" w:hAnsi="Helvetica Neue Light"/>
          <w:color w:val="FF0000"/>
          <w:sz w:val="22"/>
          <w:szCs w:val="22"/>
        </w:rPr>
      </w:pPr>
    </w:p>
    <w:p w14:paraId="0949E500" w14:textId="77777777" w:rsidR="009F25E4" w:rsidRPr="009F25E4" w:rsidRDefault="009F25E4" w:rsidP="009F25E4">
      <w:pPr>
        <w:jc w:val="both"/>
        <w:rPr>
          <w:rFonts w:ascii="Helvetica Neue Light" w:hAnsi="Helvetica Neue Light"/>
          <w:sz w:val="22"/>
          <w:szCs w:val="22"/>
        </w:rPr>
      </w:pPr>
      <w:r w:rsidRPr="009F25E4">
        <w:rPr>
          <w:rFonts w:ascii="Helvetica Neue Light" w:hAnsi="Helvetica Neue Light"/>
          <w:sz w:val="22"/>
          <w:szCs w:val="22"/>
        </w:rPr>
        <w:t xml:space="preserve">The natural environment of the study area has been moderately impacted upon. It is also situated within the small town of Pienaarsrivier and as such is subject to many of the impacts associated with low levels of urbanisation. Historically, the ground has being lightly cultivated and grazed, but not on a commercial scale. </w:t>
      </w:r>
    </w:p>
    <w:p w14:paraId="72E2DB7B" w14:textId="77777777" w:rsidR="009F25E4" w:rsidRPr="009F25E4" w:rsidRDefault="009F25E4" w:rsidP="009F25E4">
      <w:pPr>
        <w:jc w:val="both"/>
        <w:rPr>
          <w:rFonts w:ascii="Helvetica Neue Light" w:hAnsi="Helvetica Neue Light"/>
          <w:sz w:val="22"/>
          <w:szCs w:val="22"/>
        </w:rPr>
      </w:pPr>
    </w:p>
    <w:p w14:paraId="040AFD84" w14:textId="77777777" w:rsidR="009F25E4" w:rsidRPr="009F25E4" w:rsidRDefault="009F25E4" w:rsidP="009F25E4">
      <w:pPr>
        <w:jc w:val="both"/>
        <w:rPr>
          <w:rFonts w:ascii="Helvetica Neue Light" w:hAnsi="Helvetica Neue Light"/>
          <w:sz w:val="22"/>
          <w:szCs w:val="22"/>
        </w:rPr>
      </w:pPr>
      <w:r w:rsidRPr="009F25E4">
        <w:rPr>
          <w:rFonts w:ascii="Helvetica Neue Light" w:hAnsi="Helvetica Neue Light"/>
          <w:sz w:val="22"/>
          <w:szCs w:val="22"/>
        </w:rPr>
        <w:t>No habitats or areas are seen as sensitive (no-go zones). There are no wetlands within the study area or within a 500m radius of the study area. There are no suitable habitats for red data faunal or floral species as such. The only sensitive (no-go zone) is seen as the camelthorn tree within the study area. This tree has to be protected and left undisturbed. Besides this area, there are no other sensitive (no-go) areas. However, the fact that the veldtype in which the study area is situated (Springbokvlakte thornveld) is endangered and poorly protected means that any development within the study area needs to be well designed carefully constructed and minimised.</w:t>
      </w:r>
    </w:p>
    <w:p w14:paraId="34AC5FEF" w14:textId="77777777" w:rsidR="009F25E4" w:rsidRPr="009F25E4" w:rsidRDefault="009F25E4" w:rsidP="009F25E4">
      <w:pPr>
        <w:jc w:val="both"/>
        <w:rPr>
          <w:rFonts w:ascii="Helvetica Neue Light" w:hAnsi="Helvetica Neue Light"/>
          <w:sz w:val="22"/>
          <w:szCs w:val="22"/>
        </w:rPr>
      </w:pPr>
    </w:p>
    <w:p w14:paraId="0D45A3D7" w14:textId="5E8B2DB8" w:rsidR="00025A3B" w:rsidRPr="009F25E4" w:rsidRDefault="009F25E4" w:rsidP="009F25E4">
      <w:pPr>
        <w:jc w:val="both"/>
        <w:rPr>
          <w:rFonts w:ascii="Helvetica Neue Light" w:hAnsi="Helvetica Neue Light"/>
          <w:sz w:val="22"/>
          <w:szCs w:val="22"/>
        </w:rPr>
      </w:pPr>
      <w:r w:rsidRPr="009F25E4">
        <w:rPr>
          <w:rFonts w:ascii="Helvetica Neue Light" w:hAnsi="Helvetica Neue Light"/>
          <w:sz w:val="22"/>
          <w:szCs w:val="22"/>
        </w:rPr>
        <w:t xml:space="preserve">Taking the above into consideration and all mitigating measures put forward, then there are no ‘fatal </w:t>
      </w:r>
      <w:r w:rsidRPr="00735348">
        <w:rPr>
          <w:rFonts w:ascii="Helvetica Neue Light" w:hAnsi="Helvetica Neue Light"/>
          <w:sz w:val="22"/>
          <w:szCs w:val="22"/>
        </w:rPr>
        <w:t xml:space="preserve">flaws’ seen and the project may go-ahead. </w:t>
      </w:r>
      <w:r w:rsidR="00025A3B" w:rsidRPr="00735348">
        <w:rPr>
          <w:rFonts w:ascii="Helvetica Neue Light" w:hAnsi="Helvetica Neue Light"/>
          <w:sz w:val="22"/>
          <w:szCs w:val="22"/>
        </w:rPr>
        <w:t>In other words, if all recommendations and mitigating</w:t>
      </w:r>
      <w:r w:rsidR="00025A3B" w:rsidRPr="009F25E4">
        <w:rPr>
          <w:rFonts w:ascii="Helvetica Neue Light" w:hAnsi="Helvetica Neue Light"/>
          <w:sz w:val="22"/>
          <w:szCs w:val="22"/>
        </w:rPr>
        <w:t xml:space="preserve"> measures are put in place the project can go ahead. The No-Go development alternative is not considered the responsible way to manage the site(s).  </w:t>
      </w:r>
    </w:p>
    <w:p w14:paraId="5815EC37" w14:textId="77777777" w:rsidR="00025A3B" w:rsidRDefault="00025A3B" w:rsidP="00A4584A">
      <w:pPr>
        <w:jc w:val="both"/>
        <w:rPr>
          <w:rFonts w:ascii="Helvetica Neue Light" w:hAnsi="Helvetica Neue Light" w:cs="Arial Narrow"/>
          <w:bCs/>
          <w:sz w:val="22"/>
          <w:szCs w:val="22"/>
        </w:rPr>
      </w:pPr>
    </w:p>
    <w:p w14:paraId="0673B176" w14:textId="77777777" w:rsidR="00025A3B" w:rsidRPr="00A4584A" w:rsidRDefault="00025A3B" w:rsidP="00A4584A">
      <w:pPr>
        <w:jc w:val="both"/>
        <w:rPr>
          <w:rFonts w:ascii="Helvetica Neue Light" w:hAnsi="Helvetica Neue Light" w:cs="Arial Narrow"/>
          <w:bCs/>
          <w:sz w:val="22"/>
          <w:szCs w:val="22"/>
        </w:rPr>
      </w:pPr>
    </w:p>
    <w:p w14:paraId="1FC48B90" w14:textId="12EA8398" w:rsidR="00C41BCA" w:rsidRPr="00982B3C" w:rsidRDefault="00025A3B" w:rsidP="00A4584A">
      <w:pPr>
        <w:jc w:val="both"/>
        <w:outlineLvl w:val="0"/>
        <w:rPr>
          <w:rFonts w:ascii="Helvetica Neue" w:hAnsi="Helvetica Neue" w:cs="Arial Narrow"/>
          <w:bCs/>
          <w:sz w:val="22"/>
          <w:szCs w:val="22"/>
        </w:rPr>
      </w:pPr>
      <w:r>
        <w:rPr>
          <w:rFonts w:ascii="Helvetica Neue" w:hAnsi="Helvetica Neue" w:cs="Arial Narrow"/>
          <w:bCs/>
          <w:sz w:val="22"/>
          <w:szCs w:val="22"/>
        </w:rPr>
        <w:t>2.2</w:t>
      </w:r>
      <w:r w:rsidR="007B5919" w:rsidRPr="00982B3C">
        <w:rPr>
          <w:rFonts w:ascii="Helvetica Neue" w:hAnsi="Helvetica Neue" w:cs="Arial Narrow"/>
          <w:bCs/>
          <w:sz w:val="22"/>
          <w:szCs w:val="22"/>
        </w:rPr>
        <w:tab/>
        <w:t>ACTIVITY ALTERNATIVES</w:t>
      </w:r>
      <w:r w:rsidR="00C41BCA" w:rsidRPr="00982B3C">
        <w:rPr>
          <w:rFonts w:ascii="Helvetica Neue" w:hAnsi="Helvetica Neue" w:cs="Arial Narrow"/>
          <w:bCs/>
          <w:sz w:val="22"/>
          <w:szCs w:val="22"/>
        </w:rPr>
        <w:t>:</w:t>
      </w:r>
    </w:p>
    <w:p w14:paraId="522AE728" w14:textId="77777777" w:rsidR="00C41BCA" w:rsidRPr="00131635" w:rsidRDefault="00C41BCA" w:rsidP="00A4584A">
      <w:pPr>
        <w:jc w:val="both"/>
        <w:rPr>
          <w:rFonts w:ascii="Helvetica Neue Light" w:hAnsi="Helvetica Neue Light" w:cs="Arial Narrow"/>
          <w:sz w:val="22"/>
          <w:szCs w:val="22"/>
        </w:rPr>
      </w:pPr>
    </w:p>
    <w:p w14:paraId="657AD4B2" w14:textId="3338F0D1" w:rsidR="00C41BCA" w:rsidRPr="00EF51AF" w:rsidRDefault="00025A3B" w:rsidP="00A4584A">
      <w:pPr>
        <w:jc w:val="both"/>
        <w:outlineLvl w:val="0"/>
        <w:rPr>
          <w:rFonts w:ascii="Helvetica Neue" w:hAnsi="Helvetica Neue" w:cs="Arial Narrow"/>
          <w:bCs/>
          <w:sz w:val="22"/>
          <w:szCs w:val="22"/>
        </w:rPr>
      </w:pPr>
      <w:r>
        <w:rPr>
          <w:rFonts w:ascii="Helvetica Neue" w:hAnsi="Helvetica Neue" w:cs="Arial Narrow"/>
          <w:bCs/>
          <w:sz w:val="22"/>
          <w:szCs w:val="22"/>
        </w:rPr>
        <w:t>2.2</w:t>
      </w:r>
      <w:r w:rsidR="008E315F">
        <w:rPr>
          <w:rFonts w:ascii="Helvetica Neue" w:hAnsi="Helvetica Neue" w:cs="Arial Narrow"/>
          <w:bCs/>
          <w:sz w:val="22"/>
          <w:szCs w:val="22"/>
        </w:rPr>
        <w:t>.1</w:t>
      </w:r>
      <w:r w:rsidR="00F4241E" w:rsidRPr="00EF51AF">
        <w:rPr>
          <w:rFonts w:ascii="Helvetica Neue" w:hAnsi="Helvetica Neue" w:cs="Arial Narrow"/>
          <w:bCs/>
          <w:sz w:val="22"/>
          <w:szCs w:val="22"/>
        </w:rPr>
        <w:tab/>
      </w:r>
      <w:r w:rsidR="00C41BCA" w:rsidRPr="00EF51AF">
        <w:rPr>
          <w:rFonts w:ascii="Helvetica Neue" w:hAnsi="Helvetica Neue" w:cs="Arial Narrow"/>
          <w:bCs/>
          <w:sz w:val="22"/>
          <w:szCs w:val="22"/>
        </w:rPr>
        <w:t>Agriculture</w:t>
      </w:r>
    </w:p>
    <w:p w14:paraId="343EA0D5" w14:textId="77777777" w:rsidR="00C41BCA" w:rsidRPr="00A4584A" w:rsidRDefault="00C41BCA" w:rsidP="00A4584A">
      <w:pPr>
        <w:jc w:val="both"/>
        <w:rPr>
          <w:rFonts w:ascii="Helvetica Neue Light" w:hAnsi="Helvetica Neue Light" w:cs="Arial Narrow"/>
          <w:sz w:val="22"/>
          <w:szCs w:val="22"/>
        </w:rPr>
      </w:pPr>
    </w:p>
    <w:p w14:paraId="6D495D77" w14:textId="77777777" w:rsidR="00B74629" w:rsidRDefault="00BA483A" w:rsidP="002C117F">
      <w:pPr>
        <w:pStyle w:val="ListParagraph"/>
        <w:numPr>
          <w:ilvl w:val="0"/>
          <w:numId w:val="35"/>
        </w:numPr>
        <w:jc w:val="both"/>
        <w:rPr>
          <w:rFonts w:ascii="Helvetica Neue Light" w:hAnsi="Helvetica Neue Light"/>
          <w:sz w:val="22"/>
          <w:szCs w:val="22"/>
        </w:rPr>
      </w:pPr>
      <w:r w:rsidRPr="00B74629">
        <w:rPr>
          <w:rFonts w:ascii="Helvetica Neue Light" w:hAnsi="Helvetica Neue Light"/>
          <w:sz w:val="22"/>
          <w:szCs w:val="22"/>
        </w:rPr>
        <w:t xml:space="preserve">The Springbokvlakte is a region known for its rich, turf soils and as been well cultivated and utilised over the years. The primary agricultural activity is cultivation of mielies (maize). Other agricultural activities include cattle and winter crops such as wheat. </w:t>
      </w:r>
    </w:p>
    <w:p w14:paraId="3E9A5C5E" w14:textId="77777777" w:rsidR="00B74629" w:rsidRDefault="00BA483A" w:rsidP="002C117F">
      <w:pPr>
        <w:pStyle w:val="ListParagraph"/>
        <w:numPr>
          <w:ilvl w:val="0"/>
          <w:numId w:val="35"/>
        </w:numPr>
        <w:jc w:val="both"/>
        <w:rPr>
          <w:rFonts w:ascii="Helvetica Neue Light" w:hAnsi="Helvetica Neue Light"/>
          <w:sz w:val="22"/>
          <w:szCs w:val="22"/>
        </w:rPr>
      </w:pPr>
      <w:r w:rsidRPr="00B74629">
        <w:rPr>
          <w:rFonts w:ascii="Helvetica Neue Light" w:hAnsi="Helvetica Neue Light"/>
          <w:sz w:val="22"/>
          <w:szCs w:val="22"/>
        </w:rPr>
        <w:t xml:space="preserve">The study area itself is small and situated within an urbanised area. </w:t>
      </w:r>
    </w:p>
    <w:p w14:paraId="55926F3C" w14:textId="77777777" w:rsidR="00B74629" w:rsidRDefault="00BA483A" w:rsidP="002C117F">
      <w:pPr>
        <w:pStyle w:val="ListParagraph"/>
        <w:numPr>
          <w:ilvl w:val="0"/>
          <w:numId w:val="35"/>
        </w:numPr>
        <w:jc w:val="both"/>
        <w:rPr>
          <w:rFonts w:ascii="Helvetica Neue Light" w:hAnsi="Helvetica Neue Light"/>
          <w:sz w:val="22"/>
          <w:szCs w:val="22"/>
        </w:rPr>
      </w:pPr>
      <w:r w:rsidRPr="00B74629">
        <w:rPr>
          <w:rFonts w:ascii="Helvetica Neue Light" w:hAnsi="Helvetica Neue Light"/>
          <w:sz w:val="22"/>
          <w:szCs w:val="22"/>
        </w:rPr>
        <w:t xml:space="preserve">The study site is presently a small piece of un-utilised veld that is lying fallow. No extensive or even medium term agricultural activities of any sort have taken place on the site over the years.  </w:t>
      </w:r>
    </w:p>
    <w:p w14:paraId="74A60BA1" w14:textId="6DC22C82" w:rsidR="00BA483A" w:rsidRPr="00B74629" w:rsidRDefault="00BA483A" w:rsidP="002C117F">
      <w:pPr>
        <w:pStyle w:val="ListParagraph"/>
        <w:numPr>
          <w:ilvl w:val="0"/>
          <w:numId w:val="35"/>
        </w:numPr>
        <w:jc w:val="both"/>
        <w:rPr>
          <w:rFonts w:ascii="Helvetica Neue Light" w:hAnsi="Helvetica Neue Light"/>
          <w:sz w:val="22"/>
          <w:szCs w:val="22"/>
        </w:rPr>
      </w:pPr>
      <w:r w:rsidRPr="00B74629">
        <w:rPr>
          <w:rFonts w:ascii="Helvetica Neue Light" w:hAnsi="Helvetica Neue Light"/>
          <w:sz w:val="22"/>
          <w:szCs w:val="22"/>
        </w:rPr>
        <w:t>The agricultural potential of the study area can be seen as very low arable to very low-grazing. In other words, the agricultural potential for the local area (or loss thereof caused by the construction of a customer network centre) is negligible.</w:t>
      </w:r>
    </w:p>
    <w:p w14:paraId="7EF082DD" w14:textId="2F5FF826" w:rsidR="00B74629" w:rsidRPr="00B74629" w:rsidRDefault="00C41BCA" w:rsidP="002C117F">
      <w:pPr>
        <w:pStyle w:val="ListParagraph"/>
        <w:numPr>
          <w:ilvl w:val="0"/>
          <w:numId w:val="14"/>
        </w:numPr>
        <w:jc w:val="both"/>
        <w:rPr>
          <w:rFonts w:ascii="Helvetica Neue Light" w:hAnsi="Helvetica Neue Light" w:cs="Arial"/>
          <w:sz w:val="22"/>
          <w:szCs w:val="22"/>
        </w:rPr>
      </w:pPr>
      <w:r w:rsidRPr="00B74629">
        <w:rPr>
          <w:rFonts w:ascii="Helvetica Neue Light" w:hAnsi="Helvetica Neue Light" w:cs="Arial Narrow"/>
          <w:sz w:val="22"/>
          <w:szCs w:val="22"/>
        </w:rPr>
        <w:t xml:space="preserve">It is therefore submitted that </w:t>
      </w:r>
      <w:r w:rsidR="00B74629" w:rsidRPr="00B74629">
        <w:rPr>
          <w:rFonts w:ascii="Helvetica Neue Light" w:hAnsi="Helvetica Neue Light" w:cs="Arial Narrow"/>
          <w:sz w:val="22"/>
          <w:szCs w:val="22"/>
        </w:rPr>
        <w:t xml:space="preserve">agriculture </w:t>
      </w:r>
      <w:r w:rsidR="00B74629" w:rsidRPr="00B74629">
        <w:rPr>
          <w:rFonts w:ascii="Helvetica Neue Light" w:hAnsi="Helvetica Neue Light" w:cs="Arial"/>
          <w:bCs/>
          <w:sz w:val="22"/>
          <w:szCs w:val="22"/>
        </w:rPr>
        <w:t>could not be considered as an alternative activity on the site.</w:t>
      </w:r>
    </w:p>
    <w:p w14:paraId="2330242E" w14:textId="77777777" w:rsidR="00C41BCA" w:rsidRPr="00B74629" w:rsidRDefault="00C41BCA" w:rsidP="00B74629">
      <w:pPr>
        <w:pStyle w:val="ListParagraph"/>
        <w:tabs>
          <w:tab w:val="left" w:pos="-720"/>
        </w:tabs>
        <w:suppressAutoHyphens/>
        <w:ind w:left="0"/>
        <w:jc w:val="both"/>
        <w:rPr>
          <w:rFonts w:ascii="Helvetica Neue Light" w:hAnsi="Helvetica Neue Light" w:cs="Arial Narrow"/>
          <w:bCs/>
          <w:sz w:val="22"/>
          <w:szCs w:val="22"/>
          <w:lang w:val="en-ZA"/>
        </w:rPr>
      </w:pPr>
    </w:p>
    <w:p w14:paraId="697346E5" w14:textId="77777777" w:rsidR="00025A3B" w:rsidRPr="00A4584A" w:rsidRDefault="00025A3B" w:rsidP="00A4584A">
      <w:pPr>
        <w:pStyle w:val="ListParagraph"/>
        <w:tabs>
          <w:tab w:val="left" w:pos="-720"/>
        </w:tabs>
        <w:suppressAutoHyphens/>
        <w:ind w:left="0"/>
        <w:jc w:val="both"/>
        <w:rPr>
          <w:rFonts w:ascii="Helvetica Neue Light" w:hAnsi="Helvetica Neue Light" w:cs="Arial Narrow"/>
          <w:color w:val="FF0000"/>
          <w:sz w:val="22"/>
          <w:szCs w:val="22"/>
        </w:rPr>
      </w:pPr>
    </w:p>
    <w:p w14:paraId="08E8B0FC" w14:textId="662826D5" w:rsidR="00C41BCA" w:rsidRPr="009C7F86" w:rsidRDefault="00C3737E" w:rsidP="00A4584A">
      <w:pPr>
        <w:rPr>
          <w:rFonts w:ascii="Helvetica Neue" w:hAnsi="Helvetica Neue" w:cs="Arial Narrow"/>
          <w:bCs/>
          <w:sz w:val="22"/>
          <w:szCs w:val="22"/>
        </w:rPr>
      </w:pPr>
      <w:r w:rsidRPr="009C7F86">
        <w:rPr>
          <w:rFonts w:ascii="Helvetica Neue" w:hAnsi="Helvetica Neue" w:cs="Arial Narrow"/>
          <w:bCs/>
          <w:sz w:val="22"/>
          <w:szCs w:val="22"/>
        </w:rPr>
        <w:t>2.3</w:t>
      </w:r>
      <w:r w:rsidR="00C41BCA" w:rsidRPr="009C7F86">
        <w:rPr>
          <w:rFonts w:ascii="Helvetica Neue" w:hAnsi="Helvetica Neue" w:cs="Arial Narrow"/>
          <w:bCs/>
          <w:sz w:val="22"/>
          <w:szCs w:val="22"/>
        </w:rPr>
        <w:tab/>
      </w:r>
      <w:r w:rsidR="007B5919" w:rsidRPr="009C7F86">
        <w:rPr>
          <w:rFonts w:ascii="Helvetica Neue" w:hAnsi="Helvetica Neue" w:cs="Arial Narrow"/>
          <w:bCs/>
          <w:sz w:val="22"/>
          <w:szCs w:val="22"/>
        </w:rPr>
        <w:t>LOCATION</w:t>
      </w:r>
      <w:r w:rsidRPr="009C7F86">
        <w:rPr>
          <w:rFonts w:ascii="Helvetica Neue" w:hAnsi="Helvetica Neue" w:cs="Arial Narrow"/>
          <w:bCs/>
          <w:sz w:val="22"/>
          <w:szCs w:val="22"/>
        </w:rPr>
        <w:t>/SITE</w:t>
      </w:r>
      <w:r w:rsidR="007B5919" w:rsidRPr="009C7F86">
        <w:rPr>
          <w:rFonts w:ascii="Helvetica Neue" w:hAnsi="Helvetica Neue" w:cs="Arial Narrow"/>
          <w:bCs/>
          <w:sz w:val="22"/>
          <w:szCs w:val="22"/>
        </w:rPr>
        <w:t xml:space="preserve"> </w:t>
      </w:r>
      <w:r w:rsidR="00C41BCA" w:rsidRPr="009C7F86">
        <w:rPr>
          <w:rFonts w:ascii="Helvetica Neue" w:hAnsi="Helvetica Neue" w:cs="Arial Narrow"/>
          <w:bCs/>
          <w:sz w:val="22"/>
          <w:szCs w:val="22"/>
        </w:rPr>
        <w:t>ALTERNATIVE</w:t>
      </w:r>
      <w:r w:rsidR="007B5919" w:rsidRPr="009C7F86">
        <w:rPr>
          <w:rFonts w:ascii="Helvetica Neue" w:hAnsi="Helvetica Neue" w:cs="Arial Narrow"/>
          <w:bCs/>
          <w:sz w:val="22"/>
          <w:szCs w:val="22"/>
        </w:rPr>
        <w:t>S</w:t>
      </w:r>
      <w:r w:rsidR="00C41BCA" w:rsidRPr="009C7F86">
        <w:rPr>
          <w:rFonts w:ascii="Helvetica Neue" w:hAnsi="Helvetica Neue" w:cs="Arial Narrow"/>
          <w:bCs/>
          <w:sz w:val="22"/>
          <w:szCs w:val="22"/>
        </w:rPr>
        <w:t xml:space="preserve"> </w:t>
      </w:r>
    </w:p>
    <w:p w14:paraId="61DA76D5" w14:textId="77777777" w:rsidR="00C41BCA" w:rsidRDefault="00C41BCA" w:rsidP="00A4584A">
      <w:pPr>
        <w:jc w:val="both"/>
        <w:rPr>
          <w:rFonts w:ascii="Helvetica Neue Light" w:hAnsi="Helvetica Neue Light" w:cs="Arial Narrow"/>
          <w:sz w:val="22"/>
          <w:szCs w:val="22"/>
        </w:rPr>
      </w:pPr>
    </w:p>
    <w:p w14:paraId="644406F0" w14:textId="11580BA3" w:rsidR="00025A3B" w:rsidRPr="00025A3B" w:rsidRDefault="00025A3B" w:rsidP="00025A3B">
      <w:pPr>
        <w:ind w:left="426" w:hanging="426"/>
        <w:contextualSpacing/>
        <w:jc w:val="both"/>
        <w:rPr>
          <w:rFonts w:ascii="Helvetica Neue" w:hAnsi="Helvetica Neue"/>
          <w:sz w:val="22"/>
          <w:szCs w:val="22"/>
        </w:rPr>
      </w:pPr>
      <w:r>
        <w:rPr>
          <w:rFonts w:ascii="Helvetica Neue" w:hAnsi="Helvetica Neue"/>
          <w:sz w:val="22"/>
          <w:szCs w:val="22"/>
        </w:rPr>
        <w:t>2.3.1</w:t>
      </w:r>
      <w:r>
        <w:rPr>
          <w:rFonts w:ascii="Helvetica Neue" w:hAnsi="Helvetica Neue"/>
          <w:sz w:val="22"/>
          <w:szCs w:val="22"/>
        </w:rPr>
        <w:tab/>
      </w:r>
      <w:r w:rsidR="009B3620">
        <w:rPr>
          <w:rFonts w:ascii="Helvetica Neue" w:hAnsi="Helvetica Neue"/>
          <w:sz w:val="22"/>
          <w:szCs w:val="22"/>
        </w:rPr>
        <w:t xml:space="preserve">Description </w:t>
      </w:r>
      <w:r w:rsidR="009F7038">
        <w:rPr>
          <w:rFonts w:ascii="Helvetica Neue" w:hAnsi="Helvetica Neue"/>
          <w:sz w:val="22"/>
          <w:szCs w:val="22"/>
        </w:rPr>
        <w:t xml:space="preserve">of </w:t>
      </w:r>
      <w:r w:rsidR="00C91930">
        <w:rPr>
          <w:rFonts w:ascii="Helvetica Neue" w:hAnsi="Helvetica Neue"/>
          <w:sz w:val="22"/>
          <w:szCs w:val="22"/>
        </w:rPr>
        <w:t xml:space="preserve">Site </w:t>
      </w:r>
      <w:r w:rsidR="00B74629">
        <w:rPr>
          <w:rFonts w:ascii="Helvetica Neue" w:hAnsi="Helvetica Neue"/>
          <w:sz w:val="22"/>
          <w:szCs w:val="22"/>
        </w:rPr>
        <w:t>Alternative 1 and</w:t>
      </w:r>
      <w:r w:rsidRPr="00025A3B">
        <w:rPr>
          <w:rFonts w:ascii="Helvetica Neue" w:hAnsi="Helvetica Neue"/>
          <w:sz w:val="22"/>
          <w:szCs w:val="22"/>
        </w:rPr>
        <w:t xml:space="preserve"> 2</w:t>
      </w:r>
      <w:r w:rsidR="00B74629">
        <w:rPr>
          <w:rFonts w:ascii="Helvetica Neue" w:hAnsi="Helvetica Neue"/>
          <w:sz w:val="22"/>
          <w:szCs w:val="22"/>
        </w:rPr>
        <w:t xml:space="preserve"> </w:t>
      </w:r>
    </w:p>
    <w:p w14:paraId="4F5AAA4C" w14:textId="77777777" w:rsidR="00025A3B" w:rsidRPr="00A4584A" w:rsidRDefault="00025A3B" w:rsidP="00A4584A">
      <w:pPr>
        <w:jc w:val="both"/>
        <w:rPr>
          <w:rFonts w:ascii="Helvetica Neue Light" w:hAnsi="Helvetica Neue Light" w:cs="Arial Narrow"/>
          <w:sz w:val="22"/>
          <w:szCs w:val="22"/>
        </w:rPr>
      </w:pPr>
    </w:p>
    <w:p w14:paraId="3B0EAA58" w14:textId="77777777" w:rsidR="001109EE" w:rsidRPr="009F7038" w:rsidRDefault="001109EE" w:rsidP="009F7038">
      <w:pPr>
        <w:jc w:val="both"/>
        <w:rPr>
          <w:rFonts w:ascii="Helvetica Neue Light" w:hAnsi="Helvetica Neue Light"/>
          <w:sz w:val="22"/>
          <w:szCs w:val="22"/>
          <w:lang w:val="en-US"/>
        </w:rPr>
      </w:pPr>
      <w:r w:rsidRPr="009F7038">
        <w:rPr>
          <w:rFonts w:ascii="Helvetica Neue Light" w:hAnsi="Helvetica Neue Light"/>
          <w:sz w:val="22"/>
          <w:szCs w:val="22"/>
          <w:lang w:val="en-US"/>
        </w:rPr>
        <w:t xml:space="preserve">Eskom is planning the construction of a number of customer network centres around the country. The need for one has been identified for the Pienaarsrivier district. The size of the ground needed is approximately 2ha, although only about 20-30% will be developed in terms of buildings. </w:t>
      </w:r>
    </w:p>
    <w:p w14:paraId="3CA9BC99" w14:textId="77777777" w:rsidR="001109EE" w:rsidRPr="009F7038" w:rsidRDefault="001109EE" w:rsidP="009F7038">
      <w:pPr>
        <w:jc w:val="both"/>
        <w:rPr>
          <w:rFonts w:ascii="Helvetica Neue Light" w:hAnsi="Helvetica Neue Light"/>
          <w:sz w:val="22"/>
          <w:szCs w:val="22"/>
          <w:lang w:val="en-US"/>
        </w:rPr>
      </w:pPr>
    </w:p>
    <w:p w14:paraId="4620F733" w14:textId="7C088343" w:rsidR="001109EE" w:rsidRPr="009F7038" w:rsidRDefault="001109EE" w:rsidP="009F7038">
      <w:pPr>
        <w:jc w:val="both"/>
        <w:rPr>
          <w:rFonts w:ascii="Helvetica Neue Light" w:hAnsi="Helvetica Neue Light" w:cs="Arial"/>
          <w:sz w:val="22"/>
          <w:szCs w:val="22"/>
          <w:lang w:val="en-US"/>
        </w:rPr>
      </w:pPr>
      <w:r w:rsidRPr="009F7038">
        <w:rPr>
          <w:rFonts w:ascii="Helvetica Neue Light" w:hAnsi="Helvetica Neue Light"/>
          <w:sz w:val="22"/>
          <w:szCs w:val="22"/>
          <w:lang w:val="en-US"/>
        </w:rPr>
        <w:t>Two alternatives (options) for the site of the CNC were identified and investigated. Alternative 1 is to the immediate north of Alternative 2.</w:t>
      </w:r>
    </w:p>
    <w:p w14:paraId="2B49DF26" w14:textId="47E071F8" w:rsidR="001109EE" w:rsidRPr="009F7038" w:rsidRDefault="001109EE" w:rsidP="009F7038">
      <w:pPr>
        <w:jc w:val="both"/>
        <w:rPr>
          <w:rFonts w:ascii="Helvetica Neue Light" w:hAnsi="Helvetica Neue Light"/>
          <w:sz w:val="22"/>
          <w:szCs w:val="22"/>
        </w:rPr>
      </w:pPr>
      <w:r w:rsidRPr="009F7038">
        <w:rPr>
          <w:rFonts w:ascii="Helvetica Neue Light" w:hAnsi="Helvetica Neue Light"/>
          <w:sz w:val="22"/>
          <w:szCs w:val="22"/>
        </w:rPr>
        <w:t>The GPS coordinates for specific locations within the study site are as follows:</w:t>
      </w:r>
    </w:p>
    <w:p w14:paraId="18B426CA" w14:textId="77777777" w:rsidR="001109EE" w:rsidRPr="009F7038" w:rsidRDefault="001109EE" w:rsidP="002C117F">
      <w:pPr>
        <w:numPr>
          <w:ilvl w:val="0"/>
          <w:numId w:val="36"/>
        </w:numPr>
        <w:jc w:val="both"/>
        <w:rPr>
          <w:rFonts w:ascii="Helvetica Neue Light" w:hAnsi="Helvetica Neue Light"/>
          <w:sz w:val="22"/>
          <w:szCs w:val="22"/>
        </w:rPr>
      </w:pPr>
      <w:r w:rsidRPr="009F7038">
        <w:rPr>
          <w:rFonts w:ascii="Helvetica Neue Light" w:hAnsi="Helvetica Neue Light"/>
          <w:sz w:val="22"/>
          <w:szCs w:val="22"/>
        </w:rPr>
        <w:t>Alternative 1 (centre point): 25°12'2.67"S; 28°17'48.88"E.</w:t>
      </w:r>
    </w:p>
    <w:p w14:paraId="5240D1CC" w14:textId="77777777" w:rsidR="001109EE" w:rsidRPr="009F7038" w:rsidRDefault="001109EE" w:rsidP="002C117F">
      <w:pPr>
        <w:numPr>
          <w:ilvl w:val="0"/>
          <w:numId w:val="36"/>
        </w:numPr>
        <w:jc w:val="both"/>
        <w:rPr>
          <w:rFonts w:ascii="Helvetica Neue Light" w:hAnsi="Helvetica Neue Light"/>
          <w:sz w:val="22"/>
          <w:szCs w:val="22"/>
        </w:rPr>
      </w:pPr>
      <w:r w:rsidRPr="009F7038">
        <w:rPr>
          <w:rFonts w:ascii="Helvetica Neue Light" w:hAnsi="Helvetica Neue Light"/>
          <w:sz w:val="22"/>
          <w:szCs w:val="22"/>
        </w:rPr>
        <w:t>Alternative 2 (centre point): 25°12'6.39"S; 28°17'50.45"E.</w:t>
      </w:r>
    </w:p>
    <w:p w14:paraId="7418DEB1" w14:textId="707BA9E8" w:rsidR="0089766E" w:rsidRPr="00910E4C" w:rsidRDefault="00C41BCA" w:rsidP="009F7038">
      <w:pPr>
        <w:jc w:val="both"/>
        <w:rPr>
          <w:rFonts w:ascii="Helvetica Neue Light" w:hAnsi="Helvetica Neue Light"/>
          <w:sz w:val="22"/>
          <w:szCs w:val="22"/>
        </w:rPr>
      </w:pPr>
      <w:r w:rsidRPr="00910E4C">
        <w:rPr>
          <w:rFonts w:ascii="Helvetica Neue Light" w:hAnsi="Helvetica Neue Light" w:cs="Arial Narrow"/>
          <w:sz w:val="22"/>
          <w:szCs w:val="22"/>
        </w:rPr>
        <w:t xml:space="preserve">Refer to </w:t>
      </w:r>
      <w:r w:rsidR="00910E4C">
        <w:rPr>
          <w:rFonts w:ascii="Helvetica Neue Light" w:hAnsi="Helvetica Neue Light" w:cs="Arial Narrow"/>
          <w:sz w:val="22"/>
          <w:szCs w:val="22"/>
        </w:rPr>
        <w:t xml:space="preserve">Appendix </w:t>
      </w:r>
      <w:r w:rsidR="00BB5FC3" w:rsidRPr="00910E4C">
        <w:rPr>
          <w:rFonts w:ascii="Helvetica Neue Light" w:hAnsi="Helvetica Neue Light" w:cs="Arial Narrow"/>
          <w:sz w:val="22"/>
          <w:szCs w:val="22"/>
        </w:rPr>
        <w:t>A3</w:t>
      </w:r>
      <w:r w:rsidR="00910E4C">
        <w:rPr>
          <w:rFonts w:ascii="Helvetica Neue Light" w:hAnsi="Helvetica Neue Light" w:cs="Arial Narrow"/>
          <w:sz w:val="22"/>
          <w:szCs w:val="22"/>
        </w:rPr>
        <w:t xml:space="preserve"> for the project map</w:t>
      </w:r>
      <w:r w:rsidRPr="00910E4C">
        <w:rPr>
          <w:rFonts w:ascii="Helvetica Neue Light" w:hAnsi="Helvetica Neue Light" w:cs="Arial Narrow"/>
          <w:sz w:val="22"/>
          <w:szCs w:val="22"/>
        </w:rPr>
        <w:t xml:space="preserve"> indicating the </w:t>
      </w:r>
      <w:r w:rsidR="00B74629" w:rsidRPr="00910E4C">
        <w:rPr>
          <w:rFonts w:ascii="Helvetica Neue Light" w:hAnsi="Helvetica Neue Light" w:cs="Arial Narrow"/>
          <w:sz w:val="22"/>
          <w:szCs w:val="22"/>
        </w:rPr>
        <w:t>S</w:t>
      </w:r>
      <w:r w:rsidR="00C91930" w:rsidRPr="00910E4C">
        <w:rPr>
          <w:rFonts w:ascii="Helvetica Neue Light" w:hAnsi="Helvetica Neue Light" w:cs="Arial Narrow"/>
          <w:sz w:val="22"/>
          <w:szCs w:val="22"/>
        </w:rPr>
        <w:t xml:space="preserve">ite </w:t>
      </w:r>
      <w:r w:rsidRPr="00910E4C">
        <w:rPr>
          <w:rFonts w:ascii="Helvetica Neue Light" w:hAnsi="Helvetica Neue Light" w:cs="Arial Narrow"/>
          <w:sz w:val="22"/>
          <w:szCs w:val="22"/>
        </w:rPr>
        <w:t xml:space="preserve">Alternatives. </w:t>
      </w:r>
    </w:p>
    <w:p w14:paraId="266E847C" w14:textId="77777777" w:rsidR="009B3620" w:rsidRPr="009F7038" w:rsidRDefault="009B3620" w:rsidP="009F7038">
      <w:pPr>
        <w:jc w:val="both"/>
        <w:rPr>
          <w:rFonts w:ascii="Helvetica Neue Light" w:hAnsi="Helvetica Neue Light" w:cs="Arial Narrow"/>
          <w:sz w:val="22"/>
          <w:szCs w:val="22"/>
        </w:rPr>
      </w:pPr>
    </w:p>
    <w:p w14:paraId="58BE8627" w14:textId="19F4CAAC" w:rsidR="001109EE" w:rsidRPr="009F7038" w:rsidRDefault="001109EE" w:rsidP="009F7038">
      <w:pPr>
        <w:jc w:val="both"/>
        <w:rPr>
          <w:rFonts w:ascii="Helvetica Neue Light" w:hAnsi="Helvetica Neue Light"/>
          <w:sz w:val="22"/>
          <w:szCs w:val="22"/>
        </w:rPr>
      </w:pPr>
      <w:r w:rsidRPr="009F7038">
        <w:rPr>
          <w:rFonts w:ascii="Helvetica Neue Light" w:hAnsi="Helvetica Neue Light"/>
          <w:sz w:val="22"/>
          <w:szCs w:val="22"/>
        </w:rPr>
        <w:t>The land use on the two site alternatives is that of un-utilised thornveld. The area can however, be best described as a low-level urbanised area.</w:t>
      </w:r>
    </w:p>
    <w:p w14:paraId="24A1807E" w14:textId="0640176E" w:rsidR="009F7038" w:rsidRPr="009F7038" w:rsidRDefault="009F7038" w:rsidP="009F7038">
      <w:pPr>
        <w:jc w:val="both"/>
        <w:rPr>
          <w:rFonts w:ascii="Helvetica Neue Light" w:hAnsi="Helvetica Neue Light"/>
          <w:sz w:val="22"/>
          <w:szCs w:val="22"/>
          <w:lang w:val="en-US"/>
        </w:rPr>
      </w:pPr>
      <w:r w:rsidRPr="009F7038">
        <w:rPr>
          <w:rFonts w:ascii="Helvetica Neue Light" w:hAnsi="Helvetica Neue Light"/>
          <w:sz w:val="22"/>
          <w:szCs w:val="22"/>
          <w:lang w:val="en-US"/>
        </w:rPr>
        <w:t xml:space="preserve">The study area and both Alternative sites are flat to very flat, with no koppies, rocky ridges or kloofs (steep valleys). The study area slopes slightly from east to west. The centre area is fairly flat, with a slight slope to the north and to the south. </w:t>
      </w:r>
    </w:p>
    <w:p w14:paraId="3863FAC9" w14:textId="2732A196" w:rsidR="001109EE" w:rsidRPr="009F7038" w:rsidRDefault="001109EE" w:rsidP="009F7038">
      <w:pPr>
        <w:widowControl w:val="0"/>
        <w:autoSpaceDE w:val="0"/>
        <w:autoSpaceDN w:val="0"/>
        <w:adjustRightInd w:val="0"/>
        <w:jc w:val="both"/>
        <w:rPr>
          <w:rFonts w:ascii="Helvetica Neue Light" w:hAnsi="Helvetica Neue Light"/>
          <w:sz w:val="22"/>
          <w:szCs w:val="22"/>
        </w:rPr>
      </w:pPr>
      <w:r w:rsidRPr="009F7038">
        <w:rPr>
          <w:rFonts w:ascii="Helvetica Neue Light" w:hAnsi="Helvetica Neue Light"/>
          <w:sz w:val="22"/>
          <w:szCs w:val="22"/>
        </w:rPr>
        <w:t>No large perennial rivers are found in the imm</w:t>
      </w:r>
      <w:r w:rsidR="009F7038">
        <w:rPr>
          <w:rFonts w:ascii="Helvetica Neue Light" w:hAnsi="Helvetica Neue Light"/>
          <w:sz w:val="22"/>
          <w:szCs w:val="22"/>
        </w:rPr>
        <w:t>ediate area or the study area. T</w:t>
      </w:r>
      <w:r w:rsidRPr="009F7038">
        <w:rPr>
          <w:rFonts w:ascii="Helvetica Neue Light" w:hAnsi="Helvetica Neue Light"/>
          <w:sz w:val="22"/>
          <w:szCs w:val="22"/>
        </w:rPr>
        <w:t>he closest river is the Pienaars River, which is approximately 1,7km to the west and south of the study area. No wetlands, drainage lines or other watercourses are present in the study area. No large bodies of open water such as dams or even farms dams are present in the study area or in the local area.</w:t>
      </w:r>
    </w:p>
    <w:p w14:paraId="63CF9B98" w14:textId="77777777" w:rsidR="009F7038" w:rsidRPr="009F7038" w:rsidRDefault="009F7038" w:rsidP="009F7038">
      <w:pPr>
        <w:widowControl w:val="0"/>
        <w:autoSpaceDE w:val="0"/>
        <w:autoSpaceDN w:val="0"/>
        <w:adjustRightInd w:val="0"/>
        <w:jc w:val="both"/>
        <w:rPr>
          <w:rFonts w:ascii="Helvetica Neue Light" w:hAnsi="Helvetica Neue Light"/>
          <w:sz w:val="22"/>
          <w:szCs w:val="22"/>
          <w:lang w:val="en-US"/>
        </w:rPr>
      </w:pPr>
    </w:p>
    <w:p w14:paraId="53C4805D" w14:textId="53321614" w:rsidR="0059522A" w:rsidRPr="00910E4C" w:rsidRDefault="009F7038" w:rsidP="00910E4C">
      <w:pPr>
        <w:jc w:val="both"/>
        <w:rPr>
          <w:rFonts w:ascii="Helvetica Neue Light" w:hAnsi="Helvetica Neue Light"/>
          <w:sz w:val="22"/>
          <w:szCs w:val="22"/>
        </w:rPr>
      </w:pPr>
      <w:r w:rsidRPr="009F7038">
        <w:rPr>
          <w:rFonts w:ascii="Helvetica Neue Light" w:hAnsi="Helvetica Neue Light"/>
          <w:sz w:val="22"/>
          <w:szCs w:val="22"/>
        </w:rPr>
        <w:t xml:space="preserve">There is very </w:t>
      </w:r>
      <w:r>
        <w:rPr>
          <w:rFonts w:ascii="Helvetica Neue Light" w:hAnsi="Helvetica Neue Light"/>
          <w:sz w:val="22"/>
          <w:szCs w:val="22"/>
        </w:rPr>
        <w:t>little difference between Alternative 1 and Alternative</w:t>
      </w:r>
      <w:r w:rsidRPr="009F7038">
        <w:rPr>
          <w:rFonts w:ascii="Helvetica Neue Light" w:hAnsi="Helvetica Neue Light"/>
          <w:sz w:val="22"/>
          <w:szCs w:val="22"/>
        </w:rPr>
        <w:t xml:space="preserve"> 2 in terms of</w:t>
      </w:r>
      <w:r>
        <w:rPr>
          <w:rFonts w:ascii="Helvetica Neue Light" w:hAnsi="Helvetica Neue Light"/>
          <w:sz w:val="22"/>
          <w:szCs w:val="22"/>
        </w:rPr>
        <w:t xml:space="preserve"> the natural environment. Alternative</w:t>
      </w:r>
      <w:r w:rsidRPr="009F7038">
        <w:rPr>
          <w:rFonts w:ascii="Helvetica Neue Light" w:hAnsi="Helvetica Neue Light"/>
          <w:sz w:val="22"/>
          <w:szCs w:val="22"/>
        </w:rPr>
        <w:t xml:space="preserve"> 1 has a camelthorn tree on it that needs </w:t>
      </w:r>
      <w:r>
        <w:rPr>
          <w:rFonts w:ascii="Helvetica Neue Light" w:hAnsi="Helvetica Neue Light"/>
          <w:sz w:val="22"/>
          <w:szCs w:val="22"/>
        </w:rPr>
        <w:t>to be protected. However, Alternative</w:t>
      </w:r>
      <w:r w:rsidRPr="009F7038">
        <w:rPr>
          <w:rFonts w:ascii="Helvetica Neue Light" w:hAnsi="Helvetica Neue Light"/>
          <w:sz w:val="22"/>
          <w:szCs w:val="22"/>
        </w:rPr>
        <w:t xml:space="preserve"> 2 has more large trees on site and therefore potentially more trees would need to be removed. </w:t>
      </w:r>
    </w:p>
    <w:p w14:paraId="35DE4757" w14:textId="4385CD37" w:rsidR="001109EE" w:rsidRPr="00910E4C" w:rsidRDefault="001109EE" w:rsidP="009F7038">
      <w:pPr>
        <w:jc w:val="both"/>
        <w:rPr>
          <w:rFonts w:ascii="Helvetica Neue Light" w:hAnsi="Helvetica Neue Light"/>
          <w:sz w:val="22"/>
          <w:szCs w:val="22"/>
        </w:rPr>
      </w:pPr>
      <w:r w:rsidRPr="009F7038">
        <w:rPr>
          <w:rFonts w:ascii="Helvetica Neue Light" w:hAnsi="Helvetica Neue Light"/>
          <w:sz w:val="22"/>
          <w:szCs w:val="22"/>
        </w:rPr>
        <w:t xml:space="preserve">A comparison between the two Alternatives, as to the number of ecologically sensitive units each one potentially impacts on, is shown below. </w:t>
      </w:r>
    </w:p>
    <w:p w14:paraId="2B63A78D" w14:textId="0C5D2D9C" w:rsidR="001109EE" w:rsidRPr="009F7038" w:rsidRDefault="001109EE" w:rsidP="001109EE">
      <w:pPr>
        <w:pStyle w:val="Caption"/>
        <w:keepNext/>
        <w:rPr>
          <w:rFonts w:ascii="Helvetica Neue" w:hAnsi="Helvetica Neue"/>
          <w:b w:val="0"/>
          <w:sz w:val="18"/>
          <w:szCs w:val="18"/>
        </w:rPr>
      </w:pPr>
      <w:bookmarkStart w:id="6" w:name="_Ref258500714"/>
      <w:bookmarkStart w:id="7" w:name="_Toc191026204"/>
      <w:bookmarkStart w:id="8" w:name="_Toc227820873"/>
      <w:bookmarkStart w:id="9" w:name="_Toc258703065"/>
      <w:r w:rsidRPr="009F7038">
        <w:rPr>
          <w:rFonts w:ascii="Helvetica Neue" w:hAnsi="Helvetica Neue"/>
          <w:b w:val="0"/>
          <w:sz w:val="18"/>
          <w:szCs w:val="18"/>
        </w:rPr>
        <w:t>Table</w:t>
      </w:r>
      <w:bookmarkEnd w:id="6"/>
      <w:r w:rsidRPr="009F7038">
        <w:rPr>
          <w:rFonts w:ascii="Helvetica Neue" w:hAnsi="Helvetica Neue"/>
          <w:b w:val="0"/>
          <w:sz w:val="18"/>
          <w:szCs w:val="18"/>
        </w:rPr>
        <w:t>: Comparison of Potential Impacts by Alternati</w:t>
      </w:r>
      <w:bookmarkEnd w:id="7"/>
      <w:bookmarkEnd w:id="8"/>
      <w:r w:rsidRPr="009F7038">
        <w:rPr>
          <w:rFonts w:ascii="Helvetica Neue" w:hAnsi="Helvetica Neue"/>
          <w:b w:val="0"/>
          <w:sz w:val="18"/>
          <w:szCs w:val="18"/>
        </w:rPr>
        <w:t>ve Options</w:t>
      </w:r>
      <w:bookmarkEnd w:id="9"/>
      <w:r w:rsidRPr="009F7038">
        <w:rPr>
          <w:rFonts w:ascii="Helvetica Neue" w:hAnsi="Helvetica Neue"/>
          <w:b w:val="0"/>
          <w:sz w:val="18"/>
          <w:szCs w:val="18"/>
        </w:rPr>
        <w:t xml:space="preserve"> </w:t>
      </w:r>
    </w:p>
    <w:tbl>
      <w:tblPr>
        <w:tblW w:w="8100"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402"/>
        <w:gridCol w:w="2285"/>
        <w:gridCol w:w="2413"/>
      </w:tblGrid>
      <w:tr w:rsidR="001109EE" w:rsidRPr="009F7038" w14:paraId="7D5831D1" w14:textId="77777777" w:rsidTr="00940962">
        <w:trPr>
          <w:tblCellSpacing w:w="20" w:type="dxa"/>
        </w:trPr>
        <w:tc>
          <w:tcPr>
            <w:tcW w:w="3342" w:type="dxa"/>
            <w:shd w:val="clear" w:color="auto" w:fill="F3F3F3"/>
          </w:tcPr>
          <w:p w14:paraId="291FA8FC" w14:textId="77777777" w:rsidR="001109EE" w:rsidRPr="009F7038" w:rsidRDefault="001109EE" w:rsidP="001109EE">
            <w:pPr>
              <w:jc w:val="center"/>
              <w:rPr>
                <w:rFonts w:ascii="Helvetica Neue" w:hAnsi="Helvetica Neue"/>
                <w:sz w:val="18"/>
                <w:szCs w:val="18"/>
                <w:lang w:val="en-US"/>
              </w:rPr>
            </w:pPr>
            <w:r w:rsidRPr="009F7038">
              <w:rPr>
                <w:rFonts w:ascii="Helvetica Neue" w:hAnsi="Helvetica Neue"/>
                <w:sz w:val="18"/>
                <w:szCs w:val="18"/>
                <w:lang w:val="en-US"/>
              </w:rPr>
              <w:t>Ecological Sensitive Units</w:t>
            </w:r>
          </w:p>
        </w:tc>
        <w:tc>
          <w:tcPr>
            <w:tcW w:w="2245" w:type="dxa"/>
            <w:shd w:val="clear" w:color="auto" w:fill="F3F3F3"/>
          </w:tcPr>
          <w:p w14:paraId="3EA2A071" w14:textId="77777777" w:rsidR="001109EE" w:rsidRPr="009F7038" w:rsidRDefault="001109EE" w:rsidP="001109EE">
            <w:pPr>
              <w:jc w:val="center"/>
              <w:rPr>
                <w:rFonts w:ascii="Helvetica Neue" w:hAnsi="Helvetica Neue"/>
                <w:sz w:val="18"/>
                <w:szCs w:val="18"/>
                <w:lang w:val="en-US"/>
              </w:rPr>
            </w:pPr>
            <w:r w:rsidRPr="009F7038">
              <w:rPr>
                <w:rFonts w:ascii="Helvetica Neue" w:hAnsi="Helvetica Neue"/>
                <w:sz w:val="18"/>
                <w:szCs w:val="18"/>
                <w:lang w:val="en-US"/>
              </w:rPr>
              <w:t>Alternative 1</w:t>
            </w:r>
          </w:p>
        </w:tc>
        <w:tc>
          <w:tcPr>
            <w:tcW w:w="2353" w:type="dxa"/>
            <w:shd w:val="clear" w:color="auto" w:fill="F3F3F3"/>
          </w:tcPr>
          <w:p w14:paraId="7FF1E12B" w14:textId="77777777" w:rsidR="001109EE" w:rsidRPr="009F7038" w:rsidRDefault="001109EE" w:rsidP="001109EE">
            <w:pPr>
              <w:jc w:val="center"/>
              <w:rPr>
                <w:rFonts w:ascii="Helvetica Neue" w:hAnsi="Helvetica Neue"/>
                <w:sz w:val="18"/>
                <w:szCs w:val="18"/>
                <w:lang w:val="en-US"/>
              </w:rPr>
            </w:pPr>
            <w:r w:rsidRPr="009F7038">
              <w:rPr>
                <w:rFonts w:ascii="Helvetica Neue" w:hAnsi="Helvetica Neue"/>
                <w:sz w:val="18"/>
                <w:szCs w:val="18"/>
                <w:lang w:val="en-US"/>
              </w:rPr>
              <w:t>Alternative 2</w:t>
            </w:r>
          </w:p>
        </w:tc>
      </w:tr>
      <w:tr w:rsidR="001109EE" w:rsidRPr="009F7038" w14:paraId="76BDCECF" w14:textId="77777777" w:rsidTr="00940962">
        <w:trPr>
          <w:tblCellSpacing w:w="20" w:type="dxa"/>
        </w:trPr>
        <w:tc>
          <w:tcPr>
            <w:tcW w:w="3342" w:type="dxa"/>
            <w:shd w:val="clear" w:color="auto" w:fill="auto"/>
          </w:tcPr>
          <w:p w14:paraId="3B7C213A" w14:textId="77777777" w:rsidR="001109EE" w:rsidRPr="009F7038" w:rsidRDefault="001109EE" w:rsidP="001109EE">
            <w:pPr>
              <w:rPr>
                <w:rFonts w:ascii="Helvetica Neue Light" w:hAnsi="Helvetica Neue Light"/>
                <w:sz w:val="18"/>
                <w:szCs w:val="18"/>
                <w:lang w:val="en-US"/>
              </w:rPr>
            </w:pPr>
            <w:r w:rsidRPr="009F7038">
              <w:rPr>
                <w:rFonts w:ascii="Helvetica Neue Light" w:hAnsi="Helvetica Neue Light"/>
                <w:sz w:val="18"/>
                <w:szCs w:val="18"/>
                <w:lang w:val="en-US"/>
              </w:rPr>
              <w:t>Areas of High ecological sensitivity</w:t>
            </w:r>
          </w:p>
        </w:tc>
        <w:tc>
          <w:tcPr>
            <w:tcW w:w="2245" w:type="dxa"/>
            <w:shd w:val="clear" w:color="auto" w:fill="auto"/>
          </w:tcPr>
          <w:p w14:paraId="2413831E" w14:textId="77777777" w:rsidR="001109EE" w:rsidRPr="009F7038" w:rsidRDefault="001109EE" w:rsidP="001109EE">
            <w:pPr>
              <w:jc w:val="center"/>
              <w:rPr>
                <w:rFonts w:ascii="Helvetica Neue Light" w:hAnsi="Helvetica Neue Light"/>
                <w:sz w:val="18"/>
                <w:szCs w:val="18"/>
                <w:lang w:val="en-US"/>
              </w:rPr>
            </w:pPr>
            <w:r w:rsidRPr="009F7038">
              <w:rPr>
                <w:rFonts w:ascii="Helvetica Neue Light" w:hAnsi="Helvetica Neue Light"/>
                <w:sz w:val="18"/>
                <w:szCs w:val="18"/>
                <w:lang w:val="en-US"/>
              </w:rPr>
              <w:t>0</w:t>
            </w:r>
          </w:p>
        </w:tc>
        <w:tc>
          <w:tcPr>
            <w:tcW w:w="2353" w:type="dxa"/>
            <w:shd w:val="clear" w:color="auto" w:fill="auto"/>
          </w:tcPr>
          <w:p w14:paraId="1B99CF99" w14:textId="77777777" w:rsidR="001109EE" w:rsidRPr="009F7038" w:rsidRDefault="001109EE" w:rsidP="001109EE">
            <w:pPr>
              <w:jc w:val="center"/>
              <w:rPr>
                <w:rFonts w:ascii="Helvetica Neue Light" w:hAnsi="Helvetica Neue Light"/>
                <w:sz w:val="18"/>
                <w:szCs w:val="18"/>
                <w:lang w:val="en-US"/>
              </w:rPr>
            </w:pPr>
            <w:r w:rsidRPr="009F7038">
              <w:rPr>
                <w:rFonts w:ascii="Helvetica Neue Light" w:hAnsi="Helvetica Neue Light"/>
                <w:sz w:val="18"/>
                <w:szCs w:val="18"/>
                <w:lang w:val="en-US"/>
              </w:rPr>
              <w:t>0</w:t>
            </w:r>
          </w:p>
        </w:tc>
      </w:tr>
      <w:tr w:rsidR="001109EE" w:rsidRPr="009F7038" w14:paraId="1305941E" w14:textId="77777777" w:rsidTr="00940962">
        <w:trPr>
          <w:tblCellSpacing w:w="20" w:type="dxa"/>
        </w:trPr>
        <w:tc>
          <w:tcPr>
            <w:tcW w:w="3342" w:type="dxa"/>
            <w:shd w:val="clear" w:color="auto" w:fill="auto"/>
          </w:tcPr>
          <w:p w14:paraId="6AB3DE2C" w14:textId="77777777" w:rsidR="001109EE" w:rsidRPr="009F7038" w:rsidRDefault="001109EE" w:rsidP="001109EE">
            <w:pPr>
              <w:rPr>
                <w:rFonts w:ascii="Helvetica Neue Light" w:hAnsi="Helvetica Neue Light"/>
                <w:sz w:val="18"/>
                <w:szCs w:val="18"/>
                <w:lang w:val="en-US"/>
              </w:rPr>
            </w:pPr>
            <w:r w:rsidRPr="009F7038">
              <w:rPr>
                <w:rFonts w:ascii="Helvetica Neue Light" w:hAnsi="Helvetica Neue Light"/>
                <w:sz w:val="18"/>
                <w:szCs w:val="18"/>
                <w:lang w:val="en-US"/>
              </w:rPr>
              <w:t>No-Go areas in close proximity</w:t>
            </w:r>
          </w:p>
        </w:tc>
        <w:tc>
          <w:tcPr>
            <w:tcW w:w="2245" w:type="dxa"/>
            <w:shd w:val="clear" w:color="auto" w:fill="auto"/>
          </w:tcPr>
          <w:p w14:paraId="115F2B4F" w14:textId="77777777" w:rsidR="001109EE" w:rsidRPr="009F7038" w:rsidRDefault="001109EE" w:rsidP="001109EE">
            <w:pPr>
              <w:jc w:val="center"/>
              <w:rPr>
                <w:rFonts w:ascii="Helvetica Neue Light" w:hAnsi="Helvetica Neue Light"/>
                <w:sz w:val="18"/>
                <w:szCs w:val="18"/>
                <w:lang w:val="en-US"/>
              </w:rPr>
            </w:pPr>
            <w:r w:rsidRPr="009F7038">
              <w:rPr>
                <w:rFonts w:ascii="Helvetica Neue Light" w:hAnsi="Helvetica Neue Light"/>
                <w:sz w:val="18"/>
                <w:szCs w:val="18"/>
                <w:lang w:val="en-US"/>
              </w:rPr>
              <w:t>1</w:t>
            </w:r>
          </w:p>
        </w:tc>
        <w:tc>
          <w:tcPr>
            <w:tcW w:w="2353" w:type="dxa"/>
            <w:shd w:val="clear" w:color="auto" w:fill="auto"/>
          </w:tcPr>
          <w:p w14:paraId="0B0D29B4" w14:textId="77777777" w:rsidR="001109EE" w:rsidRPr="009F7038" w:rsidRDefault="001109EE" w:rsidP="001109EE">
            <w:pPr>
              <w:jc w:val="center"/>
              <w:rPr>
                <w:rFonts w:ascii="Helvetica Neue Light" w:hAnsi="Helvetica Neue Light"/>
                <w:sz w:val="18"/>
                <w:szCs w:val="18"/>
                <w:lang w:val="en-US"/>
              </w:rPr>
            </w:pPr>
            <w:r w:rsidRPr="009F7038">
              <w:rPr>
                <w:rFonts w:ascii="Helvetica Neue Light" w:hAnsi="Helvetica Neue Light"/>
                <w:sz w:val="18"/>
                <w:szCs w:val="18"/>
                <w:lang w:val="en-US"/>
              </w:rPr>
              <w:t>1</w:t>
            </w:r>
          </w:p>
        </w:tc>
      </w:tr>
      <w:tr w:rsidR="001109EE" w:rsidRPr="009F7038" w14:paraId="2729F429" w14:textId="77777777" w:rsidTr="00940962">
        <w:trPr>
          <w:tblCellSpacing w:w="20" w:type="dxa"/>
        </w:trPr>
        <w:tc>
          <w:tcPr>
            <w:tcW w:w="3342" w:type="dxa"/>
            <w:shd w:val="clear" w:color="auto" w:fill="auto"/>
          </w:tcPr>
          <w:p w14:paraId="580FFF70" w14:textId="77777777" w:rsidR="001109EE" w:rsidRPr="009F7038" w:rsidRDefault="001109EE" w:rsidP="001109EE">
            <w:pPr>
              <w:rPr>
                <w:rFonts w:ascii="Helvetica Neue Light" w:hAnsi="Helvetica Neue Light"/>
                <w:sz w:val="18"/>
                <w:szCs w:val="18"/>
                <w:lang w:val="en-US"/>
              </w:rPr>
            </w:pPr>
            <w:r w:rsidRPr="009F7038">
              <w:rPr>
                <w:rFonts w:ascii="Helvetica Neue Light" w:hAnsi="Helvetica Neue Light"/>
                <w:sz w:val="18"/>
                <w:szCs w:val="18"/>
                <w:lang w:val="en-US"/>
              </w:rPr>
              <w:t>No. of river &amp; stream crossings</w:t>
            </w:r>
          </w:p>
        </w:tc>
        <w:tc>
          <w:tcPr>
            <w:tcW w:w="2245" w:type="dxa"/>
            <w:shd w:val="clear" w:color="auto" w:fill="auto"/>
          </w:tcPr>
          <w:p w14:paraId="78C762E5" w14:textId="77777777" w:rsidR="001109EE" w:rsidRPr="009F7038" w:rsidRDefault="001109EE" w:rsidP="001109EE">
            <w:pPr>
              <w:jc w:val="center"/>
              <w:rPr>
                <w:rFonts w:ascii="Helvetica Neue Light" w:hAnsi="Helvetica Neue Light"/>
                <w:sz w:val="18"/>
                <w:szCs w:val="18"/>
                <w:lang w:val="en-US"/>
              </w:rPr>
            </w:pPr>
            <w:r w:rsidRPr="009F7038">
              <w:rPr>
                <w:rFonts w:ascii="Helvetica Neue Light" w:hAnsi="Helvetica Neue Light"/>
                <w:sz w:val="18"/>
                <w:szCs w:val="18"/>
                <w:lang w:val="en-US"/>
              </w:rPr>
              <w:t>0</w:t>
            </w:r>
          </w:p>
        </w:tc>
        <w:tc>
          <w:tcPr>
            <w:tcW w:w="2353" w:type="dxa"/>
            <w:shd w:val="clear" w:color="auto" w:fill="auto"/>
          </w:tcPr>
          <w:p w14:paraId="1429EB06" w14:textId="77777777" w:rsidR="001109EE" w:rsidRPr="009F7038" w:rsidRDefault="001109EE" w:rsidP="001109EE">
            <w:pPr>
              <w:jc w:val="center"/>
              <w:rPr>
                <w:rFonts w:ascii="Helvetica Neue Light" w:hAnsi="Helvetica Neue Light"/>
                <w:sz w:val="18"/>
                <w:szCs w:val="18"/>
                <w:lang w:val="en-US"/>
              </w:rPr>
            </w:pPr>
            <w:r w:rsidRPr="009F7038">
              <w:rPr>
                <w:rFonts w:ascii="Helvetica Neue Light" w:hAnsi="Helvetica Neue Light"/>
                <w:sz w:val="18"/>
                <w:szCs w:val="18"/>
                <w:lang w:val="en-US"/>
              </w:rPr>
              <w:t>0</w:t>
            </w:r>
          </w:p>
        </w:tc>
      </w:tr>
      <w:tr w:rsidR="001109EE" w:rsidRPr="009F7038" w14:paraId="17F16DB8" w14:textId="77777777" w:rsidTr="00940962">
        <w:trPr>
          <w:tblCellSpacing w:w="20" w:type="dxa"/>
        </w:trPr>
        <w:tc>
          <w:tcPr>
            <w:tcW w:w="3342" w:type="dxa"/>
            <w:shd w:val="clear" w:color="auto" w:fill="auto"/>
          </w:tcPr>
          <w:p w14:paraId="0F889E77" w14:textId="77777777" w:rsidR="001109EE" w:rsidRPr="009F7038" w:rsidRDefault="001109EE" w:rsidP="001109EE">
            <w:pPr>
              <w:rPr>
                <w:rFonts w:ascii="Helvetica Neue Light" w:hAnsi="Helvetica Neue Light"/>
                <w:sz w:val="18"/>
                <w:szCs w:val="18"/>
                <w:lang w:val="en-US"/>
              </w:rPr>
            </w:pPr>
            <w:r w:rsidRPr="009F7038">
              <w:rPr>
                <w:rFonts w:ascii="Helvetica Neue Light" w:hAnsi="Helvetica Neue Light"/>
                <w:sz w:val="18"/>
                <w:szCs w:val="18"/>
                <w:lang w:val="en-US"/>
              </w:rPr>
              <w:t>No. of major drainage line crossings</w:t>
            </w:r>
          </w:p>
        </w:tc>
        <w:tc>
          <w:tcPr>
            <w:tcW w:w="2245" w:type="dxa"/>
            <w:shd w:val="clear" w:color="auto" w:fill="auto"/>
          </w:tcPr>
          <w:p w14:paraId="0733FF58" w14:textId="77777777" w:rsidR="001109EE" w:rsidRPr="009F7038" w:rsidRDefault="001109EE" w:rsidP="001109EE">
            <w:pPr>
              <w:jc w:val="center"/>
              <w:rPr>
                <w:rFonts w:ascii="Helvetica Neue Light" w:hAnsi="Helvetica Neue Light"/>
                <w:sz w:val="18"/>
                <w:szCs w:val="18"/>
                <w:lang w:val="en-US"/>
              </w:rPr>
            </w:pPr>
            <w:r w:rsidRPr="009F7038">
              <w:rPr>
                <w:rFonts w:ascii="Helvetica Neue Light" w:hAnsi="Helvetica Neue Light"/>
                <w:sz w:val="18"/>
                <w:szCs w:val="18"/>
                <w:lang w:val="en-US"/>
              </w:rPr>
              <w:t>0</w:t>
            </w:r>
          </w:p>
        </w:tc>
        <w:tc>
          <w:tcPr>
            <w:tcW w:w="2353" w:type="dxa"/>
            <w:shd w:val="clear" w:color="auto" w:fill="auto"/>
          </w:tcPr>
          <w:p w14:paraId="70D78AB6" w14:textId="77777777" w:rsidR="001109EE" w:rsidRPr="009F7038" w:rsidRDefault="001109EE" w:rsidP="001109EE">
            <w:pPr>
              <w:jc w:val="center"/>
              <w:rPr>
                <w:rFonts w:ascii="Helvetica Neue Light" w:hAnsi="Helvetica Neue Light"/>
                <w:sz w:val="18"/>
                <w:szCs w:val="18"/>
                <w:lang w:val="en-US"/>
              </w:rPr>
            </w:pPr>
            <w:r w:rsidRPr="009F7038">
              <w:rPr>
                <w:rFonts w:ascii="Helvetica Neue Light" w:hAnsi="Helvetica Neue Light"/>
                <w:sz w:val="18"/>
                <w:szCs w:val="18"/>
                <w:lang w:val="en-US"/>
              </w:rPr>
              <w:t>0</w:t>
            </w:r>
          </w:p>
        </w:tc>
      </w:tr>
      <w:tr w:rsidR="001109EE" w:rsidRPr="009F7038" w14:paraId="112C5A6B" w14:textId="77777777" w:rsidTr="00940962">
        <w:trPr>
          <w:tblCellSpacing w:w="20" w:type="dxa"/>
        </w:trPr>
        <w:tc>
          <w:tcPr>
            <w:tcW w:w="3342" w:type="dxa"/>
            <w:shd w:val="clear" w:color="auto" w:fill="auto"/>
          </w:tcPr>
          <w:p w14:paraId="240ADA3A" w14:textId="77777777" w:rsidR="001109EE" w:rsidRPr="009F7038" w:rsidRDefault="001109EE" w:rsidP="001109EE">
            <w:pPr>
              <w:rPr>
                <w:rFonts w:ascii="Helvetica Neue Light" w:hAnsi="Helvetica Neue Light"/>
                <w:sz w:val="18"/>
                <w:szCs w:val="18"/>
                <w:lang w:val="en-US"/>
              </w:rPr>
            </w:pPr>
            <w:r w:rsidRPr="009F7038">
              <w:rPr>
                <w:rFonts w:ascii="Helvetica Neue Light" w:hAnsi="Helvetica Neue Light"/>
                <w:sz w:val="18"/>
                <w:szCs w:val="18"/>
                <w:lang w:val="en-US"/>
              </w:rPr>
              <w:t>Rocky outcrops in corridor</w:t>
            </w:r>
          </w:p>
        </w:tc>
        <w:tc>
          <w:tcPr>
            <w:tcW w:w="2245" w:type="dxa"/>
            <w:shd w:val="clear" w:color="auto" w:fill="auto"/>
          </w:tcPr>
          <w:p w14:paraId="4F62A741" w14:textId="77777777" w:rsidR="001109EE" w:rsidRPr="009F7038" w:rsidRDefault="001109EE" w:rsidP="001109EE">
            <w:pPr>
              <w:jc w:val="center"/>
              <w:rPr>
                <w:rFonts w:ascii="Helvetica Neue Light" w:hAnsi="Helvetica Neue Light"/>
                <w:sz w:val="18"/>
                <w:szCs w:val="18"/>
                <w:lang w:val="en-US"/>
              </w:rPr>
            </w:pPr>
            <w:r w:rsidRPr="009F7038">
              <w:rPr>
                <w:rFonts w:ascii="Helvetica Neue Light" w:hAnsi="Helvetica Neue Light"/>
                <w:sz w:val="18"/>
                <w:szCs w:val="18"/>
                <w:lang w:val="en-US"/>
              </w:rPr>
              <w:t>0</w:t>
            </w:r>
          </w:p>
        </w:tc>
        <w:tc>
          <w:tcPr>
            <w:tcW w:w="2353" w:type="dxa"/>
            <w:shd w:val="clear" w:color="auto" w:fill="auto"/>
          </w:tcPr>
          <w:p w14:paraId="16B74DB2" w14:textId="77777777" w:rsidR="001109EE" w:rsidRPr="009F7038" w:rsidRDefault="001109EE" w:rsidP="001109EE">
            <w:pPr>
              <w:jc w:val="center"/>
              <w:rPr>
                <w:rFonts w:ascii="Helvetica Neue Light" w:hAnsi="Helvetica Neue Light"/>
                <w:sz w:val="18"/>
                <w:szCs w:val="18"/>
                <w:lang w:val="en-US"/>
              </w:rPr>
            </w:pPr>
            <w:r w:rsidRPr="009F7038">
              <w:rPr>
                <w:rFonts w:ascii="Helvetica Neue Light" w:hAnsi="Helvetica Neue Light"/>
                <w:sz w:val="18"/>
                <w:szCs w:val="18"/>
                <w:lang w:val="en-US"/>
              </w:rPr>
              <w:t>0</w:t>
            </w:r>
          </w:p>
        </w:tc>
      </w:tr>
      <w:tr w:rsidR="001109EE" w:rsidRPr="009F7038" w14:paraId="049A9E1B" w14:textId="77777777" w:rsidTr="00940962">
        <w:trPr>
          <w:tblCellSpacing w:w="20" w:type="dxa"/>
        </w:trPr>
        <w:tc>
          <w:tcPr>
            <w:tcW w:w="3342" w:type="dxa"/>
            <w:shd w:val="clear" w:color="auto" w:fill="auto"/>
          </w:tcPr>
          <w:p w14:paraId="6D95698D" w14:textId="77777777" w:rsidR="001109EE" w:rsidRPr="009F7038" w:rsidRDefault="001109EE" w:rsidP="001109EE">
            <w:pPr>
              <w:rPr>
                <w:rFonts w:ascii="Helvetica Neue Light" w:hAnsi="Helvetica Neue Light"/>
                <w:sz w:val="18"/>
                <w:szCs w:val="18"/>
                <w:lang w:val="en-US"/>
              </w:rPr>
            </w:pPr>
            <w:r w:rsidRPr="009F7038">
              <w:rPr>
                <w:rFonts w:ascii="Helvetica Neue Light" w:hAnsi="Helvetica Neue Light"/>
                <w:sz w:val="18"/>
                <w:szCs w:val="18"/>
                <w:lang w:val="en-US"/>
              </w:rPr>
              <w:t>Ridges in corridor</w:t>
            </w:r>
          </w:p>
        </w:tc>
        <w:tc>
          <w:tcPr>
            <w:tcW w:w="2245" w:type="dxa"/>
            <w:shd w:val="clear" w:color="auto" w:fill="auto"/>
          </w:tcPr>
          <w:p w14:paraId="17FF2649" w14:textId="77777777" w:rsidR="001109EE" w:rsidRPr="009F7038" w:rsidRDefault="001109EE" w:rsidP="001109EE">
            <w:pPr>
              <w:jc w:val="center"/>
              <w:rPr>
                <w:rFonts w:ascii="Helvetica Neue Light" w:hAnsi="Helvetica Neue Light"/>
                <w:sz w:val="18"/>
                <w:szCs w:val="18"/>
                <w:lang w:val="en-US"/>
              </w:rPr>
            </w:pPr>
            <w:r w:rsidRPr="009F7038">
              <w:rPr>
                <w:rFonts w:ascii="Helvetica Neue Light" w:hAnsi="Helvetica Neue Light"/>
                <w:sz w:val="18"/>
                <w:szCs w:val="18"/>
                <w:lang w:val="en-US"/>
              </w:rPr>
              <w:t>0</w:t>
            </w:r>
          </w:p>
        </w:tc>
        <w:tc>
          <w:tcPr>
            <w:tcW w:w="2353" w:type="dxa"/>
            <w:shd w:val="clear" w:color="auto" w:fill="auto"/>
          </w:tcPr>
          <w:p w14:paraId="326C6CE7" w14:textId="77777777" w:rsidR="001109EE" w:rsidRPr="009F7038" w:rsidRDefault="001109EE" w:rsidP="001109EE">
            <w:pPr>
              <w:jc w:val="center"/>
              <w:rPr>
                <w:rFonts w:ascii="Helvetica Neue Light" w:hAnsi="Helvetica Neue Light"/>
                <w:sz w:val="18"/>
                <w:szCs w:val="18"/>
                <w:lang w:val="en-US"/>
              </w:rPr>
            </w:pPr>
            <w:r w:rsidRPr="009F7038">
              <w:rPr>
                <w:rFonts w:ascii="Helvetica Neue Light" w:hAnsi="Helvetica Neue Light"/>
                <w:sz w:val="18"/>
                <w:szCs w:val="18"/>
                <w:lang w:val="en-US"/>
              </w:rPr>
              <w:t>0</w:t>
            </w:r>
          </w:p>
        </w:tc>
      </w:tr>
      <w:tr w:rsidR="001109EE" w:rsidRPr="009F7038" w14:paraId="2EA0FC71" w14:textId="77777777" w:rsidTr="00940962">
        <w:trPr>
          <w:tblCellSpacing w:w="20" w:type="dxa"/>
        </w:trPr>
        <w:tc>
          <w:tcPr>
            <w:tcW w:w="3342" w:type="dxa"/>
            <w:shd w:val="clear" w:color="auto" w:fill="auto"/>
          </w:tcPr>
          <w:p w14:paraId="3AB03086" w14:textId="77777777" w:rsidR="001109EE" w:rsidRPr="009F7038" w:rsidRDefault="001109EE" w:rsidP="001109EE">
            <w:pPr>
              <w:rPr>
                <w:rFonts w:ascii="Helvetica Neue Light" w:hAnsi="Helvetica Neue Light"/>
                <w:sz w:val="18"/>
                <w:szCs w:val="18"/>
                <w:lang w:val="en-US"/>
              </w:rPr>
            </w:pPr>
            <w:r w:rsidRPr="009F7038">
              <w:rPr>
                <w:rFonts w:ascii="Helvetica Neue Light" w:hAnsi="Helvetica Neue Light"/>
                <w:sz w:val="18"/>
                <w:szCs w:val="18"/>
                <w:lang w:val="en-US"/>
              </w:rPr>
              <w:t>Floodplains encountered</w:t>
            </w:r>
          </w:p>
        </w:tc>
        <w:tc>
          <w:tcPr>
            <w:tcW w:w="2245" w:type="dxa"/>
            <w:shd w:val="clear" w:color="auto" w:fill="auto"/>
          </w:tcPr>
          <w:p w14:paraId="14425FCC" w14:textId="77777777" w:rsidR="001109EE" w:rsidRPr="009F7038" w:rsidRDefault="001109EE" w:rsidP="001109EE">
            <w:pPr>
              <w:jc w:val="center"/>
              <w:rPr>
                <w:rFonts w:ascii="Helvetica Neue Light" w:hAnsi="Helvetica Neue Light"/>
                <w:sz w:val="18"/>
                <w:szCs w:val="18"/>
                <w:lang w:val="en-US"/>
              </w:rPr>
            </w:pPr>
            <w:r w:rsidRPr="009F7038">
              <w:rPr>
                <w:rFonts w:ascii="Helvetica Neue Light" w:hAnsi="Helvetica Neue Light"/>
                <w:sz w:val="18"/>
                <w:szCs w:val="18"/>
                <w:lang w:val="en-US"/>
              </w:rPr>
              <w:t>0</w:t>
            </w:r>
          </w:p>
        </w:tc>
        <w:tc>
          <w:tcPr>
            <w:tcW w:w="2353" w:type="dxa"/>
            <w:shd w:val="clear" w:color="auto" w:fill="auto"/>
          </w:tcPr>
          <w:p w14:paraId="5161C3CA" w14:textId="67A91864" w:rsidR="001109EE" w:rsidRPr="009F7038" w:rsidRDefault="001109EE" w:rsidP="001109EE">
            <w:pPr>
              <w:jc w:val="center"/>
              <w:rPr>
                <w:rFonts w:ascii="Helvetica Neue Light" w:hAnsi="Helvetica Neue Light"/>
                <w:sz w:val="18"/>
                <w:szCs w:val="18"/>
                <w:lang w:val="en-US"/>
              </w:rPr>
            </w:pPr>
            <w:r w:rsidRPr="009F7038">
              <w:rPr>
                <w:rFonts w:ascii="Helvetica Neue Light" w:hAnsi="Helvetica Neue Light"/>
                <w:sz w:val="18"/>
                <w:szCs w:val="18"/>
                <w:lang w:val="en-US"/>
              </w:rPr>
              <w:t>0</w:t>
            </w:r>
          </w:p>
        </w:tc>
      </w:tr>
      <w:tr w:rsidR="001109EE" w:rsidRPr="009F7038" w14:paraId="569415DC" w14:textId="77777777" w:rsidTr="00940962">
        <w:trPr>
          <w:tblCellSpacing w:w="20" w:type="dxa"/>
        </w:trPr>
        <w:tc>
          <w:tcPr>
            <w:tcW w:w="3342" w:type="dxa"/>
            <w:shd w:val="clear" w:color="auto" w:fill="auto"/>
          </w:tcPr>
          <w:p w14:paraId="71014FA4" w14:textId="77777777" w:rsidR="001109EE" w:rsidRPr="009F7038" w:rsidRDefault="001109EE" w:rsidP="001109EE">
            <w:pPr>
              <w:rPr>
                <w:rFonts w:ascii="Helvetica Neue Light" w:hAnsi="Helvetica Neue Light"/>
                <w:sz w:val="18"/>
                <w:szCs w:val="18"/>
                <w:lang w:val="en-US"/>
              </w:rPr>
            </w:pPr>
            <w:r w:rsidRPr="009F7038">
              <w:rPr>
                <w:rFonts w:ascii="Helvetica Neue Light" w:hAnsi="Helvetica Neue Light"/>
                <w:sz w:val="18"/>
                <w:szCs w:val="18"/>
                <w:lang w:val="en-US"/>
              </w:rPr>
              <w:t xml:space="preserve">Wetlands encountered </w:t>
            </w:r>
          </w:p>
        </w:tc>
        <w:tc>
          <w:tcPr>
            <w:tcW w:w="2245" w:type="dxa"/>
            <w:shd w:val="clear" w:color="auto" w:fill="auto"/>
          </w:tcPr>
          <w:p w14:paraId="5A59498D" w14:textId="77777777" w:rsidR="001109EE" w:rsidRPr="009F7038" w:rsidRDefault="001109EE" w:rsidP="001109EE">
            <w:pPr>
              <w:jc w:val="center"/>
              <w:rPr>
                <w:rFonts w:ascii="Helvetica Neue Light" w:hAnsi="Helvetica Neue Light"/>
                <w:sz w:val="18"/>
                <w:szCs w:val="18"/>
                <w:lang w:val="en-US"/>
              </w:rPr>
            </w:pPr>
            <w:r w:rsidRPr="009F7038">
              <w:rPr>
                <w:rFonts w:ascii="Helvetica Neue Light" w:hAnsi="Helvetica Neue Light"/>
                <w:sz w:val="18"/>
                <w:szCs w:val="18"/>
                <w:lang w:val="en-US"/>
              </w:rPr>
              <w:t>0</w:t>
            </w:r>
          </w:p>
        </w:tc>
        <w:tc>
          <w:tcPr>
            <w:tcW w:w="2353" w:type="dxa"/>
            <w:shd w:val="clear" w:color="auto" w:fill="auto"/>
          </w:tcPr>
          <w:p w14:paraId="2E67938B" w14:textId="3E4C55C9" w:rsidR="001109EE" w:rsidRPr="009F7038" w:rsidRDefault="001109EE" w:rsidP="001109EE">
            <w:pPr>
              <w:jc w:val="center"/>
              <w:rPr>
                <w:rFonts w:ascii="Helvetica Neue Light" w:hAnsi="Helvetica Neue Light"/>
                <w:sz w:val="18"/>
                <w:szCs w:val="18"/>
                <w:lang w:val="en-US"/>
              </w:rPr>
            </w:pPr>
            <w:r w:rsidRPr="009F7038">
              <w:rPr>
                <w:rFonts w:ascii="Helvetica Neue Light" w:hAnsi="Helvetica Neue Light"/>
                <w:sz w:val="18"/>
                <w:szCs w:val="18"/>
                <w:lang w:val="en-US"/>
              </w:rPr>
              <w:t>0</w:t>
            </w:r>
          </w:p>
        </w:tc>
      </w:tr>
      <w:tr w:rsidR="001109EE" w:rsidRPr="009F7038" w14:paraId="77F5377D" w14:textId="77777777" w:rsidTr="00940962">
        <w:trPr>
          <w:tblCellSpacing w:w="20" w:type="dxa"/>
        </w:trPr>
        <w:tc>
          <w:tcPr>
            <w:tcW w:w="3342" w:type="dxa"/>
            <w:shd w:val="clear" w:color="auto" w:fill="auto"/>
          </w:tcPr>
          <w:p w14:paraId="0A177503" w14:textId="77777777" w:rsidR="001109EE" w:rsidRPr="009F7038" w:rsidRDefault="001109EE" w:rsidP="001109EE">
            <w:pPr>
              <w:rPr>
                <w:rFonts w:ascii="Helvetica Neue Light" w:hAnsi="Helvetica Neue Light"/>
                <w:sz w:val="18"/>
                <w:szCs w:val="18"/>
                <w:lang w:val="en-US"/>
              </w:rPr>
            </w:pPr>
            <w:r w:rsidRPr="009F7038">
              <w:rPr>
                <w:rFonts w:ascii="Helvetica Neue Light" w:hAnsi="Helvetica Neue Light"/>
                <w:sz w:val="18"/>
                <w:szCs w:val="18"/>
                <w:lang w:val="en-US"/>
              </w:rPr>
              <w:t>Total impacts per route</w:t>
            </w:r>
          </w:p>
        </w:tc>
        <w:tc>
          <w:tcPr>
            <w:tcW w:w="2245" w:type="dxa"/>
            <w:shd w:val="clear" w:color="auto" w:fill="CCFFCC"/>
          </w:tcPr>
          <w:p w14:paraId="40F0B0A2" w14:textId="77777777" w:rsidR="001109EE" w:rsidRPr="009F7038" w:rsidRDefault="001109EE" w:rsidP="001109EE">
            <w:pPr>
              <w:jc w:val="center"/>
              <w:rPr>
                <w:rFonts w:ascii="Helvetica Neue Light" w:hAnsi="Helvetica Neue Light"/>
                <w:sz w:val="18"/>
                <w:szCs w:val="18"/>
                <w:lang w:val="en-US"/>
              </w:rPr>
            </w:pPr>
            <w:r w:rsidRPr="009F7038">
              <w:rPr>
                <w:rFonts w:ascii="Helvetica Neue Light" w:hAnsi="Helvetica Neue Light"/>
                <w:sz w:val="18"/>
                <w:szCs w:val="18"/>
                <w:lang w:val="en-US"/>
              </w:rPr>
              <w:t>1</w:t>
            </w:r>
          </w:p>
        </w:tc>
        <w:tc>
          <w:tcPr>
            <w:tcW w:w="2353" w:type="dxa"/>
            <w:shd w:val="clear" w:color="auto" w:fill="CCFFCC"/>
          </w:tcPr>
          <w:p w14:paraId="6CB507B2" w14:textId="77777777" w:rsidR="001109EE" w:rsidRPr="009F7038" w:rsidRDefault="001109EE" w:rsidP="001109EE">
            <w:pPr>
              <w:jc w:val="center"/>
              <w:rPr>
                <w:rFonts w:ascii="Helvetica Neue Light" w:hAnsi="Helvetica Neue Light"/>
                <w:sz w:val="18"/>
                <w:szCs w:val="18"/>
                <w:lang w:val="en-US"/>
              </w:rPr>
            </w:pPr>
            <w:r w:rsidRPr="009F7038">
              <w:rPr>
                <w:rFonts w:ascii="Helvetica Neue Light" w:hAnsi="Helvetica Neue Light"/>
                <w:sz w:val="18"/>
                <w:szCs w:val="18"/>
                <w:lang w:val="en-US"/>
              </w:rPr>
              <w:t>1</w:t>
            </w:r>
          </w:p>
        </w:tc>
      </w:tr>
    </w:tbl>
    <w:p w14:paraId="2A6BAB9A" w14:textId="77777777" w:rsidR="009B3620" w:rsidRDefault="009B3620">
      <w:pPr>
        <w:rPr>
          <w:rFonts w:ascii="Helvetica Neue Light" w:hAnsi="Helvetica Neue Light" w:cs="Arial Narrow"/>
          <w:sz w:val="22"/>
          <w:szCs w:val="22"/>
        </w:rPr>
      </w:pPr>
    </w:p>
    <w:p w14:paraId="7F1E898C" w14:textId="77777777" w:rsidR="00910E4C" w:rsidRDefault="00910E4C" w:rsidP="009B3620">
      <w:pPr>
        <w:jc w:val="both"/>
        <w:rPr>
          <w:rFonts w:ascii="Helvetica Neue" w:hAnsi="Helvetica Neue"/>
          <w:sz w:val="22"/>
          <w:szCs w:val="22"/>
        </w:rPr>
      </w:pPr>
    </w:p>
    <w:p w14:paraId="7FA2EE5C" w14:textId="3C64651F" w:rsidR="009B3620" w:rsidRPr="00E8313F" w:rsidRDefault="009B3620" w:rsidP="009B3620">
      <w:pPr>
        <w:jc w:val="both"/>
        <w:rPr>
          <w:rFonts w:ascii="Helvetica Neue" w:hAnsi="Helvetica Neue"/>
          <w:sz w:val="22"/>
          <w:szCs w:val="22"/>
        </w:rPr>
      </w:pPr>
      <w:r w:rsidRPr="00E8313F">
        <w:rPr>
          <w:rFonts w:ascii="Helvetica Neue" w:hAnsi="Helvetica Neue"/>
          <w:sz w:val="22"/>
          <w:szCs w:val="22"/>
        </w:rPr>
        <w:t>2.3.2</w:t>
      </w:r>
      <w:r w:rsidRPr="00E8313F">
        <w:rPr>
          <w:rFonts w:ascii="Helvetica Neue" w:hAnsi="Helvetica Neue"/>
          <w:sz w:val="22"/>
          <w:szCs w:val="22"/>
        </w:rPr>
        <w:tab/>
        <w:t>Property descriptions</w:t>
      </w:r>
    </w:p>
    <w:p w14:paraId="289F4133" w14:textId="77777777" w:rsidR="009B3620" w:rsidRPr="00663E4F" w:rsidRDefault="009B3620" w:rsidP="009B3620">
      <w:pPr>
        <w:jc w:val="both"/>
        <w:rPr>
          <w:rFonts w:ascii="Helvetica Neue" w:hAnsi="Helvetica Neue"/>
          <w:sz w:val="22"/>
          <w:szCs w:val="22"/>
        </w:rPr>
      </w:pPr>
    </w:p>
    <w:p w14:paraId="72FC52BE" w14:textId="2E7289B5" w:rsidR="00E8313F" w:rsidRPr="00210489" w:rsidRDefault="00E8313F" w:rsidP="00E8313F">
      <w:pPr>
        <w:jc w:val="both"/>
        <w:outlineLvl w:val="0"/>
        <w:rPr>
          <w:rFonts w:ascii="Helvetica Neue Light" w:hAnsi="Helvetica Neue Light"/>
          <w:bCs/>
          <w:sz w:val="22"/>
          <w:szCs w:val="22"/>
          <w:lang w:val="en-GB"/>
        </w:rPr>
      </w:pPr>
      <w:r w:rsidRPr="00210489">
        <w:rPr>
          <w:rFonts w:ascii="Helvetica Neue Light" w:hAnsi="Helvetica Neue Light"/>
          <w:sz w:val="22"/>
          <w:szCs w:val="22"/>
        </w:rPr>
        <w:t xml:space="preserve">The proposed location for </w:t>
      </w:r>
      <w:r w:rsidRPr="00210489">
        <w:rPr>
          <w:rFonts w:ascii="Helvetica Neue Light" w:hAnsi="Helvetica Neue Light"/>
          <w:bCs/>
          <w:sz w:val="22"/>
          <w:szCs w:val="22"/>
          <w:lang w:val="en-GB"/>
        </w:rPr>
        <w:t xml:space="preserve">the </w:t>
      </w:r>
      <w:r>
        <w:rPr>
          <w:rFonts w:ascii="Helvetica Neue Light" w:hAnsi="Helvetica Neue Light"/>
          <w:bCs/>
          <w:sz w:val="22"/>
          <w:szCs w:val="22"/>
          <w:lang w:val="en-GB"/>
        </w:rPr>
        <w:t xml:space="preserve">Alternative 1 site as well as for the Alternative 2 </w:t>
      </w:r>
      <w:r w:rsidRPr="00210489">
        <w:rPr>
          <w:rFonts w:ascii="Helvetica Neue Light" w:hAnsi="Helvetica Neue Light"/>
          <w:bCs/>
          <w:sz w:val="22"/>
          <w:szCs w:val="22"/>
          <w:lang w:val="en-GB"/>
        </w:rPr>
        <w:t xml:space="preserve">site for the Pienaarsrivier CNC are on the farm Vaalboschbult 66 JR portion 32 near Pienaarsrivier in the Bela-Bela Local Municipality in the Limpopo Province. </w:t>
      </w:r>
    </w:p>
    <w:p w14:paraId="786BC085" w14:textId="77777777" w:rsidR="00025A3B" w:rsidRDefault="00025A3B" w:rsidP="00A4584A">
      <w:pPr>
        <w:jc w:val="both"/>
        <w:rPr>
          <w:rFonts w:ascii="Helvetica Neue" w:hAnsi="Helvetica Neue" w:cs="Arial Narrow"/>
          <w:sz w:val="22"/>
          <w:szCs w:val="22"/>
        </w:rPr>
      </w:pPr>
    </w:p>
    <w:p w14:paraId="518FC681" w14:textId="77777777" w:rsidR="00910E4C" w:rsidRDefault="00910E4C" w:rsidP="00A4584A">
      <w:pPr>
        <w:jc w:val="both"/>
        <w:rPr>
          <w:rFonts w:ascii="Helvetica Neue" w:hAnsi="Helvetica Neue" w:cs="Arial Narrow"/>
          <w:sz w:val="22"/>
          <w:szCs w:val="22"/>
        </w:rPr>
      </w:pPr>
    </w:p>
    <w:p w14:paraId="053B8662" w14:textId="6B208458" w:rsidR="0089766E" w:rsidRPr="0001096C" w:rsidRDefault="00C3737E" w:rsidP="00A4584A">
      <w:pPr>
        <w:jc w:val="both"/>
        <w:rPr>
          <w:rFonts w:ascii="Helvetica Neue" w:hAnsi="Helvetica Neue" w:cs="Arial Narrow"/>
          <w:sz w:val="22"/>
          <w:szCs w:val="22"/>
        </w:rPr>
      </w:pPr>
      <w:r w:rsidRPr="0001096C">
        <w:rPr>
          <w:rFonts w:ascii="Helvetica Neue" w:hAnsi="Helvetica Neue" w:cs="Arial Narrow"/>
          <w:sz w:val="22"/>
          <w:szCs w:val="22"/>
        </w:rPr>
        <w:t>2.3</w:t>
      </w:r>
      <w:r w:rsidR="009B3620" w:rsidRPr="0001096C">
        <w:rPr>
          <w:rFonts w:ascii="Helvetica Neue" w:hAnsi="Helvetica Neue" w:cs="Arial Narrow"/>
          <w:sz w:val="22"/>
          <w:szCs w:val="22"/>
        </w:rPr>
        <w:t>.3</w:t>
      </w:r>
      <w:r w:rsidR="0089766E" w:rsidRPr="0001096C">
        <w:rPr>
          <w:rFonts w:ascii="Helvetica Neue" w:hAnsi="Helvetica Neue" w:cs="Arial Narrow"/>
          <w:sz w:val="22"/>
          <w:szCs w:val="22"/>
        </w:rPr>
        <w:tab/>
        <w:t>Co-ordinates:</w:t>
      </w:r>
    </w:p>
    <w:p w14:paraId="29DA1E43" w14:textId="77777777" w:rsidR="00210489" w:rsidRDefault="00210489" w:rsidP="00A4584A">
      <w:pPr>
        <w:jc w:val="both"/>
        <w:rPr>
          <w:rFonts w:ascii="Helvetica Neue Light" w:hAnsi="Helvetica Neue Light" w:cs="Arial Narrow"/>
          <w:sz w:val="22"/>
          <w:szCs w:val="22"/>
        </w:rPr>
      </w:pPr>
    </w:p>
    <w:p w14:paraId="5D2040AD" w14:textId="790DC5F1" w:rsidR="0089766E" w:rsidRPr="009C7F86" w:rsidRDefault="001F3909" w:rsidP="00A4584A">
      <w:pPr>
        <w:jc w:val="both"/>
        <w:rPr>
          <w:rFonts w:ascii="Helvetica Neue Light" w:hAnsi="Helvetica Neue Light" w:cs="Arial Narrow"/>
          <w:sz w:val="22"/>
          <w:szCs w:val="22"/>
        </w:rPr>
      </w:pPr>
      <w:r w:rsidRPr="009C7F86">
        <w:rPr>
          <w:rFonts w:ascii="Helvetica Neue Light" w:hAnsi="Helvetica Neue Light" w:cs="Arial Narrow"/>
          <w:sz w:val="22"/>
          <w:szCs w:val="22"/>
        </w:rPr>
        <w:t>The</w:t>
      </w:r>
      <w:r w:rsidR="0089766E" w:rsidRPr="009C7F86">
        <w:rPr>
          <w:rFonts w:ascii="Helvetica Neue Light" w:hAnsi="Helvetica Neue Light" w:cs="Arial Narrow"/>
          <w:sz w:val="22"/>
          <w:szCs w:val="22"/>
        </w:rPr>
        <w:t xml:space="preserve"> alternatives for the project are found at approximately: </w:t>
      </w:r>
    </w:p>
    <w:p w14:paraId="24FA83F9" w14:textId="77777777" w:rsidR="00472821" w:rsidRDefault="00472821" w:rsidP="00A4584A">
      <w:pPr>
        <w:pStyle w:val="NoSpacing"/>
        <w:jc w:val="both"/>
        <w:rPr>
          <w:rFonts w:ascii="Helvetica Neue Light" w:hAnsi="Helvetica Neue Light" w:cs="Arial Narrow"/>
        </w:rPr>
      </w:pPr>
    </w:p>
    <w:p w14:paraId="77C8938F" w14:textId="2FC7BF77" w:rsidR="00516B88" w:rsidRPr="0001096C" w:rsidRDefault="00210489" w:rsidP="00516B88">
      <w:pPr>
        <w:pStyle w:val="NoSpacing"/>
        <w:jc w:val="both"/>
        <w:rPr>
          <w:rFonts w:ascii="Helvetica Neue" w:hAnsi="Helvetica Neue" w:cs="Arial Narrow"/>
          <w:color w:val="FF0000"/>
          <w:sz w:val="20"/>
          <w:szCs w:val="20"/>
        </w:rPr>
      </w:pPr>
      <w:r w:rsidRPr="0001096C">
        <w:rPr>
          <w:rFonts w:ascii="Helvetica Neue" w:eastAsiaTheme="minorEastAsia" w:hAnsi="Helvetica Neue" w:cs="Arial"/>
          <w:sz w:val="20"/>
          <w:szCs w:val="20"/>
        </w:rPr>
        <w:t xml:space="preserve">Alternative 1 Bend </w:t>
      </w:r>
      <w:r w:rsidR="00516B88" w:rsidRPr="0001096C">
        <w:rPr>
          <w:rFonts w:ascii="Helvetica Neue" w:eastAsiaTheme="minorEastAsia" w:hAnsi="Helvetica Neue" w:cs="Arial"/>
          <w:sz w:val="20"/>
          <w:szCs w:val="20"/>
        </w:rPr>
        <w:t>Coordinates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820"/>
      </w:tblGrid>
      <w:tr w:rsidR="00516B88" w:rsidRPr="00735348" w14:paraId="4E3D857A" w14:textId="77777777" w:rsidTr="00472821">
        <w:tc>
          <w:tcPr>
            <w:tcW w:w="4678" w:type="dxa"/>
            <w:shd w:val="clear" w:color="auto" w:fill="auto"/>
          </w:tcPr>
          <w:p w14:paraId="64D1BDC6" w14:textId="77777777" w:rsidR="00516B88" w:rsidRPr="00735348" w:rsidRDefault="00516B88" w:rsidP="00516B88">
            <w:pPr>
              <w:rPr>
                <w:rFonts w:ascii="Helvetica Neue Light" w:hAnsi="Helvetica Neue Light"/>
                <w:sz w:val="18"/>
                <w:szCs w:val="18"/>
              </w:rPr>
            </w:pPr>
            <w:r w:rsidRPr="00735348">
              <w:rPr>
                <w:rFonts w:ascii="Helvetica Neue Light" w:hAnsi="Helvetica Neue Light"/>
                <w:sz w:val="18"/>
                <w:szCs w:val="18"/>
              </w:rPr>
              <w:t>Longitude (Degrees Minutes Seconds)</w:t>
            </w:r>
          </w:p>
        </w:tc>
        <w:tc>
          <w:tcPr>
            <w:tcW w:w="4820" w:type="dxa"/>
            <w:shd w:val="clear" w:color="auto" w:fill="auto"/>
          </w:tcPr>
          <w:p w14:paraId="5D6A3343" w14:textId="77777777" w:rsidR="00516B88" w:rsidRPr="00735348" w:rsidRDefault="00516B88" w:rsidP="00516B88">
            <w:pPr>
              <w:rPr>
                <w:rFonts w:ascii="Helvetica Neue Light" w:hAnsi="Helvetica Neue Light"/>
                <w:sz w:val="18"/>
                <w:szCs w:val="18"/>
              </w:rPr>
            </w:pPr>
            <w:r w:rsidRPr="00735348">
              <w:rPr>
                <w:rFonts w:ascii="Helvetica Neue Light" w:hAnsi="Helvetica Neue Light"/>
                <w:sz w:val="18"/>
                <w:szCs w:val="18"/>
              </w:rPr>
              <w:t>Latitude (Degrees Minutes Seconds)</w:t>
            </w:r>
          </w:p>
        </w:tc>
      </w:tr>
      <w:tr w:rsidR="008376D6" w:rsidRPr="00472821" w14:paraId="2EA49E4F" w14:textId="77777777" w:rsidTr="004728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544D8" w14:textId="77777777" w:rsidR="008376D6" w:rsidRPr="00472821" w:rsidRDefault="008376D6">
            <w:pPr>
              <w:rPr>
                <w:rFonts w:ascii="Helvetica Neue Light" w:hAnsi="Helvetica Neue Light"/>
                <w:color w:val="000000"/>
                <w:sz w:val="18"/>
                <w:szCs w:val="18"/>
              </w:rPr>
            </w:pPr>
            <w:r w:rsidRPr="00472821">
              <w:rPr>
                <w:rFonts w:ascii="Helvetica Neue Light" w:hAnsi="Helvetica Neue Light"/>
                <w:color w:val="000000"/>
                <w:sz w:val="18"/>
                <w:szCs w:val="18"/>
              </w:rPr>
              <w:t>28° 17' 44.47" E</w:t>
            </w:r>
          </w:p>
        </w:tc>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ECABD" w14:textId="77777777" w:rsidR="008376D6" w:rsidRPr="00472821" w:rsidRDefault="008376D6">
            <w:pPr>
              <w:rPr>
                <w:rFonts w:ascii="Helvetica Neue Light" w:hAnsi="Helvetica Neue Light"/>
                <w:color w:val="000000"/>
                <w:sz w:val="18"/>
                <w:szCs w:val="18"/>
              </w:rPr>
            </w:pPr>
            <w:r w:rsidRPr="00472821">
              <w:rPr>
                <w:rFonts w:ascii="Helvetica Neue Light" w:hAnsi="Helvetica Neue Light"/>
                <w:color w:val="000000"/>
                <w:sz w:val="18"/>
                <w:szCs w:val="18"/>
              </w:rPr>
              <w:t>25° 12' 6.43" S</w:t>
            </w:r>
          </w:p>
        </w:tc>
      </w:tr>
      <w:tr w:rsidR="008376D6" w:rsidRPr="00472821" w14:paraId="7A1E1EE1" w14:textId="77777777" w:rsidTr="004728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A1AE1" w14:textId="77777777" w:rsidR="008376D6" w:rsidRPr="00472821" w:rsidRDefault="008376D6">
            <w:pPr>
              <w:rPr>
                <w:rFonts w:ascii="Helvetica Neue Light" w:hAnsi="Helvetica Neue Light"/>
                <w:color w:val="000000"/>
                <w:sz w:val="18"/>
                <w:szCs w:val="18"/>
              </w:rPr>
            </w:pPr>
            <w:r w:rsidRPr="00472821">
              <w:rPr>
                <w:rFonts w:ascii="Helvetica Neue Light" w:hAnsi="Helvetica Neue Light"/>
                <w:color w:val="000000"/>
                <w:sz w:val="18"/>
                <w:szCs w:val="18"/>
              </w:rPr>
              <w:t>28° 17' 44.61" E</w:t>
            </w:r>
          </w:p>
        </w:tc>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6364E" w14:textId="77777777" w:rsidR="008376D6" w:rsidRPr="00472821" w:rsidRDefault="008376D6">
            <w:pPr>
              <w:rPr>
                <w:rFonts w:ascii="Helvetica Neue Light" w:hAnsi="Helvetica Neue Light"/>
                <w:color w:val="000000"/>
                <w:sz w:val="18"/>
                <w:szCs w:val="18"/>
              </w:rPr>
            </w:pPr>
            <w:r w:rsidRPr="00472821">
              <w:rPr>
                <w:rFonts w:ascii="Helvetica Neue Light" w:hAnsi="Helvetica Neue Light"/>
                <w:color w:val="000000"/>
                <w:sz w:val="18"/>
                <w:szCs w:val="18"/>
              </w:rPr>
              <w:t>25° 12' 4.23" S</w:t>
            </w:r>
          </w:p>
        </w:tc>
      </w:tr>
      <w:tr w:rsidR="008376D6" w:rsidRPr="00472821" w14:paraId="684D1326" w14:textId="77777777" w:rsidTr="004728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3A80E" w14:textId="77777777" w:rsidR="008376D6" w:rsidRPr="00472821" w:rsidRDefault="008376D6">
            <w:pPr>
              <w:rPr>
                <w:rFonts w:ascii="Helvetica Neue Light" w:hAnsi="Helvetica Neue Light"/>
                <w:color w:val="000000"/>
                <w:sz w:val="18"/>
                <w:szCs w:val="18"/>
              </w:rPr>
            </w:pPr>
            <w:r w:rsidRPr="00472821">
              <w:rPr>
                <w:rFonts w:ascii="Helvetica Neue Light" w:hAnsi="Helvetica Neue Light"/>
                <w:color w:val="000000"/>
                <w:sz w:val="18"/>
                <w:szCs w:val="18"/>
              </w:rPr>
              <w:t>28° 17' 53.41" E</w:t>
            </w:r>
          </w:p>
        </w:tc>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306E9" w14:textId="77777777" w:rsidR="008376D6" w:rsidRPr="00472821" w:rsidRDefault="008376D6">
            <w:pPr>
              <w:rPr>
                <w:rFonts w:ascii="Helvetica Neue Light" w:hAnsi="Helvetica Neue Light"/>
                <w:color w:val="000000"/>
                <w:sz w:val="18"/>
                <w:szCs w:val="18"/>
              </w:rPr>
            </w:pPr>
            <w:r w:rsidRPr="00472821">
              <w:rPr>
                <w:rFonts w:ascii="Helvetica Neue Light" w:hAnsi="Helvetica Neue Light"/>
                <w:color w:val="000000"/>
                <w:sz w:val="18"/>
                <w:szCs w:val="18"/>
              </w:rPr>
              <w:t>25° 12' 4.75" S</w:t>
            </w:r>
          </w:p>
        </w:tc>
      </w:tr>
      <w:tr w:rsidR="008376D6" w:rsidRPr="00472821" w14:paraId="3591DA78" w14:textId="77777777" w:rsidTr="004728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49868" w14:textId="77777777" w:rsidR="008376D6" w:rsidRPr="00472821" w:rsidRDefault="008376D6">
            <w:pPr>
              <w:rPr>
                <w:rFonts w:ascii="Helvetica Neue Light" w:hAnsi="Helvetica Neue Light"/>
                <w:color w:val="000000"/>
                <w:sz w:val="18"/>
                <w:szCs w:val="18"/>
              </w:rPr>
            </w:pPr>
            <w:r w:rsidRPr="00472821">
              <w:rPr>
                <w:rFonts w:ascii="Helvetica Neue Light" w:hAnsi="Helvetica Neue Light"/>
                <w:color w:val="000000"/>
                <w:sz w:val="18"/>
                <w:szCs w:val="18"/>
              </w:rPr>
              <w:t>28° 17' 53.88" E</w:t>
            </w:r>
          </w:p>
        </w:tc>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7B46F" w14:textId="77777777" w:rsidR="008376D6" w:rsidRPr="00472821" w:rsidRDefault="008376D6">
            <w:pPr>
              <w:rPr>
                <w:rFonts w:ascii="Helvetica Neue Light" w:hAnsi="Helvetica Neue Light"/>
                <w:color w:val="000000"/>
                <w:sz w:val="18"/>
                <w:szCs w:val="18"/>
              </w:rPr>
            </w:pPr>
            <w:r w:rsidRPr="00472821">
              <w:rPr>
                <w:rFonts w:ascii="Helvetica Neue Light" w:hAnsi="Helvetica Neue Light"/>
                <w:color w:val="000000"/>
                <w:sz w:val="18"/>
                <w:szCs w:val="18"/>
              </w:rPr>
              <w:t>25° 12' 3.49" S</w:t>
            </w:r>
          </w:p>
        </w:tc>
      </w:tr>
      <w:tr w:rsidR="008376D6" w:rsidRPr="00472821" w14:paraId="191D9D03" w14:textId="77777777" w:rsidTr="004728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706C2" w14:textId="77777777" w:rsidR="008376D6" w:rsidRPr="00472821" w:rsidRDefault="008376D6">
            <w:pPr>
              <w:rPr>
                <w:rFonts w:ascii="Helvetica Neue Light" w:hAnsi="Helvetica Neue Light"/>
                <w:color w:val="000000"/>
                <w:sz w:val="18"/>
                <w:szCs w:val="18"/>
              </w:rPr>
            </w:pPr>
            <w:r w:rsidRPr="00472821">
              <w:rPr>
                <w:rFonts w:ascii="Helvetica Neue Light" w:hAnsi="Helvetica Neue Light"/>
                <w:color w:val="000000"/>
                <w:sz w:val="18"/>
                <w:szCs w:val="18"/>
              </w:rPr>
              <w:t>28° 17' 50.50" E</w:t>
            </w:r>
          </w:p>
        </w:tc>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B2028" w14:textId="77777777" w:rsidR="008376D6" w:rsidRPr="00472821" w:rsidRDefault="008376D6">
            <w:pPr>
              <w:rPr>
                <w:rFonts w:ascii="Helvetica Neue Light" w:hAnsi="Helvetica Neue Light"/>
                <w:color w:val="000000"/>
                <w:sz w:val="18"/>
                <w:szCs w:val="18"/>
              </w:rPr>
            </w:pPr>
            <w:r w:rsidRPr="00472821">
              <w:rPr>
                <w:rFonts w:ascii="Helvetica Neue Light" w:hAnsi="Helvetica Neue Light"/>
                <w:color w:val="000000"/>
                <w:sz w:val="18"/>
                <w:szCs w:val="18"/>
              </w:rPr>
              <w:t>25° 12' 0.56" S</w:t>
            </w:r>
          </w:p>
        </w:tc>
      </w:tr>
      <w:tr w:rsidR="008376D6" w:rsidRPr="00472821" w14:paraId="50DD009C" w14:textId="77777777" w:rsidTr="004728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D46F2" w14:textId="77777777" w:rsidR="008376D6" w:rsidRPr="00472821" w:rsidRDefault="008376D6">
            <w:pPr>
              <w:rPr>
                <w:rFonts w:ascii="Helvetica Neue Light" w:hAnsi="Helvetica Neue Light"/>
                <w:color w:val="000000"/>
                <w:sz w:val="18"/>
                <w:szCs w:val="18"/>
              </w:rPr>
            </w:pPr>
            <w:r w:rsidRPr="00472821">
              <w:rPr>
                <w:rFonts w:ascii="Helvetica Neue Light" w:hAnsi="Helvetica Neue Light"/>
                <w:color w:val="000000"/>
                <w:sz w:val="18"/>
                <w:szCs w:val="18"/>
              </w:rPr>
              <w:t>28° 17' 49.32" E</w:t>
            </w:r>
          </w:p>
        </w:tc>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77700" w14:textId="77777777" w:rsidR="008376D6" w:rsidRPr="00472821" w:rsidRDefault="008376D6">
            <w:pPr>
              <w:rPr>
                <w:rFonts w:ascii="Helvetica Neue Light" w:hAnsi="Helvetica Neue Light"/>
                <w:color w:val="000000"/>
                <w:sz w:val="18"/>
                <w:szCs w:val="18"/>
              </w:rPr>
            </w:pPr>
            <w:r w:rsidRPr="00472821">
              <w:rPr>
                <w:rFonts w:ascii="Helvetica Neue Light" w:hAnsi="Helvetica Neue Light"/>
                <w:color w:val="000000"/>
                <w:sz w:val="18"/>
                <w:szCs w:val="18"/>
              </w:rPr>
              <w:t>25° 12' 0.07" S</w:t>
            </w:r>
          </w:p>
        </w:tc>
      </w:tr>
      <w:tr w:rsidR="008376D6" w:rsidRPr="00472821" w14:paraId="697F050D" w14:textId="77777777" w:rsidTr="004728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D30B2" w14:textId="77777777" w:rsidR="008376D6" w:rsidRPr="00472821" w:rsidRDefault="008376D6">
            <w:pPr>
              <w:rPr>
                <w:rFonts w:ascii="Helvetica Neue Light" w:hAnsi="Helvetica Neue Light"/>
                <w:color w:val="000000"/>
                <w:sz w:val="18"/>
                <w:szCs w:val="18"/>
              </w:rPr>
            </w:pPr>
            <w:r w:rsidRPr="00472821">
              <w:rPr>
                <w:rFonts w:ascii="Helvetica Neue Light" w:hAnsi="Helvetica Neue Light"/>
                <w:color w:val="000000"/>
                <w:sz w:val="18"/>
                <w:szCs w:val="18"/>
              </w:rPr>
              <w:t>28° 17' 48.95" E</w:t>
            </w:r>
          </w:p>
        </w:tc>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1F633" w14:textId="77777777" w:rsidR="008376D6" w:rsidRPr="00472821" w:rsidRDefault="008376D6">
            <w:pPr>
              <w:rPr>
                <w:rFonts w:ascii="Helvetica Neue Light" w:hAnsi="Helvetica Neue Light"/>
                <w:color w:val="000000"/>
                <w:sz w:val="18"/>
                <w:szCs w:val="18"/>
              </w:rPr>
            </w:pPr>
            <w:r w:rsidRPr="00472821">
              <w:rPr>
                <w:rFonts w:ascii="Helvetica Neue Light" w:hAnsi="Helvetica Neue Light"/>
                <w:color w:val="000000"/>
                <w:sz w:val="18"/>
                <w:szCs w:val="18"/>
              </w:rPr>
              <w:t>25° 12' 0.39" S</w:t>
            </w:r>
          </w:p>
        </w:tc>
      </w:tr>
      <w:tr w:rsidR="008376D6" w:rsidRPr="00472821" w14:paraId="66B5EB51" w14:textId="77777777" w:rsidTr="004728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1ADBF" w14:textId="77777777" w:rsidR="008376D6" w:rsidRPr="00472821" w:rsidRDefault="008376D6">
            <w:pPr>
              <w:rPr>
                <w:rFonts w:ascii="Helvetica Neue Light" w:hAnsi="Helvetica Neue Light"/>
                <w:color w:val="000000"/>
                <w:sz w:val="18"/>
                <w:szCs w:val="18"/>
              </w:rPr>
            </w:pPr>
            <w:r w:rsidRPr="00472821">
              <w:rPr>
                <w:rFonts w:ascii="Helvetica Neue Light" w:hAnsi="Helvetica Neue Light"/>
                <w:color w:val="000000"/>
                <w:sz w:val="18"/>
                <w:szCs w:val="18"/>
              </w:rPr>
              <w:t>28° 17' 46.80" E</w:t>
            </w:r>
          </w:p>
        </w:tc>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3530C" w14:textId="77777777" w:rsidR="008376D6" w:rsidRPr="00472821" w:rsidRDefault="008376D6">
            <w:pPr>
              <w:rPr>
                <w:rFonts w:ascii="Helvetica Neue Light" w:hAnsi="Helvetica Neue Light"/>
                <w:color w:val="000000"/>
                <w:sz w:val="18"/>
                <w:szCs w:val="18"/>
              </w:rPr>
            </w:pPr>
            <w:r w:rsidRPr="00472821">
              <w:rPr>
                <w:rFonts w:ascii="Helvetica Neue Light" w:hAnsi="Helvetica Neue Light"/>
                <w:color w:val="000000"/>
                <w:sz w:val="18"/>
                <w:szCs w:val="18"/>
              </w:rPr>
              <w:t>25° 12' 0.10" S</w:t>
            </w:r>
          </w:p>
        </w:tc>
      </w:tr>
      <w:tr w:rsidR="008376D6" w:rsidRPr="00472821" w14:paraId="012F7101" w14:textId="77777777" w:rsidTr="004728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17B48" w14:textId="77777777" w:rsidR="008376D6" w:rsidRPr="00472821" w:rsidRDefault="008376D6">
            <w:pPr>
              <w:rPr>
                <w:rFonts w:ascii="Helvetica Neue Light" w:hAnsi="Helvetica Neue Light"/>
                <w:color w:val="000000"/>
                <w:sz w:val="18"/>
                <w:szCs w:val="18"/>
              </w:rPr>
            </w:pPr>
            <w:r w:rsidRPr="00472821">
              <w:rPr>
                <w:rFonts w:ascii="Helvetica Neue Light" w:hAnsi="Helvetica Neue Light"/>
                <w:color w:val="000000"/>
                <w:sz w:val="18"/>
                <w:szCs w:val="18"/>
              </w:rPr>
              <w:t>28° 17' 45.08" E</w:t>
            </w:r>
          </w:p>
        </w:tc>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378D5" w14:textId="77777777" w:rsidR="008376D6" w:rsidRPr="00472821" w:rsidRDefault="008376D6">
            <w:pPr>
              <w:rPr>
                <w:rFonts w:ascii="Helvetica Neue Light" w:hAnsi="Helvetica Neue Light"/>
                <w:color w:val="000000"/>
                <w:sz w:val="18"/>
                <w:szCs w:val="18"/>
              </w:rPr>
            </w:pPr>
            <w:r w:rsidRPr="00472821">
              <w:rPr>
                <w:rFonts w:ascii="Helvetica Neue Light" w:hAnsi="Helvetica Neue Light"/>
                <w:color w:val="000000"/>
                <w:sz w:val="18"/>
                <w:szCs w:val="18"/>
              </w:rPr>
              <w:t>25° 12' 0.60" S</w:t>
            </w:r>
          </w:p>
        </w:tc>
      </w:tr>
      <w:tr w:rsidR="008376D6" w:rsidRPr="00472821" w14:paraId="270EF89E" w14:textId="77777777" w:rsidTr="004728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EDCF4" w14:textId="77777777" w:rsidR="008376D6" w:rsidRPr="00472821" w:rsidRDefault="008376D6">
            <w:pPr>
              <w:rPr>
                <w:rFonts w:ascii="Helvetica Neue Light" w:hAnsi="Helvetica Neue Light"/>
                <w:color w:val="000000"/>
                <w:sz w:val="18"/>
                <w:szCs w:val="18"/>
              </w:rPr>
            </w:pPr>
            <w:r w:rsidRPr="00472821">
              <w:rPr>
                <w:rFonts w:ascii="Helvetica Neue Light" w:hAnsi="Helvetica Neue Light"/>
                <w:color w:val="000000"/>
                <w:sz w:val="18"/>
                <w:szCs w:val="18"/>
              </w:rPr>
              <w:t>28° 17' 44.33" E</w:t>
            </w:r>
          </w:p>
        </w:tc>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F28DA" w14:textId="77777777" w:rsidR="008376D6" w:rsidRPr="00472821" w:rsidRDefault="008376D6">
            <w:pPr>
              <w:rPr>
                <w:rFonts w:ascii="Helvetica Neue Light" w:hAnsi="Helvetica Neue Light"/>
                <w:color w:val="000000"/>
                <w:sz w:val="18"/>
                <w:szCs w:val="18"/>
              </w:rPr>
            </w:pPr>
            <w:r w:rsidRPr="00472821">
              <w:rPr>
                <w:rFonts w:ascii="Helvetica Neue Light" w:hAnsi="Helvetica Neue Light"/>
                <w:color w:val="000000"/>
                <w:sz w:val="18"/>
                <w:szCs w:val="18"/>
              </w:rPr>
              <w:t>25° 12' 1.35" S</w:t>
            </w:r>
          </w:p>
        </w:tc>
      </w:tr>
      <w:tr w:rsidR="008376D6" w:rsidRPr="00472821" w14:paraId="43572586" w14:textId="77777777" w:rsidTr="004728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49730" w14:textId="77777777" w:rsidR="008376D6" w:rsidRPr="00472821" w:rsidRDefault="008376D6">
            <w:pPr>
              <w:rPr>
                <w:rFonts w:ascii="Helvetica Neue Light" w:hAnsi="Helvetica Neue Light"/>
                <w:color w:val="000000"/>
                <w:sz w:val="18"/>
                <w:szCs w:val="18"/>
              </w:rPr>
            </w:pPr>
            <w:r w:rsidRPr="00472821">
              <w:rPr>
                <w:rFonts w:ascii="Helvetica Neue Light" w:hAnsi="Helvetica Neue Light"/>
                <w:color w:val="000000"/>
                <w:sz w:val="18"/>
                <w:szCs w:val="18"/>
              </w:rPr>
              <w:t>28° 17' 44.06" E</w:t>
            </w:r>
          </w:p>
        </w:tc>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8B6BD" w14:textId="77777777" w:rsidR="008376D6" w:rsidRPr="00472821" w:rsidRDefault="008376D6">
            <w:pPr>
              <w:rPr>
                <w:rFonts w:ascii="Helvetica Neue Light" w:hAnsi="Helvetica Neue Light"/>
                <w:color w:val="000000"/>
                <w:sz w:val="18"/>
                <w:szCs w:val="18"/>
              </w:rPr>
            </w:pPr>
            <w:r w:rsidRPr="00472821">
              <w:rPr>
                <w:rFonts w:ascii="Helvetica Neue Light" w:hAnsi="Helvetica Neue Light"/>
                <w:color w:val="000000"/>
                <w:sz w:val="18"/>
                <w:szCs w:val="18"/>
              </w:rPr>
              <w:t>25° 12' 6.41" S</w:t>
            </w:r>
          </w:p>
        </w:tc>
      </w:tr>
    </w:tbl>
    <w:p w14:paraId="55DA9F93" w14:textId="77777777" w:rsidR="00516B88" w:rsidRDefault="00516B88" w:rsidP="00516B88">
      <w:pPr>
        <w:rPr>
          <w:rFonts w:ascii="Arial Narrow" w:hAnsi="Arial Narrow"/>
          <w:sz w:val="18"/>
          <w:szCs w:val="18"/>
        </w:rPr>
      </w:pPr>
    </w:p>
    <w:p w14:paraId="3F28B361" w14:textId="4F515181" w:rsidR="00516B88" w:rsidRPr="0001096C" w:rsidRDefault="00210489" w:rsidP="00516B88">
      <w:pPr>
        <w:rPr>
          <w:rFonts w:ascii="Helvetica Neue" w:hAnsi="Helvetica Neue"/>
          <w:sz w:val="20"/>
          <w:szCs w:val="20"/>
        </w:rPr>
      </w:pPr>
      <w:r w:rsidRPr="0001096C">
        <w:rPr>
          <w:rFonts w:ascii="Helvetica Neue" w:hAnsi="Helvetica Neue"/>
          <w:sz w:val="20"/>
          <w:szCs w:val="20"/>
        </w:rPr>
        <w:t>Alternative 2 Bend Coordinates</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3"/>
        <w:gridCol w:w="4820"/>
      </w:tblGrid>
      <w:tr w:rsidR="0001096C" w:rsidRPr="00735348" w14:paraId="3D94C5C1" w14:textId="77777777" w:rsidTr="0001096C">
        <w:trPr>
          <w:trHeight w:val="28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13C10" w14:textId="77777777" w:rsidR="0001096C" w:rsidRPr="00735348" w:rsidRDefault="0001096C" w:rsidP="00735348">
            <w:pPr>
              <w:rPr>
                <w:rFonts w:ascii="Helvetica Neue Light" w:hAnsi="Helvetica Neue Light"/>
                <w:color w:val="000000"/>
                <w:sz w:val="18"/>
                <w:szCs w:val="18"/>
                <w:lang w:val="en-US"/>
              </w:rPr>
            </w:pPr>
            <w:r w:rsidRPr="00735348">
              <w:rPr>
                <w:rFonts w:ascii="Helvetica Neue Light" w:hAnsi="Helvetica Neue Light"/>
                <w:color w:val="000000"/>
                <w:sz w:val="18"/>
                <w:szCs w:val="18"/>
                <w:lang w:val="en-US"/>
              </w:rPr>
              <w:t>Longitude (Degrees Minutes Seconds)</w:t>
            </w:r>
          </w:p>
        </w:tc>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A15D7" w14:textId="77777777" w:rsidR="0001096C" w:rsidRPr="00735348" w:rsidRDefault="0001096C" w:rsidP="00735348">
            <w:pPr>
              <w:rPr>
                <w:rFonts w:ascii="Helvetica Neue Light" w:hAnsi="Helvetica Neue Light"/>
                <w:color w:val="000000"/>
                <w:sz w:val="18"/>
                <w:szCs w:val="18"/>
                <w:lang w:val="en-US"/>
              </w:rPr>
            </w:pPr>
            <w:r w:rsidRPr="00735348">
              <w:rPr>
                <w:rFonts w:ascii="Helvetica Neue Light" w:hAnsi="Helvetica Neue Light"/>
                <w:color w:val="000000"/>
                <w:sz w:val="18"/>
                <w:szCs w:val="18"/>
                <w:lang w:val="en-US"/>
              </w:rPr>
              <w:t>Latitude (Degrees Minutes Seconds)</w:t>
            </w:r>
          </w:p>
        </w:tc>
      </w:tr>
      <w:tr w:rsidR="0001096C" w:rsidRPr="00735348" w14:paraId="2C59B9E1" w14:textId="77777777" w:rsidTr="0001096C">
        <w:trPr>
          <w:trHeight w:val="280"/>
        </w:trPr>
        <w:tc>
          <w:tcPr>
            <w:tcW w:w="4693" w:type="dxa"/>
            <w:shd w:val="clear" w:color="auto" w:fill="auto"/>
            <w:noWrap/>
            <w:vAlign w:val="bottom"/>
            <w:hideMark/>
          </w:tcPr>
          <w:p w14:paraId="01DF267C" w14:textId="77777777" w:rsidR="0001096C" w:rsidRPr="00735348" w:rsidRDefault="0001096C" w:rsidP="00735348">
            <w:pPr>
              <w:rPr>
                <w:rFonts w:ascii="Helvetica Neue Light" w:hAnsi="Helvetica Neue Light"/>
                <w:color w:val="000000"/>
                <w:sz w:val="18"/>
                <w:szCs w:val="18"/>
                <w:lang w:val="en-US"/>
              </w:rPr>
            </w:pPr>
            <w:r w:rsidRPr="00735348">
              <w:rPr>
                <w:rFonts w:ascii="Helvetica Neue Light" w:hAnsi="Helvetica Neue Light"/>
                <w:color w:val="000000"/>
                <w:sz w:val="18"/>
                <w:szCs w:val="18"/>
                <w:lang w:val="en-US"/>
              </w:rPr>
              <w:t>28° 17' 53.37" E</w:t>
            </w:r>
          </w:p>
        </w:tc>
        <w:tc>
          <w:tcPr>
            <w:tcW w:w="4820" w:type="dxa"/>
            <w:shd w:val="clear" w:color="auto" w:fill="auto"/>
            <w:noWrap/>
            <w:vAlign w:val="bottom"/>
            <w:hideMark/>
          </w:tcPr>
          <w:p w14:paraId="68D41C97" w14:textId="77777777" w:rsidR="0001096C" w:rsidRPr="00735348" w:rsidRDefault="0001096C" w:rsidP="00735348">
            <w:pPr>
              <w:rPr>
                <w:rFonts w:ascii="Helvetica Neue Light" w:hAnsi="Helvetica Neue Light"/>
                <w:color w:val="000000"/>
                <w:sz w:val="18"/>
                <w:szCs w:val="18"/>
                <w:lang w:val="en-US"/>
              </w:rPr>
            </w:pPr>
            <w:r w:rsidRPr="00735348">
              <w:rPr>
                <w:rFonts w:ascii="Helvetica Neue Light" w:hAnsi="Helvetica Neue Light"/>
                <w:color w:val="000000"/>
                <w:sz w:val="18"/>
                <w:szCs w:val="18"/>
                <w:lang w:val="en-US"/>
              </w:rPr>
              <w:t>25° 12' 4.80" S</w:t>
            </w:r>
          </w:p>
        </w:tc>
      </w:tr>
      <w:tr w:rsidR="0001096C" w:rsidRPr="00735348" w14:paraId="059FBD6C" w14:textId="77777777" w:rsidTr="0001096C">
        <w:trPr>
          <w:trHeight w:val="280"/>
        </w:trPr>
        <w:tc>
          <w:tcPr>
            <w:tcW w:w="4693" w:type="dxa"/>
            <w:shd w:val="clear" w:color="auto" w:fill="auto"/>
            <w:noWrap/>
            <w:vAlign w:val="bottom"/>
            <w:hideMark/>
          </w:tcPr>
          <w:p w14:paraId="093CC23C" w14:textId="77777777" w:rsidR="0001096C" w:rsidRPr="00735348" w:rsidRDefault="0001096C" w:rsidP="00735348">
            <w:pPr>
              <w:rPr>
                <w:rFonts w:ascii="Helvetica Neue Light" w:hAnsi="Helvetica Neue Light"/>
                <w:color w:val="000000"/>
                <w:sz w:val="18"/>
                <w:szCs w:val="18"/>
                <w:lang w:val="en-US"/>
              </w:rPr>
            </w:pPr>
            <w:r w:rsidRPr="00735348">
              <w:rPr>
                <w:rFonts w:ascii="Helvetica Neue Light" w:hAnsi="Helvetica Neue Light"/>
                <w:color w:val="000000"/>
                <w:sz w:val="18"/>
                <w:szCs w:val="18"/>
                <w:lang w:val="en-US"/>
              </w:rPr>
              <w:t>28° 17' 52.16" E</w:t>
            </w:r>
          </w:p>
        </w:tc>
        <w:tc>
          <w:tcPr>
            <w:tcW w:w="4820" w:type="dxa"/>
            <w:shd w:val="clear" w:color="auto" w:fill="auto"/>
            <w:noWrap/>
            <w:vAlign w:val="bottom"/>
            <w:hideMark/>
          </w:tcPr>
          <w:p w14:paraId="7AF434EF" w14:textId="77777777" w:rsidR="0001096C" w:rsidRPr="00735348" w:rsidRDefault="0001096C" w:rsidP="00735348">
            <w:pPr>
              <w:rPr>
                <w:rFonts w:ascii="Helvetica Neue Light" w:hAnsi="Helvetica Neue Light"/>
                <w:color w:val="000000"/>
                <w:sz w:val="18"/>
                <w:szCs w:val="18"/>
                <w:lang w:val="en-US"/>
              </w:rPr>
            </w:pPr>
            <w:r w:rsidRPr="00735348">
              <w:rPr>
                <w:rFonts w:ascii="Helvetica Neue Light" w:hAnsi="Helvetica Neue Light"/>
                <w:color w:val="000000"/>
                <w:sz w:val="18"/>
                <w:szCs w:val="18"/>
                <w:lang w:val="en-US"/>
              </w:rPr>
              <w:t>25° 12' 8.35" S</w:t>
            </w:r>
          </w:p>
        </w:tc>
      </w:tr>
      <w:tr w:rsidR="0001096C" w:rsidRPr="00735348" w14:paraId="2027BD57" w14:textId="77777777" w:rsidTr="0001096C">
        <w:trPr>
          <w:trHeight w:val="280"/>
        </w:trPr>
        <w:tc>
          <w:tcPr>
            <w:tcW w:w="4693" w:type="dxa"/>
            <w:shd w:val="clear" w:color="auto" w:fill="auto"/>
            <w:noWrap/>
            <w:vAlign w:val="bottom"/>
            <w:hideMark/>
          </w:tcPr>
          <w:p w14:paraId="5C3290CE" w14:textId="77777777" w:rsidR="0001096C" w:rsidRPr="00735348" w:rsidRDefault="0001096C" w:rsidP="00735348">
            <w:pPr>
              <w:rPr>
                <w:rFonts w:ascii="Helvetica Neue Light" w:hAnsi="Helvetica Neue Light"/>
                <w:color w:val="000000"/>
                <w:sz w:val="18"/>
                <w:szCs w:val="18"/>
                <w:lang w:val="en-US"/>
              </w:rPr>
            </w:pPr>
            <w:r w:rsidRPr="00735348">
              <w:rPr>
                <w:rFonts w:ascii="Helvetica Neue Light" w:hAnsi="Helvetica Neue Light"/>
                <w:color w:val="000000"/>
                <w:sz w:val="18"/>
                <w:szCs w:val="18"/>
                <w:lang w:val="en-US"/>
              </w:rPr>
              <w:t>28° 17' 48.19" E</w:t>
            </w:r>
          </w:p>
        </w:tc>
        <w:tc>
          <w:tcPr>
            <w:tcW w:w="4820" w:type="dxa"/>
            <w:shd w:val="clear" w:color="auto" w:fill="auto"/>
            <w:noWrap/>
            <w:vAlign w:val="bottom"/>
            <w:hideMark/>
          </w:tcPr>
          <w:p w14:paraId="1AEA0DFF" w14:textId="77777777" w:rsidR="0001096C" w:rsidRPr="00735348" w:rsidRDefault="0001096C" w:rsidP="00735348">
            <w:pPr>
              <w:rPr>
                <w:rFonts w:ascii="Helvetica Neue Light" w:hAnsi="Helvetica Neue Light"/>
                <w:color w:val="000000"/>
                <w:sz w:val="18"/>
                <w:szCs w:val="18"/>
                <w:lang w:val="en-US"/>
              </w:rPr>
            </w:pPr>
            <w:r w:rsidRPr="00735348">
              <w:rPr>
                <w:rFonts w:ascii="Helvetica Neue Light" w:hAnsi="Helvetica Neue Light"/>
                <w:color w:val="000000"/>
                <w:sz w:val="18"/>
                <w:szCs w:val="18"/>
                <w:lang w:val="en-US"/>
              </w:rPr>
              <w:t>25° 12' 8.10" S</w:t>
            </w:r>
          </w:p>
        </w:tc>
      </w:tr>
      <w:tr w:rsidR="0001096C" w:rsidRPr="00735348" w14:paraId="3D9EBA23" w14:textId="77777777" w:rsidTr="0001096C">
        <w:trPr>
          <w:trHeight w:val="280"/>
        </w:trPr>
        <w:tc>
          <w:tcPr>
            <w:tcW w:w="4693" w:type="dxa"/>
            <w:shd w:val="clear" w:color="auto" w:fill="auto"/>
            <w:noWrap/>
            <w:vAlign w:val="bottom"/>
            <w:hideMark/>
          </w:tcPr>
          <w:p w14:paraId="2F9773F2" w14:textId="77777777" w:rsidR="0001096C" w:rsidRPr="00735348" w:rsidRDefault="0001096C" w:rsidP="00735348">
            <w:pPr>
              <w:rPr>
                <w:rFonts w:ascii="Helvetica Neue Light" w:hAnsi="Helvetica Neue Light"/>
                <w:color w:val="000000"/>
                <w:sz w:val="18"/>
                <w:szCs w:val="18"/>
                <w:lang w:val="en-US"/>
              </w:rPr>
            </w:pPr>
            <w:r w:rsidRPr="00735348">
              <w:rPr>
                <w:rFonts w:ascii="Helvetica Neue Light" w:hAnsi="Helvetica Neue Light"/>
                <w:color w:val="000000"/>
                <w:sz w:val="18"/>
                <w:szCs w:val="18"/>
                <w:lang w:val="en-US"/>
              </w:rPr>
              <w:t>28° 17' 48.44" E</w:t>
            </w:r>
          </w:p>
        </w:tc>
        <w:tc>
          <w:tcPr>
            <w:tcW w:w="4820" w:type="dxa"/>
            <w:shd w:val="clear" w:color="auto" w:fill="auto"/>
            <w:noWrap/>
            <w:vAlign w:val="bottom"/>
            <w:hideMark/>
          </w:tcPr>
          <w:p w14:paraId="6047CD60" w14:textId="77777777" w:rsidR="0001096C" w:rsidRPr="00735348" w:rsidRDefault="0001096C" w:rsidP="00735348">
            <w:pPr>
              <w:rPr>
                <w:rFonts w:ascii="Helvetica Neue Light" w:hAnsi="Helvetica Neue Light"/>
                <w:color w:val="000000"/>
                <w:sz w:val="18"/>
                <w:szCs w:val="18"/>
                <w:lang w:val="en-US"/>
              </w:rPr>
            </w:pPr>
            <w:r w:rsidRPr="00735348">
              <w:rPr>
                <w:rFonts w:ascii="Helvetica Neue Light" w:hAnsi="Helvetica Neue Light"/>
                <w:color w:val="000000"/>
                <w:sz w:val="18"/>
                <w:szCs w:val="18"/>
                <w:lang w:val="en-US"/>
              </w:rPr>
              <w:t>25° 12' 6.41" S</w:t>
            </w:r>
          </w:p>
        </w:tc>
      </w:tr>
      <w:tr w:rsidR="0001096C" w:rsidRPr="00735348" w14:paraId="24A93C24" w14:textId="77777777" w:rsidTr="0001096C">
        <w:trPr>
          <w:trHeight w:val="280"/>
        </w:trPr>
        <w:tc>
          <w:tcPr>
            <w:tcW w:w="4693" w:type="dxa"/>
            <w:shd w:val="clear" w:color="auto" w:fill="auto"/>
            <w:noWrap/>
            <w:vAlign w:val="bottom"/>
            <w:hideMark/>
          </w:tcPr>
          <w:p w14:paraId="0D579787" w14:textId="77777777" w:rsidR="0001096C" w:rsidRPr="00735348" w:rsidRDefault="0001096C" w:rsidP="00735348">
            <w:pPr>
              <w:rPr>
                <w:rFonts w:ascii="Helvetica Neue Light" w:hAnsi="Helvetica Neue Light"/>
                <w:color w:val="000000"/>
                <w:sz w:val="18"/>
                <w:szCs w:val="18"/>
                <w:lang w:val="en-US"/>
              </w:rPr>
            </w:pPr>
            <w:r w:rsidRPr="00735348">
              <w:rPr>
                <w:rFonts w:ascii="Helvetica Neue Light" w:hAnsi="Helvetica Neue Light"/>
                <w:color w:val="000000"/>
                <w:sz w:val="18"/>
                <w:szCs w:val="18"/>
                <w:lang w:val="en-US"/>
              </w:rPr>
              <w:t>28° 17' 47.97" E</w:t>
            </w:r>
          </w:p>
        </w:tc>
        <w:tc>
          <w:tcPr>
            <w:tcW w:w="4820" w:type="dxa"/>
            <w:shd w:val="clear" w:color="auto" w:fill="auto"/>
            <w:noWrap/>
            <w:vAlign w:val="bottom"/>
            <w:hideMark/>
          </w:tcPr>
          <w:p w14:paraId="745CBC1B" w14:textId="77777777" w:rsidR="0001096C" w:rsidRPr="00735348" w:rsidRDefault="0001096C" w:rsidP="00735348">
            <w:pPr>
              <w:rPr>
                <w:rFonts w:ascii="Helvetica Neue Light" w:hAnsi="Helvetica Neue Light"/>
                <w:color w:val="000000"/>
                <w:sz w:val="18"/>
                <w:szCs w:val="18"/>
                <w:lang w:val="en-US"/>
              </w:rPr>
            </w:pPr>
            <w:r w:rsidRPr="00735348">
              <w:rPr>
                <w:rFonts w:ascii="Helvetica Neue Light" w:hAnsi="Helvetica Neue Light"/>
                <w:color w:val="000000"/>
                <w:sz w:val="18"/>
                <w:szCs w:val="18"/>
                <w:lang w:val="en-US"/>
              </w:rPr>
              <w:t>25° 12' 6.04" S</w:t>
            </w:r>
          </w:p>
        </w:tc>
      </w:tr>
      <w:tr w:rsidR="0001096C" w:rsidRPr="00735348" w14:paraId="2C192A1F" w14:textId="77777777" w:rsidTr="0001096C">
        <w:trPr>
          <w:trHeight w:val="280"/>
        </w:trPr>
        <w:tc>
          <w:tcPr>
            <w:tcW w:w="4693" w:type="dxa"/>
            <w:shd w:val="clear" w:color="auto" w:fill="auto"/>
            <w:noWrap/>
            <w:vAlign w:val="bottom"/>
            <w:hideMark/>
          </w:tcPr>
          <w:p w14:paraId="0B74ECF3" w14:textId="77777777" w:rsidR="0001096C" w:rsidRPr="00735348" w:rsidRDefault="0001096C" w:rsidP="00735348">
            <w:pPr>
              <w:rPr>
                <w:rFonts w:ascii="Helvetica Neue Light" w:hAnsi="Helvetica Neue Light"/>
                <w:color w:val="000000"/>
                <w:sz w:val="18"/>
                <w:szCs w:val="18"/>
                <w:lang w:val="en-US"/>
              </w:rPr>
            </w:pPr>
            <w:r w:rsidRPr="00735348">
              <w:rPr>
                <w:rFonts w:ascii="Helvetica Neue Light" w:hAnsi="Helvetica Neue Light"/>
                <w:color w:val="000000"/>
                <w:sz w:val="18"/>
                <w:szCs w:val="18"/>
                <w:lang w:val="en-US"/>
              </w:rPr>
              <w:t>28° 17' 44.51" E</w:t>
            </w:r>
          </w:p>
        </w:tc>
        <w:tc>
          <w:tcPr>
            <w:tcW w:w="4820" w:type="dxa"/>
            <w:shd w:val="clear" w:color="auto" w:fill="auto"/>
            <w:noWrap/>
            <w:vAlign w:val="bottom"/>
            <w:hideMark/>
          </w:tcPr>
          <w:p w14:paraId="1FB2DEC7" w14:textId="77777777" w:rsidR="0001096C" w:rsidRPr="00735348" w:rsidRDefault="0001096C" w:rsidP="00735348">
            <w:pPr>
              <w:rPr>
                <w:rFonts w:ascii="Helvetica Neue Light" w:hAnsi="Helvetica Neue Light"/>
                <w:color w:val="000000"/>
                <w:sz w:val="18"/>
                <w:szCs w:val="18"/>
                <w:lang w:val="en-US"/>
              </w:rPr>
            </w:pPr>
            <w:r w:rsidRPr="00735348">
              <w:rPr>
                <w:rFonts w:ascii="Helvetica Neue Light" w:hAnsi="Helvetica Neue Light"/>
                <w:color w:val="000000"/>
                <w:sz w:val="18"/>
                <w:szCs w:val="18"/>
                <w:lang w:val="en-US"/>
              </w:rPr>
              <w:t>25° 12' 6.41" S</w:t>
            </w:r>
          </w:p>
        </w:tc>
      </w:tr>
      <w:tr w:rsidR="0001096C" w:rsidRPr="00735348" w14:paraId="63AD19FC" w14:textId="77777777" w:rsidTr="0001096C">
        <w:trPr>
          <w:trHeight w:val="280"/>
        </w:trPr>
        <w:tc>
          <w:tcPr>
            <w:tcW w:w="4693" w:type="dxa"/>
            <w:shd w:val="clear" w:color="auto" w:fill="auto"/>
            <w:noWrap/>
            <w:vAlign w:val="bottom"/>
            <w:hideMark/>
          </w:tcPr>
          <w:p w14:paraId="5C71B915" w14:textId="77777777" w:rsidR="0001096C" w:rsidRPr="00735348" w:rsidRDefault="0001096C" w:rsidP="00735348">
            <w:pPr>
              <w:rPr>
                <w:rFonts w:ascii="Helvetica Neue Light" w:hAnsi="Helvetica Neue Light"/>
                <w:color w:val="000000"/>
                <w:sz w:val="18"/>
                <w:szCs w:val="18"/>
                <w:lang w:val="en-US"/>
              </w:rPr>
            </w:pPr>
            <w:r w:rsidRPr="00735348">
              <w:rPr>
                <w:rFonts w:ascii="Helvetica Neue Light" w:hAnsi="Helvetica Neue Light"/>
                <w:color w:val="000000"/>
                <w:sz w:val="18"/>
                <w:szCs w:val="18"/>
                <w:lang w:val="en-US"/>
              </w:rPr>
              <w:t>28° 17' 44.65" E</w:t>
            </w:r>
          </w:p>
        </w:tc>
        <w:tc>
          <w:tcPr>
            <w:tcW w:w="4820" w:type="dxa"/>
            <w:shd w:val="clear" w:color="auto" w:fill="auto"/>
            <w:noWrap/>
            <w:vAlign w:val="bottom"/>
            <w:hideMark/>
          </w:tcPr>
          <w:p w14:paraId="11D641F5" w14:textId="77777777" w:rsidR="0001096C" w:rsidRPr="00735348" w:rsidRDefault="0001096C" w:rsidP="00735348">
            <w:pPr>
              <w:rPr>
                <w:rFonts w:ascii="Helvetica Neue Light" w:hAnsi="Helvetica Neue Light"/>
                <w:color w:val="000000"/>
                <w:sz w:val="18"/>
                <w:szCs w:val="18"/>
                <w:lang w:val="en-US"/>
              </w:rPr>
            </w:pPr>
            <w:r w:rsidRPr="00735348">
              <w:rPr>
                <w:rFonts w:ascii="Helvetica Neue Light" w:hAnsi="Helvetica Neue Light"/>
                <w:color w:val="000000"/>
                <w:sz w:val="18"/>
                <w:szCs w:val="18"/>
                <w:lang w:val="en-US"/>
              </w:rPr>
              <w:t>25° 12' 4.27" S</w:t>
            </w:r>
          </w:p>
        </w:tc>
      </w:tr>
    </w:tbl>
    <w:p w14:paraId="5D5EE936" w14:textId="77777777" w:rsidR="00AE2EF3" w:rsidRDefault="00AE2EF3" w:rsidP="00A4584A">
      <w:pPr>
        <w:jc w:val="both"/>
        <w:rPr>
          <w:rFonts w:ascii="Helvetica Neue" w:hAnsi="Helvetica Neue" w:cs="Arial Narrow"/>
          <w:bCs/>
          <w:sz w:val="22"/>
          <w:szCs w:val="22"/>
        </w:rPr>
      </w:pPr>
    </w:p>
    <w:p w14:paraId="3E0E0122" w14:textId="77777777" w:rsidR="00FA0353" w:rsidRDefault="00FA0353" w:rsidP="00A4584A">
      <w:pPr>
        <w:jc w:val="both"/>
        <w:rPr>
          <w:rFonts w:ascii="Helvetica Neue" w:hAnsi="Helvetica Neue" w:cs="Arial Narrow"/>
          <w:bCs/>
          <w:sz w:val="22"/>
          <w:szCs w:val="22"/>
        </w:rPr>
      </w:pPr>
    </w:p>
    <w:p w14:paraId="48F1CD41" w14:textId="6C79AE5B" w:rsidR="00A231F2" w:rsidRPr="007F5714" w:rsidRDefault="00C733A9" w:rsidP="00A4584A">
      <w:pPr>
        <w:jc w:val="both"/>
        <w:rPr>
          <w:rFonts w:ascii="Helvetica Neue" w:hAnsi="Helvetica Neue" w:cs="Arial Narrow"/>
          <w:bCs/>
          <w:sz w:val="22"/>
          <w:szCs w:val="22"/>
        </w:rPr>
      </w:pPr>
      <w:r w:rsidRPr="007F5714">
        <w:rPr>
          <w:rFonts w:ascii="Helvetica Neue" w:hAnsi="Helvetica Neue" w:cs="Arial Narrow"/>
          <w:bCs/>
          <w:sz w:val="22"/>
          <w:szCs w:val="22"/>
        </w:rPr>
        <w:t>2.3</w:t>
      </w:r>
      <w:r w:rsidR="009B3620">
        <w:rPr>
          <w:rFonts w:ascii="Helvetica Neue" w:hAnsi="Helvetica Neue" w:cs="Arial Narrow"/>
          <w:bCs/>
          <w:sz w:val="22"/>
          <w:szCs w:val="22"/>
        </w:rPr>
        <w:t>.4</w:t>
      </w:r>
      <w:r w:rsidR="00A231F2" w:rsidRPr="007F5714">
        <w:rPr>
          <w:rFonts w:ascii="Helvetica Neue" w:hAnsi="Helvetica Neue" w:cs="Arial Narrow"/>
          <w:bCs/>
          <w:sz w:val="22"/>
          <w:szCs w:val="22"/>
        </w:rPr>
        <w:tab/>
        <w:t>Specialist input</w:t>
      </w:r>
    </w:p>
    <w:p w14:paraId="347B0CEB" w14:textId="77777777" w:rsidR="00A231F2" w:rsidRPr="00A4584A" w:rsidRDefault="00A231F2" w:rsidP="00A4584A">
      <w:pPr>
        <w:jc w:val="both"/>
        <w:rPr>
          <w:rFonts w:ascii="Helvetica Neue Light" w:hAnsi="Helvetica Neue Light" w:cs="Arial Narrow"/>
          <w:sz w:val="22"/>
          <w:szCs w:val="22"/>
        </w:rPr>
      </w:pPr>
    </w:p>
    <w:p w14:paraId="150DA791" w14:textId="5E84135E" w:rsidR="00C41BCA" w:rsidRPr="00A4584A" w:rsidRDefault="00C41BCA" w:rsidP="00A4584A">
      <w:pPr>
        <w:jc w:val="both"/>
        <w:rPr>
          <w:rFonts w:ascii="Helvetica Neue Light" w:hAnsi="Helvetica Neue Light" w:cs="Arial Narrow"/>
          <w:sz w:val="22"/>
          <w:szCs w:val="22"/>
        </w:rPr>
      </w:pPr>
      <w:r w:rsidRPr="00A4584A">
        <w:rPr>
          <w:rFonts w:ascii="Helvetica Neue Light" w:hAnsi="Helvetica Neue Light" w:cs="Arial Narrow"/>
          <w:sz w:val="22"/>
          <w:szCs w:val="22"/>
        </w:rPr>
        <w:t>Specialist input was obtained to investigate the impact of the various alternative routes that could accomp</w:t>
      </w:r>
      <w:r w:rsidR="005E1341" w:rsidRPr="00A4584A">
        <w:rPr>
          <w:rFonts w:ascii="Helvetica Neue Light" w:hAnsi="Helvetica Neue Light" w:cs="Arial Narrow"/>
          <w:sz w:val="22"/>
          <w:szCs w:val="22"/>
        </w:rPr>
        <w:t>lish the purpose of the project.</w:t>
      </w:r>
      <w:r w:rsidR="00750FB6" w:rsidRPr="00A4584A">
        <w:rPr>
          <w:rFonts w:ascii="Helvetica Neue Light" w:hAnsi="Helvetica Neue Light" w:cs="Arial Narrow"/>
          <w:sz w:val="22"/>
          <w:szCs w:val="22"/>
        </w:rPr>
        <w:t xml:space="preserve"> </w:t>
      </w:r>
      <w:r w:rsidRPr="00A4584A">
        <w:rPr>
          <w:rFonts w:ascii="Helvetica Neue Light" w:hAnsi="Helvetica Neue Light" w:cs="Arial Narrow"/>
          <w:sz w:val="22"/>
          <w:szCs w:val="22"/>
        </w:rPr>
        <w:t xml:space="preserve"> The specialist input is summarised as follows:</w:t>
      </w:r>
    </w:p>
    <w:p w14:paraId="47E22584" w14:textId="77777777" w:rsidR="00C41BCA" w:rsidRPr="00A4584A" w:rsidRDefault="00C41BCA" w:rsidP="00A4584A">
      <w:pPr>
        <w:jc w:val="both"/>
        <w:rPr>
          <w:rFonts w:ascii="Helvetica Neue Light" w:hAnsi="Helvetica Neue Light" w:cs="Arial Narrow"/>
          <w:bCs/>
          <w:sz w:val="22"/>
          <w:szCs w:val="22"/>
        </w:rPr>
      </w:pPr>
    </w:p>
    <w:p w14:paraId="6CA7653E" w14:textId="77777777" w:rsidR="007F5714" w:rsidRDefault="007F5714" w:rsidP="00A4584A">
      <w:pPr>
        <w:jc w:val="both"/>
        <w:outlineLvl w:val="0"/>
        <w:rPr>
          <w:rFonts w:ascii="Helvetica Neue" w:hAnsi="Helvetica Neue" w:cs="Arial Narrow"/>
          <w:bCs/>
          <w:sz w:val="22"/>
          <w:szCs w:val="22"/>
        </w:rPr>
      </w:pPr>
    </w:p>
    <w:p w14:paraId="49C60980" w14:textId="386EEE43" w:rsidR="00C41BCA" w:rsidRPr="007F5714" w:rsidRDefault="00C733A9" w:rsidP="00A4584A">
      <w:pPr>
        <w:jc w:val="both"/>
        <w:outlineLvl w:val="0"/>
        <w:rPr>
          <w:rFonts w:ascii="Helvetica Neue" w:hAnsi="Helvetica Neue" w:cs="Arial Narrow"/>
          <w:bCs/>
          <w:sz w:val="22"/>
          <w:szCs w:val="22"/>
        </w:rPr>
      </w:pPr>
      <w:r w:rsidRPr="007F5714">
        <w:rPr>
          <w:rFonts w:ascii="Helvetica Neue" w:hAnsi="Helvetica Neue" w:cs="Arial Narrow"/>
          <w:bCs/>
          <w:sz w:val="22"/>
          <w:szCs w:val="22"/>
        </w:rPr>
        <w:t>2.3</w:t>
      </w:r>
      <w:r w:rsidR="00C41BCA" w:rsidRPr="007F5714">
        <w:rPr>
          <w:rFonts w:ascii="Helvetica Neue" w:hAnsi="Helvetica Neue" w:cs="Arial Narrow"/>
          <w:bCs/>
          <w:sz w:val="22"/>
          <w:szCs w:val="22"/>
        </w:rPr>
        <w:t>.</w:t>
      </w:r>
      <w:r w:rsidR="009B3620">
        <w:rPr>
          <w:rFonts w:ascii="Helvetica Neue" w:hAnsi="Helvetica Neue" w:cs="Arial Narrow"/>
          <w:bCs/>
          <w:sz w:val="22"/>
          <w:szCs w:val="22"/>
        </w:rPr>
        <w:t>4</w:t>
      </w:r>
      <w:r w:rsidR="00A231F2" w:rsidRPr="007F5714">
        <w:rPr>
          <w:rFonts w:ascii="Helvetica Neue" w:hAnsi="Helvetica Neue" w:cs="Arial Narrow"/>
          <w:bCs/>
          <w:sz w:val="22"/>
          <w:szCs w:val="22"/>
        </w:rPr>
        <w:t>.</w:t>
      </w:r>
      <w:r w:rsidR="00C41BCA" w:rsidRPr="007F5714">
        <w:rPr>
          <w:rFonts w:ascii="Helvetica Neue" w:hAnsi="Helvetica Neue" w:cs="Arial Narrow"/>
          <w:bCs/>
          <w:sz w:val="22"/>
          <w:szCs w:val="22"/>
        </w:rPr>
        <w:t>1</w:t>
      </w:r>
      <w:r w:rsidR="00C41BCA" w:rsidRPr="007F5714">
        <w:rPr>
          <w:rFonts w:ascii="Helvetica Neue" w:hAnsi="Helvetica Neue" w:cs="Arial Narrow"/>
          <w:bCs/>
          <w:sz w:val="22"/>
          <w:szCs w:val="22"/>
        </w:rPr>
        <w:tab/>
        <w:t>Ecological Status Report</w:t>
      </w:r>
    </w:p>
    <w:p w14:paraId="1C12EF2B" w14:textId="77777777" w:rsidR="003F7E00" w:rsidRPr="00A4584A" w:rsidRDefault="003F7E00" w:rsidP="00A4584A">
      <w:pPr>
        <w:jc w:val="both"/>
        <w:outlineLvl w:val="0"/>
        <w:rPr>
          <w:rFonts w:ascii="Helvetica Neue Light" w:hAnsi="Helvetica Neue Light" w:cs="Arial Narrow"/>
          <w:bCs/>
          <w:sz w:val="22"/>
          <w:szCs w:val="22"/>
        </w:rPr>
      </w:pPr>
    </w:p>
    <w:p w14:paraId="1092E2D2" w14:textId="77777777" w:rsidR="00C41BCA" w:rsidRPr="00A4584A" w:rsidRDefault="00C41BCA" w:rsidP="00A4584A">
      <w:pPr>
        <w:jc w:val="both"/>
        <w:outlineLvl w:val="0"/>
        <w:rPr>
          <w:rFonts w:ascii="Helvetica Neue Light" w:hAnsi="Helvetica Neue Light" w:cs="Arial Narrow"/>
          <w:bCs/>
          <w:sz w:val="22"/>
          <w:szCs w:val="22"/>
        </w:rPr>
      </w:pPr>
      <w:r w:rsidRPr="00A4584A">
        <w:rPr>
          <w:rFonts w:ascii="Helvetica Neue Light" w:hAnsi="Helvetica Neue Light" w:cs="Arial Narrow"/>
          <w:bCs/>
          <w:sz w:val="22"/>
          <w:szCs w:val="22"/>
        </w:rPr>
        <w:t xml:space="preserve">The ecological status report identified </w:t>
      </w:r>
      <w:r w:rsidRPr="00A4584A">
        <w:rPr>
          <w:rFonts w:ascii="Helvetica Neue Light" w:hAnsi="Helvetica Neue Light" w:cs="Arial Narrow"/>
          <w:bCs/>
          <w:spacing w:val="-3"/>
          <w:sz w:val="22"/>
          <w:szCs w:val="22"/>
        </w:rPr>
        <w:t>the following:</w:t>
      </w:r>
      <w:r w:rsidRPr="00A4584A">
        <w:rPr>
          <w:rFonts w:ascii="Helvetica Neue Light" w:hAnsi="Helvetica Neue Light" w:cs="Arial Narrow"/>
          <w:bCs/>
          <w:sz w:val="22"/>
          <w:szCs w:val="22"/>
        </w:rPr>
        <w:t xml:space="preserve">  </w:t>
      </w:r>
    </w:p>
    <w:p w14:paraId="7EDD6298" w14:textId="6EF9830A" w:rsidR="00420A2A" w:rsidRPr="00D1353C" w:rsidRDefault="00683AAC" w:rsidP="00D1353C">
      <w:pPr>
        <w:jc w:val="both"/>
        <w:rPr>
          <w:rFonts w:ascii="Helvetica Neue Light" w:hAnsi="Helvetica Neue Light" w:cs="Arial Narrow"/>
          <w:bCs/>
          <w:sz w:val="22"/>
          <w:szCs w:val="22"/>
        </w:rPr>
      </w:pPr>
      <w:r w:rsidRPr="00D1353C">
        <w:rPr>
          <w:rFonts w:ascii="Helvetica Neue Light" w:hAnsi="Helvetica Neue Light" w:cs="Arial Narrow"/>
          <w:bCs/>
          <w:sz w:val="22"/>
          <w:szCs w:val="22"/>
        </w:rPr>
        <w:t>(Refer to the full Ecological Status Report in Appendix D1)</w:t>
      </w:r>
    </w:p>
    <w:p w14:paraId="41A7F013" w14:textId="77777777" w:rsidR="006D6880" w:rsidRPr="00D1353C" w:rsidRDefault="006D6880" w:rsidP="00D1353C">
      <w:pPr>
        <w:suppressAutoHyphens/>
        <w:contextualSpacing/>
        <w:jc w:val="both"/>
        <w:rPr>
          <w:rFonts w:ascii="Helvetica Neue Light" w:hAnsi="Helvetica Neue Light" w:cs="Arial"/>
          <w:sz w:val="22"/>
          <w:szCs w:val="22"/>
        </w:rPr>
      </w:pPr>
    </w:p>
    <w:p w14:paraId="3F6DB7E6" w14:textId="77777777" w:rsidR="001B1FD1" w:rsidRPr="00E33856" w:rsidRDefault="001B1FD1" w:rsidP="00E8313F">
      <w:pPr>
        <w:jc w:val="both"/>
        <w:rPr>
          <w:rFonts w:ascii="Helvetica Neue" w:hAnsi="Helvetica Neue"/>
          <w:sz w:val="22"/>
          <w:szCs w:val="22"/>
        </w:rPr>
      </w:pPr>
      <w:r w:rsidRPr="00E33856">
        <w:rPr>
          <w:rFonts w:ascii="Helvetica Neue" w:hAnsi="Helvetica Neue"/>
          <w:sz w:val="22"/>
          <w:szCs w:val="22"/>
        </w:rPr>
        <w:t>Conservation status</w:t>
      </w:r>
    </w:p>
    <w:p w14:paraId="6F34CEF0" w14:textId="77777777" w:rsidR="001B1FD1" w:rsidRPr="00E8313F" w:rsidRDefault="001B1FD1" w:rsidP="00E8313F">
      <w:pPr>
        <w:jc w:val="both"/>
        <w:rPr>
          <w:rFonts w:ascii="Helvetica Neue Light" w:hAnsi="Helvetica Neue Light"/>
          <w:sz w:val="22"/>
          <w:szCs w:val="22"/>
        </w:rPr>
      </w:pPr>
      <w:r w:rsidRPr="00E8313F">
        <w:rPr>
          <w:rFonts w:ascii="Helvetica Neue Light" w:hAnsi="Helvetica Neue Light"/>
          <w:sz w:val="22"/>
          <w:szCs w:val="22"/>
        </w:rPr>
        <w:t>The study site is situated within Springbokvlakte Thornveld, which is part of the Central Bushveld Bioregion and the Savanna Biome.</w:t>
      </w:r>
    </w:p>
    <w:p w14:paraId="57F3CBF7" w14:textId="77777777" w:rsidR="001B1FD1" w:rsidRPr="00E8313F" w:rsidRDefault="001B1FD1" w:rsidP="00E8313F">
      <w:pPr>
        <w:jc w:val="both"/>
        <w:rPr>
          <w:rFonts w:ascii="Helvetica Neue Light" w:hAnsi="Helvetica Neue Light"/>
          <w:bCs/>
          <w:sz w:val="22"/>
          <w:szCs w:val="22"/>
          <w:lang w:val="en-US"/>
        </w:rPr>
      </w:pPr>
    </w:p>
    <w:p w14:paraId="3EE4A975" w14:textId="77777777" w:rsidR="001B1FD1" w:rsidRPr="00E8313F" w:rsidRDefault="001B1FD1" w:rsidP="00E8313F">
      <w:pPr>
        <w:jc w:val="both"/>
        <w:rPr>
          <w:rFonts w:ascii="Helvetica Neue Light" w:hAnsi="Helvetica Neue Light"/>
          <w:bCs/>
          <w:sz w:val="22"/>
          <w:szCs w:val="22"/>
          <w:lang w:val="en-US"/>
        </w:rPr>
      </w:pPr>
      <w:r w:rsidRPr="00E8313F">
        <w:rPr>
          <w:rFonts w:ascii="Helvetica Neue Light" w:hAnsi="Helvetica Neue Light"/>
          <w:bCs/>
          <w:sz w:val="22"/>
          <w:szCs w:val="22"/>
          <w:lang w:val="en-US"/>
        </w:rPr>
        <w:t xml:space="preserve">The conservation status of the Springbokvlakte Thornveld is considered Endangered. Only 1% is statutorily conserved, mainly in the Mkombo Nature Reserve. Roughly three times this area is conserved in a number of other reserves. At least 49% of the veldtype has already been transformed, including about 45% cultivated and 3% urbanised. </w:t>
      </w:r>
    </w:p>
    <w:p w14:paraId="6545C877" w14:textId="77777777" w:rsidR="001B1FD1" w:rsidRPr="00E8313F" w:rsidRDefault="001B1FD1" w:rsidP="00E8313F">
      <w:pPr>
        <w:jc w:val="both"/>
        <w:rPr>
          <w:rFonts w:ascii="Helvetica Neue Light" w:hAnsi="Helvetica Neue Light"/>
          <w:sz w:val="22"/>
          <w:szCs w:val="22"/>
        </w:rPr>
      </w:pPr>
    </w:p>
    <w:p w14:paraId="41286AB3" w14:textId="77777777" w:rsidR="001B1FD1" w:rsidRPr="00E33856" w:rsidRDefault="001B1FD1" w:rsidP="00E8313F">
      <w:pPr>
        <w:jc w:val="both"/>
        <w:rPr>
          <w:rFonts w:ascii="Helvetica Neue" w:hAnsi="Helvetica Neue"/>
          <w:sz w:val="22"/>
          <w:szCs w:val="22"/>
        </w:rPr>
      </w:pPr>
      <w:r w:rsidRPr="00E33856">
        <w:rPr>
          <w:rFonts w:ascii="Helvetica Neue" w:hAnsi="Helvetica Neue"/>
          <w:sz w:val="22"/>
          <w:szCs w:val="22"/>
        </w:rPr>
        <w:t>Species of conservation concern</w:t>
      </w:r>
    </w:p>
    <w:p w14:paraId="46923D54" w14:textId="77777777" w:rsidR="001B1FD1" w:rsidRPr="00E8313F" w:rsidRDefault="001B1FD1" w:rsidP="00E8313F">
      <w:pPr>
        <w:jc w:val="both"/>
        <w:rPr>
          <w:rFonts w:ascii="Helvetica Neue Light" w:hAnsi="Helvetica Neue Light"/>
          <w:sz w:val="22"/>
          <w:szCs w:val="22"/>
        </w:rPr>
      </w:pPr>
      <w:r w:rsidRPr="00E8313F">
        <w:rPr>
          <w:rFonts w:ascii="Helvetica Neue Light" w:hAnsi="Helvetica Neue Light"/>
          <w:sz w:val="22"/>
          <w:szCs w:val="22"/>
        </w:rPr>
        <w:t>No floral or faunal species of conservation concern (which include red data species) were found on the study site during field investigations. None are considered to occur.</w:t>
      </w:r>
    </w:p>
    <w:p w14:paraId="53AA1C1C" w14:textId="11A4BD78" w:rsidR="00D2193B" w:rsidRPr="00910E4C" w:rsidRDefault="002E7DEF" w:rsidP="00E8313F">
      <w:pPr>
        <w:jc w:val="both"/>
        <w:rPr>
          <w:rFonts w:ascii="Helvetica Neue Light" w:hAnsi="Helvetica Neue Light"/>
          <w:sz w:val="22"/>
          <w:szCs w:val="22"/>
        </w:rPr>
      </w:pPr>
      <w:r w:rsidRPr="00E8313F">
        <w:rPr>
          <w:rFonts w:ascii="Helvetica Neue Light" w:hAnsi="Helvetica Neue Light"/>
          <w:sz w:val="22"/>
          <w:szCs w:val="22"/>
        </w:rPr>
        <w:t xml:space="preserve">No species of conservation concern were observed during field investigations. However, a few camelthorn (Acacia erioloba) trees were found on and close to the study site. This is a protected tree (species of conservation concern) and cannot be moved or disturbed at all without proper </w:t>
      </w:r>
      <w:r w:rsidRPr="00910E4C">
        <w:rPr>
          <w:rFonts w:ascii="Helvetica Neue Light" w:hAnsi="Helvetica Neue Light"/>
          <w:sz w:val="22"/>
          <w:szCs w:val="22"/>
        </w:rPr>
        <w:t xml:space="preserve">supervision and/or authorisation. </w:t>
      </w:r>
      <w:r w:rsidR="00D2193B" w:rsidRPr="00910E4C">
        <w:rPr>
          <w:rFonts w:ascii="Helvetica Neue Light" w:hAnsi="Helvetica Neue Light"/>
          <w:sz w:val="22"/>
          <w:szCs w:val="22"/>
        </w:rPr>
        <w:t xml:space="preserve">The Ecological Sensitivity map in Appendix A4 </w:t>
      </w:r>
      <w:r w:rsidRPr="00910E4C">
        <w:rPr>
          <w:rFonts w:ascii="Helvetica Neue Light" w:hAnsi="Helvetica Neue Light"/>
          <w:sz w:val="22"/>
          <w:szCs w:val="22"/>
        </w:rPr>
        <w:t>shows the location</w:t>
      </w:r>
      <w:r w:rsidRPr="00E8313F">
        <w:rPr>
          <w:rFonts w:ascii="Helvetica Neue Light" w:hAnsi="Helvetica Neue Light"/>
          <w:sz w:val="22"/>
          <w:szCs w:val="22"/>
        </w:rPr>
        <w:t xml:space="preserve"> of two camelthorn trees (C1 &amp; C2). Both of these camelthorn trees will need to be clearly marked and enclosed prior to commencement with construction so that they are visible to construction crews and machine operators. Other identified camelthorn trees fall way outside of the study site or access areas. A few other large acacia thorn trees (</w:t>
      </w:r>
      <w:r w:rsidRPr="0018248C">
        <w:rPr>
          <w:rFonts w:ascii="Helvetica Neue Light" w:hAnsi="Helvetica Neue Light"/>
          <w:i/>
          <w:iCs/>
          <w:sz w:val="22"/>
          <w:szCs w:val="22"/>
          <w:lang w:val="en-US"/>
        </w:rPr>
        <w:t>Acacia mellifera &amp; Acacia nilotica</w:t>
      </w:r>
      <w:r w:rsidRPr="00E8313F">
        <w:rPr>
          <w:rFonts w:ascii="Helvetica Neue Light" w:hAnsi="Helvetica Neue Light"/>
          <w:iCs/>
          <w:sz w:val="22"/>
          <w:szCs w:val="22"/>
          <w:lang w:val="en-US"/>
        </w:rPr>
        <w:t>)</w:t>
      </w:r>
      <w:r w:rsidRPr="00E8313F">
        <w:rPr>
          <w:rFonts w:ascii="Helvetica Neue Light" w:hAnsi="Helvetica Neue Light"/>
          <w:sz w:val="22"/>
          <w:szCs w:val="22"/>
        </w:rPr>
        <w:t xml:space="preserve"> have also been marked and it is strongly recommended that if possible these trees not be removed (T1-T9). The gps coordinates for the exact positions of the camelthorns and </w:t>
      </w:r>
      <w:r w:rsidR="00D2193B" w:rsidRPr="00E8313F">
        <w:rPr>
          <w:rFonts w:ascii="Helvetica Neue Light" w:hAnsi="Helvetica Neue Light"/>
          <w:sz w:val="22"/>
          <w:szCs w:val="22"/>
        </w:rPr>
        <w:t xml:space="preserve">other acacia trees are given in the </w:t>
      </w:r>
      <w:r w:rsidR="00D2193B" w:rsidRPr="00910E4C">
        <w:rPr>
          <w:rFonts w:ascii="Helvetica Neue Light" w:hAnsi="Helvetica Neue Light"/>
          <w:sz w:val="22"/>
          <w:szCs w:val="22"/>
        </w:rPr>
        <w:t>Ecological Sensitivity map in Appendix A4.</w:t>
      </w:r>
    </w:p>
    <w:p w14:paraId="7347935C" w14:textId="77777777" w:rsidR="001B1FD1" w:rsidRPr="00E8313F" w:rsidRDefault="001B1FD1" w:rsidP="00E8313F">
      <w:pPr>
        <w:jc w:val="both"/>
        <w:rPr>
          <w:rFonts w:ascii="Helvetica Neue Light" w:hAnsi="Helvetica Neue Light"/>
          <w:sz w:val="22"/>
          <w:szCs w:val="22"/>
        </w:rPr>
      </w:pPr>
    </w:p>
    <w:p w14:paraId="1BED1414" w14:textId="77777777" w:rsidR="001B1FD1" w:rsidRPr="00E33856" w:rsidRDefault="001B1FD1" w:rsidP="00E8313F">
      <w:pPr>
        <w:jc w:val="both"/>
        <w:rPr>
          <w:rFonts w:ascii="Helvetica Neue" w:hAnsi="Helvetica Neue"/>
          <w:sz w:val="22"/>
          <w:szCs w:val="22"/>
        </w:rPr>
      </w:pPr>
      <w:r w:rsidRPr="00E33856">
        <w:rPr>
          <w:rFonts w:ascii="Helvetica Neue" w:hAnsi="Helvetica Neue"/>
          <w:sz w:val="22"/>
          <w:szCs w:val="22"/>
        </w:rPr>
        <w:t>Ecological sensitivity</w:t>
      </w:r>
    </w:p>
    <w:p w14:paraId="289001E6" w14:textId="78055A50" w:rsidR="001B1FD1" w:rsidRPr="00E8313F" w:rsidRDefault="001B1FD1" w:rsidP="00E8313F">
      <w:pPr>
        <w:jc w:val="both"/>
        <w:rPr>
          <w:rFonts w:ascii="Helvetica Neue Light" w:hAnsi="Helvetica Neue Light"/>
          <w:sz w:val="22"/>
          <w:szCs w:val="22"/>
        </w:rPr>
      </w:pPr>
      <w:r w:rsidRPr="00E8313F">
        <w:rPr>
          <w:rFonts w:ascii="Helvetica Neue Light" w:hAnsi="Helvetica Neue Light"/>
          <w:sz w:val="22"/>
          <w:szCs w:val="22"/>
        </w:rPr>
        <w:t>The only identified distinct habitat type on the study site is thornveld. No ecological communities in the study area were found to have a high ecological sensitivity and deemed as ‘No-Go’ zones. The exception being the camelthorn tree identified on site. Camelthorn (</w:t>
      </w:r>
      <w:r w:rsidRPr="0018248C">
        <w:rPr>
          <w:rFonts w:ascii="Helvetica Neue Light" w:hAnsi="Helvetica Neue Light"/>
          <w:i/>
          <w:sz w:val="22"/>
          <w:szCs w:val="22"/>
        </w:rPr>
        <w:t>Acacia erioloba</w:t>
      </w:r>
      <w:r w:rsidRPr="00E8313F">
        <w:rPr>
          <w:rFonts w:ascii="Helvetica Neue Light" w:hAnsi="Helvetica Neue Light"/>
          <w:sz w:val="22"/>
          <w:szCs w:val="22"/>
        </w:rPr>
        <w:t xml:space="preserve">) is a protected tree species. </w:t>
      </w:r>
    </w:p>
    <w:tbl>
      <w:tblPr>
        <w:tblW w:w="8280"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1843"/>
        <w:gridCol w:w="1577"/>
        <w:gridCol w:w="1620"/>
        <w:gridCol w:w="1620"/>
        <w:gridCol w:w="1620"/>
      </w:tblGrid>
      <w:tr w:rsidR="001B1FD1" w:rsidRPr="00E8313F" w14:paraId="1D720D94" w14:textId="77777777" w:rsidTr="001B1FD1">
        <w:trPr>
          <w:tblCellSpacing w:w="20" w:type="dxa"/>
        </w:trPr>
        <w:tc>
          <w:tcPr>
            <w:tcW w:w="1783" w:type="dxa"/>
            <w:shd w:val="clear" w:color="auto" w:fill="F3F3F3"/>
          </w:tcPr>
          <w:p w14:paraId="37A5A567" w14:textId="77777777" w:rsidR="001B1FD1" w:rsidRPr="00E8313F" w:rsidRDefault="001B1FD1" w:rsidP="001B1FD1">
            <w:pPr>
              <w:jc w:val="center"/>
              <w:rPr>
                <w:rFonts w:ascii="Helvetica Neue" w:hAnsi="Helvetica Neue"/>
                <w:sz w:val="18"/>
                <w:szCs w:val="18"/>
              </w:rPr>
            </w:pPr>
            <w:r w:rsidRPr="00E8313F">
              <w:rPr>
                <w:rFonts w:ascii="Helvetica Neue" w:hAnsi="Helvetica Neue"/>
                <w:sz w:val="18"/>
                <w:szCs w:val="18"/>
              </w:rPr>
              <w:t>Ecological Community</w:t>
            </w:r>
          </w:p>
        </w:tc>
        <w:tc>
          <w:tcPr>
            <w:tcW w:w="1537" w:type="dxa"/>
            <w:shd w:val="clear" w:color="auto" w:fill="F3F3F3"/>
          </w:tcPr>
          <w:p w14:paraId="68C739E1" w14:textId="77777777" w:rsidR="001B1FD1" w:rsidRPr="00E8313F" w:rsidRDefault="001B1FD1" w:rsidP="001B1FD1">
            <w:pPr>
              <w:jc w:val="center"/>
              <w:rPr>
                <w:rFonts w:ascii="Helvetica Neue" w:hAnsi="Helvetica Neue"/>
                <w:sz w:val="18"/>
                <w:szCs w:val="18"/>
              </w:rPr>
            </w:pPr>
            <w:r w:rsidRPr="00E8313F">
              <w:rPr>
                <w:rFonts w:ascii="Helvetica Neue" w:hAnsi="Helvetica Neue"/>
                <w:sz w:val="18"/>
                <w:szCs w:val="18"/>
              </w:rPr>
              <w:t>Floristic Sensitivity</w:t>
            </w:r>
          </w:p>
        </w:tc>
        <w:tc>
          <w:tcPr>
            <w:tcW w:w="1580" w:type="dxa"/>
            <w:shd w:val="clear" w:color="auto" w:fill="F3F3F3"/>
          </w:tcPr>
          <w:p w14:paraId="3E04684C" w14:textId="77777777" w:rsidR="001B1FD1" w:rsidRPr="00E8313F" w:rsidRDefault="001B1FD1" w:rsidP="001B1FD1">
            <w:pPr>
              <w:jc w:val="center"/>
              <w:rPr>
                <w:rFonts w:ascii="Helvetica Neue" w:hAnsi="Helvetica Neue"/>
                <w:sz w:val="18"/>
                <w:szCs w:val="18"/>
              </w:rPr>
            </w:pPr>
            <w:r w:rsidRPr="00E8313F">
              <w:rPr>
                <w:rFonts w:ascii="Helvetica Neue" w:hAnsi="Helvetica Neue"/>
                <w:sz w:val="18"/>
                <w:szCs w:val="18"/>
              </w:rPr>
              <w:t>Faunal Sensitivity</w:t>
            </w:r>
          </w:p>
        </w:tc>
        <w:tc>
          <w:tcPr>
            <w:tcW w:w="1580" w:type="dxa"/>
            <w:shd w:val="clear" w:color="auto" w:fill="F3F3F3"/>
          </w:tcPr>
          <w:p w14:paraId="4A21F33E" w14:textId="77777777" w:rsidR="001B1FD1" w:rsidRPr="00E8313F" w:rsidRDefault="001B1FD1" w:rsidP="001B1FD1">
            <w:pPr>
              <w:jc w:val="center"/>
              <w:rPr>
                <w:rFonts w:ascii="Helvetica Neue" w:hAnsi="Helvetica Neue"/>
                <w:sz w:val="18"/>
                <w:szCs w:val="18"/>
              </w:rPr>
            </w:pPr>
            <w:r w:rsidRPr="00E8313F">
              <w:rPr>
                <w:rFonts w:ascii="Helvetica Neue" w:hAnsi="Helvetica Neue"/>
                <w:sz w:val="18"/>
                <w:szCs w:val="18"/>
              </w:rPr>
              <w:t>Ecological Sensitivity</w:t>
            </w:r>
          </w:p>
        </w:tc>
        <w:tc>
          <w:tcPr>
            <w:tcW w:w="1560" w:type="dxa"/>
            <w:shd w:val="clear" w:color="auto" w:fill="F3F3F3"/>
          </w:tcPr>
          <w:p w14:paraId="137D5DE1" w14:textId="77777777" w:rsidR="001B1FD1" w:rsidRPr="00E8313F" w:rsidRDefault="001B1FD1" w:rsidP="001B1FD1">
            <w:pPr>
              <w:jc w:val="center"/>
              <w:rPr>
                <w:rFonts w:ascii="Helvetica Neue" w:hAnsi="Helvetica Neue"/>
                <w:sz w:val="18"/>
                <w:szCs w:val="18"/>
              </w:rPr>
            </w:pPr>
            <w:r w:rsidRPr="00E8313F">
              <w:rPr>
                <w:rFonts w:ascii="Helvetica Neue" w:hAnsi="Helvetica Neue"/>
                <w:sz w:val="18"/>
                <w:szCs w:val="18"/>
              </w:rPr>
              <w:t xml:space="preserve">Development </w:t>
            </w:r>
          </w:p>
          <w:p w14:paraId="4B8737BC" w14:textId="77777777" w:rsidR="001B1FD1" w:rsidRPr="00E8313F" w:rsidRDefault="001B1FD1" w:rsidP="001B1FD1">
            <w:pPr>
              <w:jc w:val="center"/>
              <w:rPr>
                <w:rFonts w:ascii="Helvetica Neue" w:hAnsi="Helvetica Neue"/>
                <w:sz w:val="18"/>
                <w:szCs w:val="18"/>
              </w:rPr>
            </w:pPr>
            <w:r w:rsidRPr="00E8313F">
              <w:rPr>
                <w:rFonts w:ascii="Helvetica Neue" w:hAnsi="Helvetica Neue"/>
                <w:sz w:val="18"/>
                <w:szCs w:val="18"/>
              </w:rPr>
              <w:t>Go-Ahead</w:t>
            </w:r>
          </w:p>
        </w:tc>
      </w:tr>
      <w:tr w:rsidR="001B1FD1" w:rsidRPr="00E8313F" w14:paraId="77852E4D" w14:textId="77777777" w:rsidTr="001B1FD1">
        <w:trPr>
          <w:tblCellSpacing w:w="20" w:type="dxa"/>
        </w:trPr>
        <w:tc>
          <w:tcPr>
            <w:tcW w:w="1783" w:type="dxa"/>
            <w:shd w:val="clear" w:color="auto" w:fill="auto"/>
          </w:tcPr>
          <w:p w14:paraId="3B7F97EB" w14:textId="77777777" w:rsidR="001B1FD1" w:rsidRPr="00E8313F" w:rsidRDefault="001B1FD1" w:rsidP="001B1FD1">
            <w:pPr>
              <w:rPr>
                <w:rFonts w:ascii="Helvetica Neue Light" w:hAnsi="Helvetica Neue Light"/>
                <w:sz w:val="18"/>
                <w:szCs w:val="18"/>
              </w:rPr>
            </w:pPr>
            <w:r w:rsidRPr="00E8313F">
              <w:rPr>
                <w:rFonts w:ascii="Helvetica Neue Light" w:hAnsi="Helvetica Neue Light"/>
                <w:sz w:val="18"/>
                <w:szCs w:val="18"/>
              </w:rPr>
              <w:t>Thornveld</w:t>
            </w:r>
          </w:p>
        </w:tc>
        <w:tc>
          <w:tcPr>
            <w:tcW w:w="1537" w:type="dxa"/>
            <w:shd w:val="clear" w:color="auto" w:fill="auto"/>
          </w:tcPr>
          <w:p w14:paraId="28F3F235" w14:textId="77777777" w:rsidR="001B1FD1" w:rsidRPr="00E8313F" w:rsidRDefault="001B1FD1" w:rsidP="001B1FD1">
            <w:pPr>
              <w:jc w:val="center"/>
              <w:rPr>
                <w:rFonts w:ascii="Helvetica Neue Light" w:hAnsi="Helvetica Neue Light"/>
                <w:sz w:val="18"/>
                <w:szCs w:val="18"/>
              </w:rPr>
            </w:pPr>
            <w:r w:rsidRPr="00E8313F">
              <w:rPr>
                <w:rFonts w:ascii="Helvetica Neue Light" w:hAnsi="Helvetica Neue Light"/>
                <w:sz w:val="18"/>
                <w:szCs w:val="18"/>
              </w:rPr>
              <w:t>Medium</w:t>
            </w:r>
          </w:p>
        </w:tc>
        <w:tc>
          <w:tcPr>
            <w:tcW w:w="1580" w:type="dxa"/>
            <w:shd w:val="clear" w:color="auto" w:fill="auto"/>
          </w:tcPr>
          <w:p w14:paraId="319F9AF2" w14:textId="77777777" w:rsidR="001B1FD1" w:rsidRPr="00E8313F" w:rsidRDefault="001B1FD1" w:rsidP="001B1FD1">
            <w:pPr>
              <w:jc w:val="center"/>
              <w:rPr>
                <w:rFonts w:ascii="Helvetica Neue Light" w:hAnsi="Helvetica Neue Light"/>
                <w:sz w:val="18"/>
                <w:szCs w:val="18"/>
              </w:rPr>
            </w:pPr>
            <w:r w:rsidRPr="00E8313F">
              <w:rPr>
                <w:rFonts w:ascii="Helvetica Neue Light" w:hAnsi="Helvetica Neue Light"/>
                <w:sz w:val="18"/>
                <w:szCs w:val="18"/>
              </w:rPr>
              <w:t>Medium/Low</w:t>
            </w:r>
          </w:p>
        </w:tc>
        <w:tc>
          <w:tcPr>
            <w:tcW w:w="1580" w:type="dxa"/>
            <w:shd w:val="clear" w:color="auto" w:fill="FFFF00"/>
          </w:tcPr>
          <w:p w14:paraId="5307F886" w14:textId="77777777" w:rsidR="001B1FD1" w:rsidRPr="00E8313F" w:rsidRDefault="001B1FD1" w:rsidP="001B1FD1">
            <w:pPr>
              <w:jc w:val="center"/>
              <w:rPr>
                <w:rFonts w:ascii="Helvetica Neue Light" w:hAnsi="Helvetica Neue Light"/>
                <w:sz w:val="18"/>
                <w:szCs w:val="18"/>
              </w:rPr>
            </w:pPr>
            <w:r w:rsidRPr="00E8313F">
              <w:rPr>
                <w:rFonts w:ascii="Helvetica Neue Light" w:hAnsi="Helvetica Neue Light"/>
                <w:sz w:val="18"/>
                <w:szCs w:val="18"/>
              </w:rPr>
              <w:t>Medium</w:t>
            </w:r>
          </w:p>
        </w:tc>
        <w:tc>
          <w:tcPr>
            <w:tcW w:w="1560" w:type="dxa"/>
            <w:shd w:val="clear" w:color="auto" w:fill="auto"/>
          </w:tcPr>
          <w:p w14:paraId="73D618E0" w14:textId="77777777" w:rsidR="001B1FD1" w:rsidRPr="00E8313F" w:rsidRDefault="001B1FD1" w:rsidP="001B1FD1">
            <w:pPr>
              <w:jc w:val="center"/>
              <w:rPr>
                <w:rFonts w:ascii="Helvetica Neue Light" w:hAnsi="Helvetica Neue Light"/>
                <w:sz w:val="18"/>
                <w:szCs w:val="18"/>
              </w:rPr>
            </w:pPr>
            <w:r w:rsidRPr="00E8313F">
              <w:rPr>
                <w:rFonts w:ascii="Helvetica Neue Light" w:hAnsi="Helvetica Neue Light"/>
                <w:sz w:val="18"/>
                <w:szCs w:val="18"/>
              </w:rPr>
              <w:t>Go-But</w:t>
            </w:r>
          </w:p>
        </w:tc>
      </w:tr>
    </w:tbl>
    <w:p w14:paraId="4B4E3396" w14:textId="77777777" w:rsidR="001B1FD1" w:rsidRPr="0018248C" w:rsidRDefault="001B1FD1" w:rsidP="0018248C">
      <w:pPr>
        <w:jc w:val="both"/>
        <w:rPr>
          <w:rFonts w:ascii="Helvetica Neue Light" w:hAnsi="Helvetica Neue Light"/>
          <w:sz w:val="22"/>
          <w:szCs w:val="22"/>
        </w:rPr>
      </w:pPr>
    </w:p>
    <w:p w14:paraId="26DDCC22" w14:textId="36820F43" w:rsidR="001B1FD1" w:rsidRPr="00E33856" w:rsidRDefault="001B1FD1" w:rsidP="0018248C">
      <w:pPr>
        <w:pStyle w:val="Heading2"/>
        <w:jc w:val="both"/>
        <w:rPr>
          <w:rFonts w:ascii="Helvetica Neue" w:hAnsi="Helvetica Neue"/>
          <w:b w:val="0"/>
          <w:sz w:val="22"/>
          <w:szCs w:val="22"/>
        </w:rPr>
      </w:pPr>
      <w:bookmarkStart w:id="10" w:name="_Toc232751992"/>
      <w:bookmarkStart w:id="11" w:name="_Toc258702981"/>
      <w:r w:rsidRPr="00E33856">
        <w:rPr>
          <w:rFonts w:ascii="Helvetica Neue" w:hAnsi="Helvetica Neue"/>
          <w:b w:val="0"/>
          <w:sz w:val="22"/>
          <w:szCs w:val="22"/>
        </w:rPr>
        <w:t>Surface water in the region and study area</w:t>
      </w:r>
      <w:bookmarkEnd w:id="10"/>
      <w:bookmarkEnd w:id="11"/>
    </w:p>
    <w:p w14:paraId="59E9DD18" w14:textId="77777777" w:rsidR="001B1FD1" w:rsidRPr="0018248C" w:rsidRDefault="001B1FD1" w:rsidP="0018248C">
      <w:pPr>
        <w:jc w:val="both"/>
        <w:rPr>
          <w:rFonts w:ascii="Helvetica Neue Light" w:hAnsi="Helvetica Neue Light"/>
          <w:sz w:val="22"/>
          <w:szCs w:val="22"/>
        </w:rPr>
      </w:pPr>
      <w:r w:rsidRPr="0018248C">
        <w:rPr>
          <w:rFonts w:ascii="Helvetica Neue Light" w:hAnsi="Helvetica Neue Light"/>
          <w:sz w:val="22"/>
          <w:szCs w:val="22"/>
        </w:rPr>
        <w:t xml:space="preserve">No large perennial rivers are found in the immediate area or the study area. the closest river is the Pienaars River, which is approximately 1,7km to the west and south of the study area. No wetlands, drainage lines or other watercourses are present in the study area. No large bodies of open water such as dams or even farms dams are present in the study area or in the local area. </w:t>
      </w:r>
    </w:p>
    <w:p w14:paraId="23AA82B9" w14:textId="77777777" w:rsidR="002E7DEF" w:rsidRPr="0018248C" w:rsidRDefault="001B1FD1" w:rsidP="0018248C">
      <w:pPr>
        <w:jc w:val="both"/>
        <w:rPr>
          <w:rFonts w:ascii="Helvetica Neue Light" w:hAnsi="Helvetica Neue Light"/>
          <w:sz w:val="22"/>
          <w:szCs w:val="22"/>
        </w:rPr>
      </w:pPr>
      <w:r w:rsidRPr="0018248C">
        <w:rPr>
          <w:rFonts w:ascii="Helvetica Neue Light" w:hAnsi="Helvetica Neue Light"/>
          <w:sz w:val="22"/>
          <w:szCs w:val="22"/>
        </w:rPr>
        <w:t>The study area for the Pienaarsrivier CNC falls within Primary Drainage Area A</w:t>
      </w:r>
      <w:r w:rsidR="002E7DEF" w:rsidRPr="0018248C">
        <w:rPr>
          <w:rFonts w:ascii="Helvetica Neue Light" w:hAnsi="Helvetica Neue Light"/>
          <w:sz w:val="22"/>
          <w:szCs w:val="22"/>
        </w:rPr>
        <w:t>.</w:t>
      </w:r>
    </w:p>
    <w:p w14:paraId="5DC1BAC0" w14:textId="77777777" w:rsidR="002E7DEF" w:rsidRPr="0018248C" w:rsidRDefault="002E7DEF" w:rsidP="0018248C">
      <w:pPr>
        <w:jc w:val="both"/>
        <w:rPr>
          <w:rFonts w:ascii="Helvetica Neue Light" w:hAnsi="Helvetica Neue Light"/>
          <w:sz w:val="22"/>
          <w:szCs w:val="22"/>
        </w:rPr>
      </w:pPr>
    </w:p>
    <w:p w14:paraId="121DE5D3" w14:textId="63B35511" w:rsidR="001B1FD1" w:rsidRPr="00E33856" w:rsidRDefault="002E7DEF" w:rsidP="0018248C">
      <w:pPr>
        <w:jc w:val="both"/>
        <w:rPr>
          <w:rFonts w:ascii="Helvetica Neue" w:hAnsi="Helvetica Neue"/>
          <w:sz w:val="22"/>
          <w:szCs w:val="22"/>
        </w:rPr>
      </w:pPr>
      <w:r w:rsidRPr="00E33856">
        <w:rPr>
          <w:rFonts w:ascii="Helvetica Neue" w:hAnsi="Helvetica Neue"/>
          <w:sz w:val="22"/>
          <w:szCs w:val="22"/>
        </w:rPr>
        <w:t>Go, No-Go Option</w:t>
      </w:r>
    </w:p>
    <w:p w14:paraId="20068B73" w14:textId="77777777" w:rsidR="001B1FD1" w:rsidRPr="0018248C" w:rsidRDefault="001B1FD1" w:rsidP="0018248C">
      <w:pPr>
        <w:jc w:val="both"/>
        <w:rPr>
          <w:rFonts w:ascii="Helvetica Neue Light" w:hAnsi="Helvetica Neue Light"/>
          <w:sz w:val="22"/>
          <w:szCs w:val="22"/>
        </w:rPr>
      </w:pPr>
      <w:r w:rsidRPr="0018248C">
        <w:rPr>
          <w:rFonts w:ascii="Helvetica Neue Light" w:hAnsi="Helvetica Neue Light"/>
          <w:sz w:val="22"/>
          <w:szCs w:val="22"/>
        </w:rPr>
        <w:t>From an environmental viewpoint no fatal flaws (no-go options) were identified. If all recommended mitigating measures are enforced then the project has go-ahead in terms of the ecological component of the project.</w:t>
      </w:r>
    </w:p>
    <w:p w14:paraId="36206C4E" w14:textId="77777777" w:rsidR="001B1FD1" w:rsidRPr="0018248C" w:rsidRDefault="001B1FD1" w:rsidP="0018248C">
      <w:pPr>
        <w:jc w:val="both"/>
        <w:rPr>
          <w:rFonts w:ascii="Helvetica Neue Light" w:hAnsi="Helvetica Neue Light"/>
          <w:sz w:val="22"/>
          <w:szCs w:val="22"/>
        </w:rPr>
      </w:pPr>
    </w:p>
    <w:p w14:paraId="14E7C8A7" w14:textId="77777777" w:rsidR="001B1FD1" w:rsidRPr="00E33856" w:rsidRDefault="001B1FD1" w:rsidP="0018248C">
      <w:pPr>
        <w:jc w:val="both"/>
        <w:rPr>
          <w:rFonts w:ascii="Helvetica Neue" w:hAnsi="Helvetica Neue"/>
          <w:sz w:val="22"/>
          <w:szCs w:val="22"/>
        </w:rPr>
      </w:pPr>
      <w:r w:rsidRPr="00E33856">
        <w:rPr>
          <w:rFonts w:ascii="Helvetica Neue" w:hAnsi="Helvetica Neue"/>
          <w:sz w:val="22"/>
          <w:szCs w:val="22"/>
        </w:rPr>
        <w:t>Proposed alternative route recommendations</w:t>
      </w:r>
    </w:p>
    <w:p w14:paraId="1B0959C1" w14:textId="43CF2C67" w:rsidR="001B1FD1" w:rsidRPr="0018248C" w:rsidRDefault="001B1FD1" w:rsidP="0018248C">
      <w:pPr>
        <w:jc w:val="both"/>
        <w:rPr>
          <w:rFonts w:ascii="Helvetica Neue Light" w:hAnsi="Helvetica Neue Light"/>
          <w:sz w:val="22"/>
          <w:szCs w:val="22"/>
        </w:rPr>
      </w:pPr>
      <w:r w:rsidRPr="0018248C">
        <w:rPr>
          <w:rFonts w:ascii="Helvetica Neue Light" w:hAnsi="Helvetica Neue Light"/>
          <w:sz w:val="22"/>
          <w:szCs w:val="22"/>
        </w:rPr>
        <w:t xml:space="preserve">There is very </w:t>
      </w:r>
      <w:r w:rsidR="0018248C">
        <w:rPr>
          <w:rFonts w:ascii="Helvetica Neue Light" w:hAnsi="Helvetica Neue Light"/>
          <w:sz w:val="22"/>
          <w:szCs w:val="22"/>
        </w:rPr>
        <w:t>little difference between Alternative 1 and Alternative</w:t>
      </w:r>
      <w:r w:rsidRPr="0018248C">
        <w:rPr>
          <w:rFonts w:ascii="Helvetica Neue Light" w:hAnsi="Helvetica Neue Light"/>
          <w:sz w:val="22"/>
          <w:szCs w:val="22"/>
        </w:rPr>
        <w:t xml:space="preserve"> 2 in terms of the natural envir</w:t>
      </w:r>
      <w:r w:rsidR="0018248C">
        <w:rPr>
          <w:rFonts w:ascii="Helvetica Neue Light" w:hAnsi="Helvetica Neue Light"/>
          <w:sz w:val="22"/>
          <w:szCs w:val="22"/>
        </w:rPr>
        <w:t>onment. Alternative</w:t>
      </w:r>
      <w:r w:rsidRPr="0018248C">
        <w:rPr>
          <w:rFonts w:ascii="Helvetica Neue Light" w:hAnsi="Helvetica Neue Light"/>
          <w:sz w:val="22"/>
          <w:szCs w:val="22"/>
        </w:rPr>
        <w:t xml:space="preserve"> 1 has a camelthorn tree on it that needs </w:t>
      </w:r>
      <w:r w:rsidR="0018248C">
        <w:rPr>
          <w:rFonts w:ascii="Helvetica Neue Light" w:hAnsi="Helvetica Neue Light"/>
          <w:sz w:val="22"/>
          <w:szCs w:val="22"/>
        </w:rPr>
        <w:t>to be protected. However, Alternative</w:t>
      </w:r>
      <w:r w:rsidRPr="0018248C">
        <w:rPr>
          <w:rFonts w:ascii="Helvetica Neue Light" w:hAnsi="Helvetica Neue Light"/>
          <w:sz w:val="22"/>
          <w:szCs w:val="22"/>
        </w:rPr>
        <w:t xml:space="preserve"> 2 has more large trees on site and therefore potentially more trees would need to be removed. </w:t>
      </w:r>
    </w:p>
    <w:p w14:paraId="50C50599" w14:textId="77777777" w:rsidR="001B1FD1" w:rsidRPr="0018248C" w:rsidRDefault="001B1FD1" w:rsidP="0018248C">
      <w:pPr>
        <w:jc w:val="both"/>
        <w:rPr>
          <w:rFonts w:ascii="Helvetica Neue Light" w:hAnsi="Helvetica Neue Light"/>
          <w:sz w:val="22"/>
          <w:szCs w:val="22"/>
        </w:rPr>
      </w:pPr>
    </w:p>
    <w:p w14:paraId="4449F1D2" w14:textId="29DABFEE" w:rsidR="00D6288C" w:rsidRPr="00E33856" w:rsidRDefault="001B1FD1" w:rsidP="00D1353C">
      <w:pPr>
        <w:jc w:val="both"/>
        <w:rPr>
          <w:rFonts w:ascii="Helvetica Neue Light" w:hAnsi="Helvetica Neue Light"/>
          <w:sz w:val="22"/>
          <w:szCs w:val="22"/>
          <w:u w:val="single"/>
        </w:rPr>
      </w:pPr>
      <w:r w:rsidRPr="0018248C">
        <w:rPr>
          <w:rFonts w:ascii="Helvetica Neue Light" w:hAnsi="Helvetica Neue Light"/>
          <w:sz w:val="22"/>
          <w:szCs w:val="22"/>
        </w:rPr>
        <w:t>Therefore, taking all pertinent issues relating to the natural environment into a</w:t>
      </w:r>
      <w:r w:rsidR="00886464">
        <w:rPr>
          <w:rFonts w:ascii="Helvetica Neue Light" w:hAnsi="Helvetica Neue Light"/>
          <w:sz w:val="22"/>
          <w:szCs w:val="22"/>
        </w:rPr>
        <w:t>ccount, as well as the specialis</w:t>
      </w:r>
      <w:r w:rsidRPr="0018248C">
        <w:rPr>
          <w:rFonts w:ascii="Helvetica Neue Light" w:hAnsi="Helvetica Neue Light"/>
          <w:sz w:val="22"/>
          <w:szCs w:val="22"/>
        </w:rPr>
        <w:t xml:space="preserve">t’s views during site investigations the Ecological recommended alternative for the proposed project is: </w:t>
      </w:r>
      <w:r w:rsidR="00E33856">
        <w:rPr>
          <w:rFonts w:ascii="Helvetica Neue Light" w:hAnsi="Helvetica Neue Light"/>
          <w:sz w:val="22"/>
          <w:szCs w:val="22"/>
          <w:u w:val="single"/>
        </w:rPr>
        <w:t>Alternative</w:t>
      </w:r>
      <w:r w:rsidRPr="0018248C">
        <w:rPr>
          <w:rFonts w:ascii="Helvetica Neue Light" w:hAnsi="Helvetica Neue Light"/>
          <w:sz w:val="22"/>
          <w:szCs w:val="22"/>
          <w:u w:val="single"/>
        </w:rPr>
        <w:t xml:space="preserve"> 1</w:t>
      </w:r>
    </w:p>
    <w:p w14:paraId="5FC992E3" w14:textId="77777777" w:rsidR="00667A46" w:rsidRDefault="00667A46" w:rsidP="00D1353C">
      <w:pPr>
        <w:jc w:val="both"/>
        <w:rPr>
          <w:rFonts w:ascii="Helvetica Neue Light" w:hAnsi="Helvetica Neue Light"/>
          <w:sz w:val="22"/>
          <w:szCs w:val="22"/>
        </w:rPr>
      </w:pPr>
    </w:p>
    <w:p w14:paraId="169DB374" w14:textId="40F706B8" w:rsidR="00D6288C" w:rsidRPr="00E33856" w:rsidRDefault="00D6288C" w:rsidP="00D1353C">
      <w:pPr>
        <w:jc w:val="both"/>
        <w:rPr>
          <w:rFonts w:ascii="Helvetica Neue" w:hAnsi="Helvetica Neue"/>
          <w:sz w:val="22"/>
          <w:szCs w:val="22"/>
        </w:rPr>
      </w:pPr>
      <w:r w:rsidRPr="00E33856">
        <w:rPr>
          <w:rFonts w:ascii="Helvetica Neue" w:hAnsi="Helvetica Neue"/>
          <w:sz w:val="22"/>
          <w:szCs w:val="22"/>
        </w:rPr>
        <w:t>Impacts</w:t>
      </w:r>
    </w:p>
    <w:p w14:paraId="784F7241" w14:textId="77777777" w:rsidR="00667A46" w:rsidRPr="00667A46" w:rsidRDefault="00667A46" w:rsidP="00667A46">
      <w:pPr>
        <w:jc w:val="both"/>
        <w:rPr>
          <w:rFonts w:ascii="Helvetica Neue Light" w:hAnsi="Helvetica Neue Light"/>
          <w:sz w:val="22"/>
          <w:szCs w:val="22"/>
        </w:rPr>
      </w:pPr>
      <w:r w:rsidRPr="00667A46">
        <w:rPr>
          <w:rFonts w:ascii="Helvetica Neue Light" w:hAnsi="Helvetica Neue Light"/>
          <w:sz w:val="22"/>
          <w:szCs w:val="22"/>
        </w:rPr>
        <w:t>The nature of the impact on the natural environment is the proposed construction and establishment of a customer network centre (CNC). The biggest impact will be during the construction phase when the buildings and parking lot are built. Thereafter, the impacts will still be significant and lasting and will include the buildings and continual movement of people in the area. The fact that the area will be fenced will have significant impact on the movement of any terrestrial species should they venture through the area.</w:t>
      </w:r>
    </w:p>
    <w:p w14:paraId="7DED6FE8" w14:textId="1F1FB528" w:rsidR="00667A46" w:rsidRPr="00667A46" w:rsidRDefault="00667A46" w:rsidP="00667A46">
      <w:pPr>
        <w:jc w:val="both"/>
        <w:rPr>
          <w:rFonts w:ascii="Helvetica Neue Light" w:hAnsi="Helvetica Neue Light"/>
          <w:sz w:val="22"/>
          <w:szCs w:val="22"/>
        </w:rPr>
      </w:pPr>
      <w:r w:rsidRPr="00667A46">
        <w:rPr>
          <w:rFonts w:ascii="Helvetica Neue Light" w:hAnsi="Helvetica Neue Light"/>
          <w:sz w:val="22"/>
          <w:szCs w:val="22"/>
        </w:rPr>
        <w:t>The footprint of the proposed project is relatively small and in a low urbanised and farming area and will not have any significant negative impacts on other activities.</w:t>
      </w:r>
    </w:p>
    <w:p w14:paraId="53150AB2" w14:textId="77777777" w:rsidR="00667A46" w:rsidRDefault="00667A46" w:rsidP="00667A46">
      <w:pPr>
        <w:jc w:val="both"/>
        <w:rPr>
          <w:rFonts w:ascii="Helvetica Neue" w:hAnsi="Helvetica Neue"/>
          <w:sz w:val="22"/>
          <w:szCs w:val="22"/>
        </w:rPr>
      </w:pPr>
    </w:p>
    <w:p w14:paraId="2A0015DD" w14:textId="066DE501" w:rsidR="00D6288C" w:rsidRDefault="00667A46" w:rsidP="00667A46">
      <w:pPr>
        <w:jc w:val="both"/>
        <w:rPr>
          <w:rFonts w:ascii="Helvetica Neue" w:hAnsi="Helvetica Neue"/>
          <w:sz w:val="22"/>
          <w:szCs w:val="22"/>
        </w:rPr>
      </w:pPr>
      <w:r w:rsidRPr="00667A46">
        <w:rPr>
          <w:rFonts w:ascii="Helvetica Neue" w:hAnsi="Helvetica Neue"/>
          <w:sz w:val="22"/>
          <w:szCs w:val="22"/>
        </w:rPr>
        <w:t>Impact on thornveld</w:t>
      </w:r>
    </w:p>
    <w:p w14:paraId="113263EF" w14:textId="77777777" w:rsidR="00667A46" w:rsidRPr="00AD4C57" w:rsidRDefault="00667A46" w:rsidP="00AD4C57">
      <w:pPr>
        <w:jc w:val="both"/>
        <w:rPr>
          <w:rFonts w:ascii="Helvetica Neue Light" w:hAnsi="Helvetica Neue Light"/>
          <w:sz w:val="22"/>
          <w:szCs w:val="22"/>
        </w:rPr>
      </w:pPr>
      <w:r w:rsidRPr="00AD4C57">
        <w:rPr>
          <w:rFonts w:ascii="Helvetica Neue Light" w:hAnsi="Helvetica Neue Light"/>
          <w:sz w:val="22"/>
          <w:szCs w:val="22"/>
        </w:rPr>
        <w:t xml:space="preserve">The impact of the activities associated with the project is initially seen as high. The main reasons are that buildings and parking lots will be constructed and the terrain will be fenced. This creates a more definite footprint on the natural environment. This is aggravated by the fact that the veldtype in which the study site is situated is viewed as endangered. There is also a protected camelthorn tree on the preferred site (Alternative 1). </w:t>
      </w:r>
    </w:p>
    <w:p w14:paraId="55308231" w14:textId="77777777" w:rsidR="00667A46" w:rsidRPr="00AD4C57" w:rsidRDefault="00667A46" w:rsidP="00AD4C57">
      <w:pPr>
        <w:jc w:val="both"/>
        <w:rPr>
          <w:rFonts w:ascii="Helvetica Neue Light" w:hAnsi="Helvetica Neue Light"/>
          <w:sz w:val="22"/>
          <w:szCs w:val="22"/>
        </w:rPr>
      </w:pPr>
    </w:p>
    <w:p w14:paraId="40FF7EBF" w14:textId="5BB8DD40" w:rsidR="00667A46" w:rsidRPr="00AD4C57" w:rsidRDefault="00667A46" w:rsidP="00AD4C57">
      <w:pPr>
        <w:jc w:val="both"/>
        <w:rPr>
          <w:rFonts w:ascii="Helvetica Neue Light" w:hAnsi="Helvetica Neue Light"/>
          <w:sz w:val="22"/>
          <w:szCs w:val="22"/>
        </w:rPr>
      </w:pPr>
      <w:r w:rsidRPr="00AD4C57">
        <w:rPr>
          <w:rFonts w:ascii="Helvetica Neue Light" w:hAnsi="Helvetica Neue Light"/>
          <w:sz w:val="22"/>
          <w:szCs w:val="22"/>
        </w:rPr>
        <w:t>However, the reality is that the identified sites are within impacted veld that is within the t</w:t>
      </w:r>
      <w:r w:rsidR="00AD4C57">
        <w:rPr>
          <w:rFonts w:ascii="Helvetica Neue Light" w:hAnsi="Helvetica Neue Light"/>
          <w:sz w:val="22"/>
          <w:szCs w:val="22"/>
        </w:rPr>
        <w:t>own of Pienaarsrivier, albeit outside</w:t>
      </w:r>
      <w:r w:rsidRPr="00AD4C57">
        <w:rPr>
          <w:rFonts w:ascii="Helvetica Neue Light" w:hAnsi="Helvetica Neue Light"/>
          <w:sz w:val="22"/>
          <w:szCs w:val="22"/>
        </w:rPr>
        <w:t xml:space="preserve"> the outer edge. The site is almost surrounded by buil</w:t>
      </w:r>
      <w:r w:rsidR="00AD4C57">
        <w:rPr>
          <w:rFonts w:ascii="Helvetica Neue Light" w:hAnsi="Helvetica Neue Light"/>
          <w:sz w:val="22"/>
          <w:szCs w:val="22"/>
        </w:rPr>
        <w:t>t up environment</w:t>
      </w:r>
      <w:r w:rsidRPr="00AD4C57">
        <w:rPr>
          <w:rFonts w:ascii="Helvetica Neue Light" w:hAnsi="Helvetica Neue Light"/>
          <w:sz w:val="22"/>
          <w:szCs w:val="22"/>
        </w:rPr>
        <w:t xml:space="preserve">, which offsets the impacts on the natural veld where there is presently little or no human impact. </w:t>
      </w:r>
    </w:p>
    <w:p w14:paraId="69482EA5" w14:textId="77777777" w:rsidR="00667A46" w:rsidRDefault="00667A46" w:rsidP="00667A46">
      <w:pPr>
        <w:jc w:val="both"/>
        <w:rPr>
          <w:rFonts w:ascii="Helvetica Neue" w:hAnsi="Helvetica Neue"/>
          <w:sz w:val="22"/>
          <w:szCs w:val="22"/>
        </w:rPr>
      </w:pPr>
    </w:p>
    <w:p w14:paraId="1C8D9FBB" w14:textId="00358003" w:rsidR="00AD4C57" w:rsidRPr="00667A46" w:rsidRDefault="00AD4C57" w:rsidP="00667A46">
      <w:pPr>
        <w:jc w:val="both"/>
        <w:rPr>
          <w:rFonts w:ascii="Helvetica Neue" w:hAnsi="Helvetica Neue"/>
          <w:sz w:val="22"/>
          <w:szCs w:val="22"/>
        </w:rPr>
      </w:pPr>
      <w:r>
        <w:rPr>
          <w:rFonts w:ascii="Helvetica Neue" w:hAnsi="Helvetica Neue"/>
          <w:sz w:val="22"/>
          <w:szCs w:val="22"/>
        </w:rPr>
        <w:t>General Impacts</w:t>
      </w:r>
    </w:p>
    <w:p w14:paraId="605380FF" w14:textId="77777777" w:rsidR="00D6288C" w:rsidRPr="007D5E5E" w:rsidRDefault="00D6288C" w:rsidP="00D1353C">
      <w:pPr>
        <w:jc w:val="both"/>
        <w:rPr>
          <w:rFonts w:ascii="Helvetica Neue Light" w:hAnsi="Helvetica Neue Light"/>
          <w:sz w:val="20"/>
          <w:szCs w:val="20"/>
        </w:rPr>
      </w:pPr>
      <w:r w:rsidRPr="007D5E5E">
        <w:rPr>
          <w:rFonts w:ascii="Helvetica Neue Light" w:hAnsi="Helvetica Neue Light"/>
          <w:sz w:val="20"/>
          <w:szCs w:val="20"/>
        </w:rPr>
        <w:t>General impacts rated before and after mitigating measures are implemented</w:t>
      </w:r>
    </w:p>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238"/>
        <w:gridCol w:w="2698"/>
        <w:gridCol w:w="2527"/>
      </w:tblGrid>
      <w:tr w:rsidR="00E33856" w:rsidRPr="00E33856" w14:paraId="45213561" w14:textId="77777777" w:rsidTr="00E33856">
        <w:trPr>
          <w:tblCellSpacing w:w="20" w:type="dxa"/>
        </w:trPr>
        <w:tc>
          <w:tcPr>
            <w:tcW w:w="3178" w:type="dxa"/>
            <w:vMerge w:val="restart"/>
            <w:shd w:val="clear" w:color="auto" w:fill="F3F3F3"/>
          </w:tcPr>
          <w:p w14:paraId="2DD60C41" w14:textId="77777777" w:rsidR="00E33856" w:rsidRPr="00E33856" w:rsidRDefault="00E33856" w:rsidP="00667A46">
            <w:pPr>
              <w:jc w:val="center"/>
              <w:rPr>
                <w:rFonts w:ascii="Helvetica Neue" w:hAnsi="Helvetica Neue"/>
                <w:sz w:val="18"/>
                <w:szCs w:val="18"/>
              </w:rPr>
            </w:pPr>
            <w:r w:rsidRPr="00E33856">
              <w:rPr>
                <w:rFonts w:ascii="Helvetica Neue" w:hAnsi="Helvetica Neue"/>
                <w:sz w:val="18"/>
                <w:szCs w:val="18"/>
              </w:rPr>
              <w:t>Issue</w:t>
            </w:r>
          </w:p>
        </w:tc>
        <w:tc>
          <w:tcPr>
            <w:tcW w:w="5165" w:type="dxa"/>
            <w:gridSpan w:val="2"/>
            <w:shd w:val="clear" w:color="auto" w:fill="F3F3F3"/>
          </w:tcPr>
          <w:p w14:paraId="07A0F69A" w14:textId="77777777" w:rsidR="00E33856" w:rsidRPr="00E33856" w:rsidRDefault="00E33856" w:rsidP="00667A46">
            <w:pPr>
              <w:jc w:val="center"/>
              <w:rPr>
                <w:rFonts w:ascii="Helvetica Neue" w:hAnsi="Helvetica Neue"/>
                <w:sz w:val="18"/>
                <w:szCs w:val="18"/>
              </w:rPr>
            </w:pPr>
            <w:r w:rsidRPr="00E33856">
              <w:rPr>
                <w:rFonts w:ascii="Helvetica Neue" w:hAnsi="Helvetica Neue"/>
                <w:sz w:val="18"/>
                <w:szCs w:val="18"/>
              </w:rPr>
              <w:t>Significance rating before and after mitigation</w:t>
            </w:r>
          </w:p>
        </w:tc>
      </w:tr>
      <w:tr w:rsidR="00E33856" w:rsidRPr="00E33856" w14:paraId="6DC58177" w14:textId="77777777" w:rsidTr="00E33856">
        <w:trPr>
          <w:tblCellSpacing w:w="20" w:type="dxa"/>
        </w:trPr>
        <w:tc>
          <w:tcPr>
            <w:tcW w:w="3178" w:type="dxa"/>
            <w:vMerge/>
            <w:shd w:val="clear" w:color="auto" w:fill="F3F3F3"/>
          </w:tcPr>
          <w:p w14:paraId="2609B65D" w14:textId="77777777" w:rsidR="00E33856" w:rsidRPr="00E33856" w:rsidRDefault="00E33856" w:rsidP="00667A46">
            <w:pPr>
              <w:jc w:val="center"/>
              <w:rPr>
                <w:rFonts w:ascii="Helvetica Neue" w:hAnsi="Helvetica Neue"/>
                <w:sz w:val="18"/>
                <w:szCs w:val="18"/>
              </w:rPr>
            </w:pPr>
          </w:p>
        </w:tc>
        <w:tc>
          <w:tcPr>
            <w:tcW w:w="2658" w:type="dxa"/>
            <w:shd w:val="clear" w:color="auto" w:fill="F3F3F3"/>
          </w:tcPr>
          <w:p w14:paraId="5DA5C561" w14:textId="77777777" w:rsidR="00E33856" w:rsidRPr="00E33856" w:rsidRDefault="00E33856" w:rsidP="00667A46">
            <w:pPr>
              <w:jc w:val="center"/>
              <w:rPr>
                <w:rFonts w:ascii="Helvetica Neue" w:hAnsi="Helvetica Neue"/>
                <w:sz w:val="18"/>
                <w:szCs w:val="18"/>
              </w:rPr>
            </w:pPr>
            <w:r w:rsidRPr="00E33856">
              <w:rPr>
                <w:rFonts w:ascii="Helvetica Neue" w:hAnsi="Helvetica Neue"/>
                <w:sz w:val="18"/>
                <w:szCs w:val="18"/>
              </w:rPr>
              <w:t>Before</w:t>
            </w:r>
          </w:p>
        </w:tc>
        <w:tc>
          <w:tcPr>
            <w:tcW w:w="2467" w:type="dxa"/>
            <w:shd w:val="clear" w:color="auto" w:fill="F3F3F3"/>
          </w:tcPr>
          <w:p w14:paraId="3B9211E6" w14:textId="77777777" w:rsidR="00E33856" w:rsidRPr="00E33856" w:rsidRDefault="00E33856" w:rsidP="00667A46">
            <w:pPr>
              <w:jc w:val="center"/>
              <w:rPr>
                <w:rFonts w:ascii="Helvetica Neue" w:hAnsi="Helvetica Neue"/>
                <w:sz w:val="18"/>
                <w:szCs w:val="18"/>
              </w:rPr>
            </w:pPr>
            <w:r w:rsidRPr="00E33856">
              <w:rPr>
                <w:rFonts w:ascii="Helvetica Neue" w:hAnsi="Helvetica Neue"/>
                <w:sz w:val="18"/>
                <w:szCs w:val="18"/>
              </w:rPr>
              <w:t>After</w:t>
            </w:r>
          </w:p>
        </w:tc>
      </w:tr>
      <w:tr w:rsidR="00E33856" w:rsidRPr="00E33856" w14:paraId="43D750C4" w14:textId="77777777" w:rsidTr="00E33856">
        <w:trPr>
          <w:tblCellSpacing w:w="20" w:type="dxa"/>
        </w:trPr>
        <w:tc>
          <w:tcPr>
            <w:tcW w:w="8383" w:type="dxa"/>
            <w:gridSpan w:val="3"/>
            <w:shd w:val="clear" w:color="auto" w:fill="F3F3F3"/>
          </w:tcPr>
          <w:p w14:paraId="4D04950F" w14:textId="77777777" w:rsidR="00E33856" w:rsidRPr="00E33856" w:rsidRDefault="00E33856" w:rsidP="00667A46">
            <w:pPr>
              <w:jc w:val="center"/>
              <w:rPr>
                <w:rFonts w:ascii="Helvetica Neue" w:hAnsi="Helvetica Neue"/>
                <w:sz w:val="18"/>
                <w:szCs w:val="18"/>
              </w:rPr>
            </w:pPr>
            <w:r w:rsidRPr="00E33856">
              <w:rPr>
                <w:rFonts w:ascii="Helvetica Neue" w:hAnsi="Helvetica Neue"/>
                <w:sz w:val="18"/>
                <w:szCs w:val="18"/>
              </w:rPr>
              <w:t>Farming Related &amp; Other Issues</w:t>
            </w:r>
          </w:p>
        </w:tc>
      </w:tr>
      <w:tr w:rsidR="00E33856" w:rsidRPr="00E33856" w14:paraId="3E3B0DD0" w14:textId="77777777" w:rsidTr="00E33856">
        <w:trPr>
          <w:tblCellSpacing w:w="20" w:type="dxa"/>
        </w:trPr>
        <w:tc>
          <w:tcPr>
            <w:tcW w:w="3178" w:type="dxa"/>
            <w:shd w:val="clear" w:color="auto" w:fill="auto"/>
          </w:tcPr>
          <w:p w14:paraId="364253C2" w14:textId="77777777" w:rsidR="00E33856" w:rsidRPr="00E33856" w:rsidRDefault="00E33856" w:rsidP="00667A46">
            <w:pPr>
              <w:rPr>
                <w:rFonts w:ascii="Helvetica Neue Light" w:hAnsi="Helvetica Neue Light"/>
                <w:sz w:val="18"/>
                <w:szCs w:val="18"/>
              </w:rPr>
            </w:pPr>
            <w:r w:rsidRPr="00E33856">
              <w:rPr>
                <w:rFonts w:ascii="Helvetica Neue Light" w:hAnsi="Helvetica Neue Light"/>
                <w:sz w:val="18"/>
                <w:szCs w:val="18"/>
              </w:rPr>
              <w:t>Access to properties</w:t>
            </w:r>
          </w:p>
        </w:tc>
        <w:tc>
          <w:tcPr>
            <w:tcW w:w="2658" w:type="dxa"/>
            <w:shd w:val="clear" w:color="auto" w:fill="auto"/>
          </w:tcPr>
          <w:p w14:paraId="29940A2D" w14:textId="77777777" w:rsidR="00E33856" w:rsidRPr="00E33856" w:rsidRDefault="00E33856" w:rsidP="00667A46">
            <w:pPr>
              <w:jc w:val="center"/>
              <w:rPr>
                <w:rFonts w:ascii="Helvetica Neue Light" w:hAnsi="Helvetica Neue Light"/>
                <w:sz w:val="18"/>
                <w:szCs w:val="18"/>
              </w:rPr>
            </w:pPr>
            <w:r w:rsidRPr="00E33856">
              <w:rPr>
                <w:rFonts w:ascii="Helvetica Neue Light" w:hAnsi="Helvetica Neue Light"/>
                <w:sz w:val="18"/>
                <w:szCs w:val="18"/>
              </w:rPr>
              <w:t>Low</w:t>
            </w:r>
          </w:p>
        </w:tc>
        <w:tc>
          <w:tcPr>
            <w:tcW w:w="2467" w:type="dxa"/>
            <w:shd w:val="clear" w:color="auto" w:fill="auto"/>
          </w:tcPr>
          <w:p w14:paraId="2F572BE0" w14:textId="77777777" w:rsidR="00E33856" w:rsidRPr="00E33856" w:rsidRDefault="00E33856" w:rsidP="00667A46">
            <w:pPr>
              <w:jc w:val="center"/>
              <w:rPr>
                <w:rFonts w:ascii="Helvetica Neue Light" w:hAnsi="Helvetica Neue Light"/>
                <w:sz w:val="18"/>
                <w:szCs w:val="18"/>
              </w:rPr>
            </w:pPr>
            <w:r w:rsidRPr="00E33856">
              <w:rPr>
                <w:rFonts w:ascii="Helvetica Neue Light" w:hAnsi="Helvetica Neue Light"/>
                <w:sz w:val="18"/>
                <w:szCs w:val="18"/>
              </w:rPr>
              <w:t>Low</w:t>
            </w:r>
          </w:p>
        </w:tc>
      </w:tr>
      <w:tr w:rsidR="00E33856" w:rsidRPr="00E33856" w14:paraId="782F082E" w14:textId="77777777" w:rsidTr="00E33856">
        <w:trPr>
          <w:tblCellSpacing w:w="20" w:type="dxa"/>
        </w:trPr>
        <w:tc>
          <w:tcPr>
            <w:tcW w:w="3178" w:type="dxa"/>
            <w:shd w:val="clear" w:color="auto" w:fill="auto"/>
          </w:tcPr>
          <w:p w14:paraId="7A8DAB71" w14:textId="77777777" w:rsidR="00E33856" w:rsidRPr="00E33856" w:rsidRDefault="00E33856" w:rsidP="00667A46">
            <w:pPr>
              <w:rPr>
                <w:rFonts w:ascii="Helvetica Neue Light" w:hAnsi="Helvetica Neue Light"/>
                <w:sz w:val="18"/>
                <w:szCs w:val="18"/>
              </w:rPr>
            </w:pPr>
            <w:r w:rsidRPr="00E33856">
              <w:rPr>
                <w:rFonts w:ascii="Helvetica Neue Light" w:hAnsi="Helvetica Neue Light"/>
                <w:sz w:val="18"/>
                <w:szCs w:val="18"/>
              </w:rPr>
              <w:t>Access roads (damage, blocking)</w:t>
            </w:r>
          </w:p>
        </w:tc>
        <w:tc>
          <w:tcPr>
            <w:tcW w:w="2658" w:type="dxa"/>
            <w:shd w:val="clear" w:color="auto" w:fill="auto"/>
          </w:tcPr>
          <w:p w14:paraId="27F707D0" w14:textId="77777777" w:rsidR="00E33856" w:rsidRPr="00E33856" w:rsidRDefault="00E33856" w:rsidP="00667A46">
            <w:pPr>
              <w:jc w:val="center"/>
              <w:rPr>
                <w:rFonts w:ascii="Helvetica Neue Light" w:hAnsi="Helvetica Neue Light"/>
                <w:sz w:val="18"/>
                <w:szCs w:val="18"/>
              </w:rPr>
            </w:pPr>
            <w:r w:rsidRPr="00E33856">
              <w:rPr>
                <w:rFonts w:ascii="Helvetica Neue Light" w:hAnsi="Helvetica Neue Light"/>
                <w:sz w:val="18"/>
                <w:szCs w:val="18"/>
              </w:rPr>
              <w:t>Medium</w:t>
            </w:r>
          </w:p>
        </w:tc>
        <w:tc>
          <w:tcPr>
            <w:tcW w:w="2467" w:type="dxa"/>
            <w:shd w:val="clear" w:color="auto" w:fill="auto"/>
          </w:tcPr>
          <w:p w14:paraId="4AF3707B" w14:textId="77777777" w:rsidR="00E33856" w:rsidRPr="00E33856" w:rsidRDefault="00E33856" w:rsidP="00667A46">
            <w:pPr>
              <w:jc w:val="center"/>
              <w:rPr>
                <w:rFonts w:ascii="Helvetica Neue Light" w:hAnsi="Helvetica Neue Light"/>
                <w:sz w:val="18"/>
                <w:szCs w:val="18"/>
              </w:rPr>
            </w:pPr>
            <w:r w:rsidRPr="00E33856">
              <w:rPr>
                <w:rFonts w:ascii="Helvetica Neue Light" w:hAnsi="Helvetica Neue Light"/>
                <w:sz w:val="18"/>
                <w:szCs w:val="18"/>
              </w:rPr>
              <w:t>Medium</w:t>
            </w:r>
          </w:p>
        </w:tc>
      </w:tr>
      <w:tr w:rsidR="00E33856" w:rsidRPr="00E33856" w14:paraId="60015C41" w14:textId="77777777" w:rsidTr="00E33856">
        <w:trPr>
          <w:tblCellSpacing w:w="20" w:type="dxa"/>
        </w:trPr>
        <w:tc>
          <w:tcPr>
            <w:tcW w:w="3178" w:type="dxa"/>
            <w:shd w:val="clear" w:color="auto" w:fill="auto"/>
          </w:tcPr>
          <w:p w14:paraId="3F59C353" w14:textId="77777777" w:rsidR="00E33856" w:rsidRPr="00E33856" w:rsidRDefault="00E33856" w:rsidP="00667A46">
            <w:pPr>
              <w:rPr>
                <w:rFonts w:ascii="Helvetica Neue Light" w:hAnsi="Helvetica Neue Light"/>
                <w:sz w:val="18"/>
                <w:szCs w:val="18"/>
              </w:rPr>
            </w:pPr>
            <w:r w:rsidRPr="00E33856">
              <w:rPr>
                <w:rFonts w:ascii="Helvetica Neue Light" w:hAnsi="Helvetica Neue Light"/>
                <w:sz w:val="18"/>
                <w:szCs w:val="18"/>
              </w:rPr>
              <w:t>Loss of agricultural potential</w:t>
            </w:r>
          </w:p>
        </w:tc>
        <w:tc>
          <w:tcPr>
            <w:tcW w:w="2658" w:type="dxa"/>
            <w:shd w:val="clear" w:color="auto" w:fill="auto"/>
          </w:tcPr>
          <w:p w14:paraId="71A70F4E" w14:textId="77777777" w:rsidR="00E33856" w:rsidRPr="00E33856" w:rsidRDefault="00E33856" w:rsidP="00667A46">
            <w:pPr>
              <w:jc w:val="center"/>
              <w:rPr>
                <w:rFonts w:ascii="Helvetica Neue Light" w:hAnsi="Helvetica Neue Light"/>
                <w:sz w:val="18"/>
                <w:szCs w:val="18"/>
              </w:rPr>
            </w:pPr>
            <w:r w:rsidRPr="00E33856">
              <w:rPr>
                <w:rFonts w:ascii="Helvetica Neue Light" w:hAnsi="Helvetica Neue Light"/>
                <w:sz w:val="18"/>
                <w:szCs w:val="18"/>
              </w:rPr>
              <w:t>Low</w:t>
            </w:r>
          </w:p>
        </w:tc>
        <w:tc>
          <w:tcPr>
            <w:tcW w:w="2467" w:type="dxa"/>
            <w:shd w:val="clear" w:color="auto" w:fill="auto"/>
          </w:tcPr>
          <w:p w14:paraId="31032078" w14:textId="77777777" w:rsidR="00E33856" w:rsidRPr="00E33856" w:rsidRDefault="00E33856" w:rsidP="00667A46">
            <w:pPr>
              <w:jc w:val="center"/>
              <w:rPr>
                <w:rFonts w:ascii="Helvetica Neue Light" w:hAnsi="Helvetica Neue Light"/>
                <w:sz w:val="18"/>
                <w:szCs w:val="18"/>
              </w:rPr>
            </w:pPr>
            <w:r w:rsidRPr="00E33856">
              <w:rPr>
                <w:rFonts w:ascii="Helvetica Neue Light" w:hAnsi="Helvetica Neue Light"/>
                <w:sz w:val="18"/>
                <w:szCs w:val="18"/>
              </w:rPr>
              <w:t>Low</w:t>
            </w:r>
          </w:p>
        </w:tc>
      </w:tr>
      <w:tr w:rsidR="00E33856" w:rsidRPr="00E33856" w14:paraId="320A2B56" w14:textId="77777777" w:rsidTr="00E33856">
        <w:trPr>
          <w:tblCellSpacing w:w="20" w:type="dxa"/>
        </w:trPr>
        <w:tc>
          <w:tcPr>
            <w:tcW w:w="3178" w:type="dxa"/>
            <w:shd w:val="clear" w:color="auto" w:fill="auto"/>
          </w:tcPr>
          <w:p w14:paraId="2F3D2073" w14:textId="77777777" w:rsidR="00E33856" w:rsidRPr="00E33856" w:rsidRDefault="00E33856" w:rsidP="00667A46">
            <w:pPr>
              <w:rPr>
                <w:rFonts w:ascii="Helvetica Neue Light" w:hAnsi="Helvetica Neue Light"/>
                <w:sz w:val="18"/>
                <w:szCs w:val="18"/>
              </w:rPr>
            </w:pPr>
            <w:r w:rsidRPr="00E33856">
              <w:rPr>
                <w:rFonts w:ascii="Helvetica Neue Light" w:hAnsi="Helvetica Neue Light"/>
                <w:sz w:val="18"/>
                <w:szCs w:val="18"/>
              </w:rPr>
              <w:t>Loss of cultivation potential</w:t>
            </w:r>
          </w:p>
        </w:tc>
        <w:tc>
          <w:tcPr>
            <w:tcW w:w="2658" w:type="dxa"/>
            <w:shd w:val="clear" w:color="auto" w:fill="auto"/>
          </w:tcPr>
          <w:p w14:paraId="5712B8C3" w14:textId="77777777" w:rsidR="00E33856" w:rsidRPr="00E33856" w:rsidRDefault="00E33856" w:rsidP="00667A46">
            <w:pPr>
              <w:jc w:val="center"/>
              <w:rPr>
                <w:rFonts w:ascii="Helvetica Neue Light" w:hAnsi="Helvetica Neue Light"/>
                <w:sz w:val="18"/>
                <w:szCs w:val="18"/>
              </w:rPr>
            </w:pPr>
            <w:r w:rsidRPr="00E33856">
              <w:rPr>
                <w:rFonts w:ascii="Helvetica Neue Light" w:hAnsi="Helvetica Neue Light"/>
                <w:sz w:val="18"/>
                <w:szCs w:val="18"/>
              </w:rPr>
              <w:t>Low</w:t>
            </w:r>
          </w:p>
        </w:tc>
        <w:tc>
          <w:tcPr>
            <w:tcW w:w="2467" w:type="dxa"/>
            <w:shd w:val="clear" w:color="auto" w:fill="auto"/>
          </w:tcPr>
          <w:p w14:paraId="0446FAA4" w14:textId="77777777" w:rsidR="00E33856" w:rsidRPr="00E33856" w:rsidRDefault="00E33856" w:rsidP="00667A46">
            <w:pPr>
              <w:jc w:val="center"/>
              <w:rPr>
                <w:rFonts w:ascii="Helvetica Neue Light" w:hAnsi="Helvetica Neue Light"/>
                <w:sz w:val="18"/>
                <w:szCs w:val="18"/>
              </w:rPr>
            </w:pPr>
            <w:r w:rsidRPr="00E33856">
              <w:rPr>
                <w:rFonts w:ascii="Helvetica Neue Light" w:hAnsi="Helvetica Neue Light"/>
                <w:sz w:val="18"/>
                <w:szCs w:val="18"/>
              </w:rPr>
              <w:t>Low</w:t>
            </w:r>
          </w:p>
        </w:tc>
      </w:tr>
      <w:tr w:rsidR="00E33856" w:rsidRPr="00E33856" w14:paraId="54B4AB29" w14:textId="77777777" w:rsidTr="00E33856">
        <w:trPr>
          <w:tblCellSpacing w:w="20" w:type="dxa"/>
        </w:trPr>
        <w:tc>
          <w:tcPr>
            <w:tcW w:w="3178" w:type="dxa"/>
            <w:shd w:val="clear" w:color="auto" w:fill="auto"/>
          </w:tcPr>
          <w:p w14:paraId="4B2D6034" w14:textId="77777777" w:rsidR="00E33856" w:rsidRPr="00E33856" w:rsidRDefault="00E33856" w:rsidP="00667A46">
            <w:pPr>
              <w:rPr>
                <w:rFonts w:ascii="Helvetica Neue Light" w:hAnsi="Helvetica Neue Light"/>
                <w:sz w:val="18"/>
                <w:szCs w:val="18"/>
              </w:rPr>
            </w:pPr>
            <w:r w:rsidRPr="00E33856">
              <w:rPr>
                <w:rFonts w:ascii="Helvetica Neue Light" w:hAnsi="Helvetica Neue Light"/>
                <w:sz w:val="18"/>
                <w:szCs w:val="18"/>
              </w:rPr>
              <w:t>Loss of grazing potential</w:t>
            </w:r>
          </w:p>
        </w:tc>
        <w:tc>
          <w:tcPr>
            <w:tcW w:w="2658" w:type="dxa"/>
            <w:shd w:val="clear" w:color="auto" w:fill="auto"/>
          </w:tcPr>
          <w:p w14:paraId="26D07C31" w14:textId="77777777" w:rsidR="00E33856" w:rsidRPr="00E33856" w:rsidRDefault="00E33856" w:rsidP="00667A46">
            <w:pPr>
              <w:jc w:val="center"/>
              <w:rPr>
                <w:rFonts w:ascii="Helvetica Neue Light" w:hAnsi="Helvetica Neue Light"/>
                <w:sz w:val="18"/>
                <w:szCs w:val="18"/>
              </w:rPr>
            </w:pPr>
            <w:r w:rsidRPr="00E33856">
              <w:rPr>
                <w:rFonts w:ascii="Helvetica Neue Light" w:hAnsi="Helvetica Neue Light"/>
                <w:sz w:val="18"/>
                <w:szCs w:val="18"/>
              </w:rPr>
              <w:t>Low</w:t>
            </w:r>
          </w:p>
        </w:tc>
        <w:tc>
          <w:tcPr>
            <w:tcW w:w="2467" w:type="dxa"/>
            <w:shd w:val="clear" w:color="auto" w:fill="auto"/>
          </w:tcPr>
          <w:p w14:paraId="27391A5A" w14:textId="77777777" w:rsidR="00E33856" w:rsidRPr="00E33856" w:rsidRDefault="00E33856" w:rsidP="00667A46">
            <w:pPr>
              <w:jc w:val="center"/>
              <w:rPr>
                <w:rFonts w:ascii="Helvetica Neue Light" w:hAnsi="Helvetica Neue Light"/>
                <w:sz w:val="18"/>
                <w:szCs w:val="18"/>
              </w:rPr>
            </w:pPr>
            <w:r w:rsidRPr="00E33856">
              <w:rPr>
                <w:rFonts w:ascii="Helvetica Neue Light" w:hAnsi="Helvetica Neue Light"/>
                <w:sz w:val="18"/>
                <w:szCs w:val="18"/>
              </w:rPr>
              <w:t>Low</w:t>
            </w:r>
          </w:p>
        </w:tc>
      </w:tr>
      <w:tr w:rsidR="00E33856" w:rsidRPr="00E33856" w14:paraId="0BF15CE7" w14:textId="77777777" w:rsidTr="00E33856">
        <w:trPr>
          <w:tblCellSpacing w:w="20" w:type="dxa"/>
        </w:trPr>
        <w:tc>
          <w:tcPr>
            <w:tcW w:w="3178" w:type="dxa"/>
            <w:shd w:val="clear" w:color="auto" w:fill="auto"/>
          </w:tcPr>
          <w:p w14:paraId="32173423" w14:textId="77777777" w:rsidR="00E33856" w:rsidRPr="00E33856" w:rsidRDefault="00E33856" w:rsidP="00667A46">
            <w:pPr>
              <w:rPr>
                <w:rFonts w:ascii="Helvetica Neue Light" w:hAnsi="Helvetica Neue Light"/>
                <w:sz w:val="18"/>
                <w:szCs w:val="18"/>
              </w:rPr>
            </w:pPr>
            <w:r w:rsidRPr="00E33856">
              <w:rPr>
                <w:rFonts w:ascii="Helvetica Neue Light" w:hAnsi="Helvetica Neue Light"/>
                <w:sz w:val="18"/>
                <w:szCs w:val="18"/>
              </w:rPr>
              <w:t>Impacts on seasonal activities</w:t>
            </w:r>
          </w:p>
        </w:tc>
        <w:tc>
          <w:tcPr>
            <w:tcW w:w="2658" w:type="dxa"/>
            <w:shd w:val="clear" w:color="auto" w:fill="auto"/>
          </w:tcPr>
          <w:p w14:paraId="3F38004D" w14:textId="77777777" w:rsidR="00E33856" w:rsidRPr="00E33856" w:rsidRDefault="00E33856" w:rsidP="00667A46">
            <w:pPr>
              <w:jc w:val="center"/>
              <w:rPr>
                <w:rFonts w:ascii="Helvetica Neue Light" w:hAnsi="Helvetica Neue Light"/>
                <w:sz w:val="18"/>
                <w:szCs w:val="18"/>
              </w:rPr>
            </w:pPr>
            <w:r w:rsidRPr="00E33856">
              <w:rPr>
                <w:rFonts w:ascii="Helvetica Neue Light" w:hAnsi="Helvetica Neue Light"/>
                <w:sz w:val="18"/>
                <w:szCs w:val="18"/>
              </w:rPr>
              <w:t>Low</w:t>
            </w:r>
          </w:p>
        </w:tc>
        <w:tc>
          <w:tcPr>
            <w:tcW w:w="2467" w:type="dxa"/>
            <w:shd w:val="clear" w:color="auto" w:fill="auto"/>
          </w:tcPr>
          <w:p w14:paraId="62705ECA" w14:textId="77777777" w:rsidR="00E33856" w:rsidRPr="00E33856" w:rsidRDefault="00E33856" w:rsidP="00667A46">
            <w:pPr>
              <w:jc w:val="center"/>
              <w:rPr>
                <w:rFonts w:ascii="Helvetica Neue Light" w:hAnsi="Helvetica Neue Light"/>
                <w:sz w:val="18"/>
                <w:szCs w:val="18"/>
              </w:rPr>
            </w:pPr>
            <w:r w:rsidRPr="00E33856">
              <w:rPr>
                <w:rFonts w:ascii="Helvetica Neue Light" w:hAnsi="Helvetica Neue Light"/>
                <w:sz w:val="18"/>
                <w:szCs w:val="18"/>
              </w:rPr>
              <w:t>Low</w:t>
            </w:r>
          </w:p>
        </w:tc>
      </w:tr>
      <w:tr w:rsidR="00E33856" w:rsidRPr="00E33856" w14:paraId="37D0B114" w14:textId="77777777" w:rsidTr="00E33856">
        <w:trPr>
          <w:tblCellSpacing w:w="20" w:type="dxa"/>
        </w:trPr>
        <w:tc>
          <w:tcPr>
            <w:tcW w:w="8383" w:type="dxa"/>
            <w:gridSpan w:val="3"/>
            <w:shd w:val="clear" w:color="auto" w:fill="F3F3F3"/>
          </w:tcPr>
          <w:p w14:paraId="4585C483" w14:textId="77777777" w:rsidR="00E33856" w:rsidRPr="00E33856" w:rsidRDefault="00E33856" w:rsidP="00667A46">
            <w:pPr>
              <w:jc w:val="center"/>
              <w:rPr>
                <w:rFonts w:ascii="Helvetica Neue" w:hAnsi="Helvetica Neue"/>
                <w:sz w:val="18"/>
                <w:szCs w:val="18"/>
              </w:rPr>
            </w:pPr>
            <w:r w:rsidRPr="00E33856">
              <w:rPr>
                <w:rFonts w:ascii="Helvetica Neue" w:hAnsi="Helvetica Neue"/>
                <w:sz w:val="18"/>
                <w:szCs w:val="18"/>
              </w:rPr>
              <w:t>Natural Environment</w:t>
            </w:r>
          </w:p>
        </w:tc>
      </w:tr>
      <w:tr w:rsidR="00E33856" w:rsidRPr="00E33856" w14:paraId="2EDB4B9F" w14:textId="77777777" w:rsidTr="00E33856">
        <w:trPr>
          <w:tblCellSpacing w:w="20" w:type="dxa"/>
        </w:trPr>
        <w:tc>
          <w:tcPr>
            <w:tcW w:w="3178" w:type="dxa"/>
            <w:shd w:val="clear" w:color="auto" w:fill="auto"/>
          </w:tcPr>
          <w:p w14:paraId="5C261DC9" w14:textId="77777777" w:rsidR="00E33856" w:rsidRPr="00E33856" w:rsidRDefault="00E33856" w:rsidP="00667A46">
            <w:pPr>
              <w:rPr>
                <w:rFonts w:ascii="Helvetica Neue Light" w:hAnsi="Helvetica Neue Light"/>
                <w:sz w:val="18"/>
                <w:szCs w:val="18"/>
              </w:rPr>
            </w:pPr>
            <w:r w:rsidRPr="00E33856">
              <w:rPr>
                <w:rFonts w:ascii="Helvetica Neue Light" w:hAnsi="Helvetica Neue Light"/>
                <w:sz w:val="18"/>
                <w:szCs w:val="18"/>
              </w:rPr>
              <w:t>Erosion</w:t>
            </w:r>
          </w:p>
        </w:tc>
        <w:tc>
          <w:tcPr>
            <w:tcW w:w="2658" w:type="dxa"/>
            <w:shd w:val="clear" w:color="auto" w:fill="auto"/>
          </w:tcPr>
          <w:p w14:paraId="3D5199D6" w14:textId="77777777" w:rsidR="00E33856" w:rsidRPr="00E33856" w:rsidRDefault="00E33856" w:rsidP="00667A46">
            <w:pPr>
              <w:jc w:val="center"/>
              <w:rPr>
                <w:rFonts w:ascii="Helvetica Neue Light" w:hAnsi="Helvetica Neue Light"/>
                <w:sz w:val="18"/>
                <w:szCs w:val="18"/>
              </w:rPr>
            </w:pPr>
            <w:r w:rsidRPr="00E33856">
              <w:rPr>
                <w:rFonts w:ascii="Helvetica Neue Light" w:hAnsi="Helvetica Neue Light"/>
                <w:sz w:val="18"/>
                <w:szCs w:val="18"/>
              </w:rPr>
              <w:t>Low</w:t>
            </w:r>
          </w:p>
        </w:tc>
        <w:tc>
          <w:tcPr>
            <w:tcW w:w="2467" w:type="dxa"/>
            <w:shd w:val="clear" w:color="auto" w:fill="auto"/>
          </w:tcPr>
          <w:p w14:paraId="7E877D35" w14:textId="77777777" w:rsidR="00E33856" w:rsidRPr="00E33856" w:rsidRDefault="00E33856" w:rsidP="00667A46">
            <w:pPr>
              <w:jc w:val="center"/>
              <w:rPr>
                <w:rFonts w:ascii="Helvetica Neue Light" w:hAnsi="Helvetica Neue Light"/>
                <w:sz w:val="18"/>
                <w:szCs w:val="18"/>
              </w:rPr>
            </w:pPr>
            <w:r w:rsidRPr="00E33856">
              <w:rPr>
                <w:rFonts w:ascii="Helvetica Neue Light" w:hAnsi="Helvetica Neue Light"/>
                <w:sz w:val="18"/>
                <w:szCs w:val="18"/>
              </w:rPr>
              <w:t>Low</w:t>
            </w:r>
          </w:p>
        </w:tc>
      </w:tr>
      <w:tr w:rsidR="00E33856" w:rsidRPr="00E33856" w14:paraId="06D3F85D" w14:textId="77777777" w:rsidTr="00E33856">
        <w:trPr>
          <w:tblCellSpacing w:w="20" w:type="dxa"/>
        </w:trPr>
        <w:tc>
          <w:tcPr>
            <w:tcW w:w="3178" w:type="dxa"/>
            <w:shd w:val="clear" w:color="auto" w:fill="auto"/>
          </w:tcPr>
          <w:p w14:paraId="2DF0E5DC" w14:textId="77777777" w:rsidR="00E33856" w:rsidRPr="00E33856" w:rsidRDefault="00E33856" w:rsidP="00667A46">
            <w:pPr>
              <w:rPr>
                <w:rFonts w:ascii="Helvetica Neue Light" w:hAnsi="Helvetica Neue Light"/>
                <w:sz w:val="18"/>
                <w:szCs w:val="18"/>
              </w:rPr>
            </w:pPr>
            <w:r w:rsidRPr="00E33856">
              <w:rPr>
                <w:rFonts w:ascii="Helvetica Neue Light" w:hAnsi="Helvetica Neue Light"/>
                <w:sz w:val="18"/>
                <w:szCs w:val="18"/>
              </w:rPr>
              <w:t>Impact on flora</w:t>
            </w:r>
          </w:p>
        </w:tc>
        <w:tc>
          <w:tcPr>
            <w:tcW w:w="2658" w:type="dxa"/>
            <w:shd w:val="clear" w:color="auto" w:fill="auto"/>
          </w:tcPr>
          <w:p w14:paraId="0DAEED43" w14:textId="77777777" w:rsidR="00E33856" w:rsidRPr="00E33856" w:rsidRDefault="00E33856" w:rsidP="00667A46">
            <w:pPr>
              <w:jc w:val="center"/>
              <w:rPr>
                <w:rFonts w:ascii="Helvetica Neue Light" w:hAnsi="Helvetica Neue Light"/>
                <w:sz w:val="18"/>
                <w:szCs w:val="18"/>
              </w:rPr>
            </w:pPr>
            <w:r w:rsidRPr="00E33856">
              <w:rPr>
                <w:rFonts w:ascii="Helvetica Neue Light" w:hAnsi="Helvetica Neue Light"/>
                <w:sz w:val="18"/>
                <w:szCs w:val="18"/>
              </w:rPr>
              <w:t>Medium</w:t>
            </w:r>
          </w:p>
        </w:tc>
        <w:tc>
          <w:tcPr>
            <w:tcW w:w="2467" w:type="dxa"/>
            <w:shd w:val="clear" w:color="auto" w:fill="auto"/>
          </w:tcPr>
          <w:p w14:paraId="0AD0C9A2" w14:textId="77777777" w:rsidR="00E33856" w:rsidRPr="00E33856" w:rsidRDefault="00E33856" w:rsidP="00667A46">
            <w:pPr>
              <w:jc w:val="center"/>
              <w:rPr>
                <w:rFonts w:ascii="Helvetica Neue Light" w:hAnsi="Helvetica Neue Light"/>
                <w:sz w:val="18"/>
                <w:szCs w:val="18"/>
              </w:rPr>
            </w:pPr>
            <w:r w:rsidRPr="00E33856">
              <w:rPr>
                <w:rFonts w:ascii="Helvetica Neue Light" w:hAnsi="Helvetica Neue Light"/>
                <w:sz w:val="18"/>
                <w:szCs w:val="18"/>
              </w:rPr>
              <w:t>Medium</w:t>
            </w:r>
          </w:p>
        </w:tc>
      </w:tr>
      <w:tr w:rsidR="00E33856" w:rsidRPr="00E33856" w14:paraId="0B3450F7" w14:textId="77777777" w:rsidTr="00E33856">
        <w:trPr>
          <w:tblCellSpacing w:w="20" w:type="dxa"/>
        </w:trPr>
        <w:tc>
          <w:tcPr>
            <w:tcW w:w="3178" w:type="dxa"/>
            <w:shd w:val="clear" w:color="auto" w:fill="auto"/>
          </w:tcPr>
          <w:p w14:paraId="0CEBB738" w14:textId="77777777" w:rsidR="00E33856" w:rsidRPr="00E33856" w:rsidRDefault="00E33856" w:rsidP="00667A46">
            <w:pPr>
              <w:rPr>
                <w:rFonts w:ascii="Helvetica Neue Light" w:hAnsi="Helvetica Neue Light"/>
                <w:sz w:val="18"/>
                <w:szCs w:val="18"/>
              </w:rPr>
            </w:pPr>
            <w:r w:rsidRPr="00E33856">
              <w:rPr>
                <w:rFonts w:ascii="Helvetica Neue Light" w:hAnsi="Helvetica Neue Light"/>
                <w:sz w:val="18"/>
                <w:szCs w:val="18"/>
              </w:rPr>
              <w:t>Impact on fauna</w:t>
            </w:r>
          </w:p>
        </w:tc>
        <w:tc>
          <w:tcPr>
            <w:tcW w:w="2658" w:type="dxa"/>
            <w:shd w:val="clear" w:color="auto" w:fill="auto"/>
          </w:tcPr>
          <w:p w14:paraId="49E091FF" w14:textId="77777777" w:rsidR="00E33856" w:rsidRPr="00E33856" w:rsidRDefault="00E33856" w:rsidP="00667A46">
            <w:pPr>
              <w:jc w:val="center"/>
              <w:rPr>
                <w:rFonts w:ascii="Helvetica Neue Light" w:hAnsi="Helvetica Neue Light"/>
                <w:sz w:val="18"/>
                <w:szCs w:val="18"/>
              </w:rPr>
            </w:pPr>
            <w:r w:rsidRPr="00E33856">
              <w:rPr>
                <w:rFonts w:ascii="Helvetica Neue Light" w:hAnsi="Helvetica Neue Light"/>
                <w:sz w:val="18"/>
                <w:szCs w:val="18"/>
              </w:rPr>
              <w:t>Low</w:t>
            </w:r>
          </w:p>
        </w:tc>
        <w:tc>
          <w:tcPr>
            <w:tcW w:w="2467" w:type="dxa"/>
            <w:shd w:val="clear" w:color="auto" w:fill="auto"/>
          </w:tcPr>
          <w:p w14:paraId="474DB562" w14:textId="77777777" w:rsidR="00E33856" w:rsidRPr="00E33856" w:rsidRDefault="00E33856" w:rsidP="00667A46">
            <w:pPr>
              <w:jc w:val="center"/>
              <w:rPr>
                <w:rFonts w:ascii="Helvetica Neue Light" w:hAnsi="Helvetica Neue Light"/>
                <w:sz w:val="18"/>
                <w:szCs w:val="18"/>
              </w:rPr>
            </w:pPr>
            <w:r w:rsidRPr="00E33856">
              <w:rPr>
                <w:rFonts w:ascii="Helvetica Neue Light" w:hAnsi="Helvetica Neue Light"/>
                <w:sz w:val="18"/>
                <w:szCs w:val="18"/>
              </w:rPr>
              <w:t>Low</w:t>
            </w:r>
          </w:p>
        </w:tc>
      </w:tr>
      <w:tr w:rsidR="00E33856" w:rsidRPr="00E33856" w14:paraId="2F41BD21" w14:textId="77777777" w:rsidTr="00E33856">
        <w:trPr>
          <w:tblCellSpacing w:w="20" w:type="dxa"/>
        </w:trPr>
        <w:tc>
          <w:tcPr>
            <w:tcW w:w="3178" w:type="dxa"/>
            <w:shd w:val="clear" w:color="auto" w:fill="auto"/>
          </w:tcPr>
          <w:p w14:paraId="7112B778" w14:textId="77777777" w:rsidR="00E33856" w:rsidRPr="00E33856" w:rsidRDefault="00E33856" w:rsidP="00667A46">
            <w:pPr>
              <w:rPr>
                <w:rFonts w:ascii="Helvetica Neue Light" w:hAnsi="Helvetica Neue Light"/>
                <w:sz w:val="18"/>
                <w:szCs w:val="18"/>
              </w:rPr>
            </w:pPr>
            <w:r w:rsidRPr="00E33856">
              <w:rPr>
                <w:rFonts w:ascii="Helvetica Neue Light" w:hAnsi="Helvetica Neue Light"/>
                <w:sz w:val="18"/>
                <w:szCs w:val="18"/>
              </w:rPr>
              <w:t>Impact on watercourses</w:t>
            </w:r>
          </w:p>
        </w:tc>
        <w:tc>
          <w:tcPr>
            <w:tcW w:w="2658" w:type="dxa"/>
            <w:shd w:val="clear" w:color="auto" w:fill="auto"/>
          </w:tcPr>
          <w:p w14:paraId="76156915" w14:textId="77777777" w:rsidR="00E33856" w:rsidRPr="00E33856" w:rsidRDefault="00E33856" w:rsidP="00667A46">
            <w:pPr>
              <w:jc w:val="center"/>
              <w:rPr>
                <w:rFonts w:ascii="Helvetica Neue Light" w:hAnsi="Helvetica Neue Light"/>
                <w:sz w:val="18"/>
                <w:szCs w:val="18"/>
              </w:rPr>
            </w:pPr>
            <w:r w:rsidRPr="00E33856">
              <w:rPr>
                <w:rFonts w:ascii="Helvetica Neue Light" w:hAnsi="Helvetica Neue Light"/>
                <w:sz w:val="18"/>
                <w:szCs w:val="18"/>
              </w:rPr>
              <w:t>Low</w:t>
            </w:r>
          </w:p>
        </w:tc>
        <w:tc>
          <w:tcPr>
            <w:tcW w:w="2467" w:type="dxa"/>
            <w:shd w:val="clear" w:color="auto" w:fill="auto"/>
          </w:tcPr>
          <w:p w14:paraId="2E6D3973" w14:textId="77777777" w:rsidR="00E33856" w:rsidRPr="00E33856" w:rsidRDefault="00E33856" w:rsidP="00667A46">
            <w:pPr>
              <w:jc w:val="center"/>
              <w:rPr>
                <w:rFonts w:ascii="Helvetica Neue Light" w:hAnsi="Helvetica Neue Light"/>
                <w:sz w:val="18"/>
                <w:szCs w:val="18"/>
              </w:rPr>
            </w:pPr>
            <w:r w:rsidRPr="00E33856">
              <w:rPr>
                <w:rFonts w:ascii="Helvetica Neue Light" w:hAnsi="Helvetica Neue Light"/>
                <w:sz w:val="18"/>
                <w:szCs w:val="18"/>
              </w:rPr>
              <w:t>Low</w:t>
            </w:r>
          </w:p>
        </w:tc>
      </w:tr>
      <w:tr w:rsidR="00E33856" w:rsidRPr="00E33856" w14:paraId="7738DD45" w14:textId="77777777" w:rsidTr="00E33856">
        <w:trPr>
          <w:tblCellSpacing w:w="20" w:type="dxa"/>
        </w:trPr>
        <w:tc>
          <w:tcPr>
            <w:tcW w:w="3178" w:type="dxa"/>
            <w:shd w:val="clear" w:color="auto" w:fill="auto"/>
          </w:tcPr>
          <w:p w14:paraId="0801785A" w14:textId="77777777" w:rsidR="00E33856" w:rsidRPr="00E33856" w:rsidRDefault="00E33856" w:rsidP="00667A46">
            <w:pPr>
              <w:rPr>
                <w:rFonts w:ascii="Helvetica Neue Light" w:hAnsi="Helvetica Neue Light"/>
                <w:sz w:val="18"/>
                <w:szCs w:val="18"/>
              </w:rPr>
            </w:pPr>
            <w:r w:rsidRPr="00E33856">
              <w:rPr>
                <w:rFonts w:ascii="Helvetica Neue Light" w:hAnsi="Helvetica Neue Light"/>
                <w:sz w:val="18"/>
                <w:szCs w:val="18"/>
              </w:rPr>
              <w:t>Impact on wetlands</w:t>
            </w:r>
          </w:p>
        </w:tc>
        <w:tc>
          <w:tcPr>
            <w:tcW w:w="2658" w:type="dxa"/>
            <w:shd w:val="clear" w:color="auto" w:fill="auto"/>
          </w:tcPr>
          <w:p w14:paraId="3B72D49C" w14:textId="77777777" w:rsidR="00E33856" w:rsidRPr="00E33856" w:rsidRDefault="00E33856" w:rsidP="00667A46">
            <w:pPr>
              <w:jc w:val="center"/>
              <w:rPr>
                <w:rFonts w:ascii="Helvetica Neue Light" w:hAnsi="Helvetica Neue Light"/>
                <w:sz w:val="18"/>
                <w:szCs w:val="18"/>
              </w:rPr>
            </w:pPr>
            <w:r w:rsidRPr="00E33856">
              <w:rPr>
                <w:rFonts w:ascii="Helvetica Neue Light" w:hAnsi="Helvetica Neue Light"/>
                <w:sz w:val="18"/>
                <w:szCs w:val="18"/>
              </w:rPr>
              <w:t>Low</w:t>
            </w:r>
          </w:p>
        </w:tc>
        <w:tc>
          <w:tcPr>
            <w:tcW w:w="2467" w:type="dxa"/>
            <w:shd w:val="clear" w:color="auto" w:fill="auto"/>
          </w:tcPr>
          <w:p w14:paraId="3F533C30" w14:textId="77777777" w:rsidR="00E33856" w:rsidRPr="00E33856" w:rsidRDefault="00E33856" w:rsidP="00667A46">
            <w:pPr>
              <w:jc w:val="center"/>
              <w:rPr>
                <w:rFonts w:ascii="Helvetica Neue Light" w:hAnsi="Helvetica Neue Light"/>
                <w:sz w:val="18"/>
                <w:szCs w:val="18"/>
              </w:rPr>
            </w:pPr>
            <w:r w:rsidRPr="00E33856">
              <w:rPr>
                <w:rFonts w:ascii="Helvetica Neue Light" w:hAnsi="Helvetica Neue Light"/>
                <w:sz w:val="18"/>
                <w:szCs w:val="18"/>
              </w:rPr>
              <w:t>Low</w:t>
            </w:r>
          </w:p>
        </w:tc>
      </w:tr>
      <w:tr w:rsidR="00E33856" w:rsidRPr="00E33856" w14:paraId="7789C1F6" w14:textId="77777777" w:rsidTr="00E33856">
        <w:trPr>
          <w:tblCellSpacing w:w="20" w:type="dxa"/>
        </w:trPr>
        <w:tc>
          <w:tcPr>
            <w:tcW w:w="3178" w:type="dxa"/>
            <w:shd w:val="clear" w:color="auto" w:fill="auto"/>
          </w:tcPr>
          <w:p w14:paraId="5B8D861E" w14:textId="77777777" w:rsidR="00E33856" w:rsidRPr="00E33856" w:rsidRDefault="00E33856" w:rsidP="00667A46">
            <w:pPr>
              <w:rPr>
                <w:rFonts w:ascii="Helvetica Neue Light" w:hAnsi="Helvetica Neue Light"/>
                <w:sz w:val="18"/>
                <w:szCs w:val="18"/>
              </w:rPr>
            </w:pPr>
            <w:r w:rsidRPr="00E33856">
              <w:rPr>
                <w:rFonts w:ascii="Helvetica Neue Light" w:hAnsi="Helvetica Neue Light"/>
                <w:sz w:val="18"/>
                <w:szCs w:val="18"/>
              </w:rPr>
              <w:t xml:space="preserve">Importation of alien vegetation </w:t>
            </w:r>
          </w:p>
        </w:tc>
        <w:tc>
          <w:tcPr>
            <w:tcW w:w="2658" w:type="dxa"/>
            <w:shd w:val="clear" w:color="auto" w:fill="auto"/>
          </w:tcPr>
          <w:p w14:paraId="5F5F1605" w14:textId="77777777" w:rsidR="00E33856" w:rsidRPr="00E33856" w:rsidRDefault="00E33856" w:rsidP="00667A46">
            <w:pPr>
              <w:jc w:val="center"/>
              <w:rPr>
                <w:rFonts w:ascii="Helvetica Neue Light" w:hAnsi="Helvetica Neue Light"/>
                <w:sz w:val="18"/>
                <w:szCs w:val="18"/>
              </w:rPr>
            </w:pPr>
            <w:r w:rsidRPr="00E33856">
              <w:rPr>
                <w:rFonts w:ascii="Helvetica Neue Light" w:hAnsi="Helvetica Neue Light"/>
                <w:sz w:val="18"/>
                <w:szCs w:val="18"/>
              </w:rPr>
              <w:t>Low</w:t>
            </w:r>
          </w:p>
        </w:tc>
        <w:tc>
          <w:tcPr>
            <w:tcW w:w="2467" w:type="dxa"/>
            <w:shd w:val="clear" w:color="auto" w:fill="auto"/>
          </w:tcPr>
          <w:p w14:paraId="5DDCB7F3" w14:textId="77777777" w:rsidR="00E33856" w:rsidRPr="00E33856" w:rsidRDefault="00E33856" w:rsidP="00667A46">
            <w:pPr>
              <w:jc w:val="center"/>
              <w:rPr>
                <w:rFonts w:ascii="Helvetica Neue Light" w:hAnsi="Helvetica Neue Light"/>
                <w:sz w:val="18"/>
                <w:szCs w:val="18"/>
              </w:rPr>
            </w:pPr>
            <w:r w:rsidRPr="00E33856">
              <w:rPr>
                <w:rFonts w:ascii="Helvetica Neue Light" w:hAnsi="Helvetica Neue Light"/>
                <w:sz w:val="18"/>
                <w:szCs w:val="18"/>
              </w:rPr>
              <w:t>Low</w:t>
            </w:r>
          </w:p>
        </w:tc>
      </w:tr>
      <w:tr w:rsidR="00E33856" w:rsidRPr="00E33856" w14:paraId="62514028" w14:textId="77777777" w:rsidTr="00E33856">
        <w:trPr>
          <w:tblCellSpacing w:w="20" w:type="dxa"/>
        </w:trPr>
        <w:tc>
          <w:tcPr>
            <w:tcW w:w="3178" w:type="dxa"/>
            <w:shd w:val="clear" w:color="auto" w:fill="auto"/>
          </w:tcPr>
          <w:p w14:paraId="7AE2EEA7" w14:textId="77777777" w:rsidR="00E33856" w:rsidRPr="00E33856" w:rsidRDefault="00E33856" w:rsidP="00667A46">
            <w:pPr>
              <w:rPr>
                <w:rFonts w:ascii="Helvetica Neue Light" w:hAnsi="Helvetica Neue Light"/>
                <w:sz w:val="18"/>
                <w:szCs w:val="18"/>
              </w:rPr>
            </w:pPr>
            <w:r w:rsidRPr="00E33856">
              <w:rPr>
                <w:rFonts w:ascii="Helvetica Neue Light" w:hAnsi="Helvetica Neue Light"/>
                <w:sz w:val="18"/>
                <w:szCs w:val="18"/>
              </w:rPr>
              <w:t>Impact of herbicides</w:t>
            </w:r>
          </w:p>
        </w:tc>
        <w:tc>
          <w:tcPr>
            <w:tcW w:w="2658" w:type="dxa"/>
            <w:shd w:val="clear" w:color="auto" w:fill="auto"/>
          </w:tcPr>
          <w:p w14:paraId="6EEA7945" w14:textId="77777777" w:rsidR="00E33856" w:rsidRPr="00E33856" w:rsidRDefault="00E33856" w:rsidP="00667A46">
            <w:pPr>
              <w:jc w:val="center"/>
              <w:rPr>
                <w:rFonts w:ascii="Helvetica Neue Light" w:hAnsi="Helvetica Neue Light"/>
                <w:sz w:val="18"/>
                <w:szCs w:val="18"/>
              </w:rPr>
            </w:pPr>
            <w:r w:rsidRPr="00E33856">
              <w:rPr>
                <w:rFonts w:ascii="Helvetica Neue Light" w:hAnsi="Helvetica Neue Light"/>
                <w:sz w:val="18"/>
                <w:szCs w:val="18"/>
              </w:rPr>
              <w:t>Low</w:t>
            </w:r>
          </w:p>
        </w:tc>
        <w:tc>
          <w:tcPr>
            <w:tcW w:w="2467" w:type="dxa"/>
            <w:shd w:val="clear" w:color="auto" w:fill="auto"/>
          </w:tcPr>
          <w:p w14:paraId="343B4EF8" w14:textId="77777777" w:rsidR="00E33856" w:rsidRPr="00E33856" w:rsidRDefault="00E33856" w:rsidP="00667A46">
            <w:pPr>
              <w:jc w:val="center"/>
              <w:rPr>
                <w:rFonts w:ascii="Helvetica Neue Light" w:hAnsi="Helvetica Neue Light"/>
                <w:sz w:val="18"/>
                <w:szCs w:val="18"/>
              </w:rPr>
            </w:pPr>
            <w:r w:rsidRPr="00E33856">
              <w:rPr>
                <w:rFonts w:ascii="Helvetica Neue Light" w:hAnsi="Helvetica Neue Light"/>
                <w:sz w:val="18"/>
                <w:szCs w:val="18"/>
              </w:rPr>
              <w:t>Low</w:t>
            </w:r>
          </w:p>
        </w:tc>
      </w:tr>
      <w:tr w:rsidR="00E33856" w:rsidRPr="00E33856" w14:paraId="552C7CE2" w14:textId="77777777" w:rsidTr="00E33856">
        <w:trPr>
          <w:tblCellSpacing w:w="20" w:type="dxa"/>
        </w:trPr>
        <w:tc>
          <w:tcPr>
            <w:tcW w:w="3178" w:type="dxa"/>
            <w:shd w:val="clear" w:color="auto" w:fill="auto"/>
          </w:tcPr>
          <w:p w14:paraId="621723FB" w14:textId="77777777" w:rsidR="00E33856" w:rsidRPr="00E33856" w:rsidRDefault="00E33856" w:rsidP="00667A46">
            <w:pPr>
              <w:rPr>
                <w:rFonts w:ascii="Helvetica Neue Light" w:hAnsi="Helvetica Neue Light"/>
                <w:sz w:val="18"/>
                <w:szCs w:val="18"/>
              </w:rPr>
            </w:pPr>
            <w:r w:rsidRPr="00E33856">
              <w:rPr>
                <w:rFonts w:ascii="Helvetica Neue Light" w:hAnsi="Helvetica Neue Light"/>
                <w:sz w:val="18"/>
                <w:szCs w:val="18"/>
              </w:rPr>
              <w:t>Impact on conservation areas</w:t>
            </w:r>
          </w:p>
        </w:tc>
        <w:tc>
          <w:tcPr>
            <w:tcW w:w="2658" w:type="dxa"/>
            <w:shd w:val="clear" w:color="auto" w:fill="auto"/>
          </w:tcPr>
          <w:p w14:paraId="2CCC5224" w14:textId="77777777" w:rsidR="00E33856" w:rsidRPr="00E33856" w:rsidRDefault="00E33856" w:rsidP="00667A46">
            <w:pPr>
              <w:jc w:val="center"/>
              <w:rPr>
                <w:rFonts w:ascii="Helvetica Neue Light" w:hAnsi="Helvetica Neue Light"/>
                <w:sz w:val="18"/>
                <w:szCs w:val="18"/>
              </w:rPr>
            </w:pPr>
            <w:r w:rsidRPr="00E33856">
              <w:rPr>
                <w:rFonts w:ascii="Helvetica Neue Light" w:hAnsi="Helvetica Neue Light"/>
                <w:sz w:val="18"/>
                <w:szCs w:val="18"/>
              </w:rPr>
              <w:t>Low</w:t>
            </w:r>
          </w:p>
        </w:tc>
        <w:tc>
          <w:tcPr>
            <w:tcW w:w="2467" w:type="dxa"/>
            <w:shd w:val="clear" w:color="auto" w:fill="auto"/>
          </w:tcPr>
          <w:p w14:paraId="3577EF84" w14:textId="77777777" w:rsidR="00E33856" w:rsidRPr="00E33856" w:rsidRDefault="00E33856" w:rsidP="00667A46">
            <w:pPr>
              <w:jc w:val="center"/>
              <w:rPr>
                <w:rFonts w:ascii="Helvetica Neue Light" w:hAnsi="Helvetica Neue Light"/>
                <w:sz w:val="18"/>
                <w:szCs w:val="18"/>
              </w:rPr>
            </w:pPr>
            <w:r w:rsidRPr="00E33856">
              <w:rPr>
                <w:rFonts w:ascii="Helvetica Neue Light" w:hAnsi="Helvetica Neue Light"/>
                <w:sz w:val="18"/>
                <w:szCs w:val="18"/>
              </w:rPr>
              <w:t>Low</w:t>
            </w:r>
          </w:p>
        </w:tc>
      </w:tr>
    </w:tbl>
    <w:p w14:paraId="4AAA2CC6" w14:textId="77777777" w:rsidR="00D6288C" w:rsidRPr="00D1353C" w:rsidRDefault="00D6288C" w:rsidP="00D1353C">
      <w:pPr>
        <w:jc w:val="both"/>
        <w:rPr>
          <w:rFonts w:ascii="Helvetica Neue Light" w:hAnsi="Helvetica Neue Light"/>
          <w:sz w:val="22"/>
          <w:szCs w:val="22"/>
        </w:rPr>
      </w:pPr>
    </w:p>
    <w:p w14:paraId="77A8E82D" w14:textId="77777777" w:rsidR="00442AFD" w:rsidRDefault="00442AFD" w:rsidP="00D1353C">
      <w:pPr>
        <w:jc w:val="both"/>
        <w:rPr>
          <w:rFonts w:ascii="Helvetica Neue" w:hAnsi="Helvetica Neue"/>
          <w:sz w:val="22"/>
          <w:szCs w:val="22"/>
        </w:rPr>
      </w:pPr>
      <w:r>
        <w:rPr>
          <w:rFonts w:ascii="Helvetica Neue" w:hAnsi="Helvetica Neue"/>
          <w:sz w:val="22"/>
          <w:szCs w:val="22"/>
        </w:rPr>
        <w:t>Mitigation of Impacts</w:t>
      </w:r>
    </w:p>
    <w:p w14:paraId="26FF61FB" w14:textId="5045C33E" w:rsidR="00442AFD" w:rsidRPr="00442AFD" w:rsidRDefault="00442AFD" w:rsidP="00442AFD">
      <w:pPr>
        <w:pStyle w:val="Heading2"/>
        <w:rPr>
          <w:rFonts w:ascii="Helvetica Neue" w:hAnsi="Helvetica Neue"/>
          <w:b w:val="0"/>
          <w:sz w:val="22"/>
          <w:szCs w:val="22"/>
        </w:rPr>
      </w:pPr>
      <w:bookmarkStart w:id="12" w:name="_Toc258703017"/>
      <w:r w:rsidRPr="00442AFD">
        <w:rPr>
          <w:rFonts w:ascii="Helvetica Neue" w:hAnsi="Helvetica Neue"/>
          <w:b w:val="0"/>
          <w:sz w:val="22"/>
          <w:szCs w:val="22"/>
        </w:rPr>
        <w:t>Construction phase</w:t>
      </w:r>
      <w:bookmarkEnd w:id="12"/>
    </w:p>
    <w:p w14:paraId="2E5E9348" w14:textId="77777777" w:rsidR="00442AFD" w:rsidRPr="00442AFD" w:rsidRDefault="00442AFD" w:rsidP="002C117F">
      <w:pPr>
        <w:numPr>
          <w:ilvl w:val="0"/>
          <w:numId w:val="37"/>
        </w:numPr>
        <w:tabs>
          <w:tab w:val="clear" w:pos="720"/>
          <w:tab w:val="num" w:pos="567"/>
        </w:tabs>
        <w:ind w:left="567" w:hanging="567"/>
        <w:jc w:val="both"/>
        <w:rPr>
          <w:rFonts w:ascii="Helvetica Neue Light" w:hAnsi="Helvetica Neue Light"/>
          <w:sz w:val="22"/>
          <w:szCs w:val="22"/>
        </w:rPr>
      </w:pPr>
      <w:r w:rsidRPr="00442AFD">
        <w:rPr>
          <w:rFonts w:ascii="Helvetica Neue Light" w:hAnsi="Helvetica Neue Light"/>
          <w:sz w:val="22"/>
          <w:szCs w:val="22"/>
        </w:rPr>
        <w:t xml:space="preserve">No area for a campsite or temporary storage site should be selected where it would be necessary to cut down any trees or clear any shrub land whatsoever, not even alien species. </w:t>
      </w:r>
    </w:p>
    <w:p w14:paraId="7D44F45D" w14:textId="77777777" w:rsidR="00442AFD" w:rsidRPr="00442AFD" w:rsidRDefault="00442AFD" w:rsidP="002C117F">
      <w:pPr>
        <w:numPr>
          <w:ilvl w:val="0"/>
          <w:numId w:val="37"/>
        </w:numPr>
        <w:tabs>
          <w:tab w:val="clear" w:pos="720"/>
          <w:tab w:val="num" w:pos="567"/>
        </w:tabs>
        <w:ind w:left="567" w:hanging="567"/>
        <w:jc w:val="both"/>
        <w:rPr>
          <w:rFonts w:ascii="Helvetica Neue Light" w:hAnsi="Helvetica Neue Light"/>
          <w:sz w:val="22"/>
          <w:szCs w:val="22"/>
        </w:rPr>
      </w:pPr>
      <w:r w:rsidRPr="00442AFD">
        <w:rPr>
          <w:rFonts w:ascii="Helvetica Neue Light" w:hAnsi="Helvetica Neue Light"/>
          <w:sz w:val="22"/>
          <w:szCs w:val="22"/>
        </w:rPr>
        <w:t xml:space="preserve">Any selected temporary site (accommodation and storage) preferably must be on the demarcated site itself. </w:t>
      </w:r>
    </w:p>
    <w:p w14:paraId="595F915D" w14:textId="77777777" w:rsidR="00442AFD" w:rsidRPr="00442AFD" w:rsidRDefault="00442AFD" w:rsidP="002C117F">
      <w:pPr>
        <w:numPr>
          <w:ilvl w:val="0"/>
          <w:numId w:val="37"/>
        </w:numPr>
        <w:tabs>
          <w:tab w:val="clear" w:pos="720"/>
          <w:tab w:val="num" w:pos="567"/>
        </w:tabs>
        <w:ind w:left="567" w:hanging="567"/>
        <w:jc w:val="both"/>
        <w:rPr>
          <w:rFonts w:ascii="Helvetica Neue Light" w:hAnsi="Helvetica Neue Light"/>
          <w:sz w:val="22"/>
          <w:szCs w:val="22"/>
        </w:rPr>
      </w:pPr>
      <w:r w:rsidRPr="00442AFD">
        <w:rPr>
          <w:rFonts w:ascii="Helvetica Neue Light" w:hAnsi="Helvetica Neue Light"/>
          <w:sz w:val="22"/>
          <w:szCs w:val="22"/>
        </w:rPr>
        <w:t>No site within 100m of a river, stream or major drainage line may be used for temporary accommodation or storage. However, in the case of this project it is not an issue.</w:t>
      </w:r>
    </w:p>
    <w:p w14:paraId="4258871C" w14:textId="77777777" w:rsidR="00442AFD" w:rsidRPr="00442AFD" w:rsidRDefault="00442AFD" w:rsidP="002C117F">
      <w:pPr>
        <w:numPr>
          <w:ilvl w:val="0"/>
          <w:numId w:val="37"/>
        </w:numPr>
        <w:tabs>
          <w:tab w:val="clear" w:pos="720"/>
          <w:tab w:val="num" w:pos="567"/>
        </w:tabs>
        <w:ind w:left="567" w:hanging="567"/>
        <w:jc w:val="both"/>
        <w:rPr>
          <w:rFonts w:ascii="Helvetica Neue Light" w:hAnsi="Helvetica Neue Light"/>
          <w:sz w:val="22"/>
          <w:szCs w:val="22"/>
        </w:rPr>
      </w:pPr>
      <w:r w:rsidRPr="00442AFD">
        <w:rPr>
          <w:rFonts w:ascii="Helvetica Neue Light" w:hAnsi="Helvetica Neue Light"/>
          <w:sz w:val="22"/>
          <w:szCs w:val="22"/>
        </w:rPr>
        <w:t xml:space="preserve">No indigenous trees or shrubs outside of the selected CNC site may be removed. </w:t>
      </w:r>
    </w:p>
    <w:p w14:paraId="59440D58" w14:textId="77777777" w:rsidR="00442AFD" w:rsidRPr="00442AFD" w:rsidRDefault="00442AFD" w:rsidP="002C117F">
      <w:pPr>
        <w:numPr>
          <w:ilvl w:val="0"/>
          <w:numId w:val="37"/>
        </w:numPr>
        <w:tabs>
          <w:tab w:val="clear" w:pos="720"/>
          <w:tab w:val="num" w:pos="567"/>
        </w:tabs>
        <w:ind w:left="567" w:hanging="567"/>
        <w:jc w:val="both"/>
        <w:rPr>
          <w:rFonts w:ascii="Helvetica Neue Light" w:hAnsi="Helvetica Neue Light"/>
          <w:sz w:val="22"/>
          <w:szCs w:val="22"/>
        </w:rPr>
      </w:pPr>
      <w:r w:rsidRPr="00442AFD">
        <w:rPr>
          <w:rFonts w:ascii="Helvetica Neue Light" w:hAnsi="Helvetica Neue Light"/>
          <w:sz w:val="22"/>
          <w:szCs w:val="22"/>
        </w:rPr>
        <w:t>No additional access roads to the CNC site for equipment transport and day-to-day vehicles may be constructed. Only existing roads to be used.</w:t>
      </w:r>
    </w:p>
    <w:p w14:paraId="22C0D072" w14:textId="77777777" w:rsidR="00442AFD" w:rsidRPr="00442AFD" w:rsidRDefault="00442AFD" w:rsidP="002C117F">
      <w:pPr>
        <w:numPr>
          <w:ilvl w:val="0"/>
          <w:numId w:val="37"/>
        </w:numPr>
        <w:tabs>
          <w:tab w:val="clear" w:pos="720"/>
          <w:tab w:val="num" w:pos="567"/>
        </w:tabs>
        <w:ind w:left="567" w:hanging="567"/>
        <w:jc w:val="both"/>
        <w:rPr>
          <w:rFonts w:ascii="Helvetica Neue Light" w:hAnsi="Helvetica Neue Light"/>
          <w:sz w:val="22"/>
          <w:szCs w:val="22"/>
        </w:rPr>
      </w:pPr>
      <w:r w:rsidRPr="00442AFD">
        <w:rPr>
          <w:rFonts w:ascii="Helvetica Neue Light" w:hAnsi="Helvetica Neue Light"/>
          <w:sz w:val="22"/>
          <w:szCs w:val="22"/>
        </w:rPr>
        <w:t xml:space="preserve">Dust will be an issue during construction. A church building is nearby, as well as residential houses. Therefore, water trucks must be used daily on roads and construction sites to dampen dust.  </w:t>
      </w:r>
    </w:p>
    <w:p w14:paraId="5A097955" w14:textId="77777777" w:rsidR="00442AFD" w:rsidRPr="00442AFD" w:rsidRDefault="00442AFD" w:rsidP="002C117F">
      <w:pPr>
        <w:numPr>
          <w:ilvl w:val="0"/>
          <w:numId w:val="37"/>
        </w:numPr>
        <w:tabs>
          <w:tab w:val="clear" w:pos="720"/>
          <w:tab w:val="num" w:pos="567"/>
        </w:tabs>
        <w:ind w:left="567" w:hanging="567"/>
        <w:jc w:val="both"/>
        <w:rPr>
          <w:rFonts w:ascii="Helvetica Neue Light" w:hAnsi="Helvetica Neue Light"/>
          <w:sz w:val="22"/>
          <w:szCs w:val="22"/>
        </w:rPr>
      </w:pPr>
      <w:r w:rsidRPr="00442AFD">
        <w:rPr>
          <w:rFonts w:ascii="Helvetica Neue Light" w:hAnsi="Helvetica Neue Light"/>
          <w:sz w:val="22"/>
          <w:szCs w:val="22"/>
        </w:rPr>
        <w:t xml:space="preserve">No trees above 2m on the selected CNC site may be removed without written consent from a botanist or ecologist. Protected trees do occur on the sites. </w:t>
      </w:r>
    </w:p>
    <w:p w14:paraId="38809C81" w14:textId="77777777" w:rsidR="00442AFD" w:rsidRPr="00442AFD" w:rsidRDefault="00442AFD" w:rsidP="002C117F">
      <w:pPr>
        <w:numPr>
          <w:ilvl w:val="0"/>
          <w:numId w:val="37"/>
        </w:numPr>
        <w:tabs>
          <w:tab w:val="clear" w:pos="720"/>
          <w:tab w:val="num" w:pos="567"/>
        </w:tabs>
        <w:ind w:left="567" w:hanging="567"/>
        <w:jc w:val="both"/>
        <w:rPr>
          <w:rFonts w:ascii="Helvetica Neue Light" w:hAnsi="Helvetica Neue Light"/>
          <w:sz w:val="22"/>
          <w:szCs w:val="22"/>
        </w:rPr>
      </w:pPr>
      <w:r w:rsidRPr="00442AFD">
        <w:rPr>
          <w:rFonts w:ascii="Helvetica Neue Light" w:hAnsi="Helvetica Neue Light"/>
          <w:sz w:val="22"/>
          <w:szCs w:val="22"/>
        </w:rPr>
        <w:t xml:space="preserve">An on going programme must be implemented to mechanically control alien plant species that invade the disturbed soils within the CNC site. </w:t>
      </w:r>
    </w:p>
    <w:p w14:paraId="3900C68C" w14:textId="77777777" w:rsidR="00442AFD" w:rsidRPr="00442AFD" w:rsidRDefault="00442AFD" w:rsidP="002C117F">
      <w:pPr>
        <w:numPr>
          <w:ilvl w:val="0"/>
          <w:numId w:val="37"/>
        </w:numPr>
        <w:tabs>
          <w:tab w:val="clear" w:pos="720"/>
          <w:tab w:val="num" w:pos="567"/>
        </w:tabs>
        <w:ind w:left="567" w:hanging="567"/>
        <w:jc w:val="both"/>
        <w:rPr>
          <w:rFonts w:ascii="Helvetica Neue Light" w:hAnsi="Helvetica Neue Light"/>
          <w:sz w:val="22"/>
          <w:szCs w:val="22"/>
        </w:rPr>
      </w:pPr>
      <w:r w:rsidRPr="00442AFD">
        <w:rPr>
          <w:rFonts w:ascii="Helvetica Neue Light" w:hAnsi="Helvetica Neue Light"/>
          <w:sz w:val="22"/>
          <w:szCs w:val="22"/>
        </w:rPr>
        <w:t>Mechanical control of alien species to be implemented within three (3) months of completion of construction of the powerline. Thereafter ever six months.</w:t>
      </w:r>
    </w:p>
    <w:p w14:paraId="6DCDBFD9" w14:textId="77777777" w:rsidR="00442AFD" w:rsidRPr="00442AFD" w:rsidRDefault="00442AFD" w:rsidP="002C117F">
      <w:pPr>
        <w:numPr>
          <w:ilvl w:val="0"/>
          <w:numId w:val="37"/>
        </w:numPr>
        <w:tabs>
          <w:tab w:val="clear" w:pos="720"/>
          <w:tab w:val="num" w:pos="567"/>
        </w:tabs>
        <w:ind w:left="567" w:hanging="567"/>
        <w:jc w:val="both"/>
        <w:rPr>
          <w:rFonts w:ascii="Helvetica Neue Light" w:hAnsi="Helvetica Neue Light"/>
          <w:sz w:val="22"/>
          <w:szCs w:val="22"/>
        </w:rPr>
      </w:pPr>
      <w:r w:rsidRPr="00442AFD">
        <w:rPr>
          <w:rFonts w:ascii="Helvetica Neue Light" w:hAnsi="Helvetica Neue Light"/>
          <w:sz w:val="22"/>
          <w:szCs w:val="22"/>
        </w:rPr>
        <w:t xml:space="preserve">No chemical control (herbicides) to be used in the control of alien plants. All control of weeds to be mechanical in nature. </w:t>
      </w:r>
    </w:p>
    <w:p w14:paraId="0945E39E" w14:textId="77777777" w:rsidR="00442AFD" w:rsidRPr="00442AFD" w:rsidRDefault="00442AFD" w:rsidP="002C117F">
      <w:pPr>
        <w:numPr>
          <w:ilvl w:val="0"/>
          <w:numId w:val="37"/>
        </w:numPr>
        <w:tabs>
          <w:tab w:val="clear" w:pos="720"/>
          <w:tab w:val="num" w:pos="567"/>
        </w:tabs>
        <w:ind w:left="567" w:hanging="567"/>
        <w:jc w:val="both"/>
        <w:rPr>
          <w:rFonts w:ascii="Helvetica Neue Light" w:hAnsi="Helvetica Neue Light"/>
          <w:sz w:val="22"/>
          <w:szCs w:val="22"/>
        </w:rPr>
      </w:pPr>
      <w:r w:rsidRPr="00442AFD">
        <w:rPr>
          <w:rFonts w:ascii="Helvetica Neue Light" w:hAnsi="Helvetica Neue Light"/>
          <w:sz w:val="22"/>
          <w:szCs w:val="22"/>
        </w:rPr>
        <w:t>Only locally indigenous trees to be planted on CNC site (if landscaping is to be done).</w:t>
      </w:r>
    </w:p>
    <w:p w14:paraId="5939DA92" w14:textId="77777777" w:rsidR="00442AFD" w:rsidRPr="00442AFD" w:rsidRDefault="00442AFD" w:rsidP="002C117F">
      <w:pPr>
        <w:numPr>
          <w:ilvl w:val="0"/>
          <w:numId w:val="37"/>
        </w:numPr>
        <w:tabs>
          <w:tab w:val="clear" w:pos="720"/>
          <w:tab w:val="num" w:pos="567"/>
        </w:tabs>
        <w:ind w:left="567" w:hanging="567"/>
        <w:jc w:val="both"/>
        <w:rPr>
          <w:rFonts w:ascii="Helvetica Neue Light" w:hAnsi="Helvetica Neue Light"/>
          <w:sz w:val="22"/>
          <w:szCs w:val="22"/>
        </w:rPr>
      </w:pPr>
      <w:r w:rsidRPr="00442AFD">
        <w:rPr>
          <w:rFonts w:ascii="Helvetica Neue Light" w:hAnsi="Helvetica Neue Light"/>
          <w:sz w:val="22"/>
          <w:szCs w:val="22"/>
        </w:rPr>
        <w:t xml:space="preserve">All construction material, equipment and any foreign objects brought into the area by contractors and staff to be removed immediately after construction. </w:t>
      </w:r>
    </w:p>
    <w:p w14:paraId="1B82F965" w14:textId="77777777" w:rsidR="00442AFD" w:rsidRPr="00442AFD" w:rsidRDefault="00442AFD" w:rsidP="002C117F">
      <w:pPr>
        <w:numPr>
          <w:ilvl w:val="0"/>
          <w:numId w:val="37"/>
        </w:numPr>
        <w:tabs>
          <w:tab w:val="clear" w:pos="720"/>
          <w:tab w:val="num" w:pos="567"/>
        </w:tabs>
        <w:ind w:left="567" w:hanging="567"/>
        <w:jc w:val="both"/>
        <w:rPr>
          <w:rFonts w:ascii="Helvetica Neue Light" w:hAnsi="Helvetica Neue Light"/>
          <w:sz w:val="22"/>
          <w:szCs w:val="22"/>
        </w:rPr>
      </w:pPr>
      <w:r w:rsidRPr="00442AFD">
        <w:rPr>
          <w:rFonts w:ascii="Helvetica Neue Light" w:hAnsi="Helvetica Neue Light"/>
          <w:sz w:val="22"/>
          <w:szCs w:val="22"/>
        </w:rPr>
        <w:t>Removal of all waste construction material to an approved waste disposal site. And only by an official registered waste removal company. Eskom to ensure that the company does remove waste to a registered site and does not dump illegally.</w:t>
      </w:r>
    </w:p>
    <w:p w14:paraId="0AA64FD1" w14:textId="77777777" w:rsidR="00442AFD" w:rsidRPr="00442AFD" w:rsidRDefault="00442AFD" w:rsidP="002C117F">
      <w:pPr>
        <w:numPr>
          <w:ilvl w:val="0"/>
          <w:numId w:val="37"/>
        </w:numPr>
        <w:tabs>
          <w:tab w:val="clear" w:pos="720"/>
          <w:tab w:val="num" w:pos="567"/>
        </w:tabs>
        <w:ind w:left="567" w:hanging="567"/>
        <w:jc w:val="both"/>
        <w:rPr>
          <w:rFonts w:ascii="Helvetica Neue Light" w:hAnsi="Helvetica Neue Light"/>
          <w:sz w:val="22"/>
          <w:szCs w:val="22"/>
        </w:rPr>
      </w:pPr>
      <w:r w:rsidRPr="00442AFD">
        <w:rPr>
          <w:rFonts w:ascii="Helvetica Neue Light" w:hAnsi="Helvetica Neue Light"/>
          <w:sz w:val="22"/>
          <w:szCs w:val="22"/>
        </w:rPr>
        <w:t xml:space="preserve">A 5m buffer zone (no-go zone) around the two identified camelthorn trees to be implemented. Orange barrack netting to be erected around these trees and maintained during the entire construction phase. </w:t>
      </w:r>
    </w:p>
    <w:p w14:paraId="059337A8" w14:textId="77777777" w:rsidR="00442AFD" w:rsidRDefault="00442AFD" w:rsidP="00442AFD">
      <w:pPr>
        <w:pStyle w:val="Heading2"/>
        <w:jc w:val="both"/>
        <w:rPr>
          <w:rFonts w:ascii="Helvetica Neue Light" w:hAnsi="Helvetica Neue Light"/>
          <w:b w:val="0"/>
          <w:sz w:val="22"/>
          <w:szCs w:val="22"/>
        </w:rPr>
      </w:pPr>
      <w:bookmarkStart w:id="13" w:name="_Toc191026147"/>
      <w:bookmarkStart w:id="14" w:name="_Toc230098738"/>
      <w:bookmarkStart w:id="15" w:name="_Toc232752044"/>
      <w:bookmarkStart w:id="16" w:name="_Toc258703018"/>
    </w:p>
    <w:p w14:paraId="2950BA47" w14:textId="13502B20" w:rsidR="00442AFD" w:rsidRPr="00442AFD" w:rsidRDefault="00442AFD" w:rsidP="00442AFD">
      <w:pPr>
        <w:pStyle w:val="Heading2"/>
        <w:jc w:val="both"/>
        <w:rPr>
          <w:rFonts w:ascii="Helvetica Neue" w:hAnsi="Helvetica Neue"/>
          <w:b w:val="0"/>
          <w:sz w:val="22"/>
          <w:szCs w:val="22"/>
        </w:rPr>
      </w:pPr>
      <w:r w:rsidRPr="00442AFD">
        <w:rPr>
          <w:rFonts w:ascii="Helvetica Neue" w:hAnsi="Helvetica Neue"/>
          <w:b w:val="0"/>
          <w:sz w:val="22"/>
          <w:szCs w:val="22"/>
        </w:rPr>
        <w:t>General Recommendations</w:t>
      </w:r>
      <w:bookmarkEnd w:id="13"/>
      <w:bookmarkEnd w:id="14"/>
      <w:bookmarkEnd w:id="15"/>
      <w:bookmarkEnd w:id="16"/>
    </w:p>
    <w:p w14:paraId="1906F5DC" w14:textId="77777777" w:rsidR="00442AFD" w:rsidRPr="00442AFD" w:rsidRDefault="00442AFD" w:rsidP="00442AFD">
      <w:pPr>
        <w:pStyle w:val="Heading3"/>
        <w:spacing w:before="0" w:after="0"/>
        <w:jc w:val="both"/>
        <w:rPr>
          <w:rFonts w:ascii="Helvetica Neue" w:hAnsi="Helvetica Neue"/>
          <w:b w:val="0"/>
          <w:sz w:val="22"/>
          <w:szCs w:val="22"/>
        </w:rPr>
      </w:pPr>
      <w:bookmarkStart w:id="17" w:name="_Toc230098739"/>
      <w:bookmarkStart w:id="18" w:name="_Toc232752045"/>
      <w:bookmarkStart w:id="19" w:name="_Toc258703019"/>
      <w:r w:rsidRPr="00442AFD">
        <w:rPr>
          <w:rFonts w:ascii="Helvetica Neue" w:hAnsi="Helvetica Neue"/>
          <w:b w:val="0"/>
          <w:sz w:val="22"/>
          <w:szCs w:val="22"/>
        </w:rPr>
        <w:t>Construction phase</w:t>
      </w:r>
      <w:bookmarkEnd w:id="17"/>
      <w:bookmarkEnd w:id="18"/>
      <w:bookmarkEnd w:id="19"/>
    </w:p>
    <w:p w14:paraId="3B12B803" w14:textId="77777777" w:rsidR="00442AFD" w:rsidRPr="00442AFD" w:rsidRDefault="00442AFD" w:rsidP="002C117F">
      <w:pPr>
        <w:numPr>
          <w:ilvl w:val="0"/>
          <w:numId w:val="38"/>
        </w:numPr>
        <w:tabs>
          <w:tab w:val="clear" w:pos="720"/>
          <w:tab w:val="num" w:pos="567"/>
        </w:tabs>
        <w:ind w:left="567" w:hanging="567"/>
        <w:jc w:val="both"/>
        <w:rPr>
          <w:rFonts w:ascii="Helvetica Neue Light" w:hAnsi="Helvetica Neue Light"/>
          <w:sz w:val="22"/>
          <w:szCs w:val="22"/>
        </w:rPr>
      </w:pPr>
      <w:r w:rsidRPr="00442AFD">
        <w:rPr>
          <w:rFonts w:ascii="Helvetica Neue Light" w:hAnsi="Helvetica Neue Light"/>
          <w:sz w:val="22"/>
          <w:szCs w:val="22"/>
        </w:rPr>
        <w:t>Camp site, storage facilities and other necessary temporary structures to preferably be erected within the confines of the CNC site.</w:t>
      </w:r>
    </w:p>
    <w:p w14:paraId="582A22AE" w14:textId="77777777" w:rsidR="00442AFD" w:rsidRPr="00442AFD" w:rsidRDefault="00442AFD" w:rsidP="002C117F">
      <w:pPr>
        <w:numPr>
          <w:ilvl w:val="0"/>
          <w:numId w:val="38"/>
        </w:numPr>
        <w:tabs>
          <w:tab w:val="clear" w:pos="720"/>
          <w:tab w:val="num" w:pos="567"/>
        </w:tabs>
        <w:ind w:left="567" w:hanging="567"/>
        <w:jc w:val="both"/>
        <w:rPr>
          <w:rFonts w:ascii="Helvetica Neue Light" w:hAnsi="Helvetica Neue Light"/>
          <w:sz w:val="22"/>
          <w:szCs w:val="22"/>
        </w:rPr>
      </w:pPr>
      <w:r w:rsidRPr="00442AFD">
        <w:rPr>
          <w:rFonts w:ascii="Helvetica Neue Light" w:hAnsi="Helvetica Neue Light"/>
          <w:sz w:val="22"/>
          <w:szCs w:val="22"/>
        </w:rPr>
        <w:t>No open fires to be allowed outside of designated sites.</w:t>
      </w:r>
    </w:p>
    <w:p w14:paraId="63815403" w14:textId="77777777" w:rsidR="00442AFD" w:rsidRPr="00442AFD" w:rsidRDefault="00442AFD" w:rsidP="002C117F">
      <w:pPr>
        <w:numPr>
          <w:ilvl w:val="0"/>
          <w:numId w:val="38"/>
        </w:numPr>
        <w:tabs>
          <w:tab w:val="clear" w:pos="720"/>
          <w:tab w:val="num" w:pos="567"/>
        </w:tabs>
        <w:ind w:left="567" w:hanging="567"/>
        <w:jc w:val="both"/>
        <w:rPr>
          <w:rFonts w:ascii="Helvetica Neue Light" w:hAnsi="Helvetica Neue Light"/>
          <w:sz w:val="22"/>
          <w:szCs w:val="22"/>
        </w:rPr>
      </w:pPr>
      <w:r w:rsidRPr="00442AFD">
        <w:rPr>
          <w:rFonts w:ascii="Helvetica Neue Light" w:hAnsi="Helvetica Neue Light"/>
          <w:sz w:val="22"/>
          <w:szCs w:val="22"/>
        </w:rPr>
        <w:t xml:space="preserve">Collection of wood for fires and cooking from out of the surrounding veld is prohibited. </w:t>
      </w:r>
    </w:p>
    <w:p w14:paraId="7380D905" w14:textId="77777777" w:rsidR="00442AFD" w:rsidRPr="00442AFD" w:rsidRDefault="00442AFD" w:rsidP="002C117F">
      <w:pPr>
        <w:numPr>
          <w:ilvl w:val="0"/>
          <w:numId w:val="38"/>
        </w:numPr>
        <w:tabs>
          <w:tab w:val="clear" w:pos="720"/>
          <w:tab w:val="num" w:pos="567"/>
        </w:tabs>
        <w:ind w:left="567" w:hanging="567"/>
        <w:jc w:val="both"/>
        <w:rPr>
          <w:rFonts w:ascii="Helvetica Neue Light" w:hAnsi="Helvetica Neue Light"/>
          <w:sz w:val="22"/>
          <w:szCs w:val="22"/>
        </w:rPr>
      </w:pPr>
      <w:r w:rsidRPr="00442AFD">
        <w:rPr>
          <w:rFonts w:ascii="Helvetica Neue Light" w:hAnsi="Helvetica Neue Light"/>
          <w:sz w:val="22"/>
          <w:szCs w:val="22"/>
        </w:rPr>
        <w:t xml:space="preserve">A designated area for camp fires and cooking needs to be made. Should open fires be used then an area of at least 2m by 2m needs to be cleared of any flammable materials such as grass. </w:t>
      </w:r>
    </w:p>
    <w:p w14:paraId="31127E2B" w14:textId="77777777" w:rsidR="00442AFD" w:rsidRPr="00442AFD" w:rsidRDefault="00442AFD" w:rsidP="002C117F">
      <w:pPr>
        <w:numPr>
          <w:ilvl w:val="0"/>
          <w:numId w:val="38"/>
        </w:numPr>
        <w:tabs>
          <w:tab w:val="clear" w:pos="720"/>
          <w:tab w:val="num" w:pos="567"/>
        </w:tabs>
        <w:ind w:left="567" w:hanging="567"/>
        <w:jc w:val="both"/>
        <w:rPr>
          <w:rFonts w:ascii="Helvetica Neue Light" w:hAnsi="Helvetica Neue Light"/>
          <w:sz w:val="22"/>
          <w:szCs w:val="22"/>
        </w:rPr>
      </w:pPr>
      <w:r w:rsidRPr="00442AFD">
        <w:rPr>
          <w:rFonts w:ascii="Helvetica Neue Light" w:hAnsi="Helvetica Neue Light"/>
          <w:sz w:val="22"/>
          <w:szCs w:val="22"/>
        </w:rPr>
        <w:t>No material or machinery to be stored or placed in the open veld outside the designated area of the CNC site.</w:t>
      </w:r>
    </w:p>
    <w:p w14:paraId="2D7EFA15" w14:textId="77777777" w:rsidR="00442AFD" w:rsidRPr="00442AFD" w:rsidRDefault="00442AFD" w:rsidP="002C117F">
      <w:pPr>
        <w:numPr>
          <w:ilvl w:val="0"/>
          <w:numId w:val="38"/>
        </w:numPr>
        <w:tabs>
          <w:tab w:val="clear" w:pos="720"/>
          <w:tab w:val="num" w:pos="567"/>
        </w:tabs>
        <w:ind w:left="567" w:hanging="567"/>
        <w:jc w:val="both"/>
        <w:rPr>
          <w:rFonts w:ascii="Helvetica Neue Light" w:hAnsi="Helvetica Neue Light"/>
          <w:sz w:val="22"/>
          <w:szCs w:val="22"/>
        </w:rPr>
      </w:pPr>
      <w:r w:rsidRPr="00442AFD">
        <w:rPr>
          <w:rFonts w:ascii="Helvetica Neue Light" w:hAnsi="Helvetica Neue Light"/>
          <w:sz w:val="22"/>
          <w:szCs w:val="22"/>
        </w:rPr>
        <w:t xml:space="preserve">Proper and adequate containers (rubbish bins) to be placed in campsites for the temporary disposal of food waste and general litter generated by construction workers. These containers need to close securely to avoid items (eg. Paper and plastic) been blown into the veld, etc. Proper waste management is essential. </w:t>
      </w:r>
    </w:p>
    <w:p w14:paraId="7B4CD5E3" w14:textId="77777777" w:rsidR="00442AFD" w:rsidRPr="00442AFD" w:rsidRDefault="00442AFD" w:rsidP="002C117F">
      <w:pPr>
        <w:numPr>
          <w:ilvl w:val="0"/>
          <w:numId w:val="38"/>
        </w:numPr>
        <w:tabs>
          <w:tab w:val="clear" w:pos="720"/>
          <w:tab w:val="num" w:pos="567"/>
        </w:tabs>
        <w:ind w:left="567" w:hanging="567"/>
        <w:jc w:val="both"/>
        <w:rPr>
          <w:rFonts w:ascii="Helvetica Neue Light" w:hAnsi="Helvetica Neue Light"/>
          <w:sz w:val="22"/>
          <w:szCs w:val="22"/>
        </w:rPr>
      </w:pPr>
      <w:r w:rsidRPr="00442AFD">
        <w:rPr>
          <w:rFonts w:ascii="Helvetica Neue Light" w:hAnsi="Helvetica Neue Light"/>
          <w:sz w:val="22"/>
          <w:szCs w:val="22"/>
        </w:rPr>
        <w:t xml:space="preserve">Containers for food and general waste to be removed weekly to avoid bins overflowing their capacity. </w:t>
      </w:r>
    </w:p>
    <w:p w14:paraId="4DB652A3" w14:textId="77777777" w:rsidR="00442AFD" w:rsidRPr="00442AFD" w:rsidRDefault="00442AFD" w:rsidP="002C117F">
      <w:pPr>
        <w:numPr>
          <w:ilvl w:val="0"/>
          <w:numId w:val="38"/>
        </w:numPr>
        <w:tabs>
          <w:tab w:val="clear" w:pos="720"/>
          <w:tab w:val="num" w:pos="567"/>
        </w:tabs>
        <w:ind w:left="567" w:hanging="567"/>
        <w:jc w:val="both"/>
        <w:rPr>
          <w:rFonts w:ascii="Helvetica Neue Light" w:hAnsi="Helvetica Neue Light"/>
          <w:sz w:val="22"/>
          <w:szCs w:val="22"/>
        </w:rPr>
      </w:pPr>
      <w:r w:rsidRPr="00442AFD">
        <w:rPr>
          <w:rFonts w:ascii="Helvetica Neue Light" w:hAnsi="Helvetica Neue Light"/>
          <w:sz w:val="22"/>
          <w:szCs w:val="22"/>
        </w:rPr>
        <w:t xml:space="preserve">Under no circumstances may any sewage, waste food or general litter be dumped, or buried in the veld. </w:t>
      </w:r>
    </w:p>
    <w:p w14:paraId="668D03B7" w14:textId="77777777" w:rsidR="00442AFD" w:rsidRPr="00442AFD" w:rsidRDefault="00442AFD" w:rsidP="002C117F">
      <w:pPr>
        <w:numPr>
          <w:ilvl w:val="0"/>
          <w:numId w:val="38"/>
        </w:numPr>
        <w:tabs>
          <w:tab w:val="clear" w:pos="720"/>
          <w:tab w:val="num" w:pos="567"/>
        </w:tabs>
        <w:ind w:left="567" w:hanging="567"/>
        <w:jc w:val="both"/>
        <w:rPr>
          <w:rFonts w:ascii="Helvetica Neue Light" w:hAnsi="Helvetica Neue Light"/>
          <w:sz w:val="22"/>
          <w:szCs w:val="22"/>
        </w:rPr>
      </w:pPr>
      <w:r w:rsidRPr="00442AFD">
        <w:rPr>
          <w:rFonts w:ascii="Helvetica Neue Light" w:hAnsi="Helvetica Neue Light"/>
          <w:sz w:val="22"/>
          <w:szCs w:val="22"/>
        </w:rPr>
        <w:t>No concrete to be allowed to be mixed in the veld. Only premixed cement to be used and only to be transported onto site in registered concrete trucks.</w:t>
      </w:r>
    </w:p>
    <w:p w14:paraId="4AD46EC7" w14:textId="77777777" w:rsidR="00442AFD" w:rsidRPr="00442AFD" w:rsidRDefault="00442AFD" w:rsidP="002C117F">
      <w:pPr>
        <w:numPr>
          <w:ilvl w:val="0"/>
          <w:numId w:val="38"/>
        </w:numPr>
        <w:tabs>
          <w:tab w:val="clear" w:pos="720"/>
          <w:tab w:val="num" w:pos="567"/>
        </w:tabs>
        <w:ind w:left="567" w:hanging="567"/>
        <w:jc w:val="both"/>
        <w:rPr>
          <w:rFonts w:ascii="Helvetica Neue Light" w:hAnsi="Helvetica Neue Light"/>
          <w:sz w:val="22"/>
          <w:szCs w:val="22"/>
        </w:rPr>
      </w:pPr>
      <w:r w:rsidRPr="00442AFD">
        <w:rPr>
          <w:rFonts w:ascii="Helvetica Neue Light" w:hAnsi="Helvetica Neue Light"/>
          <w:sz w:val="22"/>
          <w:szCs w:val="22"/>
        </w:rPr>
        <w:t>All construction activities and movement of people and machinery to remain within the designated CNC site, as far as possible and within reason.</w:t>
      </w:r>
    </w:p>
    <w:p w14:paraId="52AAA654" w14:textId="77777777" w:rsidR="00442AFD" w:rsidRPr="00442AFD" w:rsidRDefault="00442AFD" w:rsidP="00442AFD">
      <w:pPr>
        <w:pStyle w:val="Heading3"/>
        <w:spacing w:before="0" w:after="0"/>
        <w:jc w:val="both"/>
        <w:rPr>
          <w:rFonts w:ascii="Helvetica Neue" w:hAnsi="Helvetica Neue"/>
          <w:b w:val="0"/>
          <w:sz w:val="22"/>
          <w:szCs w:val="22"/>
        </w:rPr>
      </w:pPr>
      <w:bookmarkStart w:id="20" w:name="_Toc230098740"/>
      <w:bookmarkStart w:id="21" w:name="_Toc232752046"/>
      <w:bookmarkStart w:id="22" w:name="_Toc258703020"/>
      <w:r w:rsidRPr="00442AFD">
        <w:rPr>
          <w:rFonts w:ascii="Helvetica Neue" w:hAnsi="Helvetica Neue"/>
          <w:b w:val="0"/>
          <w:sz w:val="22"/>
          <w:szCs w:val="22"/>
        </w:rPr>
        <w:t>Completion phase</w:t>
      </w:r>
      <w:bookmarkEnd w:id="20"/>
      <w:bookmarkEnd w:id="21"/>
      <w:bookmarkEnd w:id="22"/>
    </w:p>
    <w:p w14:paraId="77BBBCC7" w14:textId="77777777" w:rsidR="00442AFD" w:rsidRPr="00442AFD" w:rsidRDefault="00442AFD" w:rsidP="002C117F">
      <w:pPr>
        <w:numPr>
          <w:ilvl w:val="0"/>
          <w:numId w:val="39"/>
        </w:numPr>
        <w:tabs>
          <w:tab w:val="clear" w:pos="720"/>
          <w:tab w:val="num" w:pos="567"/>
        </w:tabs>
        <w:ind w:left="567" w:hanging="567"/>
        <w:jc w:val="both"/>
        <w:rPr>
          <w:rFonts w:ascii="Helvetica Neue Light" w:hAnsi="Helvetica Neue Light"/>
          <w:sz w:val="22"/>
          <w:szCs w:val="22"/>
        </w:rPr>
      </w:pPr>
      <w:r w:rsidRPr="00442AFD">
        <w:rPr>
          <w:rFonts w:ascii="Helvetica Neue Light" w:hAnsi="Helvetica Neue Light"/>
          <w:sz w:val="22"/>
          <w:szCs w:val="22"/>
        </w:rPr>
        <w:t>All leftover construction material, equipment, refuge, etc. needs to be completely removed after construction. This immediately after completion of construction, as well as on a continual basis during construction.</w:t>
      </w:r>
    </w:p>
    <w:p w14:paraId="78461D71" w14:textId="77777777" w:rsidR="00442AFD" w:rsidRPr="00442AFD" w:rsidRDefault="00442AFD" w:rsidP="002C117F">
      <w:pPr>
        <w:numPr>
          <w:ilvl w:val="0"/>
          <w:numId w:val="39"/>
        </w:numPr>
        <w:tabs>
          <w:tab w:val="clear" w:pos="720"/>
          <w:tab w:val="num" w:pos="567"/>
        </w:tabs>
        <w:ind w:left="567" w:hanging="567"/>
        <w:jc w:val="both"/>
        <w:rPr>
          <w:rFonts w:ascii="Helvetica Neue Light" w:hAnsi="Helvetica Neue Light"/>
          <w:sz w:val="22"/>
          <w:szCs w:val="22"/>
        </w:rPr>
      </w:pPr>
      <w:r w:rsidRPr="00442AFD">
        <w:rPr>
          <w:rFonts w:ascii="Helvetica Neue Light" w:hAnsi="Helvetica Neue Light"/>
          <w:sz w:val="22"/>
          <w:szCs w:val="22"/>
        </w:rPr>
        <w:t>Removal of all waste construction material must be to an approved waste disposal site only.</w:t>
      </w:r>
    </w:p>
    <w:p w14:paraId="34E481B2" w14:textId="52A29F57" w:rsidR="00442AFD" w:rsidRPr="00442AFD" w:rsidRDefault="00442AFD" w:rsidP="002C117F">
      <w:pPr>
        <w:numPr>
          <w:ilvl w:val="0"/>
          <w:numId w:val="39"/>
        </w:numPr>
        <w:tabs>
          <w:tab w:val="clear" w:pos="720"/>
          <w:tab w:val="num" w:pos="567"/>
        </w:tabs>
        <w:ind w:left="567" w:hanging="567"/>
        <w:jc w:val="both"/>
        <w:rPr>
          <w:rFonts w:ascii="Helvetica Neue Light" w:hAnsi="Helvetica Neue Light"/>
          <w:sz w:val="22"/>
          <w:szCs w:val="22"/>
        </w:rPr>
      </w:pPr>
      <w:r w:rsidRPr="00442AFD">
        <w:rPr>
          <w:rFonts w:ascii="Helvetica Neue Light" w:hAnsi="Helvetica Neue Light"/>
          <w:sz w:val="22"/>
          <w:szCs w:val="22"/>
        </w:rPr>
        <w:t>Proper and complete take down and removal of all temporary accommodation sites, storage sites, etc. needs to take place immediately after the c</w:t>
      </w:r>
      <w:r w:rsidR="00A57310">
        <w:rPr>
          <w:rFonts w:ascii="Helvetica Neue Light" w:hAnsi="Helvetica Neue Light"/>
          <w:sz w:val="22"/>
          <w:szCs w:val="22"/>
        </w:rPr>
        <w:t xml:space="preserve">ompletion of the project. </w:t>
      </w:r>
      <w:r w:rsidRPr="00442AFD">
        <w:rPr>
          <w:rFonts w:ascii="Helvetica Neue Light" w:hAnsi="Helvetica Neue Light"/>
          <w:sz w:val="22"/>
          <w:szCs w:val="22"/>
        </w:rPr>
        <w:t xml:space="preserve">This includes all litter (paper, plastic, bottles, etc.).  </w:t>
      </w:r>
    </w:p>
    <w:p w14:paraId="3D505711" w14:textId="77777777" w:rsidR="00442AFD" w:rsidRPr="00442AFD" w:rsidRDefault="00442AFD" w:rsidP="002C117F">
      <w:pPr>
        <w:numPr>
          <w:ilvl w:val="0"/>
          <w:numId w:val="39"/>
        </w:numPr>
        <w:tabs>
          <w:tab w:val="clear" w:pos="720"/>
          <w:tab w:val="num" w:pos="567"/>
        </w:tabs>
        <w:ind w:left="567" w:hanging="567"/>
        <w:jc w:val="both"/>
        <w:rPr>
          <w:rFonts w:ascii="Helvetica Neue Light" w:hAnsi="Helvetica Neue Light"/>
          <w:sz w:val="22"/>
          <w:szCs w:val="22"/>
        </w:rPr>
      </w:pPr>
      <w:r w:rsidRPr="00442AFD">
        <w:rPr>
          <w:rFonts w:ascii="Helvetica Neue Light" w:hAnsi="Helvetica Neue Light"/>
          <w:sz w:val="22"/>
          <w:szCs w:val="22"/>
        </w:rPr>
        <w:t>All disturbed sites and surfaces to be rehabilitated. Rehabilitation work to start during and immediately on completion of the project.</w:t>
      </w:r>
    </w:p>
    <w:p w14:paraId="4E28F301" w14:textId="77777777" w:rsidR="00442AFD" w:rsidRPr="00442AFD" w:rsidRDefault="00442AFD" w:rsidP="002C117F">
      <w:pPr>
        <w:numPr>
          <w:ilvl w:val="0"/>
          <w:numId w:val="39"/>
        </w:numPr>
        <w:tabs>
          <w:tab w:val="clear" w:pos="720"/>
          <w:tab w:val="num" w:pos="567"/>
        </w:tabs>
        <w:ind w:left="567" w:hanging="567"/>
        <w:jc w:val="both"/>
        <w:rPr>
          <w:rFonts w:ascii="Helvetica Neue Light" w:hAnsi="Helvetica Neue Light"/>
          <w:sz w:val="22"/>
          <w:szCs w:val="22"/>
        </w:rPr>
      </w:pPr>
      <w:r w:rsidRPr="00442AFD">
        <w:rPr>
          <w:rFonts w:ascii="Helvetica Neue Light" w:hAnsi="Helvetica Neue Light"/>
          <w:sz w:val="22"/>
          <w:szCs w:val="22"/>
        </w:rPr>
        <w:t>No unused piles of sand, soil or construction materials of any kind whatsoever to be left  in the powerline corridors, or at temporary construction or storage sites.</w:t>
      </w:r>
    </w:p>
    <w:p w14:paraId="13FF4050" w14:textId="77777777" w:rsidR="00442AFD" w:rsidRPr="00442AFD" w:rsidRDefault="00442AFD" w:rsidP="00442AFD">
      <w:pPr>
        <w:pStyle w:val="Heading3"/>
        <w:spacing w:before="0" w:after="0"/>
        <w:jc w:val="both"/>
        <w:rPr>
          <w:rFonts w:ascii="Helvetica Neue" w:hAnsi="Helvetica Neue"/>
          <w:b w:val="0"/>
          <w:sz w:val="22"/>
          <w:szCs w:val="22"/>
        </w:rPr>
      </w:pPr>
      <w:bookmarkStart w:id="23" w:name="_Toc258703021"/>
      <w:r w:rsidRPr="00442AFD">
        <w:rPr>
          <w:rFonts w:ascii="Helvetica Neue" w:hAnsi="Helvetica Neue"/>
          <w:b w:val="0"/>
          <w:sz w:val="22"/>
          <w:szCs w:val="22"/>
        </w:rPr>
        <w:t>Maintenance phase</w:t>
      </w:r>
      <w:bookmarkEnd w:id="23"/>
    </w:p>
    <w:p w14:paraId="4252F376" w14:textId="28189BE8" w:rsidR="00442AFD" w:rsidRPr="00442AFD" w:rsidRDefault="00442AFD" w:rsidP="002C117F">
      <w:pPr>
        <w:pStyle w:val="ListParagraph"/>
        <w:numPr>
          <w:ilvl w:val="0"/>
          <w:numId w:val="40"/>
        </w:numPr>
        <w:ind w:left="567" w:hanging="567"/>
        <w:contextualSpacing/>
        <w:jc w:val="both"/>
        <w:rPr>
          <w:rFonts w:ascii="Helvetica Neue Light" w:hAnsi="Helvetica Neue Light"/>
          <w:sz w:val="22"/>
          <w:szCs w:val="22"/>
          <w:lang w:val="en-ZA"/>
        </w:rPr>
      </w:pPr>
      <w:r w:rsidRPr="00442AFD">
        <w:rPr>
          <w:rFonts w:ascii="Helvetica Neue Light" w:hAnsi="Helvetica Neue Light"/>
          <w:sz w:val="22"/>
          <w:szCs w:val="22"/>
          <w:lang w:val="en-ZA"/>
        </w:rPr>
        <w:t>During any maintenance activities all storage</w:t>
      </w:r>
      <w:r w:rsidR="00910E4C">
        <w:rPr>
          <w:rFonts w:ascii="Helvetica Neue Light" w:hAnsi="Helvetica Neue Light"/>
          <w:sz w:val="22"/>
          <w:szCs w:val="22"/>
          <w:lang w:val="en-ZA"/>
        </w:rPr>
        <w:t xml:space="preserve"> of equipment, temporary structu</w:t>
      </w:r>
      <w:r w:rsidRPr="00442AFD">
        <w:rPr>
          <w:rFonts w:ascii="Helvetica Neue Light" w:hAnsi="Helvetica Neue Light"/>
          <w:sz w:val="22"/>
          <w:szCs w:val="22"/>
          <w:lang w:val="en-ZA"/>
        </w:rPr>
        <w:t>res, etc must all be within the CNC site itself.</w:t>
      </w:r>
    </w:p>
    <w:p w14:paraId="0352CAC4" w14:textId="77777777" w:rsidR="00442AFD" w:rsidRPr="00442AFD" w:rsidRDefault="00442AFD" w:rsidP="002C117F">
      <w:pPr>
        <w:pStyle w:val="ListParagraph"/>
        <w:numPr>
          <w:ilvl w:val="0"/>
          <w:numId w:val="40"/>
        </w:numPr>
        <w:ind w:left="567" w:hanging="567"/>
        <w:contextualSpacing/>
        <w:jc w:val="both"/>
        <w:rPr>
          <w:rFonts w:ascii="Helvetica Neue Light" w:hAnsi="Helvetica Neue Light"/>
          <w:sz w:val="22"/>
          <w:szCs w:val="22"/>
          <w:lang w:val="en-ZA"/>
        </w:rPr>
      </w:pPr>
      <w:r w:rsidRPr="00442AFD">
        <w:rPr>
          <w:rFonts w:ascii="Helvetica Neue Light" w:hAnsi="Helvetica Neue Light"/>
          <w:sz w:val="22"/>
          <w:szCs w:val="22"/>
          <w:lang w:val="en-ZA"/>
        </w:rPr>
        <w:t>No new veld or areas outside of the CNC terrain may be used for storage.</w:t>
      </w:r>
    </w:p>
    <w:p w14:paraId="1A396CF7" w14:textId="77777777" w:rsidR="00442AFD" w:rsidRPr="00442AFD" w:rsidRDefault="00442AFD" w:rsidP="002C117F">
      <w:pPr>
        <w:pStyle w:val="ListParagraph"/>
        <w:numPr>
          <w:ilvl w:val="0"/>
          <w:numId w:val="40"/>
        </w:numPr>
        <w:ind w:left="567" w:hanging="567"/>
        <w:contextualSpacing/>
        <w:jc w:val="both"/>
        <w:rPr>
          <w:rFonts w:ascii="Helvetica Neue Light" w:hAnsi="Helvetica Neue Light"/>
          <w:sz w:val="22"/>
          <w:szCs w:val="22"/>
          <w:lang w:val="en-ZA"/>
        </w:rPr>
      </w:pPr>
      <w:r w:rsidRPr="00442AFD">
        <w:rPr>
          <w:rFonts w:ascii="Helvetica Neue Light" w:hAnsi="Helvetica Neue Light"/>
          <w:sz w:val="22"/>
          <w:szCs w:val="22"/>
          <w:lang w:val="en-ZA"/>
        </w:rPr>
        <w:t xml:space="preserve">No new veld or areas outside of the CNC terrain may be used (even on a temporary basis) for the holding of rubbish or other removed materials whatsoever. </w:t>
      </w:r>
    </w:p>
    <w:p w14:paraId="2815F635" w14:textId="040FF22C" w:rsidR="00442AFD" w:rsidRPr="00442AFD" w:rsidRDefault="00442AFD" w:rsidP="002C117F">
      <w:pPr>
        <w:pStyle w:val="ListParagraph"/>
        <w:numPr>
          <w:ilvl w:val="0"/>
          <w:numId w:val="40"/>
        </w:numPr>
        <w:ind w:left="567" w:hanging="567"/>
        <w:contextualSpacing/>
        <w:jc w:val="both"/>
        <w:rPr>
          <w:rFonts w:ascii="Helvetica Neue Light" w:hAnsi="Helvetica Neue Light"/>
          <w:sz w:val="22"/>
          <w:szCs w:val="22"/>
          <w:lang w:val="en-ZA"/>
        </w:rPr>
      </w:pPr>
      <w:r w:rsidRPr="00442AFD">
        <w:rPr>
          <w:rFonts w:ascii="Helvetica Neue Light" w:hAnsi="Helvetica Neue Light"/>
          <w:sz w:val="22"/>
          <w:szCs w:val="22"/>
          <w:lang w:val="en-ZA"/>
        </w:rPr>
        <w:t>All storage and temporary dumping sites to be within th</w:t>
      </w:r>
      <w:r w:rsidR="00A57310">
        <w:rPr>
          <w:rFonts w:ascii="Helvetica Neue Light" w:hAnsi="Helvetica Neue Light"/>
          <w:sz w:val="22"/>
          <w:szCs w:val="22"/>
          <w:lang w:val="en-ZA"/>
        </w:rPr>
        <w:t>e CNC terrain and only on dist</w:t>
      </w:r>
      <w:r w:rsidRPr="00442AFD">
        <w:rPr>
          <w:rFonts w:ascii="Helvetica Neue Light" w:hAnsi="Helvetica Neue Light"/>
          <w:sz w:val="22"/>
          <w:szCs w:val="22"/>
          <w:lang w:val="en-ZA"/>
        </w:rPr>
        <w:t>u</w:t>
      </w:r>
      <w:r w:rsidR="00A57310">
        <w:rPr>
          <w:rFonts w:ascii="Helvetica Neue Light" w:hAnsi="Helvetica Neue Light"/>
          <w:sz w:val="22"/>
          <w:szCs w:val="22"/>
          <w:lang w:val="en-ZA"/>
        </w:rPr>
        <w:t>r</w:t>
      </w:r>
      <w:r w:rsidRPr="00442AFD">
        <w:rPr>
          <w:rFonts w:ascii="Helvetica Neue Light" w:hAnsi="Helvetica Neue Light"/>
          <w:sz w:val="22"/>
          <w:szCs w:val="22"/>
          <w:lang w:val="en-ZA"/>
        </w:rPr>
        <w:t>bed areas. Th</w:t>
      </w:r>
      <w:r w:rsidR="00A57310">
        <w:rPr>
          <w:rFonts w:ascii="Helvetica Neue Light" w:hAnsi="Helvetica Neue Light"/>
          <w:sz w:val="22"/>
          <w:szCs w:val="22"/>
          <w:lang w:val="en-ZA"/>
        </w:rPr>
        <w:t>ese distur</w:t>
      </w:r>
      <w:r w:rsidRPr="00442AFD">
        <w:rPr>
          <w:rFonts w:ascii="Helvetica Neue Light" w:hAnsi="Helvetica Neue Light"/>
          <w:sz w:val="22"/>
          <w:szCs w:val="22"/>
          <w:lang w:val="en-ZA"/>
        </w:rPr>
        <w:t xml:space="preserve">bed areas could include paving and/or parking lots. </w:t>
      </w:r>
    </w:p>
    <w:p w14:paraId="0D8AD021" w14:textId="77777777" w:rsidR="007D5E5E" w:rsidRDefault="007D5E5E" w:rsidP="007B0FE4">
      <w:pPr>
        <w:ind w:left="851" w:hanging="851"/>
        <w:rPr>
          <w:rFonts w:ascii="Helvetica Neue Light" w:hAnsi="Helvetica Neue Light"/>
          <w:sz w:val="22"/>
          <w:szCs w:val="22"/>
          <w:u w:val="single"/>
        </w:rPr>
      </w:pPr>
    </w:p>
    <w:p w14:paraId="215F27AE" w14:textId="77777777" w:rsidR="007D5E5E" w:rsidRDefault="007D5E5E" w:rsidP="007B0FE4">
      <w:pPr>
        <w:ind w:left="851" w:hanging="851"/>
        <w:rPr>
          <w:rFonts w:ascii="Helvetica Neue Light" w:hAnsi="Helvetica Neue Light"/>
          <w:sz w:val="22"/>
          <w:szCs w:val="22"/>
          <w:u w:val="single"/>
        </w:rPr>
      </w:pPr>
    </w:p>
    <w:p w14:paraId="56D4030B" w14:textId="1C4B2812" w:rsidR="00C41BCA" w:rsidRPr="00511076" w:rsidRDefault="00C733A9" w:rsidP="007B0FE4">
      <w:pPr>
        <w:ind w:left="851" w:hanging="851"/>
        <w:rPr>
          <w:rFonts w:ascii="Helvetica Neue" w:hAnsi="Helvetica Neue" w:cs="Arial"/>
          <w:spacing w:val="-3"/>
          <w:sz w:val="22"/>
          <w:szCs w:val="22"/>
        </w:rPr>
      </w:pPr>
      <w:r w:rsidRPr="00511076">
        <w:rPr>
          <w:rFonts w:ascii="Helvetica Neue" w:hAnsi="Helvetica Neue" w:cs="Arial Narrow"/>
          <w:bCs/>
          <w:sz w:val="22"/>
          <w:szCs w:val="22"/>
        </w:rPr>
        <w:t>2.3</w:t>
      </w:r>
      <w:r w:rsidR="00C41BCA" w:rsidRPr="00511076">
        <w:rPr>
          <w:rFonts w:ascii="Helvetica Neue" w:hAnsi="Helvetica Neue" w:cs="Arial Narrow"/>
          <w:bCs/>
          <w:sz w:val="22"/>
          <w:szCs w:val="22"/>
        </w:rPr>
        <w:t>.</w:t>
      </w:r>
      <w:r w:rsidR="009B3620" w:rsidRPr="00511076">
        <w:rPr>
          <w:rFonts w:ascii="Helvetica Neue" w:hAnsi="Helvetica Neue" w:cs="Arial Narrow"/>
          <w:bCs/>
          <w:sz w:val="22"/>
          <w:szCs w:val="22"/>
        </w:rPr>
        <w:t>4</w:t>
      </w:r>
      <w:r w:rsidR="00A231F2" w:rsidRPr="00511076">
        <w:rPr>
          <w:rFonts w:ascii="Helvetica Neue" w:hAnsi="Helvetica Neue" w:cs="Arial Narrow"/>
          <w:bCs/>
          <w:sz w:val="22"/>
          <w:szCs w:val="22"/>
        </w:rPr>
        <w:t>.</w:t>
      </w:r>
      <w:r w:rsidR="007B0FE4" w:rsidRPr="00511076">
        <w:rPr>
          <w:rFonts w:ascii="Helvetica Neue" w:hAnsi="Helvetica Neue" w:cs="Arial Narrow"/>
          <w:bCs/>
          <w:sz w:val="22"/>
          <w:szCs w:val="22"/>
        </w:rPr>
        <w:t>2</w:t>
      </w:r>
      <w:r w:rsidR="007B0FE4" w:rsidRPr="00511076">
        <w:rPr>
          <w:rFonts w:ascii="Helvetica Neue" w:hAnsi="Helvetica Neue" w:cs="Arial Narrow"/>
          <w:bCs/>
          <w:sz w:val="22"/>
          <w:szCs w:val="22"/>
        </w:rPr>
        <w:tab/>
      </w:r>
      <w:r w:rsidR="00C41BCA" w:rsidRPr="00511076">
        <w:rPr>
          <w:rFonts w:ascii="Helvetica Neue" w:hAnsi="Helvetica Neue" w:cs="Arial Narrow"/>
          <w:bCs/>
          <w:sz w:val="22"/>
          <w:szCs w:val="22"/>
        </w:rPr>
        <w:t>Bird Impact Assessment</w:t>
      </w:r>
    </w:p>
    <w:p w14:paraId="1E85A693" w14:textId="77777777" w:rsidR="00C41BCA" w:rsidRPr="00A4584A" w:rsidRDefault="00C41BCA" w:rsidP="00A4584A">
      <w:pPr>
        <w:jc w:val="both"/>
        <w:rPr>
          <w:rFonts w:ascii="Helvetica Neue Light" w:hAnsi="Helvetica Neue Light" w:cs="Arial Narrow"/>
          <w:bCs/>
          <w:color w:val="FF0000"/>
          <w:sz w:val="22"/>
          <w:szCs w:val="22"/>
        </w:rPr>
      </w:pPr>
    </w:p>
    <w:p w14:paraId="08540642" w14:textId="77777777" w:rsidR="00C41BCA" w:rsidRPr="00A4584A" w:rsidRDefault="00C41BCA" w:rsidP="00A4584A">
      <w:pPr>
        <w:jc w:val="both"/>
        <w:outlineLvl w:val="0"/>
        <w:rPr>
          <w:rFonts w:ascii="Helvetica Neue Light" w:hAnsi="Helvetica Neue Light" w:cs="Arial Narrow"/>
          <w:bCs/>
          <w:sz w:val="22"/>
          <w:szCs w:val="22"/>
        </w:rPr>
      </w:pPr>
      <w:r w:rsidRPr="00A4584A">
        <w:rPr>
          <w:rFonts w:ascii="Helvetica Neue Light" w:hAnsi="Helvetica Neue Light" w:cs="Arial Narrow"/>
          <w:bCs/>
          <w:sz w:val="22"/>
          <w:szCs w:val="22"/>
        </w:rPr>
        <w:t>The Bird Impact Assessment indicated the following:</w:t>
      </w:r>
    </w:p>
    <w:p w14:paraId="1A80D5F0" w14:textId="11CB907F" w:rsidR="00683AAC" w:rsidRPr="00A4584A" w:rsidRDefault="00683AAC" w:rsidP="00A4584A">
      <w:pPr>
        <w:jc w:val="both"/>
        <w:rPr>
          <w:rFonts w:ascii="Helvetica Neue Light" w:hAnsi="Helvetica Neue Light" w:cs="Arial Narrow"/>
          <w:bCs/>
          <w:sz w:val="22"/>
          <w:szCs w:val="22"/>
        </w:rPr>
      </w:pPr>
      <w:r w:rsidRPr="00A4584A">
        <w:rPr>
          <w:rFonts w:ascii="Helvetica Neue Light" w:hAnsi="Helvetica Neue Light" w:cs="Arial Narrow"/>
          <w:bCs/>
          <w:sz w:val="22"/>
          <w:szCs w:val="22"/>
        </w:rPr>
        <w:t xml:space="preserve">(Refer to the full Bird Impact </w:t>
      </w:r>
      <w:r w:rsidR="0085052D">
        <w:rPr>
          <w:rFonts w:ascii="Helvetica Neue Light" w:hAnsi="Helvetica Neue Light" w:cs="Arial Narrow"/>
          <w:bCs/>
          <w:sz w:val="22"/>
          <w:szCs w:val="22"/>
        </w:rPr>
        <w:t>Assessment Report in Appendix D2</w:t>
      </w:r>
      <w:r w:rsidRPr="00A4584A">
        <w:rPr>
          <w:rFonts w:ascii="Helvetica Neue Light" w:hAnsi="Helvetica Neue Light" w:cs="Arial Narrow"/>
          <w:bCs/>
          <w:sz w:val="22"/>
          <w:szCs w:val="22"/>
        </w:rPr>
        <w:t>)</w:t>
      </w:r>
    </w:p>
    <w:p w14:paraId="793E2761" w14:textId="77777777" w:rsidR="008D1476" w:rsidRDefault="008D1476" w:rsidP="00A4584A">
      <w:pPr>
        <w:jc w:val="both"/>
        <w:outlineLvl w:val="0"/>
        <w:rPr>
          <w:rFonts w:ascii="Helvetica Neue Light" w:hAnsi="Helvetica Neue Light" w:cs="Arial"/>
          <w:sz w:val="22"/>
          <w:szCs w:val="22"/>
        </w:rPr>
      </w:pPr>
    </w:p>
    <w:p w14:paraId="20B75077" w14:textId="027AA7DE" w:rsidR="00511076" w:rsidRPr="00511076" w:rsidRDefault="00511076" w:rsidP="00511076">
      <w:pPr>
        <w:jc w:val="both"/>
        <w:rPr>
          <w:rFonts w:ascii="Helvetica Neue Light" w:hAnsi="Helvetica Neue Light"/>
          <w:sz w:val="22"/>
          <w:szCs w:val="22"/>
        </w:rPr>
      </w:pPr>
      <w:r w:rsidRPr="00511076">
        <w:rPr>
          <w:rFonts w:ascii="Helvetica Neue Light" w:hAnsi="Helvetica Neue Light" w:cs="Arial"/>
          <w:sz w:val="22"/>
          <w:szCs w:val="22"/>
        </w:rPr>
        <w:t xml:space="preserve">The study area has been transformed for decades to accommodate a change in land use (i.e. industrial, urban and agriculture) which reduced the number and variety of bird species originally inhabiting the area on account of the loss of habitat and decline in food availability. In the case of the larger Red Data bird species, this has resulted in these species long since disappearing from the study area for all practical reasons. </w:t>
      </w:r>
      <w:r w:rsidRPr="00511076">
        <w:rPr>
          <w:rFonts w:ascii="Helvetica Neue Light" w:hAnsi="Helvetica Neue Light"/>
          <w:sz w:val="22"/>
          <w:szCs w:val="22"/>
        </w:rPr>
        <w:t xml:space="preserve">It is therefore not envisaged that any Red Data species will be permanently displaced from the study area by the habitat transformation that will take place at the site of the proposed CNC, irrespective of which alternative is ultimately used. </w:t>
      </w:r>
      <w:r w:rsidRPr="00511076">
        <w:rPr>
          <w:rFonts w:ascii="Helvetica Neue Light" w:hAnsi="Helvetica Neue Light" w:cs="Arial"/>
          <w:sz w:val="22"/>
          <w:szCs w:val="22"/>
        </w:rPr>
        <w:t>T</w:t>
      </w:r>
      <w:r w:rsidRPr="00511076">
        <w:rPr>
          <w:rFonts w:ascii="Helvetica Neue Light" w:hAnsi="Helvetica Neue Light"/>
          <w:sz w:val="22"/>
          <w:szCs w:val="22"/>
        </w:rPr>
        <w:t>he avifauna that will be directly affected by the loss of habitat are the birds breeding and foraging in the 3ha area that will be taken up by the CNC. These are almost entirely made up of smaller, non-threatened passerines, with the exception of a few non-threatened raptors and terr</w:t>
      </w:r>
      <w:r>
        <w:rPr>
          <w:rFonts w:ascii="Helvetica Neue Light" w:hAnsi="Helvetica Neue Light"/>
          <w:sz w:val="22"/>
          <w:szCs w:val="22"/>
        </w:rPr>
        <w:t>estrial species</w:t>
      </w:r>
      <w:r w:rsidRPr="00511076">
        <w:rPr>
          <w:rFonts w:ascii="Helvetica Neue Light" w:hAnsi="Helvetica Neue Light"/>
          <w:sz w:val="22"/>
          <w:szCs w:val="22"/>
        </w:rPr>
        <w:t xml:space="preserve">. In this instance, the impact should not materially threaten the local or regional populations of any of these species, due to the small size of the development. </w:t>
      </w:r>
    </w:p>
    <w:p w14:paraId="562CD715" w14:textId="77777777" w:rsidR="00511076" w:rsidRPr="00D5718F" w:rsidRDefault="00511076" w:rsidP="00D5718F">
      <w:pPr>
        <w:jc w:val="both"/>
        <w:rPr>
          <w:rFonts w:ascii="Helvetica Neue Light" w:hAnsi="Helvetica Neue Light"/>
          <w:sz w:val="22"/>
          <w:szCs w:val="22"/>
        </w:rPr>
      </w:pPr>
    </w:p>
    <w:p w14:paraId="06ACA0DF" w14:textId="7822531A" w:rsidR="000F1913" w:rsidRPr="00D5718F" w:rsidRDefault="00866881" w:rsidP="00D5718F">
      <w:pPr>
        <w:pStyle w:val="Heading2"/>
        <w:rPr>
          <w:rFonts w:ascii="Helvetica Neue" w:hAnsi="Helvetica Neue"/>
          <w:b w:val="0"/>
          <w:sz w:val="22"/>
          <w:szCs w:val="22"/>
        </w:rPr>
      </w:pPr>
      <w:r w:rsidRPr="00D5718F">
        <w:rPr>
          <w:rFonts w:ascii="Helvetica Neue" w:hAnsi="Helvetica Neue"/>
          <w:b w:val="0"/>
          <w:sz w:val="22"/>
          <w:szCs w:val="22"/>
        </w:rPr>
        <w:t>Vegetation types and bird habitat</w:t>
      </w:r>
    </w:p>
    <w:p w14:paraId="2749EC65" w14:textId="77777777" w:rsidR="00D5718F" w:rsidRDefault="00D5718F" w:rsidP="00D5718F">
      <w:pPr>
        <w:jc w:val="both"/>
        <w:rPr>
          <w:rFonts w:ascii="Helvetica Neue" w:hAnsi="Helvetica Neue" w:cs="Arial"/>
          <w:sz w:val="22"/>
          <w:szCs w:val="22"/>
        </w:rPr>
      </w:pPr>
    </w:p>
    <w:p w14:paraId="13937E50" w14:textId="0A4A4501" w:rsidR="00866881" w:rsidRPr="00D5718F" w:rsidRDefault="00866881" w:rsidP="00D5718F">
      <w:pPr>
        <w:jc w:val="both"/>
        <w:rPr>
          <w:rFonts w:ascii="Helvetica Neue" w:hAnsi="Helvetica Neue" w:cs="Arial"/>
          <w:sz w:val="22"/>
          <w:szCs w:val="22"/>
        </w:rPr>
      </w:pPr>
      <w:r w:rsidRPr="00D5718F">
        <w:rPr>
          <w:rFonts w:ascii="Helvetica Neue" w:hAnsi="Helvetica Neue" w:cs="Arial"/>
          <w:sz w:val="22"/>
          <w:szCs w:val="22"/>
        </w:rPr>
        <w:t>1</w:t>
      </w:r>
      <w:r w:rsidRPr="00D5718F">
        <w:rPr>
          <w:rFonts w:ascii="Helvetica Neue" w:hAnsi="Helvetica Neue" w:cs="Arial"/>
          <w:sz w:val="22"/>
          <w:szCs w:val="22"/>
        </w:rPr>
        <w:tab/>
        <w:t>Woodland</w:t>
      </w:r>
    </w:p>
    <w:p w14:paraId="1C6184C7" w14:textId="717EE529" w:rsidR="00866881" w:rsidRPr="00D5718F" w:rsidRDefault="00866881" w:rsidP="00D5718F">
      <w:pPr>
        <w:jc w:val="both"/>
        <w:rPr>
          <w:rFonts w:ascii="Helvetica Neue Light" w:hAnsi="Helvetica Neue Light"/>
          <w:sz w:val="22"/>
          <w:szCs w:val="22"/>
        </w:rPr>
      </w:pPr>
      <w:r w:rsidRPr="00D5718F">
        <w:rPr>
          <w:rFonts w:ascii="Helvetica Neue Light" w:hAnsi="Helvetica Neue Light" w:cs="Arial"/>
          <w:sz w:val="22"/>
          <w:szCs w:val="22"/>
        </w:rPr>
        <w:t xml:space="preserve">Arid woodland (which forms part of the savanna biome and also encompasses Springbokvlakte Thornveld) is historically the dominant vegetation type in the study area and consists of a grassy under-storey and a distinct woody upper-storey of trees and tall shrubs. In the study area, the woodland has been extensively disturbed and consists mostly of open (on old cleared lands) to dense (especially along the Pienaaarsrivier) Acacia woodland. Large areas of woodland have been completely cleared in the past and now consist of grassland. </w:t>
      </w:r>
    </w:p>
    <w:p w14:paraId="642F853B" w14:textId="77777777" w:rsidR="00866881" w:rsidRPr="00D5718F" w:rsidRDefault="00866881" w:rsidP="00866881">
      <w:pPr>
        <w:jc w:val="both"/>
        <w:rPr>
          <w:rFonts w:ascii="Helvetica Neue Light" w:hAnsi="Helvetica Neue Light"/>
          <w:sz w:val="22"/>
          <w:szCs w:val="22"/>
        </w:rPr>
      </w:pPr>
    </w:p>
    <w:p w14:paraId="0E171874" w14:textId="253726C1" w:rsidR="00866881" w:rsidRPr="00D5718F" w:rsidRDefault="00866881" w:rsidP="00D5718F">
      <w:pPr>
        <w:jc w:val="both"/>
        <w:rPr>
          <w:rFonts w:ascii="Helvetica Neue Light" w:hAnsi="Helvetica Neue Light"/>
          <w:sz w:val="22"/>
          <w:szCs w:val="22"/>
        </w:rPr>
      </w:pPr>
      <w:r w:rsidRPr="00D5718F">
        <w:rPr>
          <w:rFonts w:ascii="Helvetica Neue Light" w:hAnsi="Helvetica Neue Light"/>
          <w:sz w:val="22"/>
          <w:szCs w:val="22"/>
        </w:rPr>
        <w:t xml:space="preserve">The Red Data species have all but disappeared from the study area, due to habitat transformation. </w:t>
      </w:r>
      <w:r w:rsidRPr="00D5718F">
        <w:rPr>
          <w:rFonts w:ascii="Helvetica Neue Light" w:hAnsi="Helvetica Neue Light" w:cs="Arial"/>
          <w:sz w:val="22"/>
          <w:szCs w:val="22"/>
        </w:rPr>
        <w:t>The natural vegetation in the area itself where the new CNC is to be constructed</w:t>
      </w:r>
      <w:r w:rsidRPr="00D5718F">
        <w:rPr>
          <w:rFonts w:ascii="Helvetica Neue Light" w:hAnsi="Helvetica Neue Light"/>
          <w:sz w:val="22"/>
          <w:szCs w:val="22"/>
        </w:rPr>
        <w:t xml:space="preserve"> originally comprised natural woodland, but the woody element has largely been cleared sometime in the past, and it now consists mostly of grassland with low shrub in places and a few isolated trees. None of the Red Data species are likely to be attracted to the remaining natural woodland in the study area except Red-billed Oxpecker, which might be attracted to livestock. </w:t>
      </w:r>
    </w:p>
    <w:p w14:paraId="2711E2D3" w14:textId="77777777" w:rsidR="00866881" w:rsidRPr="00D5718F" w:rsidRDefault="00866881" w:rsidP="00D5718F">
      <w:pPr>
        <w:jc w:val="both"/>
        <w:rPr>
          <w:rFonts w:ascii="Helvetica Neue Light" w:hAnsi="Helvetica Neue Light"/>
          <w:sz w:val="22"/>
          <w:szCs w:val="22"/>
        </w:rPr>
      </w:pPr>
    </w:p>
    <w:p w14:paraId="0E55B2FD" w14:textId="394C82ED" w:rsidR="00866881" w:rsidRPr="00D5718F" w:rsidRDefault="00866881" w:rsidP="00D5718F">
      <w:pPr>
        <w:rPr>
          <w:rFonts w:ascii="Helvetica Neue" w:hAnsi="Helvetica Neue"/>
          <w:sz w:val="22"/>
          <w:szCs w:val="22"/>
        </w:rPr>
      </w:pPr>
      <w:r w:rsidRPr="00D5718F">
        <w:rPr>
          <w:rFonts w:ascii="Helvetica Neue" w:hAnsi="Helvetica Neue"/>
          <w:sz w:val="22"/>
          <w:szCs w:val="22"/>
        </w:rPr>
        <w:t>2</w:t>
      </w:r>
      <w:r w:rsidRPr="00D5718F">
        <w:rPr>
          <w:rFonts w:ascii="Helvetica Neue" w:hAnsi="Helvetica Neue"/>
          <w:sz w:val="22"/>
          <w:szCs w:val="22"/>
        </w:rPr>
        <w:tab/>
        <w:t xml:space="preserve">Agriculture </w:t>
      </w:r>
    </w:p>
    <w:p w14:paraId="08C05913" w14:textId="38B851FC" w:rsidR="00866881" w:rsidRPr="00D5718F" w:rsidRDefault="00866881" w:rsidP="00D5718F">
      <w:pPr>
        <w:jc w:val="both"/>
        <w:rPr>
          <w:rFonts w:ascii="Helvetica Neue Light" w:hAnsi="Helvetica Neue Light"/>
          <w:sz w:val="22"/>
          <w:szCs w:val="22"/>
        </w:rPr>
      </w:pPr>
      <w:r w:rsidRPr="00D5718F">
        <w:rPr>
          <w:rFonts w:ascii="Helvetica Neue Light" w:hAnsi="Helvetica Neue Light"/>
          <w:sz w:val="22"/>
          <w:szCs w:val="22"/>
        </w:rPr>
        <w:t xml:space="preserve">There are no cultivated lands within the study area itself, but there are agricultural lands just south of the study area, which are irrigated with water from the Pienaarsrivier. In general agricultural monocultures are less important for the Red Data species that might still occur in the study area, as it lacks the structural variety of the original woodland. Of more potential importance for Red Data species in the study area are old lands where the woody elements were cleared in the past and where vegetation has re-established. These areas now resemble open woodland with extensive grass cover, which is the dominant habitat type at both alternative sites of the proposed CNC. Species that might benefit from the clearing of the original woodland are Secretarybird, Black-winged Pratincole, Lanner Falcon, Lesser Kestrel, African Grass-Owl and African Marsh-Harrier.  </w:t>
      </w:r>
    </w:p>
    <w:p w14:paraId="5625D41D" w14:textId="77777777" w:rsidR="00866881" w:rsidRPr="00D5718F" w:rsidRDefault="00866881" w:rsidP="00D5718F">
      <w:pPr>
        <w:ind w:left="720"/>
        <w:jc w:val="both"/>
        <w:rPr>
          <w:rFonts w:ascii="Helvetica Neue Light" w:hAnsi="Helvetica Neue Light"/>
          <w:sz w:val="22"/>
          <w:szCs w:val="22"/>
        </w:rPr>
      </w:pPr>
    </w:p>
    <w:p w14:paraId="3EA6E863" w14:textId="21DBB582" w:rsidR="00866881" w:rsidRPr="00FE6F09" w:rsidRDefault="00866881" w:rsidP="00D5718F">
      <w:pPr>
        <w:jc w:val="both"/>
        <w:rPr>
          <w:rFonts w:ascii="Helvetica Neue" w:hAnsi="Helvetica Neue"/>
          <w:sz w:val="22"/>
          <w:szCs w:val="22"/>
        </w:rPr>
      </w:pPr>
      <w:r w:rsidRPr="00D5718F">
        <w:rPr>
          <w:rFonts w:ascii="Helvetica Neue" w:hAnsi="Helvetica Neue"/>
          <w:sz w:val="22"/>
          <w:szCs w:val="22"/>
        </w:rPr>
        <w:t>3</w:t>
      </w:r>
      <w:r w:rsidRPr="00D5718F">
        <w:rPr>
          <w:rFonts w:ascii="Helvetica Neue" w:hAnsi="Helvetica Neue"/>
          <w:sz w:val="22"/>
          <w:szCs w:val="22"/>
        </w:rPr>
        <w:tab/>
        <w:t>River, dams and wetlands</w:t>
      </w:r>
    </w:p>
    <w:p w14:paraId="242DF69B" w14:textId="36407EC3" w:rsidR="00866881" w:rsidRPr="00D5718F" w:rsidRDefault="00866881" w:rsidP="00D5718F">
      <w:pPr>
        <w:jc w:val="both"/>
        <w:rPr>
          <w:rFonts w:ascii="Helvetica Neue Light" w:hAnsi="Helvetica Neue Light"/>
          <w:sz w:val="22"/>
          <w:szCs w:val="22"/>
        </w:rPr>
      </w:pPr>
      <w:r w:rsidRPr="00D5718F">
        <w:rPr>
          <w:rFonts w:ascii="Helvetica Neue Light" w:hAnsi="Helvetica Neue Light"/>
          <w:sz w:val="22"/>
          <w:szCs w:val="22"/>
        </w:rPr>
        <w:t xml:space="preserve">The only river in the area is the Pienaarsrivier. Rivers are important habitat for birds in that they act as corridors of microhabitat for waterbirds, while the riparian vegetation on the banks provide cover for skulking species such as African Finfoot. The project does not impact directly on the river, as the riverine vegetation is located largely outside the study area. The two alternative sites for the CNC itself are located approximately 1.6km away from the river at </w:t>
      </w:r>
      <w:r w:rsidR="00D5718F">
        <w:rPr>
          <w:rFonts w:ascii="Helvetica Neue Light" w:hAnsi="Helvetica Neue Light"/>
          <w:sz w:val="22"/>
          <w:szCs w:val="22"/>
        </w:rPr>
        <w:t>its closest point</w:t>
      </w:r>
      <w:r w:rsidRPr="00D5718F">
        <w:rPr>
          <w:rFonts w:ascii="Helvetica Neue Light" w:hAnsi="Helvetica Neue Light"/>
          <w:sz w:val="22"/>
          <w:szCs w:val="22"/>
        </w:rPr>
        <w:t xml:space="preserve">. There is a dam located approximately 2km from the proposed CNC sites which most likely acts as a focal point for waterbirds. Red Data species that could be attracted to the dam include Greater Flamingo, Yellow-billed Stork, Greater Painted-snipe, Black Stork and African Openbill. The CNC is not expected to impact directly on any birds attracted to the aforesaid dam.  </w:t>
      </w:r>
    </w:p>
    <w:p w14:paraId="125A6D95" w14:textId="77777777" w:rsidR="00866881" w:rsidRPr="00D5718F" w:rsidRDefault="00866881" w:rsidP="00D5718F">
      <w:pPr>
        <w:jc w:val="both"/>
        <w:rPr>
          <w:rFonts w:ascii="Helvetica Neue Light" w:hAnsi="Helvetica Neue Light"/>
          <w:sz w:val="22"/>
          <w:szCs w:val="22"/>
        </w:rPr>
      </w:pPr>
    </w:p>
    <w:p w14:paraId="26B0FF62" w14:textId="122D79CC" w:rsidR="00866881" w:rsidRPr="00FE6F09" w:rsidRDefault="00866881" w:rsidP="00D5718F">
      <w:pPr>
        <w:jc w:val="both"/>
        <w:rPr>
          <w:rFonts w:ascii="Helvetica Neue" w:hAnsi="Helvetica Neue"/>
          <w:sz w:val="22"/>
          <w:szCs w:val="22"/>
        </w:rPr>
      </w:pPr>
      <w:r w:rsidRPr="00D5718F">
        <w:rPr>
          <w:rFonts w:ascii="Helvetica Neue" w:hAnsi="Helvetica Neue"/>
          <w:sz w:val="22"/>
          <w:szCs w:val="22"/>
        </w:rPr>
        <w:t>4</w:t>
      </w:r>
      <w:r w:rsidRPr="00D5718F">
        <w:rPr>
          <w:rFonts w:ascii="Helvetica Neue" w:hAnsi="Helvetica Neue"/>
          <w:sz w:val="22"/>
          <w:szCs w:val="22"/>
        </w:rPr>
        <w:tab/>
        <w:t>Urban and industrial infrastructure</w:t>
      </w:r>
    </w:p>
    <w:p w14:paraId="6F4209F9" w14:textId="77777777" w:rsidR="00866881" w:rsidRPr="00FE6F09" w:rsidRDefault="00866881" w:rsidP="00FE6F09">
      <w:pPr>
        <w:jc w:val="both"/>
        <w:rPr>
          <w:rFonts w:ascii="Helvetica Neue Light" w:hAnsi="Helvetica Neue Light"/>
          <w:sz w:val="22"/>
          <w:szCs w:val="22"/>
        </w:rPr>
      </w:pPr>
      <w:r w:rsidRPr="00D5718F">
        <w:rPr>
          <w:rFonts w:ascii="Helvetica Neue Light" w:hAnsi="Helvetica Neue Light"/>
          <w:sz w:val="22"/>
          <w:szCs w:val="22"/>
        </w:rPr>
        <w:t xml:space="preserve">The study area contains the small town of Pienaarsrivier. </w:t>
      </w:r>
      <w:r w:rsidRPr="00D5718F">
        <w:rPr>
          <w:rFonts w:ascii="Helvetica Neue Light" w:hAnsi="Helvetica Neue Light" w:cs="Arial"/>
          <w:sz w:val="22"/>
          <w:szCs w:val="22"/>
        </w:rPr>
        <w:t>There are significant sources of disturbance at the proposed sites - a railway line on the northern boundary, the R101 provincial road borders the western border of the sites, there is a church and a SAPS office (significant vehicle and pedestrian traffic) located to the south of the site and finally a stone crushing plant and the N1 highway to the east. There is also significant existing infrastructure on the piece of property where the proposed sites are located - road and railway infrastructure, distribution power lines and telephone lines.</w:t>
      </w:r>
      <w:r w:rsidRPr="00D5718F">
        <w:rPr>
          <w:rFonts w:ascii="Helvetica Neue Light" w:hAnsi="Helvetica Neue Light"/>
          <w:sz w:val="22"/>
          <w:szCs w:val="22"/>
        </w:rPr>
        <w:t xml:space="preserve"> </w:t>
      </w:r>
      <w:r w:rsidRPr="00D5718F">
        <w:rPr>
          <w:rFonts w:ascii="Helvetica Neue Light" w:hAnsi="Helvetica Neue Light" w:cs="Arial"/>
          <w:sz w:val="22"/>
          <w:szCs w:val="22"/>
        </w:rPr>
        <w:t xml:space="preserve">All of this makes the occurrence of sensitive Red Data species highly unlikely due to </w:t>
      </w:r>
      <w:r w:rsidRPr="00FE6F09">
        <w:rPr>
          <w:rFonts w:ascii="Helvetica Neue Light" w:hAnsi="Helvetica Neue Light" w:cs="Arial"/>
          <w:sz w:val="22"/>
          <w:szCs w:val="22"/>
        </w:rPr>
        <w:t>disturbance and habitat fragmentation.</w:t>
      </w:r>
      <w:r w:rsidRPr="00FE6F09">
        <w:rPr>
          <w:rFonts w:ascii="Helvetica Neue Light" w:hAnsi="Helvetica Neue Light"/>
          <w:sz w:val="22"/>
          <w:szCs w:val="22"/>
        </w:rPr>
        <w:t xml:space="preserve"> </w:t>
      </w:r>
    </w:p>
    <w:p w14:paraId="438FBF6E" w14:textId="77777777" w:rsidR="000F1913" w:rsidRPr="00FE6F09" w:rsidRDefault="000F1913" w:rsidP="00FE6F09">
      <w:pPr>
        <w:tabs>
          <w:tab w:val="left" w:pos="1110"/>
        </w:tabs>
        <w:jc w:val="both"/>
        <w:rPr>
          <w:rFonts w:ascii="Helvetica Neue Light" w:hAnsi="Helvetica Neue Light" w:cs="Arial"/>
          <w:sz w:val="22"/>
          <w:szCs w:val="22"/>
        </w:rPr>
      </w:pPr>
      <w:r w:rsidRPr="00FE6F09">
        <w:rPr>
          <w:rFonts w:ascii="Helvetica Neue Light" w:hAnsi="Helvetica Neue Light" w:cs="Arial"/>
          <w:sz w:val="22"/>
          <w:szCs w:val="22"/>
        </w:rPr>
        <w:tab/>
      </w:r>
    </w:p>
    <w:p w14:paraId="23D0884C" w14:textId="334066A7" w:rsidR="00FE6F09" w:rsidRDefault="006445CB" w:rsidP="00B200D3">
      <w:pPr>
        <w:pStyle w:val="Heading2"/>
        <w:rPr>
          <w:rFonts w:ascii="Helvetica Neue" w:hAnsi="Helvetica Neue"/>
          <w:b w:val="0"/>
          <w:sz w:val="22"/>
          <w:szCs w:val="22"/>
        </w:rPr>
      </w:pPr>
      <w:r w:rsidRPr="00FE6F09">
        <w:rPr>
          <w:rFonts w:ascii="Helvetica Neue" w:hAnsi="Helvetica Neue"/>
          <w:b w:val="0"/>
          <w:sz w:val="22"/>
          <w:szCs w:val="22"/>
        </w:rPr>
        <w:t>Assessment of impacts</w:t>
      </w:r>
    </w:p>
    <w:p w14:paraId="48AED6C1" w14:textId="77777777" w:rsidR="00B200D3" w:rsidRPr="00B200D3" w:rsidRDefault="00B200D3" w:rsidP="00B200D3">
      <w:pPr>
        <w:pStyle w:val="Body"/>
      </w:pPr>
    </w:p>
    <w:p w14:paraId="5411BF98" w14:textId="07AEE0D0" w:rsidR="00FE6F09" w:rsidRPr="00FE6F09" w:rsidRDefault="00FE6F09" w:rsidP="00FE6F09">
      <w:pPr>
        <w:jc w:val="both"/>
        <w:rPr>
          <w:rFonts w:ascii="Helvetica Neue" w:hAnsi="Helvetica Neue" w:cs="Arial"/>
          <w:sz w:val="22"/>
          <w:szCs w:val="22"/>
        </w:rPr>
      </w:pPr>
      <w:r w:rsidRPr="00FE6F09">
        <w:rPr>
          <w:rFonts w:ascii="Helvetica Neue" w:hAnsi="Helvetica Neue" w:cs="Arial"/>
          <w:sz w:val="22"/>
          <w:szCs w:val="22"/>
        </w:rPr>
        <w:t>1</w:t>
      </w:r>
      <w:r w:rsidRPr="00FE6F09">
        <w:rPr>
          <w:rFonts w:ascii="Helvetica Neue" w:hAnsi="Helvetica Neue" w:cs="Arial"/>
          <w:sz w:val="22"/>
          <w:szCs w:val="22"/>
        </w:rPr>
        <w:tab/>
        <w:t xml:space="preserve">Displacement through habitat transformation and disturbance </w:t>
      </w:r>
    </w:p>
    <w:p w14:paraId="47F00448" w14:textId="77777777" w:rsidR="00FE6F09" w:rsidRPr="00FE6F09" w:rsidRDefault="00FE6F09" w:rsidP="00FE6F09">
      <w:pPr>
        <w:jc w:val="both"/>
        <w:rPr>
          <w:rFonts w:ascii="Helvetica Neue Light" w:hAnsi="Helvetica Neue Light"/>
          <w:sz w:val="22"/>
          <w:szCs w:val="22"/>
        </w:rPr>
      </w:pPr>
      <w:r w:rsidRPr="00FE6F09">
        <w:rPr>
          <w:rFonts w:ascii="Helvetica Neue Light" w:hAnsi="Helvetica Neue Light"/>
          <w:sz w:val="22"/>
          <w:szCs w:val="22"/>
        </w:rPr>
        <w:t xml:space="preserve">During the construction phase and maintenance of the proposed CNC, habitat destruction and transformation inevitably takes place. This happens with the construction of access roads, and the actual construction of the CNC infrastructure, which will result in the total transformation of an area of approximately 3ha. These activities will have an impact on birds breeding, foraging and roosting in or in close proximity of the site, through the modification of habitat and disturbance during the construction activities, which will result in the displacement of birds from the area.  </w:t>
      </w:r>
    </w:p>
    <w:p w14:paraId="5DE124BB" w14:textId="77777777" w:rsidR="00FE6F09" w:rsidRPr="00FE6F09" w:rsidRDefault="00FE6F09" w:rsidP="00FE6F09">
      <w:pPr>
        <w:jc w:val="both"/>
        <w:rPr>
          <w:rFonts w:ascii="Helvetica Neue Light" w:hAnsi="Helvetica Neue Light" w:cs="Arial"/>
          <w:sz w:val="22"/>
          <w:szCs w:val="22"/>
        </w:rPr>
      </w:pPr>
    </w:p>
    <w:p w14:paraId="214B0D53" w14:textId="21930A47" w:rsidR="00FE6F09" w:rsidRPr="00FE6F09" w:rsidRDefault="00FE6F09" w:rsidP="00FE6F09">
      <w:pPr>
        <w:jc w:val="both"/>
        <w:rPr>
          <w:rFonts w:ascii="Helvetica Neue Light" w:hAnsi="Helvetica Neue Light"/>
          <w:sz w:val="22"/>
          <w:szCs w:val="22"/>
        </w:rPr>
      </w:pPr>
      <w:r w:rsidRPr="00FE6F09">
        <w:rPr>
          <w:rFonts w:ascii="Helvetica Neue Light" w:hAnsi="Helvetica Neue Light" w:cs="Arial"/>
          <w:sz w:val="22"/>
          <w:szCs w:val="22"/>
        </w:rPr>
        <w:t xml:space="preserve">Historically (i.e. before the establishment of the current infrastructure and agriculture) the area surrounding the proposed CNC comprised entirely of undisturbed woodland. As a result it could have supported a number of large Red Data species, particularly raptor species such as Martial Eagle, Tawny Eagle, Bateleur, Lappet-faced Vulture and also non-raptors such as Southern Ground Hornbill and Kori Bustard. However the study area has been transformed for decades to accommodate a change in land use (i.e. industrial, urban and agriculture) which reduced the number and variety of species originally inhabiting the area on account of the loss of habitat and decline in food availability. In the case of the larger Red Data species, this has resulted in these species long since disappearing from the study area for all practical reasons. </w:t>
      </w:r>
      <w:r w:rsidRPr="00FE6F09">
        <w:rPr>
          <w:rFonts w:ascii="Helvetica Neue Light" w:hAnsi="Helvetica Neue Light"/>
          <w:sz w:val="22"/>
          <w:szCs w:val="22"/>
        </w:rPr>
        <w:t xml:space="preserve">It is therefore not envisaged that any Red Data species will be permanently displaced from the study area by the habitat transformation that will take place at the site of the proposed CNC, irrespective of which alternative is ultimately used. </w:t>
      </w:r>
      <w:r w:rsidRPr="00FE6F09">
        <w:rPr>
          <w:rFonts w:ascii="Helvetica Neue Light" w:hAnsi="Helvetica Neue Light" w:cs="Arial"/>
          <w:sz w:val="22"/>
          <w:szCs w:val="22"/>
        </w:rPr>
        <w:t>T</w:t>
      </w:r>
      <w:r w:rsidRPr="00FE6F09">
        <w:rPr>
          <w:rFonts w:ascii="Helvetica Neue Light" w:hAnsi="Helvetica Neue Light"/>
          <w:sz w:val="22"/>
          <w:szCs w:val="22"/>
        </w:rPr>
        <w:t xml:space="preserve">he avifauna that will be directly affected by the loss of habitat are the birds breeding and foraging in the 3ha area that will be taken up by the CNC. These are almost entirely made up of smaller, non-threatened passerines, with the exception of a few non-threatened raptors and terrestrial species. In this instance, the impact should not materially threaten the local or regional populations of any of these species, due to the small size of the development. </w:t>
      </w:r>
    </w:p>
    <w:p w14:paraId="46644037" w14:textId="13E10CCB" w:rsidR="004766E7" w:rsidRPr="00FE6F09" w:rsidRDefault="004766E7" w:rsidP="00FE6F09">
      <w:pPr>
        <w:ind w:left="-567"/>
        <w:jc w:val="both"/>
        <w:rPr>
          <w:rFonts w:ascii="Helvetica Neue Light" w:hAnsi="Helvetica Neue Light"/>
          <w:sz w:val="22"/>
          <w:szCs w:val="22"/>
        </w:rPr>
      </w:pPr>
      <w:r w:rsidRPr="00FE6F09">
        <w:rPr>
          <w:rFonts w:ascii="Helvetica Neue Light" w:hAnsi="Helvetica Neue Light"/>
          <w:sz w:val="22"/>
          <w:szCs w:val="22"/>
        </w:rPr>
        <w:tab/>
      </w:r>
    </w:p>
    <w:p w14:paraId="19A37712" w14:textId="4AA190E4" w:rsidR="004766E7" w:rsidRPr="00B200D3" w:rsidRDefault="006445CB" w:rsidP="00F02FE1">
      <w:pPr>
        <w:jc w:val="both"/>
        <w:rPr>
          <w:rFonts w:ascii="Helvetica Neue" w:hAnsi="Helvetica Neue"/>
          <w:sz w:val="22"/>
          <w:szCs w:val="22"/>
        </w:rPr>
      </w:pPr>
      <w:r w:rsidRPr="00FE6F09">
        <w:rPr>
          <w:rFonts w:ascii="Helvetica Neue" w:hAnsi="Helvetica Neue"/>
          <w:sz w:val="22"/>
          <w:szCs w:val="22"/>
        </w:rPr>
        <w:t>Mitigations</w:t>
      </w:r>
    </w:p>
    <w:p w14:paraId="76718BE4" w14:textId="77777777" w:rsidR="00B200D3" w:rsidRDefault="00B200D3" w:rsidP="00F02FE1">
      <w:pPr>
        <w:jc w:val="both"/>
        <w:rPr>
          <w:rFonts w:ascii="Helvetica Neue" w:hAnsi="Helvetica Neue"/>
          <w:sz w:val="22"/>
          <w:szCs w:val="22"/>
        </w:rPr>
      </w:pPr>
    </w:p>
    <w:p w14:paraId="52252650" w14:textId="74F3DE3C" w:rsidR="004766E7" w:rsidRPr="00B200D3" w:rsidRDefault="004766E7" w:rsidP="00F02FE1">
      <w:pPr>
        <w:jc w:val="both"/>
        <w:rPr>
          <w:rFonts w:ascii="Helvetica Neue" w:hAnsi="Helvetica Neue"/>
          <w:sz w:val="22"/>
          <w:szCs w:val="22"/>
        </w:rPr>
      </w:pPr>
      <w:r w:rsidRPr="006445CB">
        <w:rPr>
          <w:rFonts w:ascii="Helvetica Neue" w:hAnsi="Helvetica Neue"/>
          <w:sz w:val="22"/>
          <w:szCs w:val="22"/>
        </w:rPr>
        <w:t>Potential mitigations for the identified impacts are shown in the table below.</w:t>
      </w:r>
      <w:r w:rsidRPr="004766E7">
        <w:rPr>
          <w:rFonts w:ascii="Helvetica Neue Light" w:hAnsi="Helvetica Neue Light"/>
          <w:b/>
          <w:sz w:val="22"/>
          <w:szCs w:val="22"/>
        </w:rPr>
        <w:tab/>
      </w:r>
    </w:p>
    <w:p w14:paraId="18A31B1C" w14:textId="77777777" w:rsidR="00242C45" w:rsidRDefault="00242C45" w:rsidP="00242C45">
      <w:pPr>
        <w:jc w:val="both"/>
        <w:rPr>
          <w:rFonts w:ascii="Helvetica Neue Light" w:hAnsi="Helvetica Neue Light"/>
          <w:i/>
          <w:sz w:val="22"/>
          <w:szCs w:val="22"/>
          <w:lang w:val="en-US"/>
        </w:rPr>
      </w:pPr>
      <w:r w:rsidRPr="006445CB">
        <w:rPr>
          <w:rFonts w:ascii="Helvetica Neue Light" w:hAnsi="Helvetica Neue Light"/>
          <w:sz w:val="20"/>
          <w:szCs w:val="20"/>
          <w:lang w:val="en-US"/>
        </w:rPr>
        <w:t xml:space="preserve">TABLE :  </w:t>
      </w:r>
      <w:r w:rsidRPr="006445CB">
        <w:rPr>
          <w:rFonts w:ascii="Helvetica Neue Light" w:hAnsi="Helvetica Neue Light"/>
          <w:sz w:val="20"/>
          <w:szCs w:val="20"/>
        </w:rPr>
        <w:t>Potential mitigations for the identified impacts</w:t>
      </w:r>
      <w:r w:rsidRPr="006445CB">
        <w:rPr>
          <w:rFonts w:ascii="Helvetica Neue Light" w:hAnsi="Helvetica Neue Light"/>
          <w:i/>
          <w:sz w:val="22"/>
          <w:szCs w:val="22"/>
          <w:lang w:val="en-US"/>
        </w:rPr>
        <w:t xml:space="preserve"> </w:t>
      </w:r>
    </w:p>
    <w:p w14:paraId="12F72648" w14:textId="5AE70EBC" w:rsidR="004766E7" w:rsidRPr="00242C45" w:rsidRDefault="004766E7" w:rsidP="00242C45">
      <w:pPr>
        <w:jc w:val="both"/>
        <w:rPr>
          <w:rFonts w:ascii="Helvetica Neue Light" w:hAnsi="Helvetica Neue Light"/>
          <w:i/>
          <w:sz w:val="22"/>
          <w:szCs w:val="22"/>
          <w:lang w:val="en-US"/>
        </w:rPr>
      </w:pPr>
      <w:r w:rsidRPr="006445CB">
        <w:rPr>
          <w:rFonts w:ascii="Helvetica Neue Light" w:hAnsi="Helvetica Neue Light"/>
          <w:i/>
          <w:sz w:val="22"/>
          <w:szCs w:val="22"/>
          <w:lang w:val="en-US"/>
        </w:rPr>
        <w:t>Construction Phase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6"/>
        <w:gridCol w:w="5772"/>
      </w:tblGrid>
      <w:tr w:rsidR="004766E7" w:rsidRPr="006445CB" w14:paraId="739F1DF3" w14:textId="77777777" w:rsidTr="00306BDC">
        <w:trPr>
          <w:trHeight w:val="241"/>
        </w:trPr>
        <w:tc>
          <w:tcPr>
            <w:tcW w:w="3726" w:type="dxa"/>
          </w:tcPr>
          <w:p w14:paraId="2E845E37" w14:textId="77777777" w:rsidR="004766E7" w:rsidRPr="006445CB" w:rsidRDefault="004766E7" w:rsidP="00F02FE1">
            <w:pPr>
              <w:tabs>
                <w:tab w:val="left" w:pos="1245"/>
              </w:tabs>
              <w:rPr>
                <w:rFonts w:ascii="Helvetica Neue Light" w:hAnsi="Helvetica Neue Light"/>
                <w:sz w:val="18"/>
                <w:szCs w:val="18"/>
              </w:rPr>
            </w:pPr>
            <w:r w:rsidRPr="006445CB">
              <w:rPr>
                <w:rFonts w:ascii="Helvetica Neue Light" w:hAnsi="Helvetica Neue Light"/>
                <w:sz w:val="18"/>
                <w:szCs w:val="18"/>
              </w:rPr>
              <w:t>Impact</w:t>
            </w:r>
          </w:p>
        </w:tc>
        <w:tc>
          <w:tcPr>
            <w:tcW w:w="5772" w:type="dxa"/>
          </w:tcPr>
          <w:p w14:paraId="271F3774" w14:textId="77777777" w:rsidR="004766E7" w:rsidRPr="006445CB" w:rsidRDefault="004766E7" w:rsidP="00F02FE1">
            <w:pPr>
              <w:tabs>
                <w:tab w:val="left" w:pos="1245"/>
              </w:tabs>
              <w:rPr>
                <w:rFonts w:ascii="Helvetica Neue Light" w:hAnsi="Helvetica Neue Light"/>
                <w:sz w:val="18"/>
                <w:szCs w:val="18"/>
              </w:rPr>
            </w:pPr>
            <w:r w:rsidRPr="006445CB">
              <w:rPr>
                <w:rFonts w:ascii="Helvetica Neue Light" w:hAnsi="Helvetica Neue Light"/>
                <w:sz w:val="18"/>
                <w:szCs w:val="18"/>
              </w:rPr>
              <w:t>Mitigation</w:t>
            </w:r>
          </w:p>
        </w:tc>
      </w:tr>
      <w:tr w:rsidR="004766E7" w:rsidRPr="006445CB" w14:paraId="428DC2C7" w14:textId="77777777" w:rsidTr="00306BDC">
        <w:trPr>
          <w:trHeight w:val="1356"/>
        </w:trPr>
        <w:tc>
          <w:tcPr>
            <w:tcW w:w="3726" w:type="dxa"/>
          </w:tcPr>
          <w:p w14:paraId="3A4CF80D" w14:textId="77777777" w:rsidR="004766E7" w:rsidRPr="006445CB" w:rsidRDefault="004766E7" w:rsidP="00F02FE1">
            <w:pPr>
              <w:tabs>
                <w:tab w:val="left" w:pos="1245"/>
              </w:tabs>
              <w:rPr>
                <w:rFonts w:ascii="Helvetica Neue Light" w:hAnsi="Helvetica Neue Light"/>
                <w:sz w:val="18"/>
                <w:szCs w:val="18"/>
              </w:rPr>
            </w:pPr>
            <w:r w:rsidRPr="006445CB">
              <w:rPr>
                <w:rFonts w:ascii="Helvetica Neue Light" w:hAnsi="Helvetica Neue Light"/>
                <w:sz w:val="18"/>
                <w:szCs w:val="18"/>
              </w:rPr>
              <w:t>Habitat destruction</w:t>
            </w:r>
          </w:p>
        </w:tc>
        <w:tc>
          <w:tcPr>
            <w:tcW w:w="5772" w:type="dxa"/>
          </w:tcPr>
          <w:p w14:paraId="35D4DF78" w14:textId="3FAA40B5" w:rsidR="00FE6F09" w:rsidRPr="00B200D3" w:rsidRDefault="00FE6F09" w:rsidP="00B200D3">
            <w:pPr>
              <w:jc w:val="both"/>
              <w:rPr>
                <w:rFonts w:ascii="Helvetica Neue Light" w:hAnsi="Helvetica Neue Light"/>
                <w:sz w:val="18"/>
                <w:szCs w:val="18"/>
              </w:rPr>
            </w:pPr>
            <w:r w:rsidRPr="00B200D3">
              <w:rPr>
                <w:rFonts w:ascii="Helvetica Neue Light" w:hAnsi="Helvetica Neue Light"/>
                <w:sz w:val="18"/>
                <w:szCs w:val="18"/>
              </w:rPr>
              <w:t xml:space="preserve">The construction activities must be restricted to the actual footprint of the development. Measures must be put in place to ensure that construction personnel are prevented from accessing the property outside the actual construction site. Care must be taken to ensure that the habitat destruction is kept to what is absolutely necessary for the construction of the CNC.      </w:t>
            </w:r>
          </w:p>
        </w:tc>
      </w:tr>
    </w:tbl>
    <w:p w14:paraId="3AF81826" w14:textId="77777777" w:rsidR="004766E7" w:rsidRPr="004766E7" w:rsidRDefault="004766E7" w:rsidP="00F02FE1">
      <w:pPr>
        <w:jc w:val="both"/>
        <w:rPr>
          <w:rFonts w:ascii="Helvetica Neue Light" w:hAnsi="Helvetica Neue Light"/>
          <w:b/>
          <w:sz w:val="22"/>
          <w:szCs w:val="22"/>
        </w:rPr>
      </w:pPr>
    </w:p>
    <w:p w14:paraId="19D3BA42" w14:textId="5A9DDB53" w:rsidR="004766E7" w:rsidRPr="00B200D3" w:rsidRDefault="00242C45" w:rsidP="00242C45">
      <w:pPr>
        <w:jc w:val="both"/>
        <w:rPr>
          <w:rFonts w:ascii="Helvetica Neue" w:hAnsi="Helvetica Neue"/>
          <w:sz w:val="22"/>
          <w:szCs w:val="22"/>
        </w:rPr>
      </w:pPr>
      <w:r w:rsidRPr="00B200D3">
        <w:rPr>
          <w:rFonts w:ascii="Helvetica Neue" w:hAnsi="Helvetica Neue"/>
          <w:sz w:val="22"/>
          <w:szCs w:val="22"/>
        </w:rPr>
        <w:t>Comparison of alternatives</w:t>
      </w:r>
    </w:p>
    <w:p w14:paraId="5654392D" w14:textId="77777777" w:rsidR="00B200D3" w:rsidRPr="00511076" w:rsidRDefault="00B200D3" w:rsidP="00B200D3">
      <w:pPr>
        <w:jc w:val="both"/>
        <w:rPr>
          <w:rFonts w:ascii="Helvetica Neue Light" w:hAnsi="Helvetica Neue Light"/>
          <w:sz w:val="22"/>
          <w:szCs w:val="22"/>
        </w:rPr>
      </w:pPr>
      <w:r w:rsidRPr="00511076">
        <w:rPr>
          <w:rFonts w:ascii="Helvetica Neue Light" w:hAnsi="Helvetica Neue Light"/>
          <w:sz w:val="22"/>
          <w:szCs w:val="22"/>
        </w:rPr>
        <w:t xml:space="preserve">None of the options emerges as a clear preferred alternative from a bird impact perspective. The reason for that is that the two options are all clustered in the same area, and of comparable size, meaning that the envisaged impacts are likely to be very similar. Any of the two options are therefore regarded as potentially suitable, provided appropriate mitigation is implemented.     </w:t>
      </w:r>
    </w:p>
    <w:p w14:paraId="56D2D879" w14:textId="77777777" w:rsidR="004766E7" w:rsidRPr="00242C45" w:rsidRDefault="004766E7" w:rsidP="00242C45">
      <w:pPr>
        <w:jc w:val="both"/>
        <w:rPr>
          <w:rFonts w:ascii="Helvetica Neue Light" w:hAnsi="Helvetica Neue Light"/>
          <w:sz w:val="22"/>
          <w:szCs w:val="22"/>
          <w:u w:val="single"/>
        </w:rPr>
      </w:pPr>
    </w:p>
    <w:p w14:paraId="0D0B1B44" w14:textId="7933FDD5" w:rsidR="004766E7" w:rsidRPr="00B200D3" w:rsidRDefault="005C1294" w:rsidP="00B200D3">
      <w:pPr>
        <w:jc w:val="both"/>
        <w:rPr>
          <w:rFonts w:ascii="Helvetica Neue" w:hAnsi="Helvetica Neue"/>
          <w:sz w:val="22"/>
          <w:szCs w:val="22"/>
          <w:u w:val="single"/>
        </w:rPr>
      </w:pPr>
      <w:r w:rsidRPr="00B200D3">
        <w:rPr>
          <w:rFonts w:ascii="Helvetica Neue" w:hAnsi="Helvetica Neue"/>
          <w:sz w:val="22"/>
          <w:szCs w:val="22"/>
        </w:rPr>
        <w:t xml:space="preserve">Conclusion </w:t>
      </w:r>
    </w:p>
    <w:p w14:paraId="292211EF" w14:textId="77777777" w:rsidR="00FE6F09" w:rsidRPr="00D5718F" w:rsidRDefault="00FE6F09" w:rsidP="00FE6F09">
      <w:pPr>
        <w:jc w:val="both"/>
        <w:rPr>
          <w:rFonts w:ascii="Helvetica Neue Light" w:hAnsi="Helvetica Neue Light"/>
          <w:sz w:val="22"/>
          <w:szCs w:val="22"/>
        </w:rPr>
      </w:pPr>
      <w:r w:rsidRPr="00511076">
        <w:rPr>
          <w:rFonts w:ascii="Helvetica Neue Light" w:hAnsi="Helvetica Neue Light"/>
          <w:sz w:val="22"/>
          <w:szCs w:val="22"/>
        </w:rPr>
        <w:t xml:space="preserve">The construction of the proposed Pienaars River CNC will pose a limited threat to the birds occurring in the vicinity of the new infrastructure primarily through habitat destruction and disturbance. However, the impact of habitat transformation associated with the construction of the CNC should be low and should only affect non-Red Data species resident or foraging at the site </w:t>
      </w:r>
      <w:r w:rsidRPr="00D5718F">
        <w:rPr>
          <w:rFonts w:ascii="Helvetica Neue Light" w:hAnsi="Helvetica Neue Light"/>
          <w:sz w:val="22"/>
          <w:szCs w:val="22"/>
        </w:rPr>
        <w:t>itself, and not local or regional populations.</w:t>
      </w:r>
    </w:p>
    <w:p w14:paraId="3B17C8B3" w14:textId="77777777" w:rsidR="0013025C" w:rsidRDefault="0013025C" w:rsidP="00A315BE">
      <w:pPr>
        <w:ind w:left="851" w:hanging="851"/>
        <w:jc w:val="both"/>
        <w:outlineLvl w:val="0"/>
        <w:rPr>
          <w:rFonts w:ascii="Helvetica Neue" w:hAnsi="Helvetica Neue" w:cs="Arial Narrow"/>
          <w:bCs/>
          <w:sz w:val="22"/>
          <w:szCs w:val="22"/>
        </w:rPr>
      </w:pPr>
    </w:p>
    <w:p w14:paraId="1A7B5E3D" w14:textId="77777777" w:rsidR="0013025C" w:rsidRDefault="0013025C" w:rsidP="00A315BE">
      <w:pPr>
        <w:ind w:left="851" w:hanging="851"/>
        <w:jc w:val="both"/>
        <w:outlineLvl w:val="0"/>
        <w:rPr>
          <w:rFonts w:ascii="Helvetica Neue" w:hAnsi="Helvetica Neue" w:cs="Arial Narrow"/>
          <w:bCs/>
          <w:sz w:val="22"/>
          <w:szCs w:val="22"/>
        </w:rPr>
      </w:pPr>
    </w:p>
    <w:p w14:paraId="03F9CE42" w14:textId="46172CD2" w:rsidR="00C41BCA" w:rsidRPr="00282ACC" w:rsidRDefault="00C733A9" w:rsidP="00A315BE">
      <w:pPr>
        <w:ind w:left="851" w:hanging="851"/>
        <w:jc w:val="both"/>
        <w:outlineLvl w:val="0"/>
        <w:rPr>
          <w:rFonts w:ascii="Helvetica Neue" w:hAnsi="Helvetica Neue" w:cs="Arial Narrow"/>
          <w:bCs/>
          <w:sz w:val="22"/>
          <w:szCs w:val="22"/>
        </w:rPr>
      </w:pPr>
      <w:r w:rsidRPr="00282ACC">
        <w:rPr>
          <w:rFonts w:ascii="Helvetica Neue" w:hAnsi="Helvetica Neue" w:cs="Arial Narrow"/>
          <w:bCs/>
          <w:sz w:val="22"/>
          <w:szCs w:val="22"/>
        </w:rPr>
        <w:t>2.3</w:t>
      </w:r>
      <w:r w:rsidR="00C41BCA" w:rsidRPr="00282ACC">
        <w:rPr>
          <w:rFonts w:ascii="Helvetica Neue" w:hAnsi="Helvetica Neue" w:cs="Arial Narrow"/>
          <w:bCs/>
          <w:sz w:val="22"/>
          <w:szCs w:val="22"/>
        </w:rPr>
        <w:t>.</w:t>
      </w:r>
      <w:r w:rsidR="009B3620" w:rsidRPr="00282ACC">
        <w:rPr>
          <w:rFonts w:ascii="Helvetica Neue" w:hAnsi="Helvetica Neue" w:cs="Arial Narrow"/>
          <w:bCs/>
          <w:sz w:val="22"/>
          <w:szCs w:val="22"/>
        </w:rPr>
        <w:t>4</w:t>
      </w:r>
      <w:r w:rsidR="00A231F2" w:rsidRPr="00282ACC">
        <w:rPr>
          <w:rFonts w:ascii="Helvetica Neue" w:hAnsi="Helvetica Neue" w:cs="Arial Narrow"/>
          <w:bCs/>
          <w:sz w:val="22"/>
          <w:szCs w:val="22"/>
        </w:rPr>
        <w:t>.</w:t>
      </w:r>
      <w:r w:rsidR="00A315BE" w:rsidRPr="00282ACC">
        <w:rPr>
          <w:rFonts w:ascii="Helvetica Neue" w:hAnsi="Helvetica Neue" w:cs="Arial Narrow"/>
          <w:bCs/>
          <w:sz w:val="22"/>
          <w:szCs w:val="22"/>
        </w:rPr>
        <w:t>3</w:t>
      </w:r>
      <w:r w:rsidR="00A315BE" w:rsidRPr="00282ACC">
        <w:rPr>
          <w:rFonts w:ascii="Helvetica Neue" w:hAnsi="Helvetica Neue" w:cs="Arial Narrow"/>
          <w:bCs/>
          <w:sz w:val="22"/>
          <w:szCs w:val="22"/>
        </w:rPr>
        <w:tab/>
      </w:r>
      <w:r w:rsidR="00C41BCA" w:rsidRPr="00282ACC">
        <w:rPr>
          <w:rFonts w:ascii="Helvetica Neue" w:hAnsi="Helvetica Neue" w:cs="Arial Narrow"/>
          <w:bCs/>
          <w:sz w:val="22"/>
          <w:szCs w:val="22"/>
        </w:rPr>
        <w:t xml:space="preserve">Heritage Impact Assessment </w:t>
      </w:r>
    </w:p>
    <w:p w14:paraId="216A6211" w14:textId="77777777" w:rsidR="00C41BCA" w:rsidRPr="00A4584A" w:rsidRDefault="00C41BCA" w:rsidP="00A4584A">
      <w:pPr>
        <w:jc w:val="both"/>
        <w:rPr>
          <w:rFonts w:ascii="Helvetica Neue Light" w:hAnsi="Helvetica Neue Light" w:cs="Arial Narrow"/>
          <w:bCs/>
          <w:sz w:val="22"/>
          <w:szCs w:val="22"/>
        </w:rPr>
      </w:pPr>
    </w:p>
    <w:p w14:paraId="0940E079" w14:textId="77777777" w:rsidR="00C41BCA" w:rsidRPr="00A4584A" w:rsidRDefault="00C41BCA" w:rsidP="00A4584A">
      <w:pPr>
        <w:jc w:val="both"/>
        <w:outlineLvl w:val="0"/>
        <w:rPr>
          <w:rFonts w:ascii="Helvetica Neue Light" w:hAnsi="Helvetica Neue Light" w:cs="Arial Narrow"/>
          <w:bCs/>
          <w:sz w:val="22"/>
          <w:szCs w:val="22"/>
        </w:rPr>
      </w:pPr>
      <w:r w:rsidRPr="00A4584A">
        <w:rPr>
          <w:rFonts w:ascii="Helvetica Neue Light" w:hAnsi="Helvetica Neue Light" w:cs="Arial Narrow"/>
          <w:bCs/>
          <w:sz w:val="22"/>
          <w:szCs w:val="22"/>
        </w:rPr>
        <w:t>The main findings of the Heritage Impact Assessment are summarised as follows:-</w:t>
      </w:r>
    </w:p>
    <w:p w14:paraId="18F04193" w14:textId="489D0D68" w:rsidR="00683AAC" w:rsidRPr="00A315BE" w:rsidRDefault="00E84834" w:rsidP="00A315BE">
      <w:pPr>
        <w:ind w:left="284" w:hanging="284"/>
        <w:jc w:val="both"/>
        <w:rPr>
          <w:rFonts w:ascii="Helvetica Neue Light" w:hAnsi="Helvetica Neue Light" w:cs="Arial Narrow"/>
          <w:bCs/>
          <w:sz w:val="22"/>
          <w:szCs w:val="22"/>
        </w:rPr>
      </w:pPr>
      <w:r>
        <w:rPr>
          <w:rFonts w:ascii="Helvetica Neue Light" w:hAnsi="Helvetica Neue Light" w:cs="Arial Narrow"/>
          <w:bCs/>
          <w:sz w:val="22"/>
          <w:szCs w:val="22"/>
        </w:rPr>
        <w:t>(Refer to Appendix D3</w:t>
      </w:r>
      <w:r w:rsidR="00683AAC" w:rsidRPr="00A315BE">
        <w:rPr>
          <w:rFonts w:ascii="Helvetica Neue Light" w:hAnsi="Helvetica Neue Light" w:cs="Arial Narrow"/>
          <w:bCs/>
          <w:sz w:val="22"/>
          <w:szCs w:val="22"/>
        </w:rPr>
        <w:t xml:space="preserve"> of the BAR for the full report)</w:t>
      </w:r>
    </w:p>
    <w:p w14:paraId="6624227E" w14:textId="77777777" w:rsidR="006E29F1" w:rsidRDefault="006E29F1" w:rsidP="006E29F1">
      <w:pPr>
        <w:widowControl w:val="0"/>
        <w:autoSpaceDE w:val="0"/>
        <w:autoSpaceDN w:val="0"/>
        <w:adjustRightInd w:val="0"/>
        <w:jc w:val="both"/>
        <w:rPr>
          <w:rFonts w:ascii="Helvetica Neue Light" w:hAnsi="Helvetica Neue Light" w:cs="ArialMT"/>
          <w:color w:val="000000"/>
          <w:sz w:val="22"/>
          <w:szCs w:val="22"/>
        </w:rPr>
      </w:pPr>
    </w:p>
    <w:p w14:paraId="42FC255F" w14:textId="481EE9D0" w:rsidR="00282ACC" w:rsidRDefault="006E29F1" w:rsidP="00BA17E2">
      <w:pPr>
        <w:widowControl w:val="0"/>
        <w:autoSpaceDE w:val="0"/>
        <w:autoSpaceDN w:val="0"/>
        <w:adjustRightInd w:val="0"/>
        <w:jc w:val="both"/>
        <w:rPr>
          <w:rFonts w:ascii="Helvetica Neue Light" w:hAnsi="Helvetica Neue Light" w:cs="ArialMT"/>
          <w:color w:val="000000"/>
          <w:sz w:val="22"/>
          <w:szCs w:val="22"/>
        </w:rPr>
      </w:pPr>
      <w:r w:rsidRPr="006E29F1">
        <w:rPr>
          <w:rFonts w:ascii="Helvetica Neue Light" w:hAnsi="Helvetica Neue Light" w:cs="ArialMT"/>
          <w:color w:val="000000"/>
          <w:sz w:val="22"/>
          <w:szCs w:val="22"/>
        </w:rPr>
        <w:t>The Phase I HIA study for the proposed Eskom Project did not reveal the presence of any of the types and ranges of heritage resources as outlined in Section 3 of the National Heritage Resources Act (No 25 of 1999) in the Eskom Project Area.</w:t>
      </w:r>
      <w:r>
        <w:rPr>
          <w:rFonts w:ascii="Helvetica Neue Light" w:hAnsi="Helvetica Neue Light" w:cs="ArialMT"/>
          <w:color w:val="000000"/>
          <w:sz w:val="22"/>
          <w:szCs w:val="22"/>
        </w:rPr>
        <w:t xml:space="preserve"> </w:t>
      </w:r>
      <w:r w:rsidRPr="006E29F1">
        <w:rPr>
          <w:rFonts w:ascii="Helvetica Neue Light" w:hAnsi="Helvetica Neue Light" w:cs="ArialMT"/>
          <w:color w:val="000000"/>
          <w:sz w:val="22"/>
          <w:szCs w:val="22"/>
        </w:rPr>
        <w:t>There is consequently no reason from a heritage point of view why the Eskom Project should not continue.</w:t>
      </w:r>
      <w:r>
        <w:rPr>
          <w:rFonts w:ascii="Helvetica Neue Light" w:hAnsi="Helvetica Neue Light" w:cs="ArialMT"/>
          <w:color w:val="000000"/>
          <w:sz w:val="22"/>
          <w:szCs w:val="22"/>
        </w:rPr>
        <w:t xml:space="preserve"> </w:t>
      </w:r>
      <w:r w:rsidRPr="006E29F1">
        <w:rPr>
          <w:rFonts w:ascii="Helvetica Neue Light" w:hAnsi="Helvetica Neue Light" w:cs="ArialMT"/>
          <w:color w:val="000000"/>
          <w:sz w:val="22"/>
          <w:szCs w:val="22"/>
        </w:rPr>
        <w:t xml:space="preserve">Both Alternative 01 as well as Alternative 02 seems to be suitable from a heritage point of view for the construction of the </w:t>
      </w:r>
      <w:r w:rsidR="00282ACC">
        <w:rPr>
          <w:rFonts w:ascii="Helvetica Neue Light" w:hAnsi="Helvetica Neue Light" w:cs="ArialMT"/>
          <w:color w:val="000000"/>
          <w:sz w:val="22"/>
          <w:szCs w:val="22"/>
        </w:rPr>
        <w:t>proposed Pienaars River CNC.</w:t>
      </w:r>
    </w:p>
    <w:p w14:paraId="20E8ED70" w14:textId="77777777" w:rsidR="003761CF" w:rsidRDefault="003761CF" w:rsidP="00A315BE">
      <w:pPr>
        <w:tabs>
          <w:tab w:val="left" w:pos="-720"/>
        </w:tabs>
        <w:suppressAutoHyphens/>
        <w:jc w:val="both"/>
        <w:rPr>
          <w:rFonts w:ascii="Helvetica Neue" w:hAnsi="Helvetica Neue" w:cs="Arial"/>
          <w:spacing w:val="-3"/>
          <w:sz w:val="22"/>
          <w:szCs w:val="22"/>
        </w:rPr>
      </w:pPr>
    </w:p>
    <w:p w14:paraId="5E7F260C" w14:textId="77777777" w:rsidR="00A315BE" w:rsidRPr="00A315BE" w:rsidRDefault="003C46CC" w:rsidP="00A315BE">
      <w:pPr>
        <w:tabs>
          <w:tab w:val="left" w:pos="-720"/>
        </w:tabs>
        <w:suppressAutoHyphens/>
        <w:jc w:val="both"/>
        <w:rPr>
          <w:rFonts w:ascii="Helvetica Neue" w:hAnsi="Helvetica Neue" w:cs="Arial"/>
          <w:spacing w:val="-3"/>
          <w:sz w:val="22"/>
          <w:szCs w:val="22"/>
        </w:rPr>
      </w:pPr>
      <w:r w:rsidRPr="00A315BE">
        <w:rPr>
          <w:rFonts w:ascii="Helvetica Neue" w:hAnsi="Helvetica Neue" w:cs="Arial"/>
          <w:spacing w:val="-3"/>
          <w:sz w:val="22"/>
          <w:szCs w:val="22"/>
        </w:rPr>
        <w:t>Miti</w:t>
      </w:r>
      <w:r w:rsidR="00A315BE" w:rsidRPr="00A315BE">
        <w:rPr>
          <w:rFonts w:ascii="Helvetica Neue" w:hAnsi="Helvetica Neue" w:cs="Arial"/>
          <w:spacing w:val="-3"/>
          <w:sz w:val="22"/>
          <w:szCs w:val="22"/>
        </w:rPr>
        <w:t>gation</w:t>
      </w:r>
    </w:p>
    <w:p w14:paraId="0788D338" w14:textId="77777777" w:rsidR="00A315BE" w:rsidRPr="00A315BE" w:rsidRDefault="00A315BE" w:rsidP="00A315BE">
      <w:pPr>
        <w:tabs>
          <w:tab w:val="left" w:pos="-720"/>
        </w:tabs>
        <w:suppressAutoHyphens/>
        <w:jc w:val="both"/>
        <w:rPr>
          <w:rFonts w:ascii="Helvetica Neue Light" w:hAnsi="Helvetica Neue Light" w:cs="Arial"/>
          <w:sz w:val="22"/>
          <w:szCs w:val="22"/>
        </w:rPr>
      </w:pPr>
      <w:r w:rsidRPr="00A315BE">
        <w:rPr>
          <w:rFonts w:ascii="Helvetica Neue Light" w:hAnsi="Helvetica Neue Light" w:cs="Arial"/>
          <w:sz w:val="22"/>
          <w:szCs w:val="22"/>
        </w:rPr>
        <w:t>If any heritage resources of significance is exposed during the Eskom Project the South African Heritage Resources Authority (SAHRA) should be notified immediately, all development activities must be stopped and an archaeologist accredited with the Association for Southern African Professional Archaeologist (ASAPA) should be notify in order to determine appropriate mitigation measures for the discovered finds. This may include obtaining the necessary authorisation (permits) from SAHRA to conduct the mitigation measures.</w:t>
      </w:r>
    </w:p>
    <w:p w14:paraId="725509AA" w14:textId="4C18185C" w:rsidR="004A4C92" w:rsidRPr="00E84834" w:rsidRDefault="003C46CC" w:rsidP="00E84834">
      <w:pPr>
        <w:tabs>
          <w:tab w:val="left" w:pos="-720"/>
        </w:tabs>
        <w:suppressAutoHyphens/>
        <w:jc w:val="both"/>
        <w:rPr>
          <w:rFonts w:ascii="Helvetica Neue Light" w:hAnsi="Helvetica Neue Light" w:cs="Arial"/>
          <w:spacing w:val="-3"/>
          <w:sz w:val="22"/>
          <w:szCs w:val="22"/>
        </w:rPr>
      </w:pPr>
      <w:r w:rsidRPr="00A315BE">
        <w:rPr>
          <w:rFonts w:ascii="Helvetica Neue Light" w:hAnsi="Helvetica Neue Light" w:cs="Arial"/>
          <w:spacing w:val="-3"/>
          <w:sz w:val="22"/>
          <w:szCs w:val="22"/>
        </w:rPr>
        <w:tab/>
      </w:r>
      <w:r w:rsidRPr="00A315BE">
        <w:rPr>
          <w:rFonts w:ascii="Helvetica Neue Light" w:hAnsi="Helvetica Neue Light" w:cs="Arial"/>
          <w:spacing w:val="-3"/>
          <w:sz w:val="22"/>
          <w:szCs w:val="22"/>
        </w:rPr>
        <w:tab/>
      </w:r>
      <w:r w:rsidRPr="00A315BE">
        <w:rPr>
          <w:rFonts w:ascii="Helvetica Neue Light" w:hAnsi="Helvetica Neue Light" w:cs="Arial"/>
          <w:spacing w:val="-3"/>
          <w:sz w:val="22"/>
          <w:szCs w:val="22"/>
        </w:rPr>
        <w:tab/>
      </w:r>
      <w:r w:rsidRPr="00A315BE">
        <w:rPr>
          <w:rFonts w:ascii="Helvetica Neue Light" w:hAnsi="Helvetica Neue Light" w:cs="Arial"/>
          <w:spacing w:val="-3"/>
          <w:sz w:val="22"/>
          <w:szCs w:val="22"/>
        </w:rPr>
        <w:tab/>
      </w:r>
    </w:p>
    <w:p w14:paraId="536B697F" w14:textId="77777777" w:rsidR="00E84834" w:rsidRPr="00A315BE" w:rsidRDefault="00E84834" w:rsidP="00A315BE">
      <w:pPr>
        <w:pStyle w:val="Default"/>
        <w:jc w:val="both"/>
        <w:rPr>
          <w:rFonts w:ascii="Helvetica Neue Light" w:hAnsi="Helvetica Neue Light" w:cs="Arial Narrow"/>
          <w:bCs/>
          <w:color w:val="FF0000"/>
          <w:sz w:val="22"/>
          <w:szCs w:val="22"/>
        </w:rPr>
      </w:pPr>
    </w:p>
    <w:p w14:paraId="24C76A55" w14:textId="06BA3184" w:rsidR="00B13B65" w:rsidRPr="00E43B47" w:rsidRDefault="00C733A9" w:rsidP="00E43B47">
      <w:pPr>
        <w:pStyle w:val="Default"/>
        <w:ind w:left="851" w:hanging="851"/>
        <w:jc w:val="both"/>
        <w:rPr>
          <w:rFonts w:ascii="Helvetica Neue" w:hAnsi="Helvetica Neue" w:cs="Arial Narrow"/>
          <w:bCs/>
          <w:color w:val="auto"/>
          <w:sz w:val="22"/>
          <w:szCs w:val="22"/>
        </w:rPr>
      </w:pPr>
      <w:r w:rsidRPr="00E43B47">
        <w:rPr>
          <w:rFonts w:ascii="Helvetica Neue" w:hAnsi="Helvetica Neue" w:cs="Arial Narrow"/>
          <w:bCs/>
          <w:color w:val="auto"/>
          <w:sz w:val="22"/>
          <w:szCs w:val="22"/>
        </w:rPr>
        <w:t>2.3</w:t>
      </w:r>
      <w:r w:rsidR="00B13B65" w:rsidRPr="00E43B47">
        <w:rPr>
          <w:rFonts w:ascii="Helvetica Neue" w:hAnsi="Helvetica Neue" w:cs="Arial Narrow"/>
          <w:bCs/>
          <w:color w:val="auto"/>
          <w:sz w:val="22"/>
          <w:szCs w:val="22"/>
        </w:rPr>
        <w:t>.</w:t>
      </w:r>
      <w:r w:rsidR="009B3620">
        <w:rPr>
          <w:rFonts w:ascii="Helvetica Neue" w:hAnsi="Helvetica Neue" w:cs="Arial Narrow"/>
          <w:bCs/>
          <w:color w:val="auto"/>
          <w:sz w:val="22"/>
          <w:szCs w:val="22"/>
        </w:rPr>
        <w:t>4</w:t>
      </w:r>
      <w:r w:rsidR="00A231F2" w:rsidRPr="00E43B47">
        <w:rPr>
          <w:rFonts w:ascii="Helvetica Neue" w:hAnsi="Helvetica Neue" w:cs="Arial Narrow"/>
          <w:bCs/>
          <w:color w:val="auto"/>
          <w:sz w:val="22"/>
          <w:szCs w:val="22"/>
        </w:rPr>
        <w:t>.</w:t>
      </w:r>
      <w:r w:rsidR="00B13B65" w:rsidRPr="00E43B47">
        <w:rPr>
          <w:rFonts w:ascii="Helvetica Neue" w:hAnsi="Helvetica Neue" w:cs="Arial Narrow"/>
          <w:bCs/>
          <w:color w:val="auto"/>
          <w:sz w:val="22"/>
          <w:szCs w:val="22"/>
        </w:rPr>
        <w:t>4</w:t>
      </w:r>
      <w:r w:rsidR="00B13B65" w:rsidRPr="00E43B47">
        <w:rPr>
          <w:rFonts w:ascii="Helvetica Neue" w:hAnsi="Helvetica Neue" w:cs="Arial Narrow"/>
          <w:bCs/>
          <w:color w:val="auto"/>
          <w:sz w:val="22"/>
          <w:szCs w:val="22"/>
        </w:rPr>
        <w:tab/>
        <w:t>Palaeontological Impact Assessment</w:t>
      </w:r>
    </w:p>
    <w:p w14:paraId="1146FEF2" w14:textId="77777777" w:rsidR="00B13B65" w:rsidRPr="00A4584A" w:rsidRDefault="00B13B65" w:rsidP="00A4584A">
      <w:pPr>
        <w:ind w:left="284" w:hanging="284"/>
        <w:jc w:val="both"/>
        <w:rPr>
          <w:rFonts w:ascii="Helvetica Neue Light" w:hAnsi="Helvetica Neue Light" w:cs="Arial Narrow"/>
          <w:bCs/>
          <w:sz w:val="22"/>
          <w:szCs w:val="22"/>
        </w:rPr>
      </w:pPr>
    </w:p>
    <w:p w14:paraId="6BAF4900" w14:textId="77777777" w:rsidR="00B13B65" w:rsidRPr="00A4584A" w:rsidRDefault="00B13B65" w:rsidP="00A4584A">
      <w:pPr>
        <w:pStyle w:val="Default"/>
        <w:jc w:val="both"/>
        <w:rPr>
          <w:rFonts w:ascii="Helvetica Neue Light" w:hAnsi="Helvetica Neue Light" w:cs="Arial Narrow"/>
          <w:bCs/>
          <w:color w:val="auto"/>
          <w:sz w:val="22"/>
          <w:szCs w:val="22"/>
        </w:rPr>
      </w:pPr>
      <w:r w:rsidRPr="00A4584A">
        <w:rPr>
          <w:rFonts w:ascii="Helvetica Neue Light" w:hAnsi="Helvetica Neue Light" w:cs="Arial Narrow"/>
          <w:bCs/>
          <w:color w:val="auto"/>
          <w:sz w:val="22"/>
          <w:szCs w:val="22"/>
        </w:rPr>
        <w:t>The main findings of the Palaeontological Impact Assessment are as follows:-</w:t>
      </w:r>
    </w:p>
    <w:p w14:paraId="3E9082F4" w14:textId="77777777" w:rsidR="00B13B65" w:rsidRPr="00A4584A" w:rsidRDefault="00B13B65" w:rsidP="00A4584A">
      <w:pPr>
        <w:ind w:left="284" w:hanging="284"/>
        <w:jc w:val="both"/>
        <w:rPr>
          <w:rFonts w:ascii="Helvetica Neue Light" w:hAnsi="Helvetica Neue Light" w:cs="Arial Narrow"/>
          <w:bCs/>
          <w:sz w:val="22"/>
          <w:szCs w:val="22"/>
        </w:rPr>
      </w:pPr>
      <w:r w:rsidRPr="00A4584A">
        <w:rPr>
          <w:rFonts w:ascii="Helvetica Neue Light" w:hAnsi="Helvetica Neue Light" w:cs="Arial Narrow"/>
          <w:bCs/>
          <w:sz w:val="22"/>
          <w:szCs w:val="22"/>
        </w:rPr>
        <w:t>(Refer to Appendix D4 of the BAR for the full report)</w:t>
      </w:r>
    </w:p>
    <w:p w14:paraId="48FCB184" w14:textId="0D068418" w:rsidR="00B13B65" w:rsidRPr="00A4584A" w:rsidRDefault="00B13B65" w:rsidP="00A4584A">
      <w:pPr>
        <w:jc w:val="both"/>
        <w:rPr>
          <w:rFonts w:ascii="Helvetica Neue Light" w:hAnsi="Helvetica Neue Light"/>
          <w:sz w:val="22"/>
          <w:szCs w:val="22"/>
        </w:rPr>
      </w:pPr>
      <w:r w:rsidRPr="00A4584A">
        <w:rPr>
          <w:rFonts w:ascii="Helvetica Neue Light" w:hAnsi="Helvetica Neue Light"/>
          <w:sz w:val="22"/>
          <w:szCs w:val="22"/>
        </w:rPr>
        <w:t xml:space="preserve">The National Heritage Resources Act 25 of 1999 requires that all heritage resources, that is, all places or objects of aesthetic, architectural, historical, scientific, social, spiritual, linguistic or technological value </w:t>
      </w:r>
      <w:r w:rsidR="00F90A13">
        <w:rPr>
          <w:rFonts w:ascii="Helvetica Neue Light" w:hAnsi="Helvetica Neue Light"/>
          <w:sz w:val="22"/>
          <w:szCs w:val="22"/>
        </w:rPr>
        <w:t xml:space="preserve">or significance are protected. </w:t>
      </w:r>
      <w:r w:rsidRPr="00A4584A">
        <w:rPr>
          <w:rFonts w:ascii="Helvetica Neue Light" w:hAnsi="Helvetica Neue Light"/>
          <w:sz w:val="22"/>
          <w:szCs w:val="22"/>
        </w:rPr>
        <w:t>Fossil heritage of national and international significance is found wi</w:t>
      </w:r>
      <w:r w:rsidR="00F90A13">
        <w:rPr>
          <w:rFonts w:ascii="Helvetica Neue Light" w:hAnsi="Helvetica Neue Light"/>
          <w:sz w:val="22"/>
          <w:szCs w:val="22"/>
        </w:rPr>
        <w:t>thin all provinces o</w:t>
      </w:r>
      <w:r w:rsidR="00A564A7">
        <w:rPr>
          <w:rFonts w:ascii="Helvetica Neue Light" w:hAnsi="Helvetica Neue Light"/>
          <w:sz w:val="22"/>
          <w:szCs w:val="22"/>
        </w:rPr>
        <w:t>f South Africa</w:t>
      </w:r>
      <w:r w:rsidR="00F90A13">
        <w:rPr>
          <w:rFonts w:ascii="Helvetica Neue Light" w:hAnsi="Helvetica Neue Light"/>
          <w:sz w:val="22"/>
          <w:szCs w:val="22"/>
        </w:rPr>
        <w:t xml:space="preserve">. </w:t>
      </w:r>
      <w:r w:rsidRPr="00A4584A">
        <w:rPr>
          <w:rFonts w:ascii="Helvetica Neue Light" w:hAnsi="Helvetica Neue Light"/>
          <w:sz w:val="22"/>
          <w:szCs w:val="22"/>
        </w:rPr>
        <w:t>Heritage resources may not be excavated, damaged, destroyed or otherwise impacted by any development without prior assessment and without a permit from the relevant heritage resources authority.</w:t>
      </w:r>
    </w:p>
    <w:p w14:paraId="641A07FD" w14:textId="77777777" w:rsidR="0081580A" w:rsidRDefault="0081580A" w:rsidP="00A4584A">
      <w:pPr>
        <w:contextualSpacing/>
        <w:jc w:val="both"/>
        <w:rPr>
          <w:rFonts w:ascii="Helvetica Neue" w:hAnsi="Helvetica Neue"/>
          <w:sz w:val="22"/>
          <w:szCs w:val="22"/>
        </w:rPr>
      </w:pPr>
    </w:p>
    <w:p w14:paraId="16DB0313" w14:textId="16D70ACD" w:rsidR="006E29F1" w:rsidRPr="006E29F1" w:rsidRDefault="00211FEE" w:rsidP="006E29F1">
      <w:pPr>
        <w:contextualSpacing/>
        <w:jc w:val="both"/>
        <w:rPr>
          <w:rFonts w:ascii="Helvetica Neue" w:hAnsi="Helvetica Neue"/>
          <w:sz w:val="22"/>
          <w:szCs w:val="22"/>
        </w:rPr>
      </w:pPr>
      <w:r w:rsidRPr="0081580A">
        <w:rPr>
          <w:rFonts w:ascii="Helvetica Neue" w:hAnsi="Helvetica Neue"/>
          <w:sz w:val="22"/>
          <w:szCs w:val="22"/>
        </w:rPr>
        <w:t>Summary of findings</w:t>
      </w:r>
    </w:p>
    <w:p w14:paraId="20D340FF" w14:textId="77777777" w:rsidR="00977FAD" w:rsidRPr="00886464" w:rsidRDefault="00977FAD" w:rsidP="00886464">
      <w:pPr>
        <w:contextualSpacing/>
        <w:jc w:val="both"/>
        <w:rPr>
          <w:rFonts w:ascii="Helvetica Neue Light" w:hAnsi="Helvetica Neue Light"/>
          <w:sz w:val="22"/>
          <w:szCs w:val="22"/>
        </w:rPr>
      </w:pPr>
      <w:r w:rsidRPr="00886464">
        <w:rPr>
          <w:rFonts w:ascii="Helvetica Neue Light" w:hAnsi="Helvetica Neue Light"/>
          <w:sz w:val="22"/>
          <w:szCs w:val="22"/>
        </w:rPr>
        <w:t>The development is taking place in an area covered by mostly the Karoo dolerites of the Karoo Dolerite Suite intrusive into the Irrigasie Formation of the Karoo Supergroup. It is early Jurassic, Mesozoic in age. The development site is situated in town at the crossing of two roads.</w:t>
      </w:r>
    </w:p>
    <w:p w14:paraId="6371410A" w14:textId="77777777" w:rsidR="00977FAD" w:rsidRPr="00886464" w:rsidRDefault="00977FAD" w:rsidP="00886464">
      <w:pPr>
        <w:contextualSpacing/>
        <w:jc w:val="both"/>
        <w:rPr>
          <w:rFonts w:ascii="Helvetica Neue Light" w:hAnsi="Helvetica Neue Light"/>
          <w:sz w:val="22"/>
          <w:szCs w:val="22"/>
        </w:rPr>
      </w:pPr>
    </w:p>
    <w:p w14:paraId="0AD904A3" w14:textId="77777777" w:rsidR="00977FAD" w:rsidRPr="00886464" w:rsidRDefault="00977FAD" w:rsidP="00886464">
      <w:pPr>
        <w:contextualSpacing/>
        <w:jc w:val="both"/>
        <w:rPr>
          <w:rFonts w:ascii="Helvetica Neue Light" w:hAnsi="Helvetica Neue Light"/>
          <w:sz w:val="22"/>
          <w:szCs w:val="22"/>
        </w:rPr>
      </w:pPr>
      <w:r w:rsidRPr="00886464">
        <w:rPr>
          <w:rFonts w:ascii="Helvetica Neue Light" w:hAnsi="Helvetica Neue Light"/>
          <w:sz w:val="22"/>
          <w:szCs w:val="22"/>
        </w:rPr>
        <w:t>Fossils in South Africa mainly occur in rocks of sedimentary nature and not in rocks from igneous or metamorphic nature. Therefore, if there is the presence of Karoo Supergroup strata the palaeontological sensitivity is generally LOW to VERY HIGH, but here locally ZERO. An exemption letter is issued.</w:t>
      </w:r>
    </w:p>
    <w:p w14:paraId="6CC84CCA" w14:textId="33689437" w:rsidR="006E29F1" w:rsidRPr="00886464" w:rsidRDefault="006E29F1" w:rsidP="00886464">
      <w:pPr>
        <w:contextualSpacing/>
        <w:jc w:val="both"/>
        <w:rPr>
          <w:rFonts w:ascii="Helvetica Neue Light" w:hAnsi="Helvetica Neue Light"/>
          <w:sz w:val="22"/>
          <w:szCs w:val="22"/>
        </w:rPr>
      </w:pPr>
    </w:p>
    <w:p w14:paraId="5B36BFDE" w14:textId="75E0F616" w:rsidR="006E29F1" w:rsidRPr="00886464" w:rsidRDefault="006E29F1" w:rsidP="00886464">
      <w:pPr>
        <w:contextualSpacing/>
        <w:jc w:val="both"/>
        <w:rPr>
          <w:rFonts w:ascii="Helvetica Neue" w:hAnsi="Helvetica Neue"/>
          <w:sz w:val="22"/>
          <w:szCs w:val="22"/>
        </w:rPr>
      </w:pPr>
      <w:r w:rsidRPr="00886464">
        <w:rPr>
          <w:rFonts w:ascii="Helvetica Neue" w:hAnsi="Helvetica Neue"/>
          <w:sz w:val="22"/>
          <w:szCs w:val="22"/>
        </w:rPr>
        <w:t>Recommendation</w:t>
      </w:r>
    </w:p>
    <w:p w14:paraId="4EB1D58A" w14:textId="77777777" w:rsidR="00977FAD" w:rsidRPr="00886464" w:rsidRDefault="00977FAD" w:rsidP="002C117F">
      <w:pPr>
        <w:pStyle w:val="ListParagraph"/>
        <w:numPr>
          <w:ilvl w:val="0"/>
          <w:numId w:val="41"/>
        </w:numPr>
        <w:contextualSpacing/>
        <w:jc w:val="both"/>
        <w:rPr>
          <w:rFonts w:ascii="Helvetica Neue Light" w:hAnsi="Helvetica Neue Light"/>
          <w:sz w:val="22"/>
          <w:szCs w:val="22"/>
        </w:rPr>
      </w:pPr>
      <w:r w:rsidRPr="00886464">
        <w:rPr>
          <w:rFonts w:ascii="Helvetica Neue Light" w:hAnsi="Helvetica Neue Light"/>
          <w:sz w:val="22"/>
          <w:szCs w:val="22"/>
        </w:rPr>
        <w:t>There is no objection to the development of the construction of the Eskom Project. It is not necessary to request a Phase 1 Palaeontological Impact Assessment to determine whether the erection of buildings, planting of pylons or the erection of a substation will affect fossiliferous outcrops as the palaeontological sensitivity is ZERO.  A Phase 2 Palaeontological Mitigation will only be required if during excavation of the development comes across fossiliferous outcrops.</w:t>
      </w:r>
    </w:p>
    <w:p w14:paraId="1B2D7B64" w14:textId="4049AD48" w:rsidR="00977FAD" w:rsidRPr="00886464" w:rsidRDefault="00977FAD" w:rsidP="002C117F">
      <w:pPr>
        <w:pStyle w:val="ListParagraph"/>
        <w:numPr>
          <w:ilvl w:val="0"/>
          <w:numId w:val="41"/>
        </w:numPr>
        <w:contextualSpacing/>
        <w:jc w:val="both"/>
        <w:rPr>
          <w:rFonts w:ascii="Helvetica Neue Light" w:hAnsi="Helvetica Neue Light"/>
          <w:sz w:val="22"/>
          <w:szCs w:val="22"/>
        </w:rPr>
      </w:pPr>
      <w:r w:rsidRPr="00886464">
        <w:rPr>
          <w:rFonts w:ascii="Helvetica Neue Light" w:hAnsi="Helvetica Neue Light"/>
          <w:sz w:val="22"/>
          <w:szCs w:val="22"/>
        </w:rPr>
        <w:t>Both Alternatives are viable as their impact on the palaeontological heritage are equal.</w:t>
      </w:r>
    </w:p>
    <w:p w14:paraId="5EE345CE" w14:textId="77777777" w:rsidR="00F31EA6" w:rsidRPr="00886464" w:rsidRDefault="00F31EA6" w:rsidP="00886464">
      <w:pPr>
        <w:contextualSpacing/>
        <w:jc w:val="both"/>
        <w:rPr>
          <w:rFonts w:ascii="Helvetica Neue Light" w:hAnsi="Helvetica Neue Light"/>
          <w:sz w:val="22"/>
          <w:szCs w:val="22"/>
        </w:rPr>
      </w:pPr>
    </w:p>
    <w:p w14:paraId="4FF9E09B" w14:textId="402A6769" w:rsidR="00F31EA6" w:rsidRPr="00886464" w:rsidRDefault="00F31EA6" w:rsidP="00886464">
      <w:pPr>
        <w:contextualSpacing/>
        <w:jc w:val="both"/>
        <w:rPr>
          <w:rFonts w:ascii="Helvetica Neue Light" w:hAnsi="Helvetica Neue Light"/>
          <w:sz w:val="22"/>
          <w:szCs w:val="22"/>
        </w:rPr>
      </w:pPr>
      <w:r w:rsidRPr="00886464">
        <w:rPr>
          <w:rFonts w:ascii="Helvetica Neue Light" w:hAnsi="Helvetica Neue Light"/>
          <w:sz w:val="22"/>
          <w:szCs w:val="22"/>
        </w:rPr>
        <w:t>Mitigation</w:t>
      </w:r>
    </w:p>
    <w:p w14:paraId="7EFDC248" w14:textId="1735E34F" w:rsidR="008A23C2" w:rsidRPr="00886464" w:rsidRDefault="0051000A" w:rsidP="002C117F">
      <w:pPr>
        <w:pStyle w:val="ListParagraph"/>
        <w:numPr>
          <w:ilvl w:val="0"/>
          <w:numId w:val="42"/>
        </w:numPr>
        <w:jc w:val="both"/>
        <w:rPr>
          <w:rFonts w:ascii="Helvetica Neue Light" w:hAnsi="Helvetica Neue Light"/>
          <w:sz w:val="22"/>
          <w:szCs w:val="22"/>
        </w:rPr>
      </w:pPr>
      <w:r w:rsidRPr="00886464">
        <w:rPr>
          <w:rFonts w:ascii="Helvetica Neue Light" w:hAnsi="Helvetica Neue Light"/>
          <w:sz w:val="22"/>
          <w:szCs w:val="22"/>
        </w:rPr>
        <w:t>The following should be conserved: if any palaeontological material is exposed during digging, excavating, drilling or blasting and SAHRA must be notified.  All development activities must be stopped and a palaeontologist should be called in to determine proper mitigation measures.</w:t>
      </w:r>
    </w:p>
    <w:p w14:paraId="7361C0D5" w14:textId="3C74BDA6" w:rsidR="00591A04" w:rsidRPr="00886464" w:rsidRDefault="00591A04" w:rsidP="00886464">
      <w:pPr>
        <w:rPr>
          <w:rFonts w:ascii="Helvetica Neue Light" w:hAnsi="Helvetica Neue Light" w:cs="Arial Narrow"/>
          <w:bCs/>
          <w:color w:val="000000"/>
          <w:sz w:val="22"/>
          <w:szCs w:val="22"/>
          <w:lang w:val="en-US"/>
        </w:rPr>
      </w:pPr>
    </w:p>
    <w:p w14:paraId="048D3E0F" w14:textId="13514265" w:rsidR="00C41BCA" w:rsidRPr="00F934C1" w:rsidRDefault="00C733A9" w:rsidP="00A4584A">
      <w:pPr>
        <w:pStyle w:val="Default"/>
        <w:jc w:val="both"/>
        <w:outlineLvl w:val="0"/>
        <w:rPr>
          <w:rFonts w:ascii="Helvetica Neue" w:hAnsi="Helvetica Neue" w:cs="Arial Narrow"/>
          <w:bCs/>
          <w:color w:val="auto"/>
          <w:sz w:val="22"/>
          <w:szCs w:val="22"/>
        </w:rPr>
      </w:pPr>
      <w:r w:rsidRPr="00F934C1">
        <w:rPr>
          <w:rFonts w:ascii="Helvetica Neue" w:hAnsi="Helvetica Neue" w:cs="Arial Narrow"/>
          <w:bCs/>
          <w:color w:val="auto"/>
          <w:sz w:val="22"/>
          <w:szCs w:val="22"/>
        </w:rPr>
        <w:t>2.4</w:t>
      </w:r>
      <w:r w:rsidR="00C41BCA" w:rsidRPr="00F934C1">
        <w:rPr>
          <w:rFonts w:ascii="Helvetica Neue" w:hAnsi="Helvetica Neue" w:cs="Arial Narrow"/>
          <w:bCs/>
          <w:color w:val="auto"/>
          <w:sz w:val="22"/>
          <w:szCs w:val="22"/>
        </w:rPr>
        <w:tab/>
        <w:t xml:space="preserve">CONCLUSION </w:t>
      </w:r>
    </w:p>
    <w:p w14:paraId="55A69B44" w14:textId="77777777" w:rsidR="00CF4712" w:rsidRPr="002D4629" w:rsidRDefault="00CF4712" w:rsidP="00A4584A">
      <w:pPr>
        <w:pStyle w:val="Default"/>
        <w:jc w:val="both"/>
        <w:outlineLvl w:val="0"/>
        <w:rPr>
          <w:rFonts w:ascii="Helvetica Neue Light" w:hAnsi="Helvetica Neue Light" w:cs="Arial Narrow"/>
          <w:bCs/>
          <w:color w:val="FF0000"/>
          <w:sz w:val="22"/>
          <w:szCs w:val="22"/>
        </w:rPr>
      </w:pPr>
    </w:p>
    <w:p w14:paraId="08A0CE5A" w14:textId="46504621" w:rsidR="00886464" w:rsidRPr="0018248C" w:rsidRDefault="00886464" w:rsidP="00886464">
      <w:pPr>
        <w:jc w:val="both"/>
        <w:rPr>
          <w:rFonts w:ascii="Helvetica Neue Light" w:hAnsi="Helvetica Neue Light"/>
          <w:sz w:val="22"/>
          <w:szCs w:val="22"/>
        </w:rPr>
      </w:pPr>
      <w:r>
        <w:rPr>
          <w:rFonts w:ascii="Helvetica Neue Light" w:hAnsi="Helvetica Neue Light" w:cs="Arial Narrow"/>
          <w:sz w:val="22"/>
          <w:szCs w:val="22"/>
        </w:rPr>
        <w:t>Alternative sites</w:t>
      </w:r>
      <w:r w:rsidR="00DD5873" w:rsidRPr="00A4584A">
        <w:rPr>
          <w:rFonts w:ascii="Helvetica Neue Light" w:hAnsi="Helvetica Neue Light" w:cs="Arial Narrow"/>
          <w:sz w:val="22"/>
          <w:szCs w:val="22"/>
        </w:rPr>
        <w:t xml:space="preserve"> have been investigated for the project</w:t>
      </w:r>
      <w:r w:rsidR="00DD5873">
        <w:rPr>
          <w:rFonts w:ascii="Helvetica Neue Light" w:hAnsi="Helvetica Neue Light"/>
          <w:sz w:val="22"/>
          <w:szCs w:val="22"/>
        </w:rPr>
        <w:t xml:space="preserve">. </w:t>
      </w:r>
      <w:r w:rsidR="00CF4712" w:rsidRPr="00242C45">
        <w:rPr>
          <w:rFonts w:ascii="Helvetica Neue Light" w:hAnsi="Helvetica Neue Light"/>
          <w:sz w:val="22"/>
          <w:szCs w:val="22"/>
        </w:rPr>
        <w:t>As can be seen fro</w:t>
      </w:r>
      <w:r>
        <w:rPr>
          <w:rFonts w:ascii="Helvetica Neue Light" w:hAnsi="Helvetica Neue Light"/>
          <w:sz w:val="22"/>
          <w:szCs w:val="22"/>
        </w:rPr>
        <w:t>m the discussions, both sites</w:t>
      </w:r>
      <w:r w:rsidR="00CF4712" w:rsidRPr="00242C45">
        <w:rPr>
          <w:rFonts w:ascii="Helvetica Neue Light" w:hAnsi="Helvetica Neue Light"/>
          <w:sz w:val="22"/>
          <w:szCs w:val="22"/>
        </w:rPr>
        <w:t xml:space="preserve"> are acceptable if the propose</w:t>
      </w:r>
      <w:r w:rsidR="00CF4712">
        <w:rPr>
          <w:rFonts w:ascii="Helvetica Neue Light" w:hAnsi="Helvetica Neue Light"/>
          <w:sz w:val="22"/>
          <w:szCs w:val="22"/>
        </w:rPr>
        <w:t xml:space="preserve">d mitigations are implemented. The ecological assessment favours </w:t>
      </w:r>
      <w:r>
        <w:rPr>
          <w:rFonts w:ascii="Helvetica Neue Light" w:hAnsi="Helvetica Neue Light"/>
          <w:sz w:val="22"/>
          <w:szCs w:val="22"/>
        </w:rPr>
        <w:t xml:space="preserve">Site </w:t>
      </w:r>
      <w:r w:rsidR="00CF4712">
        <w:rPr>
          <w:rFonts w:ascii="Helvetica Neue Light" w:hAnsi="Helvetica Neue Light"/>
          <w:sz w:val="22"/>
          <w:szCs w:val="22"/>
        </w:rPr>
        <w:t xml:space="preserve">Alternative 1 </w:t>
      </w:r>
      <w:r>
        <w:rPr>
          <w:rFonts w:ascii="Helvetica Neue Light" w:hAnsi="Helvetica Neue Light"/>
          <w:sz w:val="22"/>
          <w:szCs w:val="22"/>
        </w:rPr>
        <w:t xml:space="preserve">due to </w:t>
      </w:r>
      <w:r w:rsidR="00912D52">
        <w:rPr>
          <w:rFonts w:ascii="Helvetica Neue Light" w:hAnsi="Helvetica Neue Light"/>
          <w:sz w:val="22"/>
          <w:szCs w:val="22"/>
        </w:rPr>
        <w:t xml:space="preserve">the fact that </w:t>
      </w:r>
      <w:r>
        <w:rPr>
          <w:rFonts w:ascii="Helvetica Neue Light" w:hAnsi="Helvetica Neue Light"/>
          <w:sz w:val="22"/>
          <w:szCs w:val="22"/>
        </w:rPr>
        <w:t>Alternative</w:t>
      </w:r>
      <w:r w:rsidRPr="0018248C">
        <w:rPr>
          <w:rFonts w:ascii="Helvetica Neue Light" w:hAnsi="Helvetica Neue Light"/>
          <w:sz w:val="22"/>
          <w:szCs w:val="22"/>
        </w:rPr>
        <w:t xml:space="preserve"> 2 has more large trees on site and therefore potentially more trees would need to be removed. </w:t>
      </w:r>
    </w:p>
    <w:p w14:paraId="3992727B" w14:textId="77777777" w:rsidR="00C41BCA" w:rsidRPr="00A4584A" w:rsidRDefault="00C41BCA" w:rsidP="00A4584A">
      <w:pPr>
        <w:jc w:val="both"/>
        <w:rPr>
          <w:rFonts w:ascii="Helvetica Neue Light" w:hAnsi="Helvetica Neue Light" w:cs="Arial Narrow"/>
          <w:sz w:val="22"/>
          <w:szCs w:val="22"/>
        </w:rPr>
      </w:pPr>
    </w:p>
    <w:p w14:paraId="5C3FC286" w14:textId="1977D3B0" w:rsidR="00EE3B95" w:rsidRDefault="00C41BCA" w:rsidP="00A4584A">
      <w:pPr>
        <w:jc w:val="both"/>
        <w:rPr>
          <w:rFonts w:ascii="Helvetica Neue Light" w:hAnsi="Helvetica Neue Light" w:cs="Arial Narrow"/>
          <w:spacing w:val="-3"/>
          <w:sz w:val="22"/>
          <w:szCs w:val="22"/>
        </w:rPr>
      </w:pPr>
      <w:r w:rsidRPr="00A4584A">
        <w:rPr>
          <w:rFonts w:ascii="Helvetica Neue Light" w:hAnsi="Helvetica Neue Light" w:cs="Arial Narrow"/>
          <w:sz w:val="22"/>
          <w:szCs w:val="22"/>
        </w:rPr>
        <w:t>Th</w:t>
      </w:r>
      <w:r w:rsidR="00BA73FA" w:rsidRPr="00A4584A">
        <w:rPr>
          <w:rFonts w:ascii="Helvetica Neue Light" w:hAnsi="Helvetica Neue Light" w:cs="Arial Narrow"/>
          <w:sz w:val="22"/>
          <w:szCs w:val="22"/>
        </w:rPr>
        <w:t>e final decision between Route 1 or 2</w:t>
      </w:r>
      <w:r w:rsidRPr="00A4584A">
        <w:rPr>
          <w:rFonts w:ascii="Helvetica Neue Light" w:hAnsi="Helvetica Neue Light" w:cs="Arial Narrow"/>
          <w:sz w:val="22"/>
          <w:szCs w:val="22"/>
        </w:rPr>
        <w:t xml:space="preserve"> should be made on the accumulative weight of other parameters such as feedback from public participation, land tenure issues, construction costs, etc. </w:t>
      </w:r>
      <w:r w:rsidR="00BA73FA" w:rsidRPr="00F47FBF">
        <w:rPr>
          <w:rFonts w:ascii="Helvetica Neue" w:hAnsi="Helvetica Neue" w:cs="Arial Narrow"/>
          <w:bCs/>
          <w:spacing w:val="-3"/>
          <w:sz w:val="22"/>
          <w:szCs w:val="22"/>
        </w:rPr>
        <w:t>Currently, Alternative 1</w:t>
      </w:r>
      <w:r w:rsidRPr="00F47FBF">
        <w:rPr>
          <w:rFonts w:ascii="Helvetica Neue" w:hAnsi="Helvetica Neue" w:cs="Arial Narrow"/>
          <w:bCs/>
          <w:spacing w:val="-3"/>
          <w:sz w:val="22"/>
          <w:szCs w:val="22"/>
        </w:rPr>
        <w:t xml:space="preserve"> is preferred </w:t>
      </w:r>
      <w:r w:rsidR="00BA73FA" w:rsidRPr="00F47FBF">
        <w:rPr>
          <w:rFonts w:ascii="Helvetica Neue" w:hAnsi="Helvetica Neue" w:cs="Arial Narrow"/>
          <w:spacing w:val="-3"/>
          <w:sz w:val="22"/>
          <w:szCs w:val="22"/>
        </w:rPr>
        <w:t xml:space="preserve">as the </w:t>
      </w:r>
      <w:r w:rsidR="00886464">
        <w:rPr>
          <w:rFonts w:ascii="Helvetica Neue" w:hAnsi="Helvetica Neue" w:cs="Arial Narrow"/>
          <w:spacing w:val="-3"/>
          <w:sz w:val="22"/>
          <w:szCs w:val="22"/>
        </w:rPr>
        <w:t>final Site Alternative</w:t>
      </w:r>
      <w:r w:rsidR="00BA73FA" w:rsidRPr="00A4584A">
        <w:rPr>
          <w:rFonts w:ascii="Helvetica Neue Light" w:hAnsi="Helvetica Neue Light" w:cs="Arial Narrow"/>
          <w:spacing w:val="-3"/>
          <w:sz w:val="22"/>
          <w:szCs w:val="22"/>
        </w:rPr>
        <w:t xml:space="preserve"> </w:t>
      </w:r>
      <w:r w:rsidR="00412490" w:rsidRPr="00A4584A">
        <w:rPr>
          <w:rFonts w:ascii="Helvetica Neue Light" w:hAnsi="Helvetica Neue Light" w:cs="Arial Narrow"/>
          <w:spacing w:val="-3"/>
          <w:sz w:val="22"/>
          <w:szCs w:val="22"/>
        </w:rPr>
        <w:t xml:space="preserve">due to </w:t>
      </w:r>
      <w:r w:rsidR="00886464">
        <w:rPr>
          <w:rFonts w:ascii="Helvetica Neue Light" w:hAnsi="Helvetica Neue Light" w:cs="Arial Narrow"/>
          <w:spacing w:val="-3"/>
          <w:sz w:val="22"/>
          <w:szCs w:val="22"/>
        </w:rPr>
        <w:t xml:space="preserve">the recommendation </w:t>
      </w:r>
      <w:r w:rsidR="00EE3B95">
        <w:rPr>
          <w:rFonts w:ascii="Helvetica Neue Light" w:hAnsi="Helvetica Neue Light" w:cs="Arial Narrow"/>
          <w:spacing w:val="-3"/>
          <w:sz w:val="22"/>
          <w:szCs w:val="22"/>
        </w:rPr>
        <w:t>as stipulated in the ecological</w:t>
      </w:r>
      <w:r w:rsidR="00886464">
        <w:rPr>
          <w:rFonts w:ascii="Helvetica Neue Light" w:hAnsi="Helvetica Neue Light" w:cs="Arial Narrow"/>
          <w:spacing w:val="-3"/>
          <w:sz w:val="22"/>
          <w:szCs w:val="22"/>
        </w:rPr>
        <w:t xml:space="preserve"> assessment </w:t>
      </w:r>
      <w:r w:rsidR="00EE3B95">
        <w:rPr>
          <w:rFonts w:ascii="Helvetica Neue Light" w:hAnsi="Helvetica Neue Light" w:cs="Arial Narrow"/>
          <w:spacing w:val="-3"/>
          <w:sz w:val="22"/>
          <w:szCs w:val="22"/>
        </w:rPr>
        <w:t>as well as the support of the landowner for Alternative 1.</w:t>
      </w:r>
    </w:p>
    <w:p w14:paraId="2500BF23" w14:textId="77777777" w:rsidR="00EE3B95" w:rsidRDefault="00EE3B95" w:rsidP="0072545C">
      <w:pPr>
        <w:jc w:val="both"/>
        <w:outlineLvl w:val="0"/>
        <w:rPr>
          <w:rFonts w:ascii="Helvetica Neue Light" w:hAnsi="Helvetica Neue Light" w:cs="Arial Narrow"/>
          <w:spacing w:val="-3"/>
          <w:sz w:val="22"/>
          <w:szCs w:val="22"/>
        </w:rPr>
      </w:pPr>
    </w:p>
    <w:p w14:paraId="747FFE6C" w14:textId="3AE99AD0" w:rsidR="00F934C1" w:rsidRPr="00210489" w:rsidRDefault="00F934C1" w:rsidP="00F934C1">
      <w:pPr>
        <w:jc w:val="both"/>
        <w:outlineLvl w:val="0"/>
        <w:rPr>
          <w:rFonts w:ascii="Helvetica Neue Light" w:hAnsi="Helvetica Neue Light"/>
          <w:bCs/>
          <w:sz w:val="22"/>
          <w:szCs w:val="22"/>
          <w:lang w:val="en-GB"/>
        </w:rPr>
      </w:pPr>
      <w:r>
        <w:rPr>
          <w:rFonts w:ascii="Helvetica Neue Light" w:hAnsi="Helvetica Neue Light" w:cs="Arial Narrow"/>
          <w:sz w:val="22"/>
          <w:szCs w:val="22"/>
        </w:rPr>
        <w:t>The affected property</w:t>
      </w:r>
      <w:r w:rsidR="007C5219" w:rsidRPr="00A4584A">
        <w:rPr>
          <w:rFonts w:ascii="Helvetica Neue Light" w:hAnsi="Helvetica Neue Light" w:cs="Arial Narrow"/>
          <w:sz w:val="22"/>
          <w:szCs w:val="22"/>
        </w:rPr>
        <w:t xml:space="preserve"> for the proposed </w:t>
      </w:r>
      <w:r>
        <w:rPr>
          <w:rFonts w:ascii="Helvetica Neue Light" w:hAnsi="Helvetica Neue Light" w:cs="Arial Narrow"/>
          <w:sz w:val="22"/>
          <w:szCs w:val="22"/>
        </w:rPr>
        <w:t xml:space="preserve">Site </w:t>
      </w:r>
      <w:r w:rsidR="007C5219" w:rsidRPr="00A4584A">
        <w:rPr>
          <w:rFonts w:ascii="Helvetica Neue Light" w:hAnsi="Helvetica Neue Light" w:cs="Arial"/>
          <w:sz w:val="22"/>
          <w:szCs w:val="22"/>
        </w:rPr>
        <w:t xml:space="preserve">Alternative </w:t>
      </w:r>
      <w:r w:rsidR="00BA73FA" w:rsidRPr="00A4584A">
        <w:rPr>
          <w:rFonts w:ascii="Helvetica Neue Light" w:hAnsi="Helvetica Neue Light" w:cs="Arial"/>
          <w:sz w:val="22"/>
          <w:szCs w:val="22"/>
        </w:rPr>
        <w:t>1</w:t>
      </w:r>
      <w:r w:rsidR="007C5219" w:rsidRPr="00A4584A">
        <w:rPr>
          <w:rFonts w:ascii="Helvetica Neue Light" w:hAnsi="Helvetica Neue Light" w:cs="Arial"/>
          <w:sz w:val="22"/>
          <w:szCs w:val="22"/>
        </w:rPr>
        <w:t xml:space="preserve"> </w:t>
      </w:r>
      <w:r>
        <w:rPr>
          <w:rFonts w:ascii="Helvetica Neue Light" w:hAnsi="Helvetica Neue Light"/>
          <w:bCs/>
          <w:sz w:val="22"/>
          <w:szCs w:val="22"/>
          <w:lang w:val="en-GB"/>
        </w:rPr>
        <w:t>is</w:t>
      </w:r>
      <w:r w:rsidRPr="00210489">
        <w:rPr>
          <w:rFonts w:ascii="Helvetica Neue Light" w:hAnsi="Helvetica Neue Light"/>
          <w:bCs/>
          <w:sz w:val="22"/>
          <w:szCs w:val="22"/>
          <w:lang w:val="en-GB"/>
        </w:rPr>
        <w:t xml:space="preserve"> the farm Vaalboschbult 66 JR portion 32 near Pienaarsrivier in the Bela-Bela Local Municipality in the Limpopo Province. </w:t>
      </w:r>
    </w:p>
    <w:p w14:paraId="3A2E62D1" w14:textId="77777777" w:rsidR="0072545C" w:rsidRDefault="0072545C" w:rsidP="00A4584A">
      <w:pPr>
        <w:rPr>
          <w:rFonts w:ascii="Helvetica Neue Light" w:hAnsi="Helvetica Neue Light" w:cs="Arial"/>
          <w:sz w:val="22"/>
          <w:szCs w:val="22"/>
        </w:rPr>
      </w:pPr>
    </w:p>
    <w:p w14:paraId="2091C578" w14:textId="77777777" w:rsidR="0072545C" w:rsidRDefault="0072545C" w:rsidP="00A4584A">
      <w:pPr>
        <w:rPr>
          <w:rFonts w:ascii="Helvetica Neue Light" w:hAnsi="Helvetica Neue Light" w:cs="Arial"/>
          <w:sz w:val="22"/>
          <w:szCs w:val="22"/>
        </w:rPr>
      </w:pPr>
    </w:p>
    <w:p w14:paraId="0016ADE4" w14:textId="15308A7F" w:rsidR="00C41BCA" w:rsidRPr="0072545C" w:rsidRDefault="00C41BCA" w:rsidP="00A4584A">
      <w:pPr>
        <w:rPr>
          <w:rFonts w:ascii="Helvetica Neue Light" w:hAnsi="Helvetica Neue Light" w:cs="Arial Narrow"/>
          <w:bCs/>
          <w:i/>
          <w:iCs/>
          <w:sz w:val="22"/>
          <w:szCs w:val="22"/>
        </w:rPr>
      </w:pPr>
      <w:r w:rsidRPr="0072545C">
        <w:rPr>
          <w:rFonts w:ascii="Helvetica Neue Light" w:hAnsi="Helvetica Neue Light" w:cs="Arial Narrow"/>
          <w:bCs/>
          <w:i/>
          <w:iCs/>
          <w:sz w:val="22"/>
          <w:szCs w:val="22"/>
        </w:rPr>
        <w:t>Paragraphs 3 – 13 below should be completed for each alternative</w:t>
      </w:r>
      <w:r w:rsidRPr="0072545C">
        <w:rPr>
          <w:rFonts w:ascii="Helvetica Neue Light" w:hAnsi="Helvetica Neue Light" w:cs="Arial Narrow"/>
          <w:bCs/>
          <w:i/>
          <w:sz w:val="22"/>
          <w:szCs w:val="22"/>
        </w:rPr>
        <w:t>.</w:t>
      </w:r>
    </w:p>
    <w:p w14:paraId="0119C4DF" w14:textId="77777777" w:rsidR="00C41BCA" w:rsidRPr="00A4584A" w:rsidRDefault="00C41BCA" w:rsidP="00A4584A">
      <w:pPr>
        <w:pStyle w:val="ListParagraph"/>
        <w:tabs>
          <w:tab w:val="left" w:pos="-720"/>
        </w:tabs>
        <w:suppressAutoHyphens/>
        <w:ind w:left="0"/>
        <w:jc w:val="both"/>
        <w:rPr>
          <w:rFonts w:ascii="Helvetica Neue Light" w:hAnsi="Helvetica Neue Light" w:cs="Arial Narrow"/>
          <w:sz w:val="22"/>
          <w:szCs w:val="22"/>
        </w:rPr>
      </w:pPr>
    </w:p>
    <w:p w14:paraId="54A2459A" w14:textId="523DDBDD" w:rsidR="00C41BCA" w:rsidRPr="00F17A60" w:rsidRDefault="00C41BCA" w:rsidP="00A4584A">
      <w:pPr>
        <w:pStyle w:val="ListParagraph"/>
        <w:tabs>
          <w:tab w:val="left" w:pos="-720"/>
        </w:tabs>
        <w:suppressAutoHyphens/>
        <w:ind w:left="0"/>
        <w:jc w:val="both"/>
        <w:rPr>
          <w:rFonts w:ascii="Helvetica Neue Light" w:hAnsi="Helvetica Neue Light" w:cs="Arial Narrow"/>
          <w:sz w:val="22"/>
          <w:szCs w:val="22"/>
        </w:rPr>
      </w:pPr>
      <w:r w:rsidRPr="00F17A60">
        <w:rPr>
          <w:rFonts w:ascii="Helvetica Neue Light" w:hAnsi="Helvetica Neue Light" w:cs="Arial Narrow"/>
          <w:sz w:val="22"/>
          <w:szCs w:val="22"/>
        </w:rPr>
        <w:t>The areas where the alternatives for the proposed line are located do not contain any specific features that will make them critically different from the surrounding areas and from one another.  The contents of Paragraph 3-13 below would therefore be th</w:t>
      </w:r>
      <w:r w:rsidR="00881741" w:rsidRPr="00F17A60">
        <w:rPr>
          <w:rFonts w:ascii="Helvetica Neue Light" w:hAnsi="Helvetica Neue Light" w:cs="Arial Narrow"/>
          <w:sz w:val="22"/>
          <w:szCs w:val="22"/>
        </w:rPr>
        <w:t xml:space="preserve">e </w:t>
      </w:r>
      <w:r w:rsidR="00F17A60" w:rsidRPr="00F17A60">
        <w:rPr>
          <w:rFonts w:ascii="Helvetica Neue Light" w:hAnsi="Helvetica Neue Light" w:cs="Arial Narrow"/>
          <w:sz w:val="22"/>
          <w:szCs w:val="22"/>
        </w:rPr>
        <w:t xml:space="preserve">same for </w:t>
      </w:r>
      <w:r w:rsidR="00F17A60">
        <w:rPr>
          <w:rFonts w:ascii="Helvetica Neue Light" w:hAnsi="Helvetica Neue Light" w:cs="Arial Narrow"/>
          <w:sz w:val="22"/>
          <w:szCs w:val="22"/>
        </w:rPr>
        <w:t xml:space="preserve">Site </w:t>
      </w:r>
      <w:r w:rsidR="00F17A60" w:rsidRPr="00F17A60">
        <w:rPr>
          <w:rFonts w:ascii="Helvetica Neue Light" w:hAnsi="Helvetica Neue Light" w:cs="Arial Narrow"/>
          <w:sz w:val="22"/>
          <w:szCs w:val="22"/>
        </w:rPr>
        <w:t>Alternatives 1</w:t>
      </w:r>
      <w:r w:rsidR="00F17A60">
        <w:rPr>
          <w:rFonts w:ascii="Helvetica Neue Light" w:hAnsi="Helvetica Neue Light" w:cs="Arial Narrow"/>
          <w:sz w:val="22"/>
          <w:szCs w:val="22"/>
        </w:rPr>
        <w:t xml:space="preserve"> </w:t>
      </w:r>
      <w:r w:rsidR="00F17A60" w:rsidRPr="00F17A60">
        <w:rPr>
          <w:rFonts w:ascii="Helvetica Neue Light" w:hAnsi="Helvetica Neue Light" w:cs="Arial Narrow"/>
          <w:sz w:val="22"/>
          <w:szCs w:val="22"/>
        </w:rPr>
        <w:t>and 2</w:t>
      </w:r>
      <w:r w:rsidR="00881741" w:rsidRPr="00F17A60">
        <w:rPr>
          <w:rFonts w:ascii="Helvetica Neue Light" w:hAnsi="Helvetica Neue Light" w:cs="Arial Narrow"/>
          <w:sz w:val="22"/>
          <w:szCs w:val="22"/>
        </w:rPr>
        <w:t>.</w:t>
      </w:r>
    </w:p>
    <w:p w14:paraId="68134927" w14:textId="77777777" w:rsidR="008A23C2" w:rsidRDefault="008A23C2" w:rsidP="00A4584A">
      <w:pPr>
        <w:jc w:val="both"/>
        <w:rPr>
          <w:rFonts w:ascii="Helvetica Neue Light" w:hAnsi="Helvetica Neue Light" w:cs="Arial Narrow"/>
          <w:bCs/>
          <w:sz w:val="22"/>
          <w:szCs w:val="22"/>
        </w:rPr>
      </w:pPr>
    </w:p>
    <w:p w14:paraId="38E568E2" w14:textId="77777777" w:rsidR="00414DFC" w:rsidRPr="00A4584A" w:rsidRDefault="00414DFC" w:rsidP="00A4584A">
      <w:pPr>
        <w:jc w:val="both"/>
        <w:rPr>
          <w:rFonts w:ascii="Helvetica Neue Light" w:hAnsi="Helvetica Neue Light" w:cs="Arial Narrow"/>
          <w:bCs/>
          <w:sz w:val="22"/>
          <w:szCs w:val="22"/>
        </w:rPr>
      </w:pPr>
    </w:p>
    <w:p w14:paraId="2B5DF8FB" w14:textId="41627190" w:rsidR="00C41BCA" w:rsidRPr="0072545C" w:rsidRDefault="00A231F2" w:rsidP="00A4584A">
      <w:pPr>
        <w:jc w:val="both"/>
        <w:rPr>
          <w:rFonts w:ascii="Helvetica Neue" w:hAnsi="Helvetica Neue" w:cs="Arial Narrow"/>
          <w:bCs/>
          <w:sz w:val="22"/>
          <w:szCs w:val="22"/>
        </w:rPr>
      </w:pPr>
      <w:r w:rsidRPr="0072545C">
        <w:rPr>
          <w:rFonts w:ascii="Helvetica Neue" w:hAnsi="Helvetica Neue" w:cs="Arial Narrow"/>
          <w:bCs/>
          <w:sz w:val="22"/>
          <w:szCs w:val="22"/>
        </w:rPr>
        <w:t>3.</w:t>
      </w:r>
      <w:r w:rsidR="00C41BCA" w:rsidRPr="0072545C">
        <w:rPr>
          <w:rFonts w:ascii="Helvetica Neue" w:hAnsi="Helvetica Neue" w:cs="Arial Narrow"/>
          <w:bCs/>
          <w:sz w:val="22"/>
          <w:szCs w:val="22"/>
        </w:rPr>
        <w:tab/>
      </w:r>
      <w:r w:rsidR="00C41BCA" w:rsidRPr="0072545C">
        <w:rPr>
          <w:rFonts w:ascii="Helvetica Neue" w:hAnsi="Helvetica Neue" w:cs="Arial Narrow"/>
          <w:bCs/>
          <w:caps/>
          <w:sz w:val="22"/>
          <w:szCs w:val="22"/>
        </w:rPr>
        <w:t>Physical size of the activity</w:t>
      </w:r>
    </w:p>
    <w:p w14:paraId="4F258D13" w14:textId="77777777" w:rsidR="00C41BCA" w:rsidRPr="00A4584A" w:rsidRDefault="00C41BCA" w:rsidP="00A4584A">
      <w:pPr>
        <w:jc w:val="both"/>
        <w:rPr>
          <w:rFonts w:ascii="Helvetica Neue Light" w:hAnsi="Helvetica Neue Light" w:cs="Arial Narrow"/>
          <w:sz w:val="22"/>
          <w:szCs w:val="22"/>
        </w:rPr>
      </w:pPr>
    </w:p>
    <w:p w14:paraId="6EA1EE36" w14:textId="77777777" w:rsidR="00C41BCA" w:rsidRPr="008C7ACC" w:rsidRDefault="00C41BCA" w:rsidP="00A4584A">
      <w:pPr>
        <w:pStyle w:val="BodyText"/>
        <w:jc w:val="both"/>
        <w:rPr>
          <w:rFonts w:ascii="Helvetica Neue Light" w:hAnsi="Helvetica Neue Light" w:cs="Arial Narrow"/>
          <w:bCs/>
          <w:sz w:val="22"/>
          <w:szCs w:val="22"/>
          <w:lang w:val="en-ZA"/>
        </w:rPr>
      </w:pPr>
      <w:r w:rsidRPr="00A4584A">
        <w:rPr>
          <w:rFonts w:ascii="Helvetica Neue Light" w:hAnsi="Helvetica Neue Light" w:cs="Arial Narrow"/>
          <w:sz w:val="22"/>
          <w:szCs w:val="22"/>
          <w:lang w:val="en-ZA"/>
        </w:rPr>
        <w:t xml:space="preserve">Indicate the physical size of the preferred activity/technology as well as alternative </w:t>
      </w:r>
      <w:r w:rsidRPr="008C7ACC">
        <w:rPr>
          <w:rFonts w:ascii="Helvetica Neue Light" w:hAnsi="Helvetica Neue Light" w:cs="Arial Narrow"/>
          <w:sz w:val="22"/>
          <w:szCs w:val="22"/>
          <w:lang w:val="en-ZA"/>
        </w:rPr>
        <w:t>activities/technologies (footprints):</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5"/>
        <w:gridCol w:w="1276"/>
        <w:gridCol w:w="2977"/>
      </w:tblGrid>
      <w:tr w:rsidR="00C41BCA" w:rsidRPr="004F19B3" w14:paraId="082163E3" w14:textId="77777777" w:rsidTr="00F47FBF">
        <w:tc>
          <w:tcPr>
            <w:tcW w:w="5245" w:type="dxa"/>
          </w:tcPr>
          <w:p w14:paraId="553C856D" w14:textId="7CA9D7E6" w:rsidR="00C41BCA" w:rsidRPr="004F19B3" w:rsidRDefault="00C41BCA" w:rsidP="00A4584A">
            <w:pPr>
              <w:pStyle w:val="BodyText2"/>
              <w:jc w:val="both"/>
              <w:rPr>
                <w:rFonts w:ascii="Helvetica Neue Light" w:hAnsi="Helvetica Neue Light" w:cs="Arial Narrow"/>
                <w:b w:val="0"/>
                <w:sz w:val="18"/>
                <w:szCs w:val="18"/>
                <w:lang w:val="en-ZA"/>
              </w:rPr>
            </w:pPr>
            <w:r w:rsidRPr="004F19B3">
              <w:rPr>
                <w:rFonts w:ascii="Helvetica Neue Light" w:hAnsi="Helvetica Neue Light" w:cs="Arial Narrow"/>
                <w:b w:val="0"/>
                <w:sz w:val="18"/>
                <w:szCs w:val="18"/>
                <w:lang w:val="en-ZA"/>
              </w:rPr>
              <w:t xml:space="preserve">Alternative: </w:t>
            </w:r>
          </w:p>
        </w:tc>
        <w:tc>
          <w:tcPr>
            <w:tcW w:w="1276" w:type="dxa"/>
          </w:tcPr>
          <w:p w14:paraId="0DD79186" w14:textId="77777777" w:rsidR="00C41BCA" w:rsidRPr="004F19B3" w:rsidRDefault="00C41BCA" w:rsidP="00A4584A">
            <w:pPr>
              <w:pStyle w:val="BodyText2"/>
              <w:jc w:val="both"/>
              <w:rPr>
                <w:rFonts w:ascii="Helvetica Neue Light" w:hAnsi="Helvetica Neue Light" w:cs="Arial Narrow"/>
                <w:b w:val="0"/>
                <w:bCs w:val="0"/>
                <w:sz w:val="18"/>
                <w:szCs w:val="18"/>
                <w:lang w:val="en-ZA"/>
              </w:rPr>
            </w:pPr>
          </w:p>
        </w:tc>
        <w:tc>
          <w:tcPr>
            <w:tcW w:w="2977" w:type="dxa"/>
          </w:tcPr>
          <w:p w14:paraId="21F67CE0" w14:textId="77777777" w:rsidR="00C41BCA" w:rsidRPr="004F19B3" w:rsidRDefault="00C41BCA" w:rsidP="00A4584A">
            <w:pPr>
              <w:pStyle w:val="BodyText2"/>
              <w:jc w:val="both"/>
              <w:rPr>
                <w:rFonts w:ascii="Helvetica Neue Light" w:hAnsi="Helvetica Neue Light" w:cs="Arial Narrow"/>
                <w:b w:val="0"/>
                <w:sz w:val="18"/>
                <w:szCs w:val="18"/>
                <w:lang w:val="en-ZA"/>
              </w:rPr>
            </w:pPr>
            <w:r w:rsidRPr="004F19B3">
              <w:rPr>
                <w:rFonts w:ascii="Helvetica Neue Light" w:hAnsi="Helvetica Neue Light" w:cs="Arial Narrow"/>
                <w:b w:val="0"/>
                <w:sz w:val="18"/>
                <w:szCs w:val="18"/>
                <w:lang w:val="en-ZA"/>
              </w:rPr>
              <w:t>Size of the activity:</w:t>
            </w:r>
          </w:p>
        </w:tc>
      </w:tr>
      <w:tr w:rsidR="00C41BCA" w:rsidRPr="008C7ACC" w14:paraId="36E4B666" w14:textId="77777777" w:rsidTr="00F47FBF">
        <w:tc>
          <w:tcPr>
            <w:tcW w:w="5245" w:type="dxa"/>
          </w:tcPr>
          <w:p w14:paraId="0401AC06" w14:textId="3158B643" w:rsidR="00C41BCA" w:rsidRPr="008C7ACC" w:rsidRDefault="00C41BCA" w:rsidP="00571898">
            <w:pPr>
              <w:pStyle w:val="BodyText2"/>
              <w:jc w:val="both"/>
              <w:rPr>
                <w:rFonts w:ascii="Helvetica Neue Light" w:hAnsi="Helvetica Neue Light" w:cs="Arial Narrow"/>
                <w:b w:val="0"/>
                <w:bCs w:val="0"/>
                <w:lang w:val="en-ZA"/>
              </w:rPr>
            </w:pPr>
            <w:r w:rsidRPr="008C7ACC">
              <w:rPr>
                <w:rFonts w:ascii="Helvetica Neue Light" w:hAnsi="Helvetica Neue Light" w:cs="Arial Narrow"/>
                <w:b w:val="0"/>
                <w:bCs w:val="0"/>
                <w:lang w:val="en-ZA"/>
              </w:rPr>
              <w:t>Alternative A1</w:t>
            </w:r>
            <w:r w:rsidRPr="008C7ACC">
              <w:rPr>
                <w:rStyle w:val="FootnoteReference"/>
                <w:rFonts w:ascii="Helvetica Neue Light" w:hAnsi="Helvetica Neue Light" w:cs="Arial Narrow"/>
                <w:b w:val="0"/>
                <w:bCs w:val="0"/>
                <w:lang w:val="en-ZA"/>
              </w:rPr>
              <w:footnoteReference w:id="1"/>
            </w:r>
            <w:r w:rsidRPr="008C7ACC">
              <w:rPr>
                <w:rFonts w:ascii="Helvetica Neue Light" w:hAnsi="Helvetica Neue Light" w:cs="Arial Narrow"/>
                <w:b w:val="0"/>
                <w:bCs w:val="0"/>
                <w:lang w:val="en-ZA"/>
              </w:rPr>
              <w:t xml:space="preserve"> (preferred </w:t>
            </w:r>
            <w:r w:rsidRPr="008C7ACC">
              <w:rPr>
                <w:rFonts w:ascii="Helvetica Neue Light" w:hAnsi="Helvetica Neue Light" w:cs="Arial Narrow"/>
                <w:b w:val="0"/>
                <w:lang w:val="en-ZA"/>
              </w:rPr>
              <w:t>alternative</w:t>
            </w:r>
            <w:r w:rsidRPr="008C7ACC">
              <w:rPr>
                <w:rFonts w:ascii="Helvetica Neue Light" w:hAnsi="Helvetica Neue Light" w:cs="Arial Narrow"/>
                <w:b w:val="0"/>
                <w:bCs w:val="0"/>
                <w:lang w:val="en-ZA"/>
              </w:rPr>
              <w:t>)</w:t>
            </w:r>
          </w:p>
        </w:tc>
        <w:tc>
          <w:tcPr>
            <w:tcW w:w="1276" w:type="dxa"/>
          </w:tcPr>
          <w:p w14:paraId="4F310A44" w14:textId="77777777" w:rsidR="00C41BCA" w:rsidRPr="008C7ACC" w:rsidRDefault="00C41BCA" w:rsidP="00A4584A">
            <w:pPr>
              <w:pStyle w:val="BodyText2"/>
              <w:jc w:val="both"/>
              <w:rPr>
                <w:rFonts w:ascii="Helvetica Neue Light" w:hAnsi="Helvetica Neue Light" w:cs="Arial Narrow"/>
                <w:b w:val="0"/>
                <w:bCs w:val="0"/>
                <w:lang w:val="en-ZA"/>
              </w:rPr>
            </w:pPr>
          </w:p>
        </w:tc>
        <w:tc>
          <w:tcPr>
            <w:tcW w:w="2977" w:type="dxa"/>
          </w:tcPr>
          <w:p w14:paraId="2763B35D" w14:textId="0622F896" w:rsidR="00C41BCA" w:rsidRPr="008C7ACC" w:rsidRDefault="008C7ACC" w:rsidP="0001096C">
            <w:pPr>
              <w:jc w:val="both"/>
              <w:rPr>
                <w:rFonts w:ascii="Helvetica Neue Light" w:hAnsi="Helvetica Neue Light"/>
                <w:sz w:val="20"/>
                <w:szCs w:val="20"/>
                <w:lang w:val="en-US"/>
              </w:rPr>
            </w:pPr>
            <w:r w:rsidRPr="008C7ACC">
              <w:rPr>
                <w:rFonts w:ascii="Helvetica Neue Light" w:hAnsi="Helvetica Neue Light" w:cs="Arial"/>
                <w:sz w:val="22"/>
                <w:szCs w:val="22"/>
              </w:rPr>
              <w:t xml:space="preserve">1 830.64 </w:t>
            </w:r>
            <w:r w:rsidRPr="008C7ACC">
              <w:rPr>
                <w:rFonts w:ascii="Helvetica Neue Light" w:hAnsi="Helvetica Neue Light" w:cs="Arial Narrow"/>
                <w:bCs/>
                <w:sz w:val="20"/>
                <w:szCs w:val="20"/>
              </w:rPr>
              <w:t>m</w:t>
            </w:r>
            <w:r w:rsidRPr="008C7ACC">
              <w:rPr>
                <w:rFonts w:ascii="Helvetica Neue Light" w:hAnsi="Helvetica Neue Light" w:cs="Arial Narrow"/>
                <w:bCs/>
                <w:sz w:val="20"/>
                <w:szCs w:val="20"/>
                <w:vertAlign w:val="superscript"/>
              </w:rPr>
              <w:t>2</w:t>
            </w:r>
          </w:p>
        </w:tc>
      </w:tr>
      <w:tr w:rsidR="00C41BCA" w:rsidRPr="008C7ACC" w14:paraId="552F6E0B" w14:textId="77777777" w:rsidTr="00F47FBF">
        <w:tc>
          <w:tcPr>
            <w:tcW w:w="5245" w:type="dxa"/>
          </w:tcPr>
          <w:p w14:paraId="7F36490F" w14:textId="77777777" w:rsidR="00C41BCA" w:rsidRPr="008C7ACC" w:rsidRDefault="00C41BCA" w:rsidP="00A4584A">
            <w:pPr>
              <w:pStyle w:val="BodyText2"/>
              <w:jc w:val="both"/>
              <w:rPr>
                <w:rFonts w:ascii="Helvetica Neue Light" w:hAnsi="Helvetica Neue Light" w:cs="Arial Narrow"/>
                <w:b w:val="0"/>
                <w:bCs w:val="0"/>
                <w:lang w:val="en-ZA"/>
              </w:rPr>
            </w:pPr>
            <w:r w:rsidRPr="008C7ACC">
              <w:rPr>
                <w:rFonts w:ascii="Helvetica Neue Light" w:hAnsi="Helvetica Neue Light" w:cs="Arial Narrow"/>
                <w:b w:val="0"/>
                <w:bCs w:val="0"/>
                <w:lang w:val="en-ZA"/>
              </w:rPr>
              <w:t>Alternative A2 (if any)</w:t>
            </w:r>
          </w:p>
        </w:tc>
        <w:tc>
          <w:tcPr>
            <w:tcW w:w="1276" w:type="dxa"/>
          </w:tcPr>
          <w:p w14:paraId="609DB4C4" w14:textId="77777777" w:rsidR="00C41BCA" w:rsidRPr="008C7ACC" w:rsidRDefault="00C41BCA" w:rsidP="00A4584A">
            <w:pPr>
              <w:pStyle w:val="BodyText2"/>
              <w:jc w:val="both"/>
              <w:rPr>
                <w:rFonts w:ascii="Helvetica Neue Light" w:hAnsi="Helvetica Neue Light" w:cs="Arial Narrow"/>
                <w:b w:val="0"/>
                <w:bCs w:val="0"/>
                <w:lang w:val="en-ZA"/>
              </w:rPr>
            </w:pPr>
          </w:p>
        </w:tc>
        <w:tc>
          <w:tcPr>
            <w:tcW w:w="2977" w:type="dxa"/>
          </w:tcPr>
          <w:p w14:paraId="1D2CA7D6" w14:textId="0936608F" w:rsidR="00C41BCA" w:rsidRPr="008C7ACC" w:rsidRDefault="008C7ACC" w:rsidP="0001096C">
            <w:pPr>
              <w:jc w:val="both"/>
              <w:rPr>
                <w:rFonts w:ascii="Helvetica Neue Light" w:hAnsi="Helvetica Neue Light"/>
                <w:sz w:val="20"/>
                <w:szCs w:val="20"/>
                <w:lang w:val="en-US"/>
              </w:rPr>
            </w:pPr>
            <w:r w:rsidRPr="008C7ACC">
              <w:rPr>
                <w:rFonts w:ascii="Helvetica Neue Light" w:hAnsi="Helvetica Neue Light" w:cs="Arial"/>
                <w:sz w:val="22"/>
                <w:szCs w:val="22"/>
              </w:rPr>
              <w:t xml:space="preserve">1 830.64 </w:t>
            </w:r>
            <w:r w:rsidRPr="008C7ACC">
              <w:rPr>
                <w:rFonts w:ascii="Helvetica Neue Light" w:hAnsi="Helvetica Neue Light" w:cs="Arial Narrow"/>
                <w:bCs/>
                <w:sz w:val="20"/>
                <w:szCs w:val="20"/>
              </w:rPr>
              <w:t>m</w:t>
            </w:r>
            <w:r w:rsidRPr="008C7ACC">
              <w:rPr>
                <w:rFonts w:ascii="Helvetica Neue Light" w:hAnsi="Helvetica Neue Light" w:cs="Arial Narrow"/>
                <w:bCs/>
                <w:sz w:val="20"/>
                <w:szCs w:val="20"/>
                <w:vertAlign w:val="superscript"/>
              </w:rPr>
              <w:t>2</w:t>
            </w:r>
          </w:p>
        </w:tc>
      </w:tr>
    </w:tbl>
    <w:p w14:paraId="0460B93D" w14:textId="3354EE06" w:rsidR="00C41BCA" w:rsidRPr="00A4584A" w:rsidRDefault="00C41BCA" w:rsidP="00A4584A">
      <w:pPr>
        <w:pStyle w:val="BodyText"/>
        <w:jc w:val="both"/>
        <w:rPr>
          <w:rFonts w:ascii="Helvetica Neue Light" w:hAnsi="Helvetica Neue Light" w:cs="Arial Narrow"/>
          <w:sz w:val="22"/>
          <w:szCs w:val="22"/>
          <w:lang w:val="en-ZA"/>
        </w:rPr>
      </w:pPr>
      <w:r w:rsidRPr="00A4584A">
        <w:rPr>
          <w:rFonts w:ascii="Helvetica Neue Light" w:hAnsi="Helvetica Neue Light" w:cs="Arial Narrow"/>
          <w:sz w:val="22"/>
          <w:szCs w:val="22"/>
          <w:lang w:val="en-ZA"/>
        </w:rPr>
        <w:t>or, for linear activities:</w:t>
      </w:r>
      <w:r w:rsidR="00571898">
        <w:rPr>
          <w:rFonts w:ascii="Helvetica Neue Light" w:hAnsi="Helvetica Neue Light" w:cs="Arial Narrow"/>
          <w:sz w:val="22"/>
          <w:szCs w:val="22"/>
          <w:lang w:val="en-ZA"/>
        </w:rPr>
        <w:t xml:space="preserve"> N/A</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5"/>
        <w:gridCol w:w="1276"/>
        <w:gridCol w:w="2977"/>
      </w:tblGrid>
      <w:tr w:rsidR="00C41BCA" w:rsidRPr="00847C57" w14:paraId="0D0C64A1" w14:textId="77777777" w:rsidTr="00F47FBF">
        <w:trPr>
          <w:trHeight w:val="215"/>
        </w:trPr>
        <w:tc>
          <w:tcPr>
            <w:tcW w:w="5245" w:type="dxa"/>
          </w:tcPr>
          <w:p w14:paraId="0DAF133C" w14:textId="77777777" w:rsidR="00C41BCA" w:rsidRPr="00847C57" w:rsidRDefault="00C41BCA" w:rsidP="00A4584A">
            <w:pPr>
              <w:pStyle w:val="BodyText2"/>
              <w:jc w:val="both"/>
              <w:rPr>
                <w:rFonts w:ascii="Helvetica Neue Light" w:hAnsi="Helvetica Neue Light" w:cs="Arial Narrow"/>
                <w:b w:val="0"/>
                <w:sz w:val="18"/>
                <w:szCs w:val="18"/>
                <w:lang w:val="en-ZA"/>
              </w:rPr>
            </w:pPr>
            <w:r w:rsidRPr="00847C57">
              <w:rPr>
                <w:rFonts w:ascii="Helvetica Neue Light" w:hAnsi="Helvetica Neue Light" w:cs="Arial Narrow"/>
                <w:b w:val="0"/>
                <w:sz w:val="18"/>
                <w:szCs w:val="18"/>
                <w:lang w:val="en-ZA"/>
              </w:rPr>
              <w:t xml:space="preserve">Alternative: </w:t>
            </w:r>
          </w:p>
        </w:tc>
        <w:tc>
          <w:tcPr>
            <w:tcW w:w="1276" w:type="dxa"/>
          </w:tcPr>
          <w:p w14:paraId="10818F82" w14:textId="77777777" w:rsidR="00C41BCA" w:rsidRPr="00847C57" w:rsidRDefault="00C41BCA" w:rsidP="00A4584A">
            <w:pPr>
              <w:pStyle w:val="BodyText2"/>
              <w:jc w:val="both"/>
              <w:rPr>
                <w:rFonts w:ascii="Helvetica Neue Light" w:hAnsi="Helvetica Neue Light" w:cs="Arial Narrow"/>
                <w:b w:val="0"/>
                <w:bCs w:val="0"/>
                <w:sz w:val="18"/>
                <w:szCs w:val="18"/>
                <w:lang w:val="en-ZA"/>
              </w:rPr>
            </w:pPr>
          </w:p>
        </w:tc>
        <w:tc>
          <w:tcPr>
            <w:tcW w:w="2977" w:type="dxa"/>
          </w:tcPr>
          <w:p w14:paraId="556B363B" w14:textId="77777777" w:rsidR="00C41BCA" w:rsidRPr="00847C57" w:rsidRDefault="00C41BCA" w:rsidP="00A4584A">
            <w:pPr>
              <w:pStyle w:val="BodyText2"/>
              <w:jc w:val="both"/>
              <w:rPr>
                <w:rFonts w:ascii="Helvetica Neue Light" w:hAnsi="Helvetica Neue Light" w:cs="Arial Narrow"/>
                <w:b w:val="0"/>
                <w:sz w:val="18"/>
                <w:szCs w:val="18"/>
                <w:lang w:val="en-ZA"/>
              </w:rPr>
            </w:pPr>
            <w:r w:rsidRPr="00847C57">
              <w:rPr>
                <w:rFonts w:ascii="Helvetica Neue Light" w:hAnsi="Helvetica Neue Light" w:cs="Arial Narrow"/>
                <w:b w:val="0"/>
                <w:sz w:val="18"/>
                <w:szCs w:val="18"/>
                <w:lang w:val="en-ZA"/>
              </w:rPr>
              <w:t>Length of the activity:</w:t>
            </w:r>
          </w:p>
        </w:tc>
      </w:tr>
      <w:tr w:rsidR="00C41BCA" w:rsidRPr="00847C57" w14:paraId="3815F516" w14:textId="77777777" w:rsidTr="00F47FBF">
        <w:tc>
          <w:tcPr>
            <w:tcW w:w="5245" w:type="dxa"/>
          </w:tcPr>
          <w:p w14:paraId="2F7D3D3F" w14:textId="12A79BA8" w:rsidR="00C41BCA" w:rsidRPr="00847C57" w:rsidRDefault="0031311A" w:rsidP="00A4584A">
            <w:pPr>
              <w:pStyle w:val="BodyText2"/>
              <w:jc w:val="both"/>
              <w:rPr>
                <w:rFonts w:ascii="Helvetica Neue Light" w:hAnsi="Helvetica Neue Light" w:cs="Arial Narrow"/>
                <w:b w:val="0"/>
                <w:bCs w:val="0"/>
                <w:lang w:val="en-ZA"/>
              </w:rPr>
            </w:pPr>
            <w:r w:rsidRPr="00847C57">
              <w:rPr>
                <w:rFonts w:ascii="Helvetica Neue Light" w:hAnsi="Helvetica Neue Light" w:cs="Arial Narrow"/>
                <w:b w:val="0"/>
                <w:bCs w:val="0"/>
                <w:lang w:val="en-ZA"/>
              </w:rPr>
              <w:t xml:space="preserve">Alternative </w:t>
            </w:r>
            <w:r w:rsidR="00C41BCA" w:rsidRPr="00847C57">
              <w:rPr>
                <w:rFonts w:ascii="Helvetica Neue Light" w:hAnsi="Helvetica Neue Light" w:cs="Arial Narrow"/>
                <w:b w:val="0"/>
                <w:bCs w:val="0"/>
                <w:lang w:val="en-ZA"/>
              </w:rPr>
              <w:t xml:space="preserve">1 </w:t>
            </w:r>
            <w:r w:rsidRPr="00847C57">
              <w:rPr>
                <w:rFonts w:ascii="Helvetica Neue Light" w:hAnsi="Helvetica Neue Light" w:cs="Arial Narrow"/>
                <w:b w:val="0"/>
                <w:bCs w:val="0"/>
                <w:lang w:val="en-ZA"/>
              </w:rPr>
              <w:t>(preferred</w:t>
            </w:r>
            <w:r w:rsidR="00F953AF" w:rsidRPr="00847C57">
              <w:rPr>
                <w:rFonts w:ascii="Helvetica Neue Light" w:hAnsi="Helvetica Neue Light" w:cs="Arial Narrow"/>
                <w:b w:val="0"/>
                <w:bCs w:val="0"/>
                <w:lang w:val="en-ZA"/>
              </w:rPr>
              <w:t xml:space="preserve"> alternative)</w:t>
            </w:r>
          </w:p>
        </w:tc>
        <w:tc>
          <w:tcPr>
            <w:tcW w:w="1276" w:type="dxa"/>
          </w:tcPr>
          <w:p w14:paraId="72A35BAC" w14:textId="77777777" w:rsidR="00C41BCA" w:rsidRPr="00847C57" w:rsidRDefault="00C41BCA" w:rsidP="00A4584A">
            <w:pPr>
              <w:pStyle w:val="BodyText2"/>
              <w:jc w:val="both"/>
              <w:rPr>
                <w:rFonts w:ascii="Helvetica Neue Light" w:hAnsi="Helvetica Neue Light" w:cs="Arial Narrow"/>
                <w:b w:val="0"/>
                <w:bCs w:val="0"/>
                <w:lang w:val="en-ZA"/>
              </w:rPr>
            </w:pPr>
          </w:p>
        </w:tc>
        <w:tc>
          <w:tcPr>
            <w:tcW w:w="2977" w:type="dxa"/>
          </w:tcPr>
          <w:p w14:paraId="0000C1C3" w14:textId="671D701C" w:rsidR="00C41BCA" w:rsidRPr="00847C57" w:rsidRDefault="00C41BCA" w:rsidP="00A4584A">
            <w:pPr>
              <w:pStyle w:val="BodyText2"/>
              <w:jc w:val="both"/>
              <w:rPr>
                <w:rFonts w:ascii="Helvetica Neue Light" w:hAnsi="Helvetica Neue Light" w:cs="Arial Narrow"/>
                <w:b w:val="0"/>
                <w:bCs w:val="0"/>
                <w:lang w:val="en-ZA"/>
              </w:rPr>
            </w:pPr>
          </w:p>
        </w:tc>
      </w:tr>
      <w:tr w:rsidR="00C41BCA" w:rsidRPr="00847C57" w14:paraId="77AA7714" w14:textId="77777777" w:rsidTr="00F47FBF">
        <w:tc>
          <w:tcPr>
            <w:tcW w:w="5245" w:type="dxa"/>
          </w:tcPr>
          <w:p w14:paraId="3D681D04" w14:textId="1DB1D0D8" w:rsidR="00C41BCA" w:rsidRPr="00847C57" w:rsidRDefault="0031311A" w:rsidP="00A4584A">
            <w:pPr>
              <w:pStyle w:val="BodyText2"/>
              <w:jc w:val="both"/>
              <w:rPr>
                <w:rFonts w:ascii="Helvetica Neue Light" w:hAnsi="Helvetica Neue Light" w:cs="Arial Narrow"/>
                <w:b w:val="0"/>
                <w:bCs w:val="0"/>
                <w:lang w:val="en-ZA"/>
              </w:rPr>
            </w:pPr>
            <w:r w:rsidRPr="00847C57">
              <w:rPr>
                <w:rFonts w:ascii="Helvetica Neue Light" w:hAnsi="Helvetica Neue Light" w:cs="Arial Narrow"/>
                <w:b w:val="0"/>
                <w:bCs w:val="0"/>
                <w:lang w:val="en-ZA"/>
              </w:rPr>
              <w:t xml:space="preserve">Alternative </w:t>
            </w:r>
            <w:r w:rsidR="00C41BCA" w:rsidRPr="00847C57">
              <w:rPr>
                <w:rFonts w:ascii="Helvetica Neue Light" w:hAnsi="Helvetica Neue Light" w:cs="Arial Narrow"/>
                <w:b w:val="0"/>
                <w:bCs w:val="0"/>
                <w:lang w:val="en-ZA"/>
              </w:rPr>
              <w:t xml:space="preserve">2 </w:t>
            </w:r>
          </w:p>
        </w:tc>
        <w:tc>
          <w:tcPr>
            <w:tcW w:w="1276" w:type="dxa"/>
          </w:tcPr>
          <w:p w14:paraId="5E2E09C7" w14:textId="77777777" w:rsidR="00C41BCA" w:rsidRPr="00847C57" w:rsidRDefault="00C41BCA" w:rsidP="00A4584A">
            <w:pPr>
              <w:pStyle w:val="BodyText2"/>
              <w:jc w:val="both"/>
              <w:rPr>
                <w:rFonts w:ascii="Helvetica Neue Light" w:hAnsi="Helvetica Neue Light" w:cs="Arial Narrow"/>
                <w:b w:val="0"/>
                <w:bCs w:val="0"/>
                <w:lang w:val="en-ZA"/>
              </w:rPr>
            </w:pPr>
          </w:p>
        </w:tc>
        <w:tc>
          <w:tcPr>
            <w:tcW w:w="2977" w:type="dxa"/>
          </w:tcPr>
          <w:p w14:paraId="273A03A4" w14:textId="6F62E1C6" w:rsidR="00C41BCA" w:rsidRPr="00847C57" w:rsidRDefault="00C41BCA" w:rsidP="00A4584A">
            <w:pPr>
              <w:pStyle w:val="BodyText2"/>
              <w:jc w:val="both"/>
              <w:rPr>
                <w:rFonts w:ascii="Helvetica Neue Light" w:hAnsi="Helvetica Neue Light" w:cs="Arial Narrow"/>
                <w:b w:val="0"/>
                <w:bCs w:val="0"/>
                <w:lang w:val="en-ZA"/>
              </w:rPr>
            </w:pPr>
          </w:p>
        </w:tc>
      </w:tr>
    </w:tbl>
    <w:p w14:paraId="281C2881" w14:textId="77777777" w:rsidR="00C41BCA" w:rsidRPr="00A4584A" w:rsidRDefault="00C41BCA" w:rsidP="00A4584A">
      <w:pPr>
        <w:pStyle w:val="BodyText"/>
        <w:jc w:val="both"/>
        <w:rPr>
          <w:rFonts w:ascii="Helvetica Neue Light" w:hAnsi="Helvetica Neue Light" w:cs="Arial Narrow"/>
          <w:sz w:val="22"/>
          <w:szCs w:val="22"/>
          <w:lang w:val="en-ZA"/>
        </w:rPr>
      </w:pPr>
      <w:r w:rsidRPr="00A4584A">
        <w:rPr>
          <w:rFonts w:ascii="Helvetica Neue Light" w:hAnsi="Helvetica Neue Light" w:cs="Arial Narrow"/>
          <w:sz w:val="22"/>
          <w:szCs w:val="22"/>
          <w:lang w:val="en-ZA"/>
        </w:rPr>
        <w:t>Indicate the size of the alternative sites or servitudes (within which the above footprints will occur):</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5"/>
        <w:gridCol w:w="1276"/>
        <w:gridCol w:w="2977"/>
      </w:tblGrid>
      <w:tr w:rsidR="00C41BCA" w:rsidRPr="00F40792" w14:paraId="1A87D7F5" w14:textId="77777777" w:rsidTr="00F47FBF">
        <w:tc>
          <w:tcPr>
            <w:tcW w:w="5245" w:type="dxa"/>
          </w:tcPr>
          <w:p w14:paraId="5B4A973B" w14:textId="77777777" w:rsidR="00C41BCA" w:rsidRPr="00F40792" w:rsidRDefault="00C41BCA" w:rsidP="00A4584A">
            <w:pPr>
              <w:pStyle w:val="BodyText2"/>
              <w:jc w:val="both"/>
              <w:rPr>
                <w:rFonts w:ascii="Helvetica Neue Light" w:hAnsi="Helvetica Neue Light" w:cs="Arial Narrow"/>
                <w:b w:val="0"/>
                <w:sz w:val="18"/>
                <w:szCs w:val="18"/>
                <w:lang w:val="en-ZA"/>
              </w:rPr>
            </w:pPr>
            <w:r w:rsidRPr="00F40792">
              <w:rPr>
                <w:rFonts w:ascii="Helvetica Neue Light" w:hAnsi="Helvetica Neue Light" w:cs="Arial Narrow"/>
                <w:b w:val="0"/>
                <w:sz w:val="18"/>
                <w:szCs w:val="18"/>
                <w:lang w:val="en-ZA"/>
              </w:rPr>
              <w:t xml:space="preserve">Alternative: </w:t>
            </w:r>
          </w:p>
        </w:tc>
        <w:tc>
          <w:tcPr>
            <w:tcW w:w="1276" w:type="dxa"/>
          </w:tcPr>
          <w:p w14:paraId="57989F61" w14:textId="77777777" w:rsidR="00C41BCA" w:rsidRPr="00F40792" w:rsidRDefault="00C41BCA" w:rsidP="00A4584A">
            <w:pPr>
              <w:pStyle w:val="BodyText2"/>
              <w:jc w:val="both"/>
              <w:rPr>
                <w:rFonts w:ascii="Helvetica Neue Light" w:hAnsi="Helvetica Neue Light" w:cs="Arial Narrow"/>
                <w:b w:val="0"/>
                <w:bCs w:val="0"/>
                <w:sz w:val="18"/>
                <w:szCs w:val="18"/>
                <w:lang w:val="en-ZA"/>
              </w:rPr>
            </w:pPr>
          </w:p>
        </w:tc>
        <w:tc>
          <w:tcPr>
            <w:tcW w:w="2977" w:type="dxa"/>
          </w:tcPr>
          <w:p w14:paraId="15272A20" w14:textId="73B2C7C6" w:rsidR="00C41BCA" w:rsidRPr="00F40792" w:rsidRDefault="00C41BCA" w:rsidP="00214E2E">
            <w:pPr>
              <w:pStyle w:val="BodyText2"/>
              <w:rPr>
                <w:rFonts w:ascii="Helvetica Neue Light" w:hAnsi="Helvetica Neue Light" w:cs="Arial Narrow"/>
                <w:b w:val="0"/>
                <w:sz w:val="18"/>
                <w:szCs w:val="18"/>
                <w:lang w:val="en-ZA"/>
              </w:rPr>
            </w:pPr>
            <w:r w:rsidRPr="00F40792">
              <w:rPr>
                <w:rFonts w:ascii="Helvetica Neue Light" w:hAnsi="Helvetica Neue Light" w:cs="Arial Narrow"/>
                <w:b w:val="0"/>
                <w:sz w:val="18"/>
                <w:szCs w:val="18"/>
                <w:lang w:val="en-ZA"/>
              </w:rPr>
              <w:t>Size of the site/</w:t>
            </w:r>
            <w:r w:rsidR="00214E2E" w:rsidRPr="00F40792">
              <w:rPr>
                <w:rFonts w:ascii="Helvetica Neue Light" w:hAnsi="Helvetica Neue Light" w:cs="Arial Narrow"/>
                <w:b w:val="0"/>
                <w:sz w:val="18"/>
                <w:szCs w:val="18"/>
                <w:lang w:val="en-ZA"/>
              </w:rPr>
              <w:t xml:space="preserve"> </w:t>
            </w:r>
            <w:r w:rsidRPr="00F40792">
              <w:rPr>
                <w:rFonts w:ascii="Helvetica Neue Light" w:hAnsi="Helvetica Neue Light" w:cs="Arial Narrow"/>
                <w:b w:val="0"/>
                <w:sz w:val="18"/>
                <w:szCs w:val="18"/>
                <w:lang w:val="en-ZA"/>
              </w:rPr>
              <w:t>servitude:</w:t>
            </w:r>
          </w:p>
        </w:tc>
      </w:tr>
      <w:tr w:rsidR="00C41BCA" w:rsidRPr="008C7ACC" w14:paraId="6DBB0277" w14:textId="77777777" w:rsidTr="00F47FBF">
        <w:tc>
          <w:tcPr>
            <w:tcW w:w="5245" w:type="dxa"/>
          </w:tcPr>
          <w:p w14:paraId="68748CAC" w14:textId="59935D6B" w:rsidR="00C41BCA" w:rsidRPr="008C7ACC" w:rsidRDefault="0031311A" w:rsidP="00A4584A">
            <w:pPr>
              <w:pStyle w:val="BodyText2"/>
              <w:jc w:val="both"/>
              <w:rPr>
                <w:rFonts w:ascii="Helvetica Neue Light" w:hAnsi="Helvetica Neue Light" w:cs="Arial Narrow"/>
                <w:b w:val="0"/>
                <w:bCs w:val="0"/>
                <w:lang w:val="en-ZA"/>
              </w:rPr>
            </w:pPr>
            <w:r w:rsidRPr="008C7ACC">
              <w:rPr>
                <w:rFonts w:ascii="Helvetica Neue Light" w:hAnsi="Helvetica Neue Light" w:cs="Arial Narrow"/>
                <w:b w:val="0"/>
                <w:bCs w:val="0"/>
                <w:lang w:val="en-ZA"/>
              </w:rPr>
              <w:t xml:space="preserve">Alternative </w:t>
            </w:r>
            <w:r w:rsidR="00C41BCA" w:rsidRPr="008C7ACC">
              <w:rPr>
                <w:rFonts w:ascii="Helvetica Neue Light" w:hAnsi="Helvetica Neue Light" w:cs="Arial Narrow"/>
                <w:b w:val="0"/>
                <w:bCs w:val="0"/>
                <w:lang w:val="en-ZA"/>
              </w:rPr>
              <w:t xml:space="preserve">1 </w:t>
            </w:r>
            <w:r w:rsidRPr="008C7ACC">
              <w:rPr>
                <w:rFonts w:ascii="Helvetica Neue Light" w:hAnsi="Helvetica Neue Light" w:cs="Arial Narrow"/>
                <w:b w:val="0"/>
                <w:bCs w:val="0"/>
                <w:lang w:val="en-ZA"/>
              </w:rPr>
              <w:t>(preferred alternative)</w:t>
            </w:r>
          </w:p>
        </w:tc>
        <w:tc>
          <w:tcPr>
            <w:tcW w:w="1276" w:type="dxa"/>
          </w:tcPr>
          <w:p w14:paraId="5A4584F0" w14:textId="77777777" w:rsidR="00C41BCA" w:rsidRPr="008C7ACC" w:rsidRDefault="00C41BCA" w:rsidP="00A4584A">
            <w:pPr>
              <w:pStyle w:val="BodyText2"/>
              <w:jc w:val="both"/>
              <w:rPr>
                <w:rFonts w:ascii="Helvetica Neue Light" w:hAnsi="Helvetica Neue Light" w:cs="Arial Narrow"/>
                <w:b w:val="0"/>
                <w:bCs w:val="0"/>
                <w:lang w:val="en-ZA"/>
              </w:rPr>
            </w:pPr>
          </w:p>
        </w:tc>
        <w:tc>
          <w:tcPr>
            <w:tcW w:w="2977" w:type="dxa"/>
          </w:tcPr>
          <w:p w14:paraId="3809DEF4" w14:textId="15DBEAFC" w:rsidR="00C41BCA" w:rsidRPr="008C7ACC" w:rsidRDefault="0001096C" w:rsidP="00A4584A">
            <w:pPr>
              <w:pStyle w:val="BodyText2"/>
              <w:jc w:val="both"/>
              <w:rPr>
                <w:rFonts w:ascii="Helvetica Neue Light" w:hAnsi="Helvetica Neue Light" w:cs="Arial Narrow"/>
                <w:b w:val="0"/>
                <w:bCs w:val="0"/>
                <w:lang w:val="en-ZA"/>
              </w:rPr>
            </w:pPr>
            <w:r w:rsidRPr="008C7ACC">
              <w:rPr>
                <w:rFonts w:ascii="Helvetica Neue Light" w:hAnsi="Helvetica Neue Light"/>
                <w:b w:val="0"/>
                <w:lang w:val="en-US"/>
              </w:rPr>
              <w:t xml:space="preserve">29 814,5 </w:t>
            </w:r>
            <w:r w:rsidRPr="008C7ACC">
              <w:rPr>
                <w:rFonts w:ascii="Helvetica Neue Light" w:hAnsi="Helvetica Neue Light" w:cs="Arial Narrow"/>
                <w:b w:val="0"/>
                <w:bCs w:val="0"/>
                <w:lang w:val="en-ZA"/>
              </w:rPr>
              <w:t>m</w:t>
            </w:r>
            <w:r w:rsidRPr="008C7ACC">
              <w:rPr>
                <w:rFonts w:ascii="Helvetica Neue Light" w:hAnsi="Helvetica Neue Light" w:cs="Arial Narrow"/>
                <w:b w:val="0"/>
                <w:bCs w:val="0"/>
                <w:vertAlign w:val="superscript"/>
                <w:lang w:val="en-ZA"/>
              </w:rPr>
              <w:t>2</w:t>
            </w:r>
          </w:p>
        </w:tc>
      </w:tr>
      <w:tr w:rsidR="00C41BCA" w:rsidRPr="008C7ACC" w14:paraId="65575801" w14:textId="77777777" w:rsidTr="00F47FBF">
        <w:tc>
          <w:tcPr>
            <w:tcW w:w="5245" w:type="dxa"/>
          </w:tcPr>
          <w:p w14:paraId="3A5A888A" w14:textId="1C138F25" w:rsidR="00C41BCA" w:rsidRPr="008C7ACC" w:rsidRDefault="0031311A" w:rsidP="00A4584A">
            <w:pPr>
              <w:pStyle w:val="BodyText2"/>
              <w:jc w:val="both"/>
              <w:rPr>
                <w:rFonts w:ascii="Helvetica Neue Light" w:hAnsi="Helvetica Neue Light" w:cs="Arial Narrow"/>
                <w:b w:val="0"/>
                <w:bCs w:val="0"/>
                <w:lang w:val="en-ZA"/>
              </w:rPr>
            </w:pPr>
            <w:r w:rsidRPr="008C7ACC">
              <w:rPr>
                <w:rFonts w:ascii="Helvetica Neue Light" w:hAnsi="Helvetica Neue Light" w:cs="Arial Narrow"/>
                <w:b w:val="0"/>
                <w:bCs w:val="0"/>
                <w:lang w:val="en-ZA"/>
              </w:rPr>
              <w:t xml:space="preserve">Alternative </w:t>
            </w:r>
            <w:r w:rsidR="00C41BCA" w:rsidRPr="008C7ACC">
              <w:rPr>
                <w:rFonts w:ascii="Helvetica Neue Light" w:hAnsi="Helvetica Neue Light" w:cs="Arial Narrow"/>
                <w:b w:val="0"/>
                <w:bCs w:val="0"/>
                <w:lang w:val="en-ZA"/>
              </w:rPr>
              <w:t xml:space="preserve">2 </w:t>
            </w:r>
          </w:p>
        </w:tc>
        <w:tc>
          <w:tcPr>
            <w:tcW w:w="1276" w:type="dxa"/>
          </w:tcPr>
          <w:p w14:paraId="3E34F2F8" w14:textId="77777777" w:rsidR="00C41BCA" w:rsidRPr="008C7ACC" w:rsidRDefault="00C41BCA" w:rsidP="00A4584A">
            <w:pPr>
              <w:pStyle w:val="BodyText2"/>
              <w:jc w:val="both"/>
              <w:rPr>
                <w:rFonts w:ascii="Helvetica Neue Light" w:hAnsi="Helvetica Neue Light" w:cs="Arial Narrow"/>
                <w:b w:val="0"/>
                <w:bCs w:val="0"/>
                <w:lang w:val="en-ZA"/>
              </w:rPr>
            </w:pPr>
          </w:p>
        </w:tc>
        <w:tc>
          <w:tcPr>
            <w:tcW w:w="2977" w:type="dxa"/>
          </w:tcPr>
          <w:p w14:paraId="1059EFF6" w14:textId="5B9FC995" w:rsidR="00C41BCA" w:rsidRPr="008C7ACC" w:rsidRDefault="0001096C" w:rsidP="00F40792">
            <w:pPr>
              <w:pStyle w:val="BodyText2"/>
              <w:jc w:val="both"/>
              <w:rPr>
                <w:rFonts w:ascii="Helvetica Neue Light" w:hAnsi="Helvetica Neue Light" w:cs="Arial Narrow"/>
                <w:b w:val="0"/>
                <w:bCs w:val="0"/>
                <w:lang w:val="en-ZA"/>
              </w:rPr>
            </w:pPr>
            <w:r w:rsidRPr="008C7ACC">
              <w:rPr>
                <w:rFonts w:ascii="Helvetica Neue Light" w:hAnsi="Helvetica Neue Light"/>
                <w:b w:val="0"/>
                <w:lang w:val="en-US"/>
              </w:rPr>
              <w:t xml:space="preserve">19 779,2 </w:t>
            </w:r>
            <w:r w:rsidRPr="008C7ACC">
              <w:rPr>
                <w:rFonts w:ascii="Helvetica Neue Light" w:hAnsi="Helvetica Neue Light" w:cs="Arial Narrow"/>
                <w:b w:val="0"/>
                <w:bCs w:val="0"/>
                <w:lang w:val="en-ZA"/>
              </w:rPr>
              <w:t>m</w:t>
            </w:r>
            <w:r w:rsidRPr="008C7ACC">
              <w:rPr>
                <w:rFonts w:ascii="Helvetica Neue Light" w:hAnsi="Helvetica Neue Light" w:cs="Arial Narrow"/>
                <w:b w:val="0"/>
                <w:bCs w:val="0"/>
                <w:vertAlign w:val="superscript"/>
                <w:lang w:val="en-ZA"/>
              </w:rPr>
              <w:t>2</w:t>
            </w:r>
          </w:p>
        </w:tc>
      </w:tr>
    </w:tbl>
    <w:p w14:paraId="5D9249A0" w14:textId="77777777" w:rsidR="008A23C2" w:rsidRDefault="008A23C2" w:rsidP="00A4584A">
      <w:pPr>
        <w:jc w:val="both"/>
        <w:rPr>
          <w:rFonts w:ascii="Helvetica Neue Light" w:hAnsi="Helvetica Neue Light" w:cs="Arial Narrow"/>
          <w:bCs/>
          <w:caps/>
          <w:sz w:val="22"/>
          <w:szCs w:val="22"/>
        </w:rPr>
      </w:pPr>
    </w:p>
    <w:p w14:paraId="2A3E7398" w14:textId="77777777" w:rsidR="00414DFC" w:rsidRPr="00A4584A" w:rsidRDefault="00414DFC" w:rsidP="00A4584A">
      <w:pPr>
        <w:jc w:val="both"/>
        <w:rPr>
          <w:rFonts w:ascii="Helvetica Neue Light" w:hAnsi="Helvetica Neue Light" w:cs="Arial Narrow"/>
          <w:bCs/>
          <w:caps/>
          <w:sz w:val="22"/>
          <w:szCs w:val="22"/>
        </w:rPr>
      </w:pPr>
    </w:p>
    <w:p w14:paraId="51CCD998" w14:textId="20B177C0" w:rsidR="00C41BCA" w:rsidRPr="00161EC8" w:rsidRDefault="009E06B0" w:rsidP="00A4584A">
      <w:pPr>
        <w:jc w:val="both"/>
        <w:rPr>
          <w:rFonts w:ascii="Helvetica Neue" w:hAnsi="Helvetica Neue" w:cs="Arial Narrow"/>
          <w:bCs/>
          <w:caps/>
          <w:sz w:val="22"/>
          <w:szCs w:val="22"/>
        </w:rPr>
      </w:pPr>
      <w:r w:rsidRPr="00161EC8">
        <w:rPr>
          <w:rFonts w:ascii="Helvetica Neue" w:hAnsi="Helvetica Neue" w:cs="Arial Narrow"/>
          <w:bCs/>
          <w:caps/>
          <w:sz w:val="22"/>
          <w:szCs w:val="22"/>
        </w:rPr>
        <w:t>4</w:t>
      </w:r>
      <w:r w:rsidR="00C41BCA" w:rsidRPr="00161EC8">
        <w:rPr>
          <w:rFonts w:ascii="Helvetica Neue" w:hAnsi="Helvetica Neue" w:cs="Arial Narrow"/>
          <w:bCs/>
          <w:caps/>
          <w:sz w:val="22"/>
          <w:szCs w:val="22"/>
        </w:rPr>
        <w:t>.</w:t>
      </w:r>
      <w:r w:rsidR="00C41BCA" w:rsidRPr="00161EC8">
        <w:rPr>
          <w:rFonts w:ascii="Helvetica Neue" w:hAnsi="Helvetica Neue" w:cs="Arial Narrow"/>
          <w:bCs/>
          <w:caps/>
          <w:sz w:val="22"/>
          <w:szCs w:val="22"/>
        </w:rPr>
        <w:tab/>
        <w:t>Site Access</w:t>
      </w:r>
    </w:p>
    <w:p w14:paraId="3AC48711" w14:textId="77777777" w:rsidR="00602A1A" w:rsidRPr="00A4584A" w:rsidRDefault="00602A1A" w:rsidP="00A4584A">
      <w:pPr>
        <w:jc w:val="both"/>
        <w:rPr>
          <w:rFonts w:ascii="Helvetica Neue Light" w:hAnsi="Helvetica Neue Light" w:cs="Arial Narrow"/>
          <w:bCs/>
          <w:caps/>
          <w:sz w:val="22"/>
          <w:szCs w:val="22"/>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56"/>
        <w:gridCol w:w="368"/>
        <w:gridCol w:w="308"/>
        <w:gridCol w:w="566"/>
      </w:tblGrid>
      <w:tr w:rsidR="00C41BCA" w:rsidRPr="00A4584A" w14:paraId="3837B2B5" w14:textId="77777777" w:rsidTr="00F47FBF">
        <w:tc>
          <w:tcPr>
            <w:tcW w:w="8256" w:type="dxa"/>
          </w:tcPr>
          <w:p w14:paraId="207E71C4" w14:textId="77777777" w:rsidR="00C41BCA" w:rsidRPr="00A4584A" w:rsidRDefault="00C41BCA" w:rsidP="00A4584A">
            <w:pPr>
              <w:pStyle w:val="BodyText2"/>
              <w:jc w:val="both"/>
              <w:rPr>
                <w:rFonts w:ascii="Helvetica Neue Light" w:hAnsi="Helvetica Neue Light" w:cs="Arial Narrow"/>
                <w:b w:val="0"/>
                <w:bCs w:val="0"/>
                <w:sz w:val="22"/>
                <w:szCs w:val="22"/>
                <w:lang w:val="en-ZA"/>
              </w:rPr>
            </w:pPr>
            <w:r w:rsidRPr="00A4584A">
              <w:rPr>
                <w:rFonts w:ascii="Helvetica Neue Light" w:hAnsi="Helvetica Neue Light" w:cs="Arial Narrow"/>
                <w:b w:val="0"/>
                <w:bCs w:val="0"/>
                <w:sz w:val="22"/>
                <w:szCs w:val="22"/>
                <w:lang w:val="en-ZA"/>
              </w:rPr>
              <w:t xml:space="preserve">Does ready access to the site exist? </w:t>
            </w:r>
          </w:p>
        </w:tc>
        <w:tc>
          <w:tcPr>
            <w:tcW w:w="676" w:type="dxa"/>
            <w:gridSpan w:val="2"/>
            <w:shd w:val="pct25" w:color="BFBFBF" w:fill="BFBFBF"/>
          </w:tcPr>
          <w:p w14:paraId="2DDF36D5" w14:textId="77777777" w:rsidR="00C41BCA" w:rsidRPr="00A4584A" w:rsidRDefault="00C41BCA" w:rsidP="00A4584A">
            <w:pPr>
              <w:pStyle w:val="BodyText2"/>
              <w:jc w:val="both"/>
              <w:rPr>
                <w:rFonts w:ascii="Helvetica Neue Light" w:hAnsi="Helvetica Neue Light" w:cs="Arial Narrow"/>
                <w:b w:val="0"/>
                <w:bCs w:val="0"/>
                <w:sz w:val="22"/>
                <w:szCs w:val="22"/>
                <w:lang w:val="en-ZA"/>
              </w:rPr>
            </w:pPr>
            <w:r w:rsidRPr="00A4584A">
              <w:rPr>
                <w:rFonts w:ascii="Helvetica Neue Light" w:hAnsi="Helvetica Neue Light" w:cs="Arial Narrow"/>
                <w:b w:val="0"/>
                <w:bCs w:val="0"/>
                <w:sz w:val="22"/>
                <w:szCs w:val="22"/>
                <w:lang w:val="en-ZA"/>
              </w:rPr>
              <w:t>YES</w:t>
            </w:r>
          </w:p>
        </w:tc>
        <w:tc>
          <w:tcPr>
            <w:tcW w:w="566" w:type="dxa"/>
          </w:tcPr>
          <w:p w14:paraId="67475FEB" w14:textId="77777777" w:rsidR="00C41BCA" w:rsidRPr="00A4584A" w:rsidRDefault="00C41BCA" w:rsidP="00A4584A">
            <w:pPr>
              <w:pStyle w:val="BodyText2"/>
              <w:jc w:val="both"/>
              <w:rPr>
                <w:rFonts w:ascii="Helvetica Neue Light" w:hAnsi="Helvetica Neue Light" w:cs="Arial Narrow"/>
                <w:b w:val="0"/>
                <w:bCs w:val="0"/>
                <w:sz w:val="22"/>
                <w:szCs w:val="22"/>
                <w:lang w:val="en-ZA"/>
              </w:rPr>
            </w:pPr>
            <w:r w:rsidRPr="00A4584A">
              <w:rPr>
                <w:rFonts w:ascii="Helvetica Neue Light" w:hAnsi="Helvetica Neue Light" w:cs="Arial Narrow"/>
                <w:b w:val="0"/>
                <w:bCs w:val="0"/>
                <w:sz w:val="22"/>
                <w:szCs w:val="22"/>
                <w:lang w:val="en-ZA"/>
              </w:rPr>
              <w:t>NO</w:t>
            </w:r>
          </w:p>
        </w:tc>
      </w:tr>
      <w:tr w:rsidR="00C41BCA" w:rsidRPr="00A4584A" w14:paraId="49E2D32E" w14:textId="77777777" w:rsidTr="00F47FBF">
        <w:trPr>
          <w:cantSplit/>
        </w:trPr>
        <w:tc>
          <w:tcPr>
            <w:tcW w:w="8256" w:type="dxa"/>
          </w:tcPr>
          <w:p w14:paraId="4BCF98A7" w14:textId="77777777" w:rsidR="00C41BCA" w:rsidRPr="00A4584A" w:rsidRDefault="00C41BCA" w:rsidP="00A4584A">
            <w:pPr>
              <w:pStyle w:val="BodyText2"/>
              <w:jc w:val="both"/>
              <w:rPr>
                <w:rFonts w:ascii="Helvetica Neue Light" w:hAnsi="Helvetica Neue Light" w:cs="Arial Narrow"/>
                <w:b w:val="0"/>
                <w:bCs w:val="0"/>
                <w:sz w:val="22"/>
                <w:szCs w:val="22"/>
                <w:lang w:val="en-ZA"/>
              </w:rPr>
            </w:pPr>
            <w:r w:rsidRPr="00A4584A">
              <w:rPr>
                <w:rFonts w:ascii="Helvetica Neue Light" w:hAnsi="Helvetica Neue Light" w:cs="Arial Narrow"/>
                <w:b w:val="0"/>
                <w:bCs w:val="0"/>
                <w:sz w:val="22"/>
                <w:szCs w:val="22"/>
                <w:lang w:val="en-ZA"/>
              </w:rPr>
              <w:t xml:space="preserve">If NO, what is the distance over which a new access road will be built </w:t>
            </w:r>
          </w:p>
        </w:tc>
        <w:tc>
          <w:tcPr>
            <w:tcW w:w="1242" w:type="dxa"/>
            <w:gridSpan w:val="3"/>
          </w:tcPr>
          <w:p w14:paraId="762022C5" w14:textId="77777777" w:rsidR="00C41BCA" w:rsidRPr="00A4584A" w:rsidRDefault="00C41BCA" w:rsidP="00A4584A">
            <w:pPr>
              <w:pStyle w:val="BodyText2"/>
              <w:jc w:val="both"/>
              <w:rPr>
                <w:rFonts w:ascii="Helvetica Neue Light" w:hAnsi="Helvetica Neue Light" w:cs="Arial Narrow"/>
                <w:b w:val="0"/>
                <w:bCs w:val="0"/>
                <w:sz w:val="22"/>
                <w:szCs w:val="22"/>
                <w:lang w:val="en-ZA"/>
              </w:rPr>
            </w:pPr>
            <w:r w:rsidRPr="00A4584A">
              <w:rPr>
                <w:rFonts w:ascii="Helvetica Neue Light" w:hAnsi="Helvetica Neue Light" w:cs="Arial Narrow"/>
                <w:b w:val="0"/>
                <w:bCs w:val="0"/>
                <w:sz w:val="22"/>
                <w:szCs w:val="22"/>
                <w:lang w:val="en-ZA"/>
              </w:rPr>
              <w:t>m</w:t>
            </w:r>
          </w:p>
        </w:tc>
      </w:tr>
      <w:tr w:rsidR="00C41BCA" w:rsidRPr="00A4584A" w14:paraId="37743BBE" w14:textId="77777777" w:rsidTr="00F47FBF">
        <w:tc>
          <w:tcPr>
            <w:tcW w:w="8256" w:type="dxa"/>
          </w:tcPr>
          <w:p w14:paraId="1DCC700B" w14:textId="77777777" w:rsidR="00C41BCA" w:rsidRPr="00A4584A" w:rsidRDefault="00C41BCA" w:rsidP="00A4584A">
            <w:pPr>
              <w:pStyle w:val="BodyText2"/>
              <w:jc w:val="both"/>
              <w:rPr>
                <w:rFonts w:ascii="Helvetica Neue Light" w:hAnsi="Helvetica Neue Light" w:cs="Arial Narrow"/>
                <w:b w:val="0"/>
                <w:bCs w:val="0"/>
                <w:sz w:val="22"/>
                <w:szCs w:val="22"/>
                <w:lang w:val="en-ZA"/>
              </w:rPr>
            </w:pPr>
            <w:r w:rsidRPr="00A4584A">
              <w:rPr>
                <w:rFonts w:ascii="Helvetica Neue Light" w:hAnsi="Helvetica Neue Light" w:cs="Arial Narrow"/>
                <w:b w:val="0"/>
                <w:bCs w:val="0"/>
                <w:sz w:val="22"/>
                <w:szCs w:val="22"/>
                <w:lang w:val="en-ZA"/>
              </w:rPr>
              <w:t>Describe the type of access road planned:</w:t>
            </w:r>
          </w:p>
        </w:tc>
        <w:tc>
          <w:tcPr>
            <w:tcW w:w="368" w:type="dxa"/>
          </w:tcPr>
          <w:p w14:paraId="46F311CA" w14:textId="77777777" w:rsidR="00C41BCA" w:rsidRPr="00A4584A" w:rsidRDefault="00C41BCA" w:rsidP="00A4584A">
            <w:pPr>
              <w:pStyle w:val="BodyText2"/>
              <w:jc w:val="both"/>
              <w:rPr>
                <w:rFonts w:ascii="Helvetica Neue Light" w:hAnsi="Helvetica Neue Light" w:cs="Arial Narrow"/>
                <w:b w:val="0"/>
                <w:bCs w:val="0"/>
                <w:sz w:val="22"/>
                <w:szCs w:val="22"/>
                <w:lang w:val="en-ZA"/>
              </w:rPr>
            </w:pPr>
          </w:p>
        </w:tc>
        <w:tc>
          <w:tcPr>
            <w:tcW w:w="874" w:type="dxa"/>
            <w:gridSpan w:val="2"/>
          </w:tcPr>
          <w:p w14:paraId="75FE4A45" w14:textId="77777777" w:rsidR="00C41BCA" w:rsidRPr="00A4584A" w:rsidRDefault="00C41BCA" w:rsidP="00A4584A">
            <w:pPr>
              <w:pStyle w:val="BodyText2"/>
              <w:jc w:val="both"/>
              <w:rPr>
                <w:rFonts w:ascii="Helvetica Neue Light" w:hAnsi="Helvetica Neue Light" w:cs="Arial Narrow"/>
                <w:b w:val="0"/>
                <w:bCs w:val="0"/>
                <w:sz w:val="22"/>
                <w:szCs w:val="22"/>
                <w:lang w:val="en-ZA"/>
              </w:rPr>
            </w:pPr>
          </w:p>
        </w:tc>
      </w:tr>
      <w:tr w:rsidR="00C41BCA" w:rsidRPr="00A4584A" w14:paraId="78EC1B70" w14:textId="77777777" w:rsidTr="00F47FBF">
        <w:trPr>
          <w:cantSplit/>
        </w:trPr>
        <w:tc>
          <w:tcPr>
            <w:tcW w:w="9498" w:type="dxa"/>
            <w:gridSpan w:val="4"/>
          </w:tcPr>
          <w:p w14:paraId="0124B97A" w14:textId="21255AD8" w:rsidR="00C41BCA" w:rsidRPr="00A4584A" w:rsidRDefault="00C41BCA" w:rsidP="00FA4F40">
            <w:pPr>
              <w:jc w:val="both"/>
              <w:rPr>
                <w:rFonts w:ascii="Helvetica Neue Light" w:hAnsi="Helvetica Neue Light" w:cs="Arial Narrow"/>
                <w:sz w:val="22"/>
                <w:szCs w:val="22"/>
              </w:rPr>
            </w:pPr>
            <w:r w:rsidRPr="00A4584A">
              <w:rPr>
                <w:rFonts w:ascii="Helvetica Neue Light" w:hAnsi="Helvetica Neue Light" w:cs="Arial Narrow"/>
                <w:sz w:val="22"/>
                <w:szCs w:val="22"/>
              </w:rPr>
              <w:t>No new access to the site is planned. During construction all vehicle movement must be along existing roads</w:t>
            </w:r>
            <w:r w:rsidR="00F40792">
              <w:rPr>
                <w:rFonts w:ascii="Helvetica Neue Light" w:hAnsi="Helvetica Neue Light" w:cs="Arial Narrow"/>
                <w:sz w:val="22"/>
                <w:szCs w:val="22"/>
              </w:rPr>
              <w:t xml:space="preserve">. </w:t>
            </w:r>
          </w:p>
        </w:tc>
      </w:tr>
    </w:tbl>
    <w:p w14:paraId="14E598A5" w14:textId="77777777" w:rsidR="00C41BCA" w:rsidRPr="00E60F53" w:rsidRDefault="00C41BCA" w:rsidP="00A4584A">
      <w:pPr>
        <w:pStyle w:val="BodyText"/>
        <w:jc w:val="both"/>
        <w:rPr>
          <w:rFonts w:ascii="Helvetica Neue Light" w:hAnsi="Helvetica Neue Light" w:cs="Arial Narrow"/>
          <w:i/>
          <w:sz w:val="22"/>
          <w:szCs w:val="22"/>
          <w:lang w:val="en-ZA"/>
        </w:rPr>
      </w:pPr>
      <w:r w:rsidRPr="00E60F53">
        <w:rPr>
          <w:rFonts w:ascii="Helvetica Neue Light" w:hAnsi="Helvetica Neue Light" w:cs="Arial Narrow"/>
          <w:i/>
          <w:sz w:val="22"/>
          <w:szCs w:val="22"/>
          <w:lang w:val="en-ZA"/>
        </w:rPr>
        <w:t>Include the position of the access road on the site plan and required map, as well as an indication of the road in relation to the site.</w:t>
      </w:r>
    </w:p>
    <w:p w14:paraId="5523E844" w14:textId="77777777" w:rsidR="008A23C2" w:rsidRDefault="008A23C2" w:rsidP="00A4584A">
      <w:pPr>
        <w:pStyle w:val="BodyText2"/>
        <w:jc w:val="both"/>
        <w:rPr>
          <w:rFonts w:ascii="Helvetica Neue Light" w:hAnsi="Helvetica Neue Light" w:cs="Arial Narrow"/>
          <w:b w:val="0"/>
          <w:sz w:val="22"/>
          <w:szCs w:val="22"/>
          <w:lang w:val="en-ZA"/>
        </w:rPr>
      </w:pPr>
    </w:p>
    <w:p w14:paraId="0D7DB2BB" w14:textId="77777777" w:rsidR="00414DFC" w:rsidRPr="00A4584A" w:rsidRDefault="00414DFC" w:rsidP="00A4584A">
      <w:pPr>
        <w:pStyle w:val="BodyText2"/>
        <w:jc w:val="both"/>
        <w:rPr>
          <w:rFonts w:ascii="Helvetica Neue Light" w:hAnsi="Helvetica Neue Light" w:cs="Arial Narrow"/>
          <w:b w:val="0"/>
          <w:sz w:val="22"/>
          <w:szCs w:val="22"/>
          <w:lang w:val="en-ZA"/>
        </w:rPr>
      </w:pPr>
    </w:p>
    <w:p w14:paraId="4F405BC2" w14:textId="77777777" w:rsidR="009E06B0" w:rsidRPr="00E60F53" w:rsidRDefault="009E06B0" w:rsidP="00A4584A">
      <w:pPr>
        <w:pStyle w:val="BodyText2"/>
        <w:jc w:val="both"/>
        <w:rPr>
          <w:rFonts w:ascii="Helvetica Neue" w:hAnsi="Helvetica Neue" w:cs="Arial Narrow"/>
          <w:b w:val="0"/>
          <w:sz w:val="22"/>
          <w:szCs w:val="22"/>
          <w:lang w:val="en-ZA"/>
        </w:rPr>
      </w:pPr>
      <w:r w:rsidRPr="00E60F53">
        <w:rPr>
          <w:rFonts w:ascii="Helvetica Neue" w:hAnsi="Helvetica Neue" w:cs="Arial Narrow"/>
          <w:b w:val="0"/>
          <w:sz w:val="22"/>
          <w:szCs w:val="22"/>
          <w:lang w:val="en-ZA"/>
        </w:rPr>
        <w:t>5</w:t>
      </w:r>
      <w:r w:rsidR="00C41BCA" w:rsidRPr="00E60F53">
        <w:rPr>
          <w:rFonts w:ascii="Helvetica Neue" w:hAnsi="Helvetica Neue" w:cs="Arial Narrow"/>
          <w:b w:val="0"/>
          <w:sz w:val="22"/>
          <w:szCs w:val="22"/>
          <w:lang w:val="en-ZA"/>
        </w:rPr>
        <w:t>.</w:t>
      </w:r>
      <w:r w:rsidR="00C41BCA" w:rsidRPr="00E60F53">
        <w:rPr>
          <w:rFonts w:ascii="Helvetica Neue" w:hAnsi="Helvetica Neue" w:cs="Arial Narrow"/>
          <w:b w:val="0"/>
          <w:sz w:val="22"/>
          <w:szCs w:val="22"/>
          <w:lang w:val="en-ZA"/>
        </w:rPr>
        <w:tab/>
      </w:r>
      <w:r w:rsidRPr="00E60F53">
        <w:rPr>
          <w:rFonts w:ascii="Helvetica Neue" w:hAnsi="Helvetica Neue" w:cs="Arial Narrow"/>
          <w:b w:val="0"/>
          <w:sz w:val="22"/>
          <w:szCs w:val="22"/>
          <w:lang w:val="en-ZA"/>
        </w:rPr>
        <w:t>LOCALITY MAP</w:t>
      </w:r>
    </w:p>
    <w:p w14:paraId="63DC9222" w14:textId="77777777" w:rsidR="00C41BCA" w:rsidRPr="00A4584A" w:rsidRDefault="00C41BCA" w:rsidP="00A4584A">
      <w:pPr>
        <w:pStyle w:val="BodyText2"/>
        <w:ind w:left="720"/>
        <w:jc w:val="both"/>
        <w:rPr>
          <w:rFonts w:ascii="Helvetica Neue Light" w:hAnsi="Helvetica Neue Light" w:cs="Arial Narrow"/>
          <w:b w:val="0"/>
          <w:bCs w:val="0"/>
          <w:sz w:val="22"/>
          <w:szCs w:val="22"/>
          <w:lang w:val="en-ZA"/>
        </w:rPr>
      </w:pPr>
    </w:p>
    <w:p w14:paraId="6DEB773C" w14:textId="22831639" w:rsidR="009E06B0" w:rsidRPr="004F19B3" w:rsidRDefault="009E06B0" w:rsidP="00A4584A">
      <w:pPr>
        <w:pStyle w:val="BodyText"/>
        <w:jc w:val="both"/>
        <w:rPr>
          <w:rFonts w:ascii="Helvetica Neue Light" w:hAnsi="Helvetica Neue Light"/>
          <w:i/>
          <w:sz w:val="22"/>
          <w:szCs w:val="22"/>
          <w:lang w:val="en-ZA"/>
        </w:rPr>
      </w:pPr>
      <w:r w:rsidRPr="004F19B3">
        <w:rPr>
          <w:rFonts w:ascii="Helvetica Neue Light" w:hAnsi="Helvetica Neue Light"/>
          <w:i/>
          <w:sz w:val="22"/>
          <w:szCs w:val="22"/>
          <w:lang w:val="en-ZA"/>
        </w:rPr>
        <w:t>An A3 locality map must be attached to the back o</w:t>
      </w:r>
      <w:r w:rsidR="00161EC8">
        <w:rPr>
          <w:rFonts w:ascii="Helvetica Neue Light" w:hAnsi="Helvetica Neue Light"/>
          <w:i/>
          <w:sz w:val="22"/>
          <w:szCs w:val="22"/>
          <w:lang w:val="en-ZA"/>
        </w:rPr>
        <w:t>f this document, as Appendix A.</w:t>
      </w:r>
      <w:r w:rsidRPr="004F19B3">
        <w:rPr>
          <w:rFonts w:ascii="Helvetica Neue Light" w:hAnsi="Helvetica Neue Light"/>
          <w:i/>
          <w:sz w:val="22"/>
          <w:szCs w:val="22"/>
          <w:lang w:val="en-ZA"/>
        </w:rPr>
        <w:t xml:space="preserve"> The scale of the locality map must be relevant to the size of the </w:t>
      </w:r>
      <w:r w:rsidR="00161EC8">
        <w:rPr>
          <w:rFonts w:ascii="Helvetica Neue Light" w:hAnsi="Helvetica Neue Light"/>
          <w:i/>
          <w:sz w:val="22"/>
          <w:szCs w:val="22"/>
          <w:lang w:val="en-ZA"/>
        </w:rPr>
        <w:t>development (at least 1:50 000.</w:t>
      </w:r>
      <w:r w:rsidRPr="004F19B3">
        <w:rPr>
          <w:rFonts w:ascii="Helvetica Neue Light" w:hAnsi="Helvetica Neue Light"/>
          <w:i/>
          <w:sz w:val="22"/>
          <w:szCs w:val="22"/>
          <w:lang w:val="en-ZA"/>
        </w:rPr>
        <w:t xml:space="preserve"> For linear activities of more than 25 kilometres, a smaller sca</w:t>
      </w:r>
      <w:r w:rsidR="00161EC8">
        <w:rPr>
          <w:rFonts w:ascii="Helvetica Neue Light" w:hAnsi="Helvetica Neue Light"/>
          <w:i/>
          <w:sz w:val="22"/>
          <w:szCs w:val="22"/>
          <w:lang w:val="en-ZA"/>
        </w:rPr>
        <w:t xml:space="preserve">le e.g. 1:250 000 can be used. </w:t>
      </w:r>
      <w:r w:rsidRPr="004F19B3">
        <w:rPr>
          <w:rFonts w:ascii="Helvetica Neue Light" w:hAnsi="Helvetica Neue Light"/>
          <w:i/>
          <w:sz w:val="22"/>
          <w:szCs w:val="22"/>
          <w:lang w:val="en-ZA"/>
        </w:rPr>
        <w:t>The scale must be indic</w:t>
      </w:r>
      <w:r w:rsidR="00161EC8">
        <w:rPr>
          <w:rFonts w:ascii="Helvetica Neue Light" w:hAnsi="Helvetica Neue Light"/>
          <w:i/>
          <w:sz w:val="22"/>
          <w:szCs w:val="22"/>
          <w:lang w:val="en-ZA"/>
        </w:rPr>
        <w:t xml:space="preserve">ated on the map). </w:t>
      </w:r>
      <w:r w:rsidRPr="004F19B3">
        <w:rPr>
          <w:rFonts w:ascii="Helvetica Neue Light" w:hAnsi="Helvetica Neue Light"/>
          <w:i/>
          <w:sz w:val="22"/>
          <w:szCs w:val="22"/>
          <w:lang w:val="en-ZA"/>
        </w:rPr>
        <w:t>The map must indicate the following:</w:t>
      </w:r>
    </w:p>
    <w:p w14:paraId="7D4A2B70" w14:textId="77777777" w:rsidR="009E06B0" w:rsidRPr="004F19B3" w:rsidRDefault="009E06B0" w:rsidP="002C117F">
      <w:pPr>
        <w:numPr>
          <w:ilvl w:val="0"/>
          <w:numId w:val="17"/>
        </w:numPr>
        <w:jc w:val="both"/>
        <w:rPr>
          <w:rFonts w:ascii="Helvetica Neue Light" w:hAnsi="Helvetica Neue Light" w:cs="Arial"/>
          <w:i/>
          <w:sz w:val="22"/>
          <w:szCs w:val="22"/>
        </w:rPr>
      </w:pPr>
      <w:r w:rsidRPr="004F19B3">
        <w:rPr>
          <w:rFonts w:ascii="Helvetica Neue Light" w:hAnsi="Helvetica Neue Light" w:cs="Arial"/>
          <w:i/>
          <w:sz w:val="22"/>
          <w:szCs w:val="22"/>
        </w:rPr>
        <w:t xml:space="preserve">an accurate indication of the project site position as well as the positions of the alternative sites, if any; </w:t>
      </w:r>
    </w:p>
    <w:p w14:paraId="21715529" w14:textId="77777777" w:rsidR="009E06B0" w:rsidRPr="004F19B3" w:rsidRDefault="009E06B0" w:rsidP="002C117F">
      <w:pPr>
        <w:numPr>
          <w:ilvl w:val="0"/>
          <w:numId w:val="17"/>
        </w:numPr>
        <w:jc w:val="both"/>
        <w:rPr>
          <w:rFonts w:ascii="Helvetica Neue Light" w:hAnsi="Helvetica Neue Light" w:cs="Arial"/>
          <w:i/>
          <w:sz w:val="22"/>
          <w:szCs w:val="22"/>
        </w:rPr>
      </w:pPr>
      <w:r w:rsidRPr="004F19B3">
        <w:rPr>
          <w:rFonts w:ascii="Helvetica Neue Light" w:hAnsi="Helvetica Neue Light" w:cs="Arial"/>
          <w:i/>
          <w:sz w:val="22"/>
          <w:szCs w:val="22"/>
        </w:rPr>
        <w:t>indication of all the alternatives identified;</w:t>
      </w:r>
    </w:p>
    <w:p w14:paraId="13DCC7E9" w14:textId="77777777" w:rsidR="009E06B0" w:rsidRPr="004F19B3" w:rsidRDefault="009E06B0" w:rsidP="002C117F">
      <w:pPr>
        <w:numPr>
          <w:ilvl w:val="0"/>
          <w:numId w:val="17"/>
        </w:numPr>
        <w:jc w:val="both"/>
        <w:rPr>
          <w:rFonts w:ascii="Helvetica Neue Light" w:hAnsi="Helvetica Neue Light" w:cs="Arial"/>
          <w:i/>
          <w:sz w:val="22"/>
          <w:szCs w:val="22"/>
        </w:rPr>
      </w:pPr>
      <w:r w:rsidRPr="004F19B3">
        <w:rPr>
          <w:rFonts w:ascii="Helvetica Neue Light" w:hAnsi="Helvetica Neue Light" w:cs="Arial"/>
          <w:i/>
          <w:sz w:val="22"/>
          <w:szCs w:val="22"/>
        </w:rPr>
        <w:t>closest town(s;)</w:t>
      </w:r>
    </w:p>
    <w:p w14:paraId="17EDEA19" w14:textId="77777777" w:rsidR="009E06B0" w:rsidRPr="004F19B3" w:rsidRDefault="009E06B0" w:rsidP="002C117F">
      <w:pPr>
        <w:numPr>
          <w:ilvl w:val="0"/>
          <w:numId w:val="17"/>
        </w:numPr>
        <w:jc w:val="both"/>
        <w:rPr>
          <w:rFonts w:ascii="Helvetica Neue Light" w:hAnsi="Helvetica Neue Light" w:cs="Arial"/>
          <w:i/>
          <w:sz w:val="22"/>
          <w:szCs w:val="22"/>
        </w:rPr>
      </w:pPr>
      <w:r w:rsidRPr="004F19B3">
        <w:rPr>
          <w:rFonts w:ascii="Helvetica Neue Light" w:hAnsi="Helvetica Neue Light" w:cs="Arial"/>
          <w:i/>
          <w:sz w:val="22"/>
          <w:szCs w:val="22"/>
        </w:rPr>
        <w:t>road access from all major roads in the area;</w:t>
      </w:r>
    </w:p>
    <w:p w14:paraId="1D3A7A41" w14:textId="77777777" w:rsidR="009E06B0" w:rsidRPr="004F19B3" w:rsidRDefault="009E06B0" w:rsidP="002C117F">
      <w:pPr>
        <w:numPr>
          <w:ilvl w:val="0"/>
          <w:numId w:val="17"/>
        </w:numPr>
        <w:jc w:val="both"/>
        <w:rPr>
          <w:rFonts w:ascii="Helvetica Neue Light" w:hAnsi="Helvetica Neue Light" w:cs="Arial"/>
          <w:i/>
          <w:sz w:val="22"/>
          <w:szCs w:val="22"/>
        </w:rPr>
      </w:pPr>
      <w:r w:rsidRPr="004F19B3">
        <w:rPr>
          <w:rFonts w:ascii="Helvetica Neue Light" w:hAnsi="Helvetica Neue Light" w:cs="Arial"/>
          <w:i/>
          <w:sz w:val="22"/>
          <w:szCs w:val="22"/>
        </w:rPr>
        <w:t>road names or numbers of all major roads as well as the roads that provide access to the site(s);</w:t>
      </w:r>
    </w:p>
    <w:p w14:paraId="6770D9CA" w14:textId="77777777" w:rsidR="009E06B0" w:rsidRPr="004F19B3" w:rsidRDefault="009E06B0" w:rsidP="002C117F">
      <w:pPr>
        <w:numPr>
          <w:ilvl w:val="0"/>
          <w:numId w:val="17"/>
        </w:numPr>
        <w:jc w:val="both"/>
        <w:rPr>
          <w:rFonts w:ascii="Helvetica Neue Light" w:hAnsi="Helvetica Neue Light" w:cs="Arial"/>
          <w:i/>
          <w:sz w:val="22"/>
          <w:szCs w:val="22"/>
        </w:rPr>
      </w:pPr>
      <w:r w:rsidRPr="004F19B3">
        <w:rPr>
          <w:rFonts w:ascii="Helvetica Neue Light" w:hAnsi="Helvetica Neue Light" w:cs="Arial"/>
          <w:i/>
          <w:sz w:val="22"/>
          <w:szCs w:val="22"/>
        </w:rPr>
        <w:t>all roads within a 1km radius of the site or alternative sites; and</w:t>
      </w:r>
    </w:p>
    <w:p w14:paraId="6F6013D7" w14:textId="77777777" w:rsidR="009E06B0" w:rsidRPr="004F19B3" w:rsidRDefault="009E06B0" w:rsidP="002C117F">
      <w:pPr>
        <w:numPr>
          <w:ilvl w:val="0"/>
          <w:numId w:val="17"/>
        </w:numPr>
        <w:jc w:val="both"/>
        <w:rPr>
          <w:rFonts w:ascii="Helvetica Neue Light" w:hAnsi="Helvetica Neue Light" w:cs="Arial"/>
          <w:i/>
          <w:sz w:val="22"/>
          <w:szCs w:val="22"/>
        </w:rPr>
      </w:pPr>
      <w:r w:rsidRPr="004F19B3">
        <w:rPr>
          <w:rFonts w:ascii="Helvetica Neue Light" w:hAnsi="Helvetica Neue Light" w:cs="Arial"/>
          <w:i/>
          <w:sz w:val="22"/>
          <w:szCs w:val="22"/>
        </w:rPr>
        <w:t>a north arrow;</w:t>
      </w:r>
    </w:p>
    <w:p w14:paraId="53E609CD" w14:textId="77777777" w:rsidR="009E06B0" w:rsidRPr="004F19B3" w:rsidRDefault="009E06B0" w:rsidP="00A4584A">
      <w:pPr>
        <w:numPr>
          <w:ilvl w:val="0"/>
          <w:numId w:val="3"/>
        </w:numPr>
        <w:jc w:val="both"/>
        <w:rPr>
          <w:rFonts w:ascii="Helvetica Neue Light" w:hAnsi="Helvetica Neue Light" w:cs="Arial"/>
          <w:i/>
          <w:sz w:val="22"/>
          <w:szCs w:val="22"/>
        </w:rPr>
      </w:pPr>
      <w:r w:rsidRPr="004F19B3">
        <w:rPr>
          <w:rFonts w:ascii="Helvetica Neue Light" w:hAnsi="Helvetica Neue Light" w:cs="Arial"/>
          <w:i/>
          <w:sz w:val="22"/>
          <w:szCs w:val="22"/>
        </w:rPr>
        <w:t>a legend; and</w:t>
      </w:r>
    </w:p>
    <w:p w14:paraId="7B5FE178" w14:textId="77777777" w:rsidR="00235189" w:rsidRPr="004F19B3" w:rsidRDefault="009E06B0" w:rsidP="00A4584A">
      <w:pPr>
        <w:numPr>
          <w:ilvl w:val="0"/>
          <w:numId w:val="3"/>
        </w:numPr>
        <w:jc w:val="both"/>
        <w:rPr>
          <w:rFonts w:ascii="Helvetica Neue Light" w:hAnsi="Helvetica Neue Light" w:cs="Arial"/>
          <w:i/>
          <w:sz w:val="22"/>
          <w:szCs w:val="22"/>
        </w:rPr>
      </w:pPr>
      <w:r w:rsidRPr="004F19B3">
        <w:rPr>
          <w:rFonts w:ascii="Helvetica Neue Light" w:hAnsi="Helvetica Neue Light" w:cs="Arial"/>
          <w:i/>
          <w:sz w:val="22"/>
          <w:szCs w:val="22"/>
        </w:rPr>
        <w:t>locality GPS co-ordinates (Indicate the position of the activity using the latitude and longitude of the centre point of the site for each alternative site.  The co-ordinates should be in degrees and decimal minutes.  The minutes should have at least three decimals to ensure adequate accuracy.  The projection that must be used in all cases is the WGS84 spheroid in a national or local projection).</w:t>
      </w:r>
    </w:p>
    <w:p w14:paraId="11B012C2" w14:textId="77777777" w:rsidR="00235189" w:rsidRPr="00A4584A" w:rsidRDefault="00235189" w:rsidP="00A4584A">
      <w:pPr>
        <w:jc w:val="both"/>
        <w:rPr>
          <w:rFonts w:ascii="Helvetica Neue Light" w:hAnsi="Helvetica Neue Light" w:cs="Arial"/>
          <w:sz w:val="22"/>
          <w:szCs w:val="22"/>
        </w:rPr>
      </w:pPr>
    </w:p>
    <w:p w14:paraId="24AE7DFC" w14:textId="77777777" w:rsidR="008A23C2" w:rsidRPr="00A4584A" w:rsidRDefault="008A23C2" w:rsidP="00A4584A">
      <w:pPr>
        <w:jc w:val="both"/>
        <w:rPr>
          <w:rFonts w:ascii="Helvetica Neue Light" w:hAnsi="Helvetica Neue Light" w:cs="Arial"/>
          <w:sz w:val="22"/>
          <w:szCs w:val="22"/>
        </w:rPr>
      </w:pPr>
    </w:p>
    <w:p w14:paraId="4F6FBECB" w14:textId="095E1C74" w:rsidR="009E06B0" w:rsidRPr="009B3620" w:rsidRDefault="00235189" w:rsidP="009B3620">
      <w:pPr>
        <w:jc w:val="both"/>
        <w:rPr>
          <w:rFonts w:ascii="Helvetica Neue" w:hAnsi="Helvetica Neue" w:cs="Arial"/>
          <w:sz w:val="22"/>
          <w:szCs w:val="22"/>
        </w:rPr>
      </w:pPr>
      <w:r w:rsidRPr="00E60F53">
        <w:rPr>
          <w:rFonts w:ascii="Helvetica Neue" w:hAnsi="Helvetica Neue" w:cs="Arial"/>
          <w:bCs/>
          <w:caps/>
          <w:sz w:val="22"/>
          <w:szCs w:val="22"/>
        </w:rPr>
        <w:t>6.</w:t>
      </w:r>
      <w:r w:rsidRPr="00E60F53">
        <w:rPr>
          <w:rFonts w:ascii="Helvetica Neue" w:hAnsi="Helvetica Neue" w:cs="Arial"/>
          <w:bCs/>
          <w:caps/>
          <w:sz w:val="22"/>
          <w:szCs w:val="22"/>
        </w:rPr>
        <w:tab/>
      </w:r>
      <w:r w:rsidR="009E06B0" w:rsidRPr="00E60F53">
        <w:rPr>
          <w:rFonts w:ascii="Helvetica Neue" w:hAnsi="Helvetica Neue" w:cs="Arial"/>
          <w:bCs/>
          <w:caps/>
          <w:sz w:val="22"/>
          <w:szCs w:val="22"/>
        </w:rPr>
        <w:t>LAYOUT/ROUTE PLAN</w:t>
      </w:r>
    </w:p>
    <w:p w14:paraId="5FC05AC1" w14:textId="77777777" w:rsidR="009544CB" w:rsidRDefault="009544CB" w:rsidP="00A4584A">
      <w:pPr>
        <w:pStyle w:val="BodyTextIndent"/>
        <w:keepNext/>
        <w:ind w:left="0"/>
        <w:jc w:val="both"/>
        <w:rPr>
          <w:rFonts w:ascii="Helvetica Neue Light" w:hAnsi="Helvetica Neue Light"/>
          <w:i/>
          <w:sz w:val="22"/>
          <w:szCs w:val="22"/>
          <w:lang w:val="en-ZA"/>
        </w:rPr>
      </w:pPr>
    </w:p>
    <w:p w14:paraId="07FE7571" w14:textId="6B7C3097" w:rsidR="009E06B0" w:rsidRPr="004F19B3" w:rsidRDefault="009E06B0" w:rsidP="00A4584A">
      <w:pPr>
        <w:pStyle w:val="BodyTextIndent"/>
        <w:keepNext/>
        <w:ind w:left="0"/>
        <w:jc w:val="both"/>
        <w:rPr>
          <w:rFonts w:ascii="Helvetica Neue Light" w:hAnsi="Helvetica Neue Light"/>
          <w:i/>
          <w:sz w:val="22"/>
          <w:szCs w:val="22"/>
          <w:lang w:val="en-ZA"/>
        </w:rPr>
      </w:pPr>
      <w:r w:rsidRPr="004F19B3">
        <w:rPr>
          <w:rFonts w:ascii="Helvetica Neue Light" w:hAnsi="Helvetica Neue Light"/>
          <w:i/>
          <w:sz w:val="22"/>
          <w:szCs w:val="22"/>
          <w:lang w:val="en-ZA"/>
        </w:rPr>
        <w:t>A detailed site or route plan(s) must be prepared for each alternative site or alternative activity.  It must be attached as Appendix A to this document.</w:t>
      </w:r>
    </w:p>
    <w:p w14:paraId="48C58798" w14:textId="43C158E5" w:rsidR="009E06B0" w:rsidRPr="004F19B3" w:rsidRDefault="009E06B0" w:rsidP="00A4584A">
      <w:pPr>
        <w:pStyle w:val="BodyTextIndent"/>
        <w:keepNext/>
        <w:ind w:left="0"/>
        <w:jc w:val="both"/>
        <w:rPr>
          <w:rFonts w:ascii="Helvetica Neue Light" w:hAnsi="Helvetica Neue Light"/>
          <w:i/>
          <w:sz w:val="22"/>
          <w:szCs w:val="22"/>
          <w:lang w:val="en-ZA"/>
        </w:rPr>
      </w:pPr>
      <w:r w:rsidRPr="004F19B3">
        <w:rPr>
          <w:rFonts w:ascii="Helvetica Neue Light" w:hAnsi="Helvetica Neue Light"/>
          <w:i/>
          <w:sz w:val="22"/>
          <w:szCs w:val="22"/>
          <w:lang w:val="en-ZA"/>
        </w:rPr>
        <w:t>The site or route plans must indicate the following:</w:t>
      </w:r>
    </w:p>
    <w:p w14:paraId="5CEFB426" w14:textId="77777777" w:rsidR="009E06B0" w:rsidRPr="004F19B3" w:rsidRDefault="009E06B0" w:rsidP="002C117F">
      <w:pPr>
        <w:numPr>
          <w:ilvl w:val="0"/>
          <w:numId w:val="17"/>
        </w:numPr>
        <w:jc w:val="both"/>
        <w:rPr>
          <w:rFonts w:ascii="Helvetica Neue Light" w:hAnsi="Helvetica Neue Light" w:cs="Arial"/>
          <w:i/>
          <w:sz w:val="22"/>
          <w:szCs w:val="22"/>
        </w:rPr>
      </w:pPr>
      <w:r w:rsidRPr="004F19B3">
        <w:rPr>
          <w:rFonts w:ascii="Helvetica Neue Light" w:hAnsi="Helvetica Neue Light" w:cs="Arial"/>
          <w:i/>
          <w:sz w:val="22"/>
          <w:szCs w:val="22"/>
        </w:rPr>
        <w:t>the property boundaries and numbers of all the properties within 50 metres of the site;</w:t>
      </w:r>
    </w:p>
    <w:p w14:paraId="72DEFF27" w14:textId="77777777" w:rsidR="009E06B0" w:rsidRPr="004F19B3" w:rsidRDefault="009E06B0" w:rsidP="002C117F">
      <w:pPr>
        <w:numPr>
          <w:ilvl w:val="0"/>
          <w:numId w:val="17"/>
        </w:numPr>
        <w:jc w:val="both"/>
        <w:rPr>
          <w:rFonts w:ascii="Helvetica Neue Light" w:hAnsi="Helvetica Neue Light" w:cs="Arial"/>
          <w:i/>
          <w:sz w:val="22"/>
          <w:szCs w:val="22"/>
        </w:rPr>
      </w:pPr>
      <w:r w:rsidRPr="004F19B3">
        <w:rPr>
          <w:rFonts w:ascii="Helvetica Neue Light" w:hAnsi="Helvetica Neue Light" w:cs="Arial"/>
          <w:i/>
          <w:sz w:val="22"/>
          <w:szCs w:val="22"/>
        </w:rPr>
        <w:t>the current land use as well as the land use zoning of the site;</w:t>
      </w:r>
    </w:p>
    <w:p w14:paraId="6FEF63D7" w14:textId="77777777" w:rsidR="009E06B0" w:rsidRPr="004F19B3" w:rsidRDefault="009E06B0" w:rsidP="002C117F">
      <w:pPr>
        <w:numPr>
          <w:ilvl w:val="0"/>
          <w:numId w:val="17"/>
        </w:numPr>
        <w:jc w:val="both"/>
        <w:rPr>
          <w:rFonts w:ascii="Helvetica Neue Light" w:hAnsi="Helvetica Neue Light" w:cs="Arial"/>
          <w:i/>
          <w:sz w:val="22"/>
          <w:szCs w:val="22"/>
        </w:rPr>
      </w:pPr>
      <w:r w:rsidRPr="004F19B3">
        <w:rPr>
          <w:rFonts w:ascii="Helvetica Neue Light" w:hAnsi="Helvetica Neue Light" w:cs="Arial"/>
          <w:i/>
          <w:sz w:val="22"/>
          <w:szCs w:val="22"/>
        </w:rPr>
        <w:t>the current land use as well as the land use zoning each of the properties adjoining the site or sites;</w:t>
      </w:r>
    </w:p>
    <w:p w14:paraId="4DD625DE" w14:textId="77777777" w:rsidR="009E06B0" w:rsidRPr="004F19B3" w:rsidRDefault="009E06B0" w:rsidP="002C117F">
      <w:pPr>
        <w:numPr>
          <w:ilvl w:val="0"/>
          <w:numId w:val="17"/>
        </w:numPr>
        <w:jc w:val="both"/>
        <w:rPr>
          <w:rFonts w:ascii="Helvetica Neue Light" w:hAnsi="Helvetica Neue Light" w:cs="Arial"/>
          <w:i/>
          <w:sz w:val="22"/>
          <w:szCs w:val="22"/>
        </w:rPr>
      </w:pPr>
      <w:r w:rsidRPr="004F19B3">
        <w:rPr>
          <w:rFonts w:ascii="Helvetica Neue Light" w:hAnsi="Helvetica Neue Light" w:cs="Arial"/>
          <w:i/>
          <w:sz w:val="22"/>
          <w:szCs w:val="22"/>
        </w:rPr>
        <w:t>the exact position of each listed activity applied for (including alternatives);</w:t>
      </w:r>
    </w:p>
    <w:p w14:paraId="2B778BBE" w14:textId="77777777" w:rsidR="009E06B0" w:rsidRPr="004F19B3" w:rsidRDefault="009E06B0" w:rsidP="002C117F">
      <w:pPr>
        <w:numPr>
          <w:ilvl w:val="0"/>
          <w:numId w:val="17"/>
        </w:numPr>
        <w:jc w:val="both"/>
        <w:rPr>
          <w:rFonts w:ascii="Helvetica Neue Light" w:hAnsi="Helvetica Neue Light" w:cs="Arial"/>
          <w:i/>
          <w:sz w:val="22"/>
          <w:szCs w:val="22"/>
        </w:rPr>
      </w:pPr>
      <w:r w:rsidRPr="004F19B3">
        <w:rPr>
          <w:rFonts w:ascii="Helvetica Neue Light" w:hAnsi="Helvetica Neue Light" w:cs="Arial"/>
          <w:i/>
          <w:sz w:val="22"/>
          <w:szCs w:val="22"/>
        </w:rPr>
        <w:t>servitude(s) indicating the purpose of the servitude;</w:t>
      </w:r>
    </w:p>
    <w:p w14:paraId="2438C68D" w14:textId="77777777" w:rsidR="009E06B0" w:rsidRPr="004F19B3" w:rsidRDefault="009E06B0" w:rsidP="002C117F">
      <w:pPr>
        <w:numPr>
          <w:ilvl w:val="0"/>
          <w:numId w:val="17"/>
        </w:numPr>
        <w:jc w:val="both"/>
        <w:rPr>
          <w:rFonts w:ascii="Helvetica Neue Light" w:hAnsi="Helvetica Neue Light" w:cs="Arial"/>
          <w:i/>
          <w:sz w:val="22"/>
          <w:szCs w:val="22"/>
        </w:rPr>
      </w:pPr>
      <w:r w:rsidRPr="004F19B3">
        <w:rPr>
          <w:rFonts w:ascii="Helvetica Neue Light" w:hAnsi="Helvetica Neue Light" w:cs="Arial"/>
          <w:i/>
          <w:sz w:val="22"/>
          <w:szCs w:val="22"/>
        </w:rPr>
        <w:t>a legend; and</w:t>
      </w:r>
    </w:p>
    <w:p w14:paraId="2ACC4577" w14:textId="1F9820A8" w:rsidR="00235189" w:rsidRPr="00D4011D" w:rsidRDefault="009E06B0" w:rsidP="002C117F">
      <w:pPr>
        <w:numPr>
          <w:ilvl w:val="0"/>
          <w:numId w:val="17"/>
        </w:numPr>
        <w:jc w:val="both"/>
        <w:rPr>
          <w:rFonts w:ascii="Helvetica Neue Light" w:hAnsi="Helvetica Neue Light" w:cs="Arial"/>
          <w:i/>
          <w:sz w:val="22"/>
          <w:szCs w:val="22"/>
        </w:rPr>
      </w:pPr>
      <w:r w:rsidRPr="004F19B3">
        <w:rPr>
          <w:rFonts w:ascii="Helvetica Neue Light" w:hAnsi="Helvetica Neue Light" w:cs="Arial"/>
          <w:i/>
          <w:sz w:val="22"/>
          <w:szCs w:val="22"/>
        </w:rPr>
        <w:t>a north arrow.</w:t>
      </w:r>
    </w:p>
    <w:p w14:paraId="1FAE1E4F" w14:textId="77777777" w:rsidR="009B3620" w:rsidRDefault="009B3620" w:rsidP="00A4584A">
      <w:pPr>
        <w:keepNext/>
        <w:jc w:val="both"/>
        <w:rPr>
          <w:rFonts w:ascii="Helvetica Neue" w:hAnsi="Helvetica Neue" w:cs="Arial"/>
          <w:sz w:val="22"/>
          <w:szCs w:val="22"/>
        </w:rPr>
      </w:pPr>
    </w:p>
    <w:p w14:paraId="75CD81A1" w14:textId="77777777" w:rsidR="009B3620" w:rsidRDefault="009B3620" w:rsidP="00A4584A">
      <w:pPr>
        <w:keepNext/>
        <w:jc w:val="both"/>
        <w:rPr>
          <w:rFonts w:ascii="Helvetica Neue" w:hAnsi="Helvetica Neue" w:cs="Arial"/>
          <w:sz w:val="22"/>
          <w:szCs w:val="22"/>
        </w:rPr>
      </w:pPr>
    </w:p>
    <w:p w14:paraId="08688669" w14:textId="7991A76A" w:rsidR="009E06B0" w:rsidRPr="00E60F53" w:rsidRDefault="00235189" w:rsidP="00A4584A">
      <w:pPr>
        <w:keepNext/>
        <w:jc w:val="both"/>
        <w:rPr>
          <w:rFonts w:ascii="Helvetica Neue" w:hAnsi="Helvetica Neue" w:cs="Arial"/>
          <w:bCs/>
          <w:caps/>
          <w:sz w:val="22"/>
          <w:szCs w:val="22"/>
        </w:rPr>
      </w:pPr>
      <w:r w:rsidRPr="00E60F53">
        <w:rPr>
          <w:rFonts w:ascii="Helvetica Neue" w:hAnsi="Helvetica Neue" w:cs="Arial"/>
          <w:sz w:val="22"/>
          <w:szCs w:val="22"/>
        </w:rPr>
        <w:t>7.</w:t>
      </w:r>
      <w:r w:rsidRPr="00E60F53">
        <w:rPr>
          <w:rFonts w:ascii="Helvetica Neue" w:hAnsi="Helvetica Neue" w:cs="Arial"/>
          <w:sz w:val="22"/>
          <w:szCs w:val="22"/>
        </w:rPr>
        <w:tab/>
      </w:r>
      <w:r w:rsidR="009E06B0" w:rsidRPr="00E60F53">
        <w:rPr>
          <w:rFonts w:ascii="Helvetica Neue" w:hAnsi="Helvetica Neue" w:cs="Arial"/>
          <w:bCs/>
          <w:caps/>
          <w:sz w:val="22"/>
          <w:szCs w:val="22"/>
        </w:rPr>
        <w:t>Sensitivity map</w:t>
      </w:r>
    </w:p>
    <w:p w14:paraId="2CF913BB" w14:textId="77777777" w:rsidR="009E06B0" w:rsidRPr="00A4584A" w:rsidRDefault="009E06B0" w:rsidP="00A4584A">
      <w:pPr>
        <w:keepNext/>
        <w:jc w:val="both"/>
        <w:rPr>
          <w:rFonts w:ascii="Helvetica Neue Light" w:hAnsi="Helvetica Neue Light" w:cs="Arial"/>
          <w:bCs/>
          <w:caps/>
          <w:sz w:val="22"/>
          <w:szCs w:val="22"/>
        </w:rPr>
      </w:pPr>
    </w:p>
    <w:p w14:paraId="689D9825" w14:textId="1661042C" w:rsidR="009E06B0" w:rsidRPr="004F19B3" w:rsidRDefault="009E06B0" w:rsidP="00A4584A">
      <w:pPr>
        <w:pStyle w:val="BodyTextIndent"/>
        <w:keepNext/>
        <w:ind w:left="0"/>
        <w:jc w:val="both"/>
        <w:rPr>
          <w:rFonts w:ascii="Helvetica Neue Light" w:hAnsi="Helvetica Neue Light"/>
          <w:i/>
          <w:sz w:val="22"/>
          <w:szCs w:val="22"/>
          <w:lang w:val="en-ZA"/>
        </w:rPr>
      </w:pPr>
      <w:r w:rsidRPr="004F19B3">
        <w:rPr>
          <w:rFonts w:ascii="Helvetica Neue Light" w:hAnsi="Helvetica Neue Light"/>
          <w:i/>
          <w:sz w:val="22"/>
          <w:szCs w:val="22"/>
          <w:lang w:val="en-ZA"/>
        </w:rPr>
        <w:t>The layout/route plan as indicated above must be overlain with a sensitivity map that indicates all the sensitive areas associated with the site, including, but not limited to:</w:t>
      </w:r>
    </w:p>
    <w:p w14:paraId="00E2ACF2" w14:textId="77777777" w:rsidR="009E06B0" w:rsidRPr="004F19B3" w:rsidRDefault="009E06B0" w:rsidP="002C117F">
      <w:pPr>
        <w:numPr>
          <w:ilvl w:val="0"/>
          <w:numId w:val="17"/>
        </w:numPr>
        <w:jc w:val="both"/>
        <w:rPr>
          <w:rFonts w:ascii="Helvetica Neue Light" w:hAnsi="Helvetica Neue Light" w:cs="Arial"/>
          <w:i/>
          <w:sz w:val="22"/>
          <w:szCs w:val="22"/>
        </w:rPr>
      </w:pPr>
      <w:r w:rsidRPr="004F19B3">
        <w:rPr>
          <w:rFonts w:ascii="Helvetica Neue Light" w:hAnsi="Helvetica Neue Light" w:cs="Arial"/>
          <w:i/>
          <w:sz w:val="22"/>
          <w:szCs w:val="22"/>
        </w:rPr>
        <w:t>watercourses;</w:t>
      </w:r>
    </w:p>
    <w:p w14:paraId="131169CD" w14:textId="77777777" w:rsidR="009E06B0" w:rsidRPr="004F19B3" w:rsidRDefault="009E06B0" w:rsidP="002C117F">
      <w:pPr>
        <w:numPr>
          <w:ilvl w:val="0"/>
          <w:numId w:val="17"/>
        </w:numPr>
        <w:jc w:val="both"/>
        <w:rPr>
          <w:rFonts w:ascii="Helvetica Neue Light" w:hAnsi="Helvetica Neue Light" w:cs="Arial"/>
          <w:i/>
          <w:sz w:val="22"/>
          <w:szCs w:val="22"/>
        </w:rPr>
      </w:pPr>
      <w:r w:rsidRPr="004F19B3">
        <w:rPr>
          <w:rFonts w:ascii="Helvetica Neue Light" w:hAnsi="Helvetica Neue Light" w:cs="Arial"/>
          <w:i/>
          <w:sz w:val="22"/>
          <w:szCs w:val="22"/>
        </w:rPr>
        <w:t>the 1:100 year flood line (where available or where it is required by DWA);</w:t>
      </w:r>
    </w:p>
    <w:p w14:paraId="1E14A58F" w14:textId="77777777" w:rsidR="009E06B0" w:rsidRPr="004F19B3" w:rsidRDefault="009E06B0" w:rsidP="002C117F">
      <w:pPr>
        <w:numPr>
          <w:ilvl w:val="0"/>
          <w:numId w:val="17"/>
        </w:numPr>
        <w:jc w:val="both"/>
        <w:rPr>
          <w:rFonts w:ascii="Helvetica Neue Light" w:hAnsi="Helvetica Neue Light" w:cs="Arial"/>
          <w:i/>
          <w:sz w:val="22"/>
          <w:szCs w:val="22"/>
        </w:rPr>
      </w:pPr>
      <w:r w:rsidRPr="004F19B3">
        <w:rPr>
          <w:rFonts w:ascii="Helvetica Neue Light" w:hAnsi="Helvetica Neue Light" w:cs="Arial"/>
          <w:i/>
          <w:sz w:val="22"/>
          <w:szCs w:val="22"/>
        </w:rPr>
        <w:t>ridges;</w:t>
      </w:r>
    </w:p>
    <w:p w14:paraId="192013E4" w14:textId="77777777" w:rsidR="009E06B0" w:rsidRPr="004F19B3" w:rsidRDefault="009E06B0" w:rsidP="002C117F">
      <w:pPr>
        <w:numPr>
          <w:ilvl w:val="0"/>
          <w:numId w:val="17"/>
        </w:numPr>
        <w:jc w:val="both"/>
        <w:rPr>
          <w:rFonts w:ascii="Helvetica Neue Light" w:hAnsi="Helvetica Neue Light" w:cs="Arial"/>
          <w:i/>
          <w:sz w:val="22"/>
          <w:szCs w:val="22"/>
        </w:rPr>
      </w:pPr>
      <w:r w:rsidRPr="004F19B3">
        <w:rPr>
          <w:rFonts w:ascii="Helvetica Neue Light" w:hAnsi="Helvetica Neue Light" w:cs="Arial"/>
          <w:i/>
          <w:sz w:val="22"/>
          <w:szCs w:val="22"/>
        </w:rPr>
        <w:t>cultural and historical features;</w:t>
      </w:r>
    </w:p>
    <w:p w14:paraId="7EA7BEBF" w14:textId="77777777" w:rsidR="009E06B0" w:rsidRPr="004F19B3" w:rsidRDefault="009E06B0" w:rsidP="002C117F">
      <w:pPr>
        <w:numPr>
          <w:ilvl w:val="0"/>
          <w:numId w:val="17"/>
        </w:numPr>
        <w:jc w:val="both"/>
        <w:rPr>
          <w:rFonts w:ascii="Helvetica Neue Light" w:hAnsi="Helvetica Neue Light" w:cs="Arial"/>
          <w:i/>
          <w:sz w:val="22"/>
          <w:szCs w:val="22"/>
        </w:rPr>
      </w:pPr>
      <w:r w:rsidRPr="004F19B3">
        <w:rPr>
          <w:rFonts w:ascii="Helvetica Neue Light" w:hAnsi="Helvetica Neue Light" w:cs="Arial"/>
          <w:i/>
          <w:sz w:val="22"/>
          <w:szCs w:val="22"/>
        </w:rPr>
        <w:t>areas with indigenous vegetation (even if it is degraded or infested with alien species); and</w:t>
      </w:r>
    </w:p>
    <w:p w14:paraId="2E59DBCC" w14:textId="0EB074F2" w:rsidR="009E06B0" w:rsidRPr="002B513C" w:rsidRDefault="009E06B0" w:rsidP="002C117F">
      <w:pPr>
        <w:numPr>
          <w:ilvl w:val="0"/>
          <w:numId w:val="17"/>
        </w:numPr>
        <w:jc w:val="both"/>
        <w:rPr>
          <w:rFonts w:ascii="Helvetica Neue Light" w:hAnsi="Helvetica Neue Light" w:cs="Arial"/>
          <w:i/>
          <w:sz w:val="22"/>
          <w:szCs w:val="22"/>
        </w:rPr>
      </w:pPr>
      <w:r w:rsidRPr="004F19B3">
        <w:rPr>
          <w:rFonts w:ascii="Helvetica Neue Light" w:hAnsi="Helvetica Neue Light" w:cs="Arial"/>
          <w:i/>
          <w:sz w:val="22"/>
          <w:szCs w:val="22"/>
        </w:rPr>
        <w:t>critical biodiversity areas.</w:t>
      </w:r>
    </w:p>
    <w:p w14:paraId="4851EC30" w14:textId="77777777" w:rsidR="009E06B0" w:rsidRPr="00593C7D" w:rsidRDefault="009E06B0" w:rsidP="00A4584A">
      <w:pPr>
        <w:pStyle w:val="BodyTextIndent"/>
        <w:ind w:left="0"/>
        <w:jc w:val="both"/>
        <w:rPr>
          <w:rFonts w:ascii="Helvetica Neue Light" w:hAnsi="Helvetica Neue Light"/>
          <w:i/>
          <w:sz w:val="22"/>
          <w:szCs w:val="22"/>
          <w:lang w:val="en-ZA"/>
        </w:rPr>
      </w:pPr>
      <w:r w:rsidRPr="00593C7D">
        <w:rPr>
          <w:rFonts w:ascii="Helvetica Neue Light" w:hAnsi="Helvetica Neue Light"/>
          <w:i/>
          <w:sz w:val="22"/>
          <w:szCs w:val="22"/>
          <w:lang w:val="en-ZA"/>
        </w:rPr>
        <w:t>The sensitivity map must also cover areas within 100m of the site and must be attached in Appendix A.</w:t>
      </w:r>
    </w:p>
    <w:p w14:paraId="09DEC76E" w14:textId="77777777" w:rsidR="009E06B0" w:rsidRPr="00A4584A" w:rsidRDefault="009E06B0" w:rsidP="00A4584A">
      <w:pPr>
        <w:jc w:val="both"/>
        <w:rPr>
          <w:rFonts w:ascii="Helvetica Neue Light" w:hAnsi="Helvetica Neue Light" w:cs="Arial"/>
          <w:bCs/>
          <w:caps/>
          <w:sz w:val="22"/>
          <w:szCs w:val="22"/>
        </w:rPr>
      </w:pPr>
    </w:p>
    <w:p w14:paraId="42958035" w14:textId="77777777" w:rsidR="009E06B0" w:rsidRPr="00A4584A" w:rsidRDefault="009E06B0" w:rsidP="00A4584A">
      <w:pPr>
        <w:jc w:val="both"/>
        <w:rPr>
          <w:rFonts w:ascii="Helvetica Neue Light" w:hAnsi="Helvetica Neue Light" w:cs="Arial"/>
          <w:bCs/>
          <w:caps/>
          <w:sz w:val="22"/>
          <w:szCs w:val="22"/>
        </w:rPr>
      </w:pPr>
    </w:p>
    <w:p w14:paraId="7C644266" w14:textId="63D08EC2" w:rsidR="009E06B0" w:rsidRPr="00E60F53" w:rsidRDefault="00235189" w:rsidP="00A4584A">
      <w:pPr>
        <w:keepNext/>
        <w:jc w:val="both"/>
        <w:rPr>
          <w:rFonts w:ascii="Helvetica Neue" w:hAnsi="Helvetica Neue" w:cs="Arial"/>
          <w:bCs/>
          <w:caps/>
          <w:sz w:val="22"/>
          <w:szCs w:val="22"/>
        </w:rPr>
      </w:pPr>
      <w:r w:rsidRPr="00E60F53">
        <w:rPr>
          <w:rFonts w:ascii="Helvetica Neue" w:hAnsi="Helvetica Neue" w:cs="Arial"/>
          <w:bCs/>
          <w:caps/>
          <w:sz w:val="22"/>
          <w:szCs w:val="22"/>
        </w:rPr>
        <w:t>8.</w:t>
      </w:r>
      <w:r w:rsidRPr="00E60F53">
        <w:rPr>
          <w:rFonts w:ascii="Helvetica Neue" w:hAnsi="Helvetica Neue" w:cs="Arial"/>
          <w:bCs/>
          <w:caps/>
          <w:sz w:val="22"/>
          <w:szCs w:val="22"/>
        </w:rPr>
        <w:tab/>
      </w:r>
      <w:r w:rsidR="009E06B0" w:rsidRPr="00E60F53">
        <w:rPr>
          <w:rFonts w:ascii="Helvetica Neue" w:hAnsi="Helvetica Neue" w:cs="Arial"/>
          <w:bCs/>
          <w:caps/>
          <w:sz w:val="22"/>
          <w:szCs w:val="22"/>
        </w:rPr>
        <w:t>Site PHOTOGRAPHS</w:t>
      </w:r>
    </w:p>
    <w:p w14:paraId="2D543865" w14:textId="77777777" w:rsidR="009E06B0" w:rsidRPr="00A4584A" w:rsidRDefault="009E06B0" w:rsidP="00A4584A">
      <w:pPr>
        <w:keepNext/>
        <w:jc w:val="both"/>
        <w:rPr>
          <w:rFonts w:ascii="Helvetica Neue Light" w:hAnsi="Helvetica Neue Light" w:cs="Arial"/>
          <w:bCs/>
          <w:sz w:val="22"/>
          <w:szCs w:val="22"/>
        </w:rPr>
      </w:pPr>
    </w:p>
    <w:p w14:paraId="13043F8E" w14:textId="77777777" w:rsidR="009E06B0" w:rsidRPr="00593C7D" w:rsidRDefault="009E06B0" w:rsidP="00A4584A">
      <w:pPr>
        <w:jc w:val="both"/>
        <w:rPr>
          <w:rFonts w:ascii="Helvetica Neue Light" w:hAnsi="Helvetica Neue Light" w:cs="Arial"/>
          <w:i/>
          <w:sz w:val="22"/>
          <w:szCs w:val="22"/>
        </w:rPr>
      </w:pPr>
      <w:r w:rsidRPr="00593C7D">
        <w:rPr>
          <w:rFonts w:ascii="Helvetica Neue Light" w:hAnsi="Helvetica Neue Light" w:cs="Arial"/>
          <w:i/>
          <w:sz w:val="22"/>
          <w:szCs w:val="22"/>
        </w:rPr>
        <w:t>Colour photographs from the centre of the site must be taken in at least the eight major compass directions with a description of each photograph.  Photographs must be attached under Appendix B to this report</w:t>
      </w:r>
      <w:r w:rsidRPr="00593C7D">
        <w:rPr>
          <w:rFonts w:ascii="Helvetica Neue Light" w:hAnsi="Helvetica Neue Light" w:cs="Arial"/>
          <w:bCs/>
          <w:i/>
          <w:sz w:val="22"/>
          <w:szCs w:val="22"/>
        </w:rPr>
        <w:t xml:space="preserve">.  </w:t>
      </w:r>
      <w:r w:rsidRPr="00593C7D">
        <w:rPr>
          <w:rFonts w:ascii="Helvetica Neue Light" w:hAnsi="Helvetica Neue Light" w:cs="Arial"/>
          <w:i/>
          <w:sz w:val="22"/>
          <w:szCs w:val="22"/>
        </w:rPr>
        <w:t>It must be supplemented with additional photographs of relevant features on the site, if applicable.</w:t>
      </w:r>
    </w:p>
    <w:p w14:paraId="2506DB4B" w14:textId="77777777" w:rsidR="009E06B0" w:rsidRPr="00A4584A" w:rsidRDefault="009E06B0" w:rsidP="00A4584A">
      <w:pPr>
        <w:jc w:val="both"/>
        <w:rPr>
          <w:rFonts w:ascii="Helvetica Neue Light" w:hAnsi="Helvetica Neue Light" w:cs="Arial"/>
          <w:bCs/>
          <w:sz w:val="22"/>
          <w:szCs w:val="22"/>
        </w:rPr>
      </w:pPr>
    </w:p>
    <w:p w14:paraId="13178246" w14:textId="77777777" w:rsidR="009E06B0" w:rsidRPr="00A4584A" w:rsidRDefault="009E06B0" w:rsidP="00A4584A">
      <w:pPr>
        <w:jc w:val="both"/>
        <w:rPr>
          <w:rFonts w:ascii="Helvetica Neue Light" w:hAnsi="Helvetica Neue Light" w:cs="Arial"/>
          <w:bCs/>
          <w:sz w:val="22"/>
          <w:szCs w:val="22"/>
        </w:rPr>
      </w:pPr>
    </w:p>
    <w:p w14:paraId="07ED697C" w14:textId="53018F0D" w:rsidR="009E06B0" w:rsidRPr="00E60F53" w:rsidRDefault="00235189" w:rsidP="00A4584A">
      <w:pPr>
        <w:keepNext/>
        <w:jc w:val="both"/>
        <w:rPr>
          <w:rFonts w:ascii="Helvetica Neue" w:hAnsi="Helvetica Neue" w:cs="Arial"/>
          <w:bCs/>
          <w:caps/>
          <w:sz w:val="22"/>
          <w:szCs w:val="22"/>
        </w:rPr>
      </w:pPr>
      <w:r w:rsidRPr="00E60F53">
        <w:rPr>
          <w:rFonts w:ascii="Helvetica Neue" w:hAnsi="Helvetica Neue" w:cs="Arial"/>
          <w:bCs/>
          <w:caps/>
          <w:sz w:val="22"/>
          <w:szCs w:val="22"/>
        </w:rPr>
        <w:t>9.</w:t>
      </w:r>
      <w:r w:rsidRPr="00E60F53">
        <w:rPr>
          <w:rFonts w:ascii="Helvetica Neue" w:hAnsi="Helvetica Neue" w:cs="Arial"/>
          <w:bCs/>
          <w:caps/>
          <w:sz w:val="22"/>
          <w:szCs w:val="22"/>
        </w:rPr>
        <w:tab/>
      </w:r>
      <w:r w:rsidR="009E06B0" w:rsidRPr="00E60F53">
        <w:rPr>
          <w:rFonts w:ascii="Helvetica Neue" w:hAnsi="Helvetica Neue" w:cs="Arial"/>
          <w:bCs/>
          <w:caps/>
          <w:sz w:val="22"/>
          <w:szCs w:val="22"/>
        </w:rPr>
        <w:t>FACILITY ILLUSTRATION</w:t>
      </w:r>
    </w:p>
    <w:p w14:paraId="39F47A69" w14:textId="77777777" w:rsidR="009E06B0" w:rsidRPr="00A4584A" w:rsidRDefault="009E06B0" w:rsidP="00A4584A">
      <w:pPr>
        <w:keepNext/>
        <w:jc w:val="both"/>
        <w:rPr>
          <w:rFonts w:ascii="Helvetica Neue Light" w:hAnsi="Helvetica Neue Light" w:cs="Arial"/>
          <w:sz w:val="22"/>
          <w:szCs w:val="22"/>
        </w:rPr>
      </w:pPr>
    </w:p>
    <w:p w14:paraId="7308E91B" w14:textId="77777777" w:rsidR="009E06B0" w:rsidRPr="00593C7D" w:rsidRDefault="009E06B0" w:rsidP="00A4584A">
      <w:pPr>
        <w:pStyle w:val="BodyText"/>
        <w:jc w:val="both"/>
        <w:rPr>
          <w:rFonts w:ascii="Helvetica Neue Light" w:hAnsi="Helvetica Neue Light"/>
          <w:i/>
          <w:sz w:val="22"/>
          <w:szCs w:val="22"/>
          <w:lang w:val="en-ZA"/>
        </w:rPr>
      </w:pPr>
      <w:r w:rsidRPr="00593C7D">
        <w:rPr>
          <w:rFonts w:ascii="Helvetica Neue Light" w:hAnsi="Helvetica Neue Light"/>
          <w:i/>
          <w:sz w:val="22"/>
          <w:szCs w:val="22"/>
          <w:lang w:val="en-ZA"/>
        </w:rPr>
        <w:t>A detailed illustration of the activity must be provided at a scale of at least 1:200 as Appendix C for activities that include structures.  The illustrations must be to scale and must represent a realistic image of the planned activity.  The illustration must give a representative view of the activity.</w:t>
      </w:r>
    </w:p>
    <w:p w14:paraId="0748E419" w14:textId="77777777" w:rsidR="00FA4F40" w:rsidRDefault="00FA4F40" w:rsidP="00A4584A">
      <w:pPr>
        <w:pStyle w:val="Footer"/>
        <w:tabs>
          <w:tab w:val="clear" w:pos="4153"/>
          <w:tab w:val="clear" w:pos="8306"/>
        </w:tabs>
        <w:jc w:val="both"/>
        <w:rPr>
          <w:rFonts w:ascii="Helvetica Neue Light" w:hAnsi="Helvetica Neue Light" w:cs="Arial"/>
          <w:bCs/>
          <w:color w:val="FF0000"/>
          <w:sz w:val="22"/>
          <w:szCs w:val="22"/>
          <w:lang w:val="en-ZA"/>
        </w:rPr>
      </w:pPr>
    </w:p>
    <w:p w14:paraId="323BF22B" w14:textId="77777777" w:rsidR="009E06B0" w:rsidRPr="00A4584A" w:rsidRDefault="009E06B0" w:rsidP="00A4584A">
      <w:pPr>
        <w:pStyle w:val="Footer"/>
        <w:tabs>
          <w:tab w:val="clear" w:pos="4153"/>
          <w:tab w:val="clear" w:pos="8306"/>
        </w:tabs>
        <w:jc w:val="both"/>
        <w:rPr>
          <w:rFonts w:ascii="Helvetica Neue Light" w:hAnsi="Helvetica Neue Light" w:cs="Arial"/>
          <w:bCs/>
          <w:sz w:val="22"/>
          <w:szCs w:val="22"/>
          <w:lang w:val="en-ZA"/>
        </w:rPr>
      </w:pPr>
    </w:p>
    <w:p w14:paraId="40C6366F" w14:textId="25334269" w:rsidR="009E06B0" w:rsidRPr="00571898" w:rsidRDefault="00235189" w:rsidP="00A4584A">
      <w:pPr>
        <w:keepNext/>
        <w:jc w:val="both"/>
        <w:rPr>
          <w:rFonts w:ascii="Helvetica Neue" w:hAnsi="Helvetica Neue" w:cs="Arial"/>
          <w:bCs/>
          <w:caps/>
          <w:sz w:val="22"/>
          <w:szCs w:val="22"/>
        </w:rPr>
      </w:pPr>
      <w:r w:rsidRPr="00571898">
        <w:rPr>
          <w:rFonts w:ascii="Helvetica Neue" w:hAnsi="Helvetica Neue" w:cs="Arial"/>
          <w:bCs/>
          <w:caps/>
          <w:sz w:val="22"/>
          <w:szCs w:val="22"/>
        </w:rPr>
        <w:t>10.</w:t>
      </w:r>
      <w:r w:rsidRPr="00571898">
        <w:rPr>
          <w:rFonts w:ascii="Helvetica Neue" w:hAnsi="Helvetica Neue" w:cs="Arial"/>
          <w:bCs/>
          <w:caps/>
          <w:sz w:val="22"/>
          <w:szCs w:val="22"/>
        </w:rPr>
        <w:tab/>
      </w:r>
      <w:r w:rsidR="009E06B0" w:rsidRPr="00571898">
        <w:rPr>
          <w:rFonts w:ascii="Helvetica Neue" w:hAnsi="Helvetica Neue" w:cs="Arial"/>
          <w:bCs/>
          <w:caps/>
          <w:sz w:val="22"/>
          <w:szCs w:val="22"/>
        </w:rPr>
        <w:t>ACTIVITY MOTIVATION</w:t>
      </w:r>
    </w:p>
    <w:p w14:paraId="08B4242F" w14:textId="77777777" w:rsidR="00C41BCA" w:rsidRPr="00A4584A" w:rsidRDefault="00C41BCA" w:rsidP="00A4584A">
      <w:pPr>
        <w:jc w:val="both"/>
        <w:rPr>
          <w:rFonts w:ascii="Helvetica Neue Light" w:hAnsi="Helvetica Neue Light" w:cs="Arial Narrow"/>
          <w:bCs/>
          <w:color w:val="FF0000"/>
          <w:sz w:val="22"/>
          <w:szCs w:val="22"/>
        </w:rPr>
      </w:pPr>
    </w:p>
    <w:p w14:paraId="027DEBA0" w14:textId="77777777" w:rsidR="00357A58" w:rsidRPr="00A4584A" w:rsidRDefault="00357A58" w:rsidP="00A4584A">
      <w:pPr>
        <w:pStyle w:val="BodyText"/>
        <w:keepNext/>
        <w:jc w:val="both"/>
        <w:rPr>
          <w:rFonts w:ascii="Helvetica Neue Light" w:hAnsi="Helvetica Neue Light"/>
          <w:sz w:val="22"/>
          <w:szCs w:val="22"/>
          <w:lang w:val="en-ZA"/>
        </w:rPr>
      </w:pPr>
      <w:r w:rsidRPr="00A4584A">
        <w:rPr>
          <w:rFonts w:ascii="Helvetica Neue Light" w:hAnsi="Helvetica Neue Light"/>
          <w:sz w:val="22"/>
          <w:szCs w:val="22"/>
          <w:lang w:val="en-ZA"/>
        </w:rPr>
        <w:t>Motivate and explain the need and desirability of the activity (including demand for the activity):</w:t>
      </w:r>
    </w:p>
    <w:p w14:paraId="33C51B36" w14:textId="77777777" w:rsidR="00357A58" w:rsidRPr="00A4584A" w:rsidRDefault="00357A58" w:rsidP="00A4584A">
      <w:pPr>
        <w:pStyle w:val="BodyText"/>
        <w:keepNext/>
        <w:jc w:val="both"/>
        <w:rPr>
          <w:rFonts w:ascii="Helvetica Neue Light" w:hAnsi="Helvetica Neue Light"/>
          <w:sz w:val="22"/>
          <w:szCs w:val="22"/>
          <w:lang w:val="en-ZA"/>
        </w:rPr>
      </w:pPr>
    </w:p>
    <w:tbl>
      <w:tblPr>
        <w:tblStyle w:val="TableGrid"/>
        <w:tblW w:w="9498" w:type="dxa"/>
        <w:tblInd w:w="108" w:type="dxa"/>
        <w:tblLook w:val="04A0" w:firstRow="1" w:lastRow="0" w:firstColumn="1" w:lastColumn="0" w:noHBand="0" w:noVBand="1"/>
      </w:tblPr>
      <w:tblGrid>
        <w:gridCol w:w="6233"/>
        <w:gridCol w:w="900"/>
        <w:gridCol w:w="140"/>
        <w:gridCol w:w="604"/>
        <w:gridCol w:w="1706"/>
      </w:tblGrid>
      <w:tr w:rsidR="00357A58" w:rsidRPr="006F63A6" w14:paraId="451EDCA8" w14:textId="77777777" w:rsidTr="00D216EF">
        <w:trPr>
          <w:trHeight w:val="227"/>
        </w:trPr>
        <w:tc>
          <w:tcPr>
            <w:tcW w:w="6663" w:type="dxa"/>
          </w:tcPr>
          <w:p w14:paraId="2BB1C867" w14:textId="77777777" w:rsidR="00357A58" w:rsidRPr="006F63A6" w:rsidRDefault="00357A58" w:rsidP="002C117F">
            <w:pPr>
              <w:pStyle w:val="BodyText2"/>
              <w:keepNext/>
              <w:numPr>
                <w:ilvl w:val="0"/>
                <w:numId w:val="18"/>
              </w:numPr>
              <w:tabs>
                <w:tab w:val="clear" w:pos="417"/>
                <w:tab w:val="left" w:pos="340"/>
              </w:tabs>
              <w:ind w:left="340" w:hanging="340"/>
              <w:jc w:val="both"/>
              <w:rPr>
                <w:rFonts w:ascii="Helvetica Neue Light" w:hAnsi="Helvetica Neue Light"/>
                <w:b w:val="0"/>
                <w:bCs w:val="0"/>
              </w:rPr>
            </w:pPr>
            <w:r w:rsidRPr="006F63A6">
              <w:rPr>
                <w:rFonts w:ascii="Helvetica Neue Light" w:hAnsi="Helvetica Neue Light"/>
                <w:b w:val="0"/>
                <w:bCs w:val="0"/>
              </w:rPr>
              <w:t>Is the activity permitted in terms of the property’s existing land use rights?</w:t>
            </w:r>
          </w:p>
        </w:tc>
        <w:tc>
          <w:tcPr>
            <w:tcW w:w="708" w:type="dxa"/>
            <w:shd w:val="clear" w:color="auto" w:fill="BFBFBF" w:themeFill="background1" w:themeFillShade="BF"/>
          </w:tcPr>
          <w:p w14:paraId="5E61E378" w14:textId="77777777" w:rsidR="00357A58" w:rsidRPr="006F63A6" w:rsidRDefault="00357A58" w:rsidP="00A4584A">
            <w:pPr>
              <w:pStyle w:val="BodyText2"/>
              <w:keepNext/>
              <w:ind w:left="-90"/>
              <w:jc w:val="center"/>
              <w:rPr>
                <w:rFonts w:ascii="Helvetica Neue Light" w:hAnsi="Helvetica Neue Light"/>
                <w:b w:val="0"/>
              </w:rPr>
            </w:pPr>
            <w:r w:rsidRPr="006F63A6">
              <w:rPr>
                <w:rFonts w:ascii="Helvetica Neue Light" w:hAnsi="Helvetica Neue Light"/>
                <w:b w:val="0"/>
              </w:rPr>
              <w:t>YES</w:t>
            </w:r>
          </w:p>
        </w:tc>
        <w:tc>
          <w:tcPr>
            <w:tcW w:w="567" w:type="dxa"/>
            <w:gridSpan w:val="2"/>
          </w:tcPr>
          <w:p w14:paraId="6C605A71" w14:textId="77777777" w:rsidR="00357A58" w:rsidRPr="006F63A6" w:rsidRDefault="00357A58" w:rsidP="00A4584A">
            <w:pPr>
              <w:pStyle w:val="BodyText2"/>
              <w:keepNext/>
              <w:ind w:left="-90"/>
              <w:jc w:val="center"/>
              <w:rPr>
                <w:rFonts w:ascii="Helvetica Neue Light" w:hAnsi="Helvetica Neue Light"/>
                <w:b w:val="0"/>
              </w:rPr>
            </w:pPr>
            <w:r w:rsidRPr="006F63A6">
              <w:rPr>
                <w:rFonts w:ascii="Helvetica Neue Light" w:hAnsi="Helvetica Neue Light"/>
                <w:b w:val="0"/>
              </w:rPr>
              <w:t>NO</w:t>
            </w:r>
          </w:p>
        </w:tc>
        <w:tc>
          <w:tcPr>
            <w:tcW w:w="1560" w:type="dxa"/>
          </w:tcPr>
          <w:p w14:paraId="477A97D0" w14:textId="77777777" w:rsidR="00357A58" w:rsidRPr="006F63A6" w:rsidRDefault="00357A58" w:rsidP="00A4584A">
            <w:pPr>
              <w:pStyle w:val="BodyText2"/>
              <w:keepNext/>
              <w:ind w:left="-90"/>
              <w:jc w:val="center"/>
              <w:rPr>
                <w:rFonts w:ascii="Helvetica Neue Light" w:hAnsi="Helvetica Neue Light"/>
                <w:b w:val="0"/>
                <w:bCs w:val="0"/>
              </w:rPr>
            </w:pPr>
            <w:r w:rsidRPr="006F63A6">
              <w:rPr>
                <w:rFonts w:ascii="Helvetica Neue Light" w:hAnsi="Helvetica Neue Light"/>
                <w:b w:val="0"/>
                <w:bCs w:val="0"/>
              </w:rPr>
              <w:t>Please explain</w:t>
            </w:r>
          </w:p>
        </w:tc>
      </w:tr>
      <w:tr w:rsidR="00357A58" w:rsidRPr="00571898" w14:paraId="4CD71A36" w14:textId="77777777" w:rsidTr="00D216EF">
        <w:trPr>
          <w:trHeight w:val="227"/>
        </w:trPr>
        <w:tc>
          <w:tcPr>
            <w:tcW w:w="9498" w:type="dxa"/>
            <w:gridSpan w:val="5"/>
          </w:tcPr>
          <w:p w14:paraId="4C03E78E" w14:textId="3D43EFF4" w:rsidR="00357A58" w:rsidRPr="00571898" w:rsidRDefault="00571898" w:rsidP="00571898">
            <w:pPr>
              <w:pStyle w:val="BodyText2"/>
              <w:rPr>
                <w:rFonts w:ascii="Helvetica Neue Light" w:hAnsi="Helvetica Neue Light"/>
                <w:b w:val="0"/>
              </w:rPr>
            </w:pPr>
            <w:r w:rsidRPr="00571898">
              <w:rPr>
                <w:rFonts w:ascii="Helvetica Neue Light" w:hAnsi="Helvetica Neue Light" w:cs="Arial Narrow"/>
                <w:b w:val="0"/>
              </w:rPr>
              <w:t>There will be a</w:t>
            </w:r>
            <w:r w:rsidR="00F6425F" w:rsidRPr="00571898">
              <w:rPr>
                <w:rFonts w:ascii="Helvetica Neue Light" w:hAnsi="Helvetica Neue Light" w:cs="Arial Narrow"/>
                <w:b w:val="0"/>
              </w:rPr>
              <w:t xml:space="preserve"> change in the land use of the property.  </w:t>
            </w:r>
          </w:p>
        </w:tc>
      </w:tr>
      <w:tr w:rsidR="00357A58" w:rsidRPr="006F63A6" w14:paraId="17C8E357" w14:textId="77777777" w:rsidTr="00D216EF">
        <w:trPr>
          <w:trHeight w:val="227"/>
        </w:trPr>
        <w:tc>
          <w:tcPr>
            <w:tcW w:w="9498" w:type="dxa"/>
            <w:gridSpan w:val="5"/>
          </w:tcPr>
          <w:p w14:paraId="73156B79" w14:textId="77777777" w:rsidR="00357A58" w:rsidRPr="006F63A6" w:rsidRDefault="00357A58" w:rsidP="002C117F">
            <w:pPr>
              <w:pStyle w:val="BodyText2"/>
              <w:keepNext/>
              <w:numPr>
                <w:ilvl w:val="0"/>
                <w:numId w:val="18"/>
              </w:numPr>
              <w:tabs>
                <w:tab w:val="clear" w:pos="417"/>
                <w:tab w:val="left" w:pos="340"/>
              </w:tabs>
              <w:ind w:left="340" w:hanging="340"/>
              <w:jc w:val="both"/>
              <w:rPr>
                <w:rFonts w:ascii="Helvetica Neue Light" w:hAnsi="Helvetica Neue Light"/>
                <w:b w:val="0"/>
                <w:bCs w:val="0"/>
              </w:rPr>
            </w:pPr>
            <w:r w:rsidRPr="006F63A6">
              <w:rPr>
                <w:rFonts w:ascii="Helvetica Neue Light" w:hAnsi="Helvetica Neue Light"/>
                <w:b w:val="0"/>
                <w:bCs w:val="0"/>
              </w:rPr>
              <w:t>Will the activity be in line with the following?</w:t>
            </w:r>
          </w:p>
        </w:tc>
      </w:tr>
      <w:tr w:rsidR="00357A58" w:rsidRPr="006F63A6" w14:paraId="29CEF692" w14:textId="77777777" w:rsidTr="00D216EF">
        <w:trPr>
          <w:trHeight w:val="227"/>
        </w:trPr>
        <w:tc>
          <w:tcPr>
            <w:tcW w:w="6663" w:type="dxa"/>
          </w:tcPr>
          <w:p w14:paraId="10C6471E" w14:textId="77777777" w:rsidR="00357A58" w:rsidRPr="006F63A6" w:rsidRDefault="00357A58" w:rsidP="00CC5150">
            <w:pPr>
              <w:pStyle w:val="BodyText2"/>
              <w:keepNext/>
              <w:ind w:left="318" w:hanging="318"/>
              <w:jc w:val="both"/>
              <w:rPr>
                <w:rFonts w:ascii="Helvetica Neue Light" w:hAnsi="Helvetica Neue Light"/>
                <w:b w:val="0"/>
                <w:bCs w:val="0"/>
              </w:rPr>
            </w:pPr>
            <w:r w:rsidRPr="006F63A6">
              <w:rPr>
                <w:rFonts w:ascii="Helvetica Neue Light" w:hAnsi="Helvetica Neue Light"/>
                <w:b w:val="0"/>
                <w:bCs w:val="0"/>
              </w:rPr>
              <w:t>(a)</w:t>
            </w:r>
            <w:r w:rsidRPr="006F63A6">
              <w:rPr>
                <w:rFonts w:ascii="Helvetica Neue Light" w:hAnsi="Helvetica Neue Light"/>
                <w:b w:val="0"/>
                <w:lang w:val="en-ZA"/>
              </w:rPr>
              <w:tab/>
            </w:r>
            <w:r w:rsidRPr="006F63A6">
              <w:rPr>
                <w:rFonts w:ascii="Helvetica Neue Light" w:hAnsi="Helvetica Neue Light"/>
                <w:b w:val="0"/>
                <w:bCs w:val="0"/>
              </w:rPr>
              <w:t>Provincial Spatial Development Framework (PSDF)</w:t>
            </w:r>
          </w:p>
        </w:tc>
        <w:tc>
          <w:tcPr>
            <w:tcW w:w="708" w:type="dxa"/>
            <w:shd w:val="clear" w:color="auto" w:fill="BFBFBF" w:themeFill="background1" w:themeFillShade="BF"/>
          </w:tcPr>
          <w:p w14:paraId="21A2FA74" w14:textId="77777777" w:rsidR="00357A58" w:rsidRPr="006F63A6" w:rsidRDefault="00357A58" w:rsidP="00A4584A">
            <w:pPr>
              <w:pStyle w:val="BodyText2"/>
              <w:keepNext/>
              <w:ind w:left="-90"/>
              <w:jc w:val="center"/>
              <w:rPr>
                <w:rFonts w:ascii="Helvetica Neue Light" w:hAnsi="Helvetica Neue Light"/>
                <w:b w:val="0"/>
              </w:rPr>
            </w:pPr>
            <w:r w:rsidRPr="006F63A6">
              <w:rPr>
                <w:rFonts w:ascii="Helvetica Neue Light" w:hAnsi="Helvetica Neue Light"/>
                <w:b w:val="0"/>
              </w:rPr>
              <w:t>YES</w:t>
            </w:r>
          </w:p>
        </w:tc>
        <w:tc>
          <w:tcPr>
            <w:tcW w:w="567" w:type="dxa"/>
            <w:gridSpan w:val="2"/>
          </w:tcPr>
          <w:p w14:paraId="046F0298" w14:textId="77777777" w:rsidR="00357A58" w:rsidRPr="006F63A6" w:rsidRDefault="00357A58" w:rsidP="00A4584A">
            <w:pPr>
              <w:pStyle w:val="BodyText2"/>
              <w:keepNext/>
              <w:ind w:left="-90"/>
              <w:jc w:val="center"/>
              <w:rPr>
                <w:rFonts w:ascii="Helvetica Neue Light" w:hAnsi="Helvetica Neue Light"/>
                <w:b w:val="0"/>
              </w:rPr>
            </w:pPr>
            <w:r w:rsidRPr="006F63A6">
              <w:rPr>
                <w:rFonts w:ascii="Helvetica Neue Light" w:hAnsi="Helvetica Neue Light"/>
                <w:b w:val="0"/>
              </w:rPr>
              <w:t>NO</w:t>
            </w:r>
          </w:p>
        </w:tc>
        <w:tc>
          <w:tcPr>
            <w:tcW w:w="1560" w:type="dxa"/>
          </w:tcPr>
          <w:p w14:paraId="31C33B84" w14:textId="77777777" w:rsidR="00357A58" w:rsidRPr="006F63A6" w:rsidRDefault="00357A58" w:rsidP="00A4584A">
            <w:pPr>
              <w:pStyle w:val="BodyText2"/>
              <w:keepNext/>
              <w:ind w:left="-90"/>
              <w:jc w:val="center"/>
              <w:rPr>
                <w:rFonts w:ascii="Helvetica Neue Light" w:hAnsi="Helvetica Neue Light"/>
                <w:b w:val="0"/>
                <w:bCs w:val="0"/>
              </w:rPr>
            </w:pPr>
            <w:r w:rsidRPr="006F63A6">
              <w:rPr>
                <w:rFonts w:ascii="Helvetica Neue Light" w:hAnsi="Helvetica Neue Light"/>
                <w:b w:val="0"/>
                <w:bCs w:val="0"/>
              </w:rPr>
              <w:t>Please explain</w:t>
            </w:r>
          </w:p>
        </w:tc>
      </w:tr>
      <w:tr w:rsidR="00357A58" w:rsidRPr="00571898" w14:paraId="42FED587" w14:textId="77777777" w:rsidTr="00D216EF">
        <w:trPr>
          <w:trHeight w:val="227"/>
        </w:trPr>
        <w:tc>
          <w:tcPr>
            <w:tcW w:w="9498" w:type="dxa"/>
            <w:gridSpan w:val="5"/>
          </w:tcPr>
          <w:p w14:paraId="03D5FAB0" w14:textId="1E8F2A6C" w:rsidR="00357A58" w:rsidRPr="00571898" w:rsidRDefault="00CA3F49" w:rsidP="00E60F53">
            <w:pPr>
              <w:pStyle w:val="BodyText2"/>
              <w:jc w:val="both"/>
              <w:rPr>
                <w:rFonts w:ascii="Helvetica Neue Light" w:hAnsi="Helvetica Neue Light"/>
                <w:b w:val="0"/>
              </w:rPr>
            </w:pPr>
            <w:r w:rsidRPr="00571898">
              <w:rPr>
                <w:rFonts w:ascii="Helvetica Neue Light" w:hAnsi="Helvetica Neue Light"/>
                <w:b w:val="0"/>
              </w:rPr>
              <w:t xml:space="preserve">The Province identified key sectors namely Agriculture, Mining, Tourism, and Manufacturing; as well as the existing opportunities identified in the Municipality, that will assist to stimulate economic growth poverty reduction and overall economic impact. </w:t>
            </w:r>
            <w:r w:rsidR="00571898">
              <w:rPr>
                <w:rFonts w:ascii="Helvetica Neue Light" w:hAnsi="Helvetica Neue Light"/>
                <w:b w:val="0"/>
              </w:rPr>
              <w:t>All these activities will need support in supply of energy.</w:t>
            </w:r>
          </w:p>
        </w:tc>
      </w:tr>
      <w:tr w:rsidR="00357A58" w:rsidRPr="006F63A6" w14:paraId="772CC7F8" w14:textId="77777777" w:rsidTr="00D216EF">
        <w:trPr>
          <w:trHeight w:val="227"/>
        </w:trPr>
        <w:tc>
          <w:tcPr>
            <w:tcW w:w="6663" w:type="dxa"/>
          </w:tcPr>
          <w:p w14:paraId="45528099" w14:textId="77777777" w:rsidR="00357A58" w:rsidRPr="006F63A6" w:rsidRDefault="00357A58" w:rsidP="00CC5150">
            <w:pPr>
              <w:pStyle w:val="BodyText2"/>
              <w:keepNext/>
              <w:tabs>
                <w:tab w:val="left" w:pos="318"/>
              </w:tabs>
              <w:ind w:left="318" w:hanging="318"/>
              <w:jc w:val="both"/>
              <w:rPr>
                <w:rFonts w:ascii="Helvetica Neue Light" w:hAnsi="Helvetica Neue Light"/>
                <w:b w:val="0"/>
                <w:bCs w:val="0"/>
              </w:rPr>
            </w:pPr>
            <w:r w:rsidRPr="006F63A6">
              <w:rPr>
                <w:rFonts w:ascii="Helvetica Neue Light" w:hAnsi="Helvetica Neue Light"/>
                <w:b w:val="0"/>
                <w:bCs w:val="0"/>
              </w:rPr>
              <w:t>(b)</w:t>
            </w:r>
            <w:r w:rsidRPr="006F63A6">
              <w:rPr>
                <w:rFonts w:ascii="Helvetica Neue Light" w:hAnsi="Helvetica Neue Light"/>
                <w:b w:val="0"/>
                <w:lang w:val="en-ZA"/>
              </w:rPr>
              <w:tab/>
            </w:r>
            <w:r w:rsidRPr="006F63A6">
              <w:rPr>
                <w:rFonts w:ascii="Helvetica Neue Light" w:hAnsi="Helvetica Neue Light"/>
                <w:b w:val="0"/>
                <w:bCs w:val="0"/>
              </w:rPr>
              <w:t>Urban edge / Edge of Built environment for the area</w:t>
            </w:r>
          </w:p>
        </w:tc>
        <w:tc>
          <w:tcPr>
            <w:tcW w:w="708" w:type="dxa"/>
            <w:shd w:val="clear" w:color="auto" w:fill="BFBFBF" w:themeFill="background1" w:themeFillShade="BF"/>
          </w:tcPr>
          <w:p w14:paraId="091C3E49" w14:textId="77777777" w:rsidR="00357A58" w:rsidRPr="006F63A6" w:rsidRDefault="00357A58" w:rsidP="00A4584A">
            <w:pPr>
              <w:pStyle w:val="BodyText2"/>
              <w:keepNext/>
              <w:ind w:left="-104"/>
              <w:jc w:val="center"/>
              <w:rPr>
                <w:rFonts w:ascii="Helvetica Neue Light" w:hAnsi="Helvetica Neue Light"/>
                <w:b w:val="0"/>
              </w:rPr>
            </w:pPr>
            <w:r w:rsidRPr="006F63A6">
              <w:rPr>
                <w:rFonts w:ascii="Helvetica Neue Light" w:hAnsi="Helvetica Neue Light"/>
                <w:b w:val="0"/>
              </w:rPr>
              <w:t>YES</w:t>
            </w:r>
          </w:p>
        </w:tc>
        <w:tc>
          <w:tcPr>
            <w:tcW w:w="567" w:type="dxa"/>
            <w:gridSpan w:val="2"/>
          </w:tcPr>
          <w:p w14:paraId="1B8E1BB0" w14:textId="77777777" w:rsidR="00357A58" w:rsidRPr="006F63A6" w:rsidRDefault="00357A58" w:rsidP="00A4584A">
            <w:pPr>
              <w:pStyle w:val="BodyText2"/>
              <w:keepNext/>
              <w:ind w:left="-104"/>
              <w:jc w:val="center"/>
              <w:rPr>
                <w:rFonts w:ascii="Helvetica Neue Light" w:hAnsi="Helvetica Neue Light"/>
                <w:b w:val="0"/>
              </w:rPr>
            </w:pPr>
            <w:r w:rsidRPr="006F63A6">
              <w:rPr>
                <w:rFonts w:ascii="Helvetica Neue Light" w:hAnsi="Helvetica Neue Light"/>
                <w:b w:val="0"/>
              </w:rPr>
              <w:t>NO</w:t>
            </w:r>
          </w:p>
        </w:tc>
        <w:tc>
          <w:tcPr>
            <w:tcW w:w="1560" w:type="dxa"/>
          </w:tcPr>
          <w:p w14:paraId="35C8E603" w14:textId="77777777" w:rsidR="00357A58" w:rsidRPr="006F63A6" w:rsidRDefault="00357A58" w:rsidP="00A4584A">
            <w:pPr>
              <w:pStyle w:val="BodyText2"/>
              <w:keepNext/>
              <w:ind w:left="-104"/>
              <w:jc w:val="center"/>
              <w:rPr>
                <w:rFonts w:ascii="Helvetica Neue Light" w:hAnsi="Helvetica Neue Light"/>
                <w:b w:val="0"/>
                <w:bCs w:val="0"/>
              </w:rPr>
            </w:pPr>
            <w:r w:rsidRPr="006F63A6">
              <w:rPr>
                <w:rFonts w:ascii="Helvetica Neue Light" w:hAnsi="Helvetica Neue Light"/>
                <w:b w:val="0"/>
                <w:bCs w:val="0"/>
              </w:rPr>
              <w:t>Please explain</w:t>
            </w:r>
          </w:p>
        </w:tc>
      </w:tr>
      <w:tr w:rsidR="00357A58" w:rsidRPr="006F63A6" w14:paraId="07A9817B" w14:textId="77777777" w:rsidTr="00D216EF">
        <w:trPr>
          <w:trHeight w:val="227"/>
        </w:trPr>
        <w:tc>
          <w:tcPr>
            <w:tcW w:w="9498" w:type="dxa"/>
            <w:gridSpan w:val="5"/>
          </w:tcPr>
          <w:p w14:paraId="0C006EDB" w14:textId="2FDAF137" w:rsidR="00357A58" w:rsidRPr="006F63A6" w:rsidRDefault="00CA3F49" w:rsidP="00A4584A">
            <w:pPr>
              <w:pStyle w:val="BodyText2"/>
              <w:rPr>
                <w:rFonts w:ascii="Helvetica Neue Light" w:hAnsi="Helvetica Neue Light"/>
                <w:b w:val="0"/>
              </w:rPr>
            </w:pPr>
            <w:r w:rsidRPr="006F63A6">
              <w:rPr>
                <w:rFonts w:ascii="Helvetica Neue Light" w:hAnsi="Helvetica Neue Light"/>
                <w:b w:val="0"/>
              </w:rPr>
              <w:t>The project will not compromise the integrity of the urban edge.</w:t>
            </w:r>
          </w:p>
        </w:tc>
      </w:tr>
      <w:tr w:rsidR="00357A58" w:rsidRPr="006F63A6" w14:paraId="271BB209" w14:textId="77777777" w:rsidTr="00D216EF">
        <w:trPr>
          <w:trHeight w:val="227"/>
        </w:trPr>
        <w:tc>
          <w:tcPr>
            <w:tcW w:w="6663" w:type="dxa"/>
          </w:tcPr>
          <w:p w14:paraId="0CD90ED3" w14:textId="77777777" w:rsidR="00357A58" w:rsidRPr="006F63A6" w:rsidRDefault="00357A58" w:rsidP="00CC5150">
            <w:pPr>
              <w:pStyle w:val="BodyText2"/>
              <w:keepNext/>
              <w:tabs>
                <w:tab w:val="left" w:pos="318"/>
              </w:tabs>
              <w:ind w:left="318" w:hanging="318"/>
              <w:jc w:val="both"/>
              <w:rPr>
                <w:rFonts w:ascii="Helvetica Neue Light" w:hAnsi="Helvetica Neue Light"/>
                <w:b w:val="0"/>
                <w:bCs w:val="0"/>
              </w:rPr>
            </w:pPr>
            <w:r w:rsidRPr="006F63A6">
              <w:rPr>
                <w:rFonts w:ascii="Helvetica Neue Light" w:hAnsi="Helvetica Neue Light"/>
                <w:b w:val="0"/>
                <w:bCs w:val="0"/>
              </w:rPr>
              <w:t>(c)</w:t>
            </w:r>
            <w:r w:rsidRPr="006F63A6">
              <w:rPr>
                <w:rFonts w:ascii="Helvetica Neue Light" w:hAnsi="Helvetica Neue Light"/>
                <w:b w:val="0"/>
                <w:lang w:val="en-ZA"/>
              </w:rPr>
              <w:tab/>
            </w:r>
            <w:r w:rsidRPr="006F63A6">
              <w:rPr>
                <w:rFonts w:ascii="Helvetica Neue Light" w:hAnsi="Helvetica Neue Light"/>
                <w:b w:val="0"/>
                <w:bCs w:val="0"/>
              </w:rPr>
              <w:t>Integrated Development Plan (IDP) and Spatial Development Framework (SDF) of the Local Municipality (</w:t>
            </w:r>
            <w:r w:rsidRPr="006F63A6">
              <w:rPr>
                <w:rFonts w:ascii="Helvetica Neue Light" w:hAnsi="Helvetica Neue Light"/>
                <w:b w:val="0"/>
                <w:bCs w:val="0"/>
                <w:lang w:val="en-ZA"/>
              </w:rPr>
              <w:t>e.g. would the approval of this application compromise the integrity of the existing approved and credible municipal IDP and SDF?).</w:t>
            </w:r>
          </w:p>
        </w:tc>
        <w:tc>
          <w:tcPr>
            <w:tcW w:w="708" w:type="dxa"/>
            <w:shd w:val="clear" w:color="auto" w:fill="BFBFBF" w:themeFill="background1" w:themeFillShade="BF"/>
          </w:tcPr>
          <w:p w14:paraId="7E1A5E89" w14:textId="77777777" w:rsidR="00357A58" w:rsidRPr="006F63A6" w:rsidRDefault="00357A58" w:rsidP="00A4584A">
            <w:pPr>
              <w:pStyle w:val="BodyText2"/>
              <w:keepNext/>
              <w:ind w:left="-104"/>
              <w:jc w:val="center"/>
              <w:rPr>
                <w:rFonts w:ascii="Helvetica Neue Light" w:hAnsi="Helvetica Neue Light"/>
                <w:b w:val="0"/>
              </w:rPr>
            </w:pPr>
            <w:r w:rsidRPr="006F63A6">
              <w:rPr>
                <w:rFonts w:ascii="Helvetica Neue Light" w:hAnsi="Helvetica Neue Light"/>
                <w:b w:val="0"/>
              </w:rPr>
              <w:t>YES</w:t>
            </w:r>
          </w:p>
        </w:tc>
        <w:tc>
          <w:tcPr>
            <w:tcW w:w="567" w:type="dxa"/>
            <w:gridSpan w:val="2"/>
          </w:tcPr>
          <w:p w14:paraId="54A99C37" w14:textId="77777777" w:rsidR="00357A58" w:rsidRPr="006F63A6" w:rsidRDefault="00357A58" w:rsidP="00A4584A">
            <w:pPr>
              <w:pStyle w:val="BodyText2"/>
              <w:keepNext/>
              <w:ind w:left="-104"/>
              <w:jc w:val="center"/>
              <w:rPr>
                <w:rFonts w:ascii="Helvetica Neue Light" w:hAnsi="Helvetica Neue Light"/>
                <w:b w:val="0"/>
              </w:rPr>
            </w:pPr>
            <w:r w:rsidRPr="006F63A6">
              <w:rPr>
                <w:rFonts w:ascii="Helvetica Neue Light" w:hAnsi="Helvetica Neue Light"/>
                <w:b w:val="0"/>
              </w:rPr>
              <w:t>NO</w:t>
            </w:r>
          </w:p>
        </w:tc>
        <w:tc>
          <w:tcPr>
            <w:tcW w:w="1560" w:type="dxa"/>
          </w:tcPr>
          <w:p w14:paraId="09DAB9EF" w14:textId="77777777" w:rsidR="00357A58" w:rsidRPr="006F63A6" w:rsidRDefault="00357A58" w:rsidP="00A4584A">
            <w:pPr>
              <w:pStyle w:val="BodyText2"/>
              <w:keepNext/>
              <w:ind w:left="-104"/>
              <w:jc w:val="center"/>
              <w:rPr>
                <w:rFonts w:ascii="Helvetica Neue Light" w:hAnsi="Helvetica Neue Light"/>
                <w:b w:val="0"/>
                <w:bCs w:val="0"/>
              </w:rPr>
            </w:pPr>
            <w:r w:rsidRPr="006F63A6">
              <w:rPr>
                <w:rFonts w:ascii="Helvetica Neue Light" w:hAnsi="Helvetica Neue Light"/>
                <w:b w:val="0"/>
                <w:bCs w:val="0"/>
              </w:rPr>
              <w:t>Please explain</w:t>
            </w:r>
          </w:p>
        </w:tc>
      </w:tr>
      <w:tr w:rsidR="00357A58" w:rsidRPr="006F63A6" w14:paraId="7B2BC3EF" w14:textId="77777777" w:rsidTr="00D216EF">
        <w:trPr>
          <w:trHeight w:val="227"/>
        </w:trPr>
        <w:tc>
          <w:tcPr>
            <w:tcW w:w="9498" w:type="dxa"/>
            <w:gridSpan w:val="5"/>
          </w:tcPr>
          <w:tbl>
            <w:tblPr>
              <w:tblW w:w="0" w:type="auto"/>
              <w:tblBorders>
                <w:top w:val="nil"/>
                <w:left w:val="nil"/>
                <w:right w:val="nil"/>
              </w:tblBorders>
              <w:tblLook w:val="0000" w:firstRow="0" w:lastRow="0" w:firstColumn="0" w:lastColumn="0" w:noHBand="0" w:noVBand="0"/>
            </w:tblPr>
            <w:tblGrid>
              <w:gridCol w:w="9367"/>
            </w:tblGrid>
            <w:tr w:rsidR="00D216EF" w:rsidRPr="001F40A0" w14:paraId="1415CE23" w14:textId="77777777" w:rsidTr="0081691F">
              <w:trPr>
                <w:trHeight w:val="1596"/>
              </w:trPr>
              <w:tc>
                <w:tcPr>
                  <w:tcW w:w="0" w:type="auto"/>
                  <w:vAlign w:val="center"/>
                </w:tcPr>
                <w:p w14:paraId="30DACF8E" w14:textId="555957A5" w:rsidR="00876519" w:rsidRPr="001F40A0" w:rsidRDefault="00D216EF" w:rsidP="00CC5150">
                  <w:pPr>
                    <w:widowControl w:val="0"/>
                    <w:autoSpaceDE w:val="0"/>
                    <w:autoSpaceDN w:val="0"/>
                    <w:adjustRightInd w:val="0"/>
                    <w:ind w:left="-74"/>
                    <w:jc w:val="both"/>
                    <w:rPr>
                      <w:rFonts w:ascii="Helvetica Neue Light" w:hAnsi="Helvetica Neue Light" w:cs="Verdana"/>
                      <w:color w:val="535353"/>
                      <w:sz w:val="20"/>
                      <w:szCs w:val="20"/>
                      <w:lang w:val="en-US"/>
                    </w:rPr>
                  </w:pPr>
                  <w:r w:rsidRPr="001F40A0">
                    <w:rPr>
                      <w:rFonts w:ascii="Helvetica Neue Light" w:hAnsi="Helvetica Neue Light" w:cs="Verdana"/>
                      <w:sz w:val="20"/>
                      <w:szCs w:val="20"/>
                      <w:lang w:val="en-US"/>
                    </w:rPr>
                    <w:t xml:space="preserve">The Bela-Bela Local Municipality is situated in the Waterberg District Municipality within the Southern part of the Limpopo Province. </w:t>
                  </w:r>
                  <w:r w:rsidR="00876519" w:rsidRPr="001F40A0">
                    <w:rPr>
                      <w:rFonts w:ascii="Helvetica Neue Light" w:hAnsi="Helvetica Neue Light" w:cs="Verdana"/>
                      <w:color w:val="535353"/>
                      <w:sz w:val="20"/>
                      <w:szCs w:val="20"/>
                      <w:lang w:val="en-US"/>
                    </w:rPr>
                    <w:t>The Waterberg District Municipality is comprised of six local municipalities, namely Bela Bela, Lephalale, Modimolle, Mogalakwena, Mookgophong and Thabazimbi.</w:t>
                  </w:r>
                </w:p>
                <w:p w14:paraId="0F77724F" w14:textId="77777777" w:rsidR="00193FE9" w:rsidRPr="001F40A0" w:rsidRDefault="00D216EF" w:rsidP="00EE5B53">
                  <w:pPr>
                    <w:pStyle w:val="Default"/>
                    <w:jc w:val="both"/>
                    <w:rPr>
                      <w:rFonts w:ascii="Helvetica Neue Light" w:hAnsi="Helvetica Neue Light" w:cs="Times New Roman"/>
                      <w:sz w:val="20"/>
                      <w:szCs w:val="20"/>
                    </w:rPr>
                  </w:pPr>
                  <w:r w:rsidRPr="001F40A0">
                    <w:rPr>
                      <w:rFonts w:ascii="Helvetica Neue Light" w:hAnsi="Helvetica Neue Light" w:cs="Verdana"/>
                      <w:sz w:val="20"/>
                      <w:szCs w:val="20"/>
                    </w:rPr>
                    <w:t xml:space="preserve">The total municipal area </w:t>
                  </w:r>
                  <w:r w:rsidR="00876519" w:rsidRPr="001F40A0">
                    <w:rPr>
                      <w:rFonts w:ascii="Helvetica Neue Light" w:hAnsi="Helvetica Neue Light" w:cs="Verdana"/>
                      <w:sz w:val="20"/>
                      <w:szCs w:val="20"/>
                    </w:rPr>
                    <w:t xml:space="preserve">of the Bela-Bela Local Municipality </w:t>
                  </w:r>
                  <w:r w:rsidRPr="001F40A0">
                    <w:rPr>
                      <w:rFonts w:ascii="Helvetica Neue Light" w:hAnsi="Helvetica Neue Light" w:cs="Verdana"/>
                      <w:sz w:val="20"/>
                      <w:szCs w:val="20"/>
                    </w:rPr>
                    <w:t xml:space="preserve">(both urban and rural) is 4000 square km. The Municipality share borders with Gauteng, Mpumalanga and North West Provinces. </w:t>
                  </w:r>
                  <w:r w:rsidR="00193FE9" w:rsidRPr="001F40A0">
                    <w:rPr>
                      <w:rFonts w:ascii="Helvetica Neue Light" w:hAnsi="Helvetica Neue Light" w:cs="Times New Roman"/>
                      <w:sz w:val="20"/>
                      <w:szCs w:val="20"/>
                    </w:rPr>
                    <w:t xml:space="preserve">The Bela-Bela Municipal Area includes two formal towns, namely Bela-Bela Town and Pienaarsrivier as well as other smaller settlements such as Settlers, Radium/Masakhane, Rapotokwane, Vingerkraal and Tsakane. </w:t>
                  </w:r>
                </w:p>
                <w:p w14:paraId="5710AF08" w14:textId="5F8445B5" w:rsidR="00D216EF" w:rsidRPr="001F40A0" w:rsidRDefault="00D216EF" w:rsidP="00EE5B53">
                  <w:pPr>
                    <w:widowControl w:val="0"/>
                    <w:autoSpaceDE w:val="0"/>
                    <w:autoSpaceDN w:val="0"/>
                    <w:adjustRightInd w:val="0"/>
                    <w:jc w:val="both"/>
                    <w:rPr>
                      <w:rFonts w:ascii="Helvetica Neue Light" w:hAnsi="Helvetica Neue Light" w:cs="Verdana"/>
                      <w:sz w:val="20"/>
                      <w:szCs w:val="20"/>
                      <w:lang w:val="en-US"/>
                    </w:rPr>
                  </w:pPr>
                  <w:r w:rsidRPr="001F40A0">
                    <w:rPr>
                      <w:rFonts w:ascii="Helvetica Neue Light" w:hAnsi="Helvetica Neue Light" w:cs="Verdana"/>
                      <w:sz w:val="20"/>
                      <w:szCs w:val="20"/>
                      <w:lang w:val="en-US"/>
                    </w:rPr>
                    <w:t>It has a population of close to 100 000 with the Tourism industry being the main driver of the Local Economy and by far, the largest contributor to the District's GDP.</w:t>
                  </w:r>
                </w:p>
                <w:p w14:paraId="29B9782B" w14:textId="4773F053" w:rsidR="00D216EF" w:rsidRPr="001F40A0" w:rsidRDefault="00A9783F" w:rsidP="00EE5B53">
                  <w:pPr>
                    <w:widowControl w:val="0"/>
                    <w:autoSpaceDE w:val="0"/>
                    <w:autoSpaceDN w:val="0"/>
                    <w:adjustRightInd w:val="0"/>
                    <w:jc w:val="both"/>
                    <w:rPr>
                      <w:rFonts w:ascii="Helvetica Neue Light" w:hAnsi="Helvetica Neue Light" w:cs="Verdana"/>
                      <w:sz w:val="20"/>
                      <w:szCs w:val="20"/>
                      <w:lang w:val="en-US"/>
                    </w:rPr>
                  </w:pPr>
                  <w:r w:rsidRPr="001F40A0">
                    <w:rPr>
                      <w:rFonts w:ascii="Helvetica Neue Light" w:hAnsi="Helvetica Neue Light" w:cs="Verdana"/>
                      <w:color w:val="535353"/>
                      <w:sz w:val="20"/>
                      <w:szCs w:val="20"/>
                      <w:lang w:val="en-US"/>
                    </w:rPr>
                    <w:t xml:space="preserve">Promotion and marketing of tourism is one of the key areas that the Local Municipality intends to develop. </w:t>
                  </w:r>
                  <w:r w:rsidR="00D216EF" w:rsidRPr="001F40A0">
                    <w:rPr>
                      <w:rFonts w:ascii="Helvetica Neue Light" w:hAnsi="Helvetica Neue Light" w:cs="Verdana"/>
                      <w:sz w:val="20"/>
                      <w:szCs w:val="20"/>
                      <w:lang w:val="en-US"/>
                    </w:rPr>
                    <w:t xml:space="preserve">Local economic development requires acceptable levels of infrastructure to thrive. Infrastructure provision such as water, sanitation, waste management, communication, electricity, etc. should support tourism facilities such as hotels, game lodges and golf estates as far as possible. The development of municipal infrastructure will assist local business to thrive and attract more tourists and have agricultural products transported to markets, processed and exported to other countries. </w:t>
                  </w:r>
                </w:p>
                <w:p w14:paraId="3760B53E" w14:textId="66B42FE5" w:rsidR="00D216EF" w:rsidRPr="001F40A0" w:rsidRDefault="00D216EF" w:rsidP="00EE5B53">
                  <w:pPr>
                    <w:widowControl w:val="0"/>
                    <w:autoSpaceDE w:val="0"/>
                    <w:autoSpaceDN w:val="0"/>
                    <w:adjustRightInd w:val="0"/>
                    <w:jc w:val="both"/>
                    <w:rPr>
                      <w:rFonts w:ascii="Helvetica Neue Light" w:hAnsi="Helvetica Neue Light" w:cs="Verdana"/>
                      <w:sz w:val="20"/>
                      <w:szCs w:val="20"/>
                      <w:lang w:val="en-US"/>
                    </w:rPr>
                  </w:pPr>
                  <w:r w:rsidRPr="001F40A0">
                    <w:rPr>
                      <w:rFonts w:ascii="Helvetica Neue Light" w:hAnsi="Helvetica Neue Light" w:cs="Verdana"/>
                      <w:sz w:val="20"/>
                      <w:szCs w:val="20"/>
                      <w:lang w:val="en-US"/>
                    </w:rPr>
                    <w:t>Infrastructure development should be provided in time and maintained regularly. The service industry strives within an environment where there are good roads, communication, electricity, water, and sanitation networks. These and other issues will make the environment conducive to do business and create jobs and grow the local economy.</w:t>
                  </w:r>
                </w:p>
              </w:tc>
            </w:tr>
          </w:tbl>
          <w:p w14:paraId="1BF10749" w14:textId="77777777" w:rsidR="00687848" w:rsidRPr="001F40A0" w:rsidRDefault="00687848" w:rsidP="00EE5B53">
            <w:pPr>
              <w:pStyle w:val="BodyText2"/>
              <w:jc w:val="both"/>
              <w:rPr>
                <w:rFonts w:ascii="Helvetica Neue Light" w:hAnsi="Helvetica Neue Light"/>
                <w:b w:val="0"/>
                <w:color w:val="FF0000"/>
              </w:rPr>
            </w:pPr>
          </w:p>
          <w:p w14:paraId="687ABC9B" w14:textId="77777777" w:rsidR="004B08CC" w:rsidRPr="001F40A0" w:rsidRDefault="00687848" w:rsidP="00327C14">
            <w:pPr>
              <w:jc w:val="both"/>
              <w:rPr>
                <w:rFonts w:ascii="Helvetica Neue Light" w:hAnsi="Helvetica Neue Light"/>
              </w:rPr>
            </w:pPr>
            <w:r w:rsidRPr="001F40A0">
              <w:rPr>
                <w:rFonts w:ascii="Helvetica Neue Light" w:hAnsi="Helvetica Neue Light"/>
              </w:rPr>
              <w:t xml:space="preserve">The development of Bela Bela SDF was also informed by the </w:t>
            </w:r>
            <w:r w:rsidR="004B08CC" w:rsidRPr="001F40A0">
              <w:rPr>
                <w:rFonts w:ascii="Helvetica Neue Light" w:hAnsi="Helvetica Neue Light"/>
                <w:i/>
              </w:rPr>
              <w:t xml:space="preserve">basic principle </w:t>
            </w:r>
            <w:r w:rsidRPr="001F40A0">
              <w:rPr>
                <w:rFonts w:ascii="Helvetica Neue Light" w:hAnsi="Helvetica Neue Light"/>
                <w:i/>
              </w:rPr>
              <w:t xml:space="preserve">to promote development and land-uses which will contribute to efficiency, sustainability and viable communities </w:t>
            </w:r>
            <w:r w:rsidRPr="001F40A0">
              <w:rPr>
                <w:rFonts w:ascii="Helvetica Neue Light" w:hAnsi="Helvetica Neue Light"/>
              </w:rPr>
              <w:t xml:space="preserve">over the long term to stimulate economic activity in a sensible manner. These can be briefly highlighted as follows:- </w:t>
            </w:r>
            <w:bookmarkStart w:id="24" w:name="_Toc194681721"/>
            <w:bookmarkStart w:id="25" w:name="_Toc199272734"/>
            <w:bookmarkStart w:id="26" w:name="_Toc231120035"/>
            <w:bookmarkStart w:id="27" w:name="_Toc256500080"/>
            <w:bookmarkStart w:id="28" w:name="_Toc257193611"/>
            <w:bookmarkStart w:id="29" w:name="_Toc274711731"/>
            <w:bookmarkStart w:id="30" w:name="_Toc286302376"/>
            <w:bookmarkStart w:id="31" w:name="_Toc307219213"/>
            <w:bookmarkStart w:id="32" w:name="_Toc309033399"/>
            <w:bookmarkStart w:id="33" w:name="_Toc309219417"/>
            <w:bookmarkStart w:id="34" w:name="_Toc319485890"/>
          </w:p>
          <w:p w14:paraId="27340212" w14:textId="47A26DEF" w:rsidR="00687848" w:rsidRPr="001F40A0" w:rsidRDefault="00687848" w:rsidP="002C117F">
            <w:pPr>
              <w:pStyle w:val="ListParagraph"/>
              <w:numPr>
                <w:ilvl w:val="0"/>
                <w:numId w:val="29"/>
              </w:numPr>
              <w:jc w:val="both"/>
              <w:rPr>
                <w:rFonts w:ascii="Helvetica Neue Light" w:hAnsi="Helvetica Neue Light"/>
              </w:rPr>
            </w:pPr>
            <w:r w:rsidRPr="001F40A0">
              <w:rPr>
                <w:rFonts w:ascii="Helvetica Neue Light" w:hAnsi="Helvetica Neue Light"/>
              </w:rPr>
              <w:t>Ensure protection of the natural environment and optimal usage of limited natural resources in Bela-Bela:</w:t>
            </w:r>
            <w:bookmarkEnd w:id="24"/>
            <w:bookmarkEnd w:id="25"/>
            <w:bookmarkEnd w:id="26"/>
            <w:bookmarkEnd w:id="27"/>
            <w:bookmarkEnd w:id="28"/>
            <w:bookmarkEnd w:id="29"/>
            <w:bookmarkEnd w:id="30"/>
            <w:bookmarkEnd w:id="31"/>
            <w:bookmarkEnd w:id="32"/>
            <w:bookmarkEnd w:id="33"/>
            <w:bookmarkEnd w:id="34"/>
          </w:p>
          <w:p w14:paraId="70C9DC41" w14:textId="77777777" w:rsidR="004B08CC" w:rsidRPr="001F40A0" w:rsidRDefault="004B08CC" w:rsidP="002C117F">
            <w:pPr>
              <w:pStyle w:val="ListParagraph"/>
              <w:numPr>
                <w:ilvl w:val="0"/>
                <w:numId w:val="30"/>
              </w:numPr>
              <w:jc w:val="both"/>
              <w:rPr>
                <w:rFonts w:ascii="Helvetica Neue Light" w:hAnsi="Helvetica Neue Light"/>
              </w:rPr>
            </w:pPr>
            <w:r w:rsidRPr="001F40A0">
              <w:rPr>
                <w:rFonts w:ascii="Helvetica Neue Light" w:hAnsi="Helvetica Neue Light"/>
              </w:rPr>
              <w:t>Amongst others it highlighted the target to d</w:t>
            </w:r>
            <w:r w:rsidR="00687848" w:rsidRPr="001F40A0">
              <w:rPr>
                <w:rFonts w:ascii="Helvetica Neue Light" w:hAnsi="Helvetica Neue Light"/>
              </w:rPr>
              <w:t>efine environmental sensitive areas, nature conservation areas and areas where certain land-uses should be avoided in order to protect the environment.</w:t>
            </w:r>
            <w:bookmarkStart w:id="35" w:name="_Toc194681722"/>
            <w:bookmarkStart w:id="36" w:name="_Toc199272735"/>
            <w:bookmarkStart w:id="37" w:name="_Toc231120036"/>
            <w:bookmarkStart w:id="38" w:name="_Toc256500081"/>
            <w:bookmarkStart w:id="39" w:name="_Toc257193612"/>
            <w:bookmarkStart w:id="40" w:name="_Toc274711732"/>
            <w:bookmarkStart w:id="41" w:name="_Toc286302377"/>
            <w:bookmarkStart w:id="42" w:name="_Toc307219214"/>
            <w:bookmarkStart w:id="43" w:name="_Toc309033400"/>
            <w:bookmarkStart w:id="44" w:name="_Toc309219418"/>
            <w:bookmarkStart w:id="45" w:name="_Toc319485891"/>
          </w:p>
          <w:p w14:paraId="6194A3B6" w14:textId="7102CDA0" w:rsidR="00687848" w:rsidRPr="001F40A0" w:rsidRDefault="00687848" w:rsidP="002C117F">
            <w:pPr>
              <w:pStyle w:val="ListParagraph"/>
              <w:numPr>
                <w:ilvl w:val="0"/>
                <w:numId w:val="29"/>
              </w:numPr>
              <w:jc w:val="both"/>
              <w:rPr>
                <w:rFonts w:ascii="Helvetica Neue Light" w:hAnsi="Helvetica Neue Light"/>
              </w:rPr>
            </w:pPr>
            <w:r w:rsidRPr="001F40A0">
              <w:rPr>
                <w:rFonts w:ascii="Helvetica Neue Light" w:hAnsi="Helvetica Neue Light"/>
              </w:rPr>
              <w:t>Ensure sustainable economic growth of Bela-Bela Local Municipality:</w:t>
            </w:r>
            <w:bookmarkEnd w:id="35"/>
            <w:bookmarkEnd w:id="36"/>
            <w:bookmarkEnd w:id="37"/>
            <w:bookmarkEnd w:id="38"/>
            <w:bookmarkEnd w:id="39"/>
            <w:bookmarkEnd w:id="40"/>
            <w:bookmarkEnd w:id="41"/>
            <w:bookmarkEnd w:id="42"/>
            <w:bookmarkEnd w:id="43"/>
            <w:bookmarkEnd w:id="44"/>
            <w:bookmarkEnd w:id="45"/>
          </w:p>
          <w:p w14:paraId="06E67BD9" w14:textId="77777777" w:rsidR="00327C14" w:rsidRPr="001F40A0" w:rsidRDefault="004B08CC" w:rsidP="002C117F">
            <w:pPr>
              <w:pStyle w:val="ListParagraph"/>
              <w:numPr>
                <w:ilvl w:val="0"/>
                <w:numId w:val="30"/>
              </w:numPr>
              <w:jc w:val="both"/>
              <w:rPr>
                <w:rFonts w:ascii="Helvetica Neue Light" w:hAnsi="Helvetica Neue Light"/>
              </w:rPr>
            </w:pPr>
            <w:r w:rsidRPr="001F40A0">
              <w:rPr>
                <w:rFonts w:ascii="Helvetica Neue Light" w:hAnsi="Helvetica Neue Light"/>
              </w:rPr>
              <w:t>One of the targets is to d</w:t>
            </w:r>
            <w:r w:rsidR="00687848" w:rsidRPr="001F40A0">
              <w:rPr>
                <w:rFonts w:ascii="Helvetica Neue Light" w:hAnsi="Helvetica Neue Light"/>
              </w:rPr>
              <w:t>evelop the Bela-Bela Local Municipality area as an attractiv</w:t>
            </w:r>
            <w:r w:rsidR="00327C14" w:rsidRPr="001F40A0">
              <w:rPr>
                <w:rFonts w:ascii="Helvetica Neue Light" w:hAnsi="Helvetica Neue Light"/>
              </w:rPr>
              <w:t>e, unique and preferred tourism destination</w:t>
            </w:r>
            <w:bookmarkStart w:id="46" w:name="_Toc194681723"/>
            <w:bookmarkStart w:id="47" w:name="_Toc199272736"/>
            <w:bookmarkStart w:id="48" w:name="_Toc231120037"/>
            <w:bookmarkStart w:id="49" w:name="_Toc256500082"/>
            <w:bookmarkStart w:id="50" w:name="_Toc257193613"/>
            <w:bookmarkStart w:id="51" w:name="_Toc274711733"/>
            <w:bookmarkStart w:id="52" w:name="_Toc286302378"/>
            <w:bookmarkStart w:id="53" w:name="_Toc307219215"/>
            <w:bookmarkStart w:id="54" w:name="_Toc309033401"/>
            <w:bookmarkStart w:id="55" w:name="_Toc309219419"/>
            <w:bookmarkStart w:id="56" w:name="_Toc319485892"/>
          </w:p>
          <w:p w14:paraId="2099EA81" w14:textId="5329E91B" w:rsidR="00687848" w:rsidRPr="001F40A0" w:rsidRDefault="00687848" w:rsidP="002C117F">
            <w:pPr>
              <w:pStyle w:val="ListParagraph"/>
              <w:numPr>
                <w:ilvl w:val="0"/>
                <w:numId w:val="29"/>
              </w:numPr>
              <w:jc w:val="both"/>
              <w:rPr>
                <w:rFonts w:ascii="Helvetica Neue Light" w:hAnsi="Helvetica Neue Light"/>
              </w:rPr>
            </w:pPr>
            <w:r w:rsidRPr="001F40A0">
              <w:rPr>
                <w:rFonts w:ascii="Helvetica Neue Light" w:hAnsi="Helvetica Neue Light"/>
              </w:rPr>
              <w:t>Creating sustainable human settlements and quality urban environments for all communities:</w:t>
            </w:r>
            <w:bookmarkEnd w:id="46"/>
            <w:bookmarkEnd w:id="47"/>
            <w:bookmarkEnd w:id="48"/>
            <w:bookmarkEnd w:id="49"/>
            <w:bookmarkEnd w:id="50"/>
            <w:bookmarkEnd w:id="51"/>
            <w:bookmarkEnd w:id="52"/>
            <w:bookmarkEnd w:id="53"/>
            <w:bookmarkEnd w:id="54"/>
            <w:bookmarkEnd w:id="55"/>
            <w:bookmarkEnd w:id="56"/>
          </w:p>
          <w:p w14:paraId="6ABA182D" w14:textId="4B79FFBE" w:rsidR="00687848" w:rsidRPr="001F40A0" w:rsidRDefault="00687848" w:rsidP="002C117F">
            <w:pPr>
              <w:pStyle w:val="ListParagraph"/>
              <w:numPr>
                <w:ilvl w:val="0"/>
                <w:numId w:val="30"/>
              </w:numPr>
              <w:jc w:val="both"/>
              <w:rPr>
                <w:rFonts w:ascii="Helvetica Neue Light" w:hAnsi="Helvetica Neue Light"/>
                <w:lang w:val="en-ZA"/>
              </w:rPr>
            </w:pPr>
            <w:r w:rsidRPr="001F40A0">
              <w:rPr>
                <w:rFonts w:ascii="Helvetica Neue Light" w:hAnsi="Helvetica Neue Light"/>
              </w:rPr>
              <w:t>Ensure that affordable and sustainable services and infrastructure are available for all communities that promote the optimum utilization of scarce resources;</w:t>
            </w:r>
          </w:p>
          <w:p w14:paraId="08B14733" w14:textId="49869E03" w:rsidR="00687848" w:rsidRPr="001F40A0" w:rsidRDefault="00687848" w:rsidP="002C117F">
            <w:pPr>
              <w:pStyle w:val="ListParagraph"/>
              <w:numPr>
                <w:ilvl w:val="0"/>
                <w:numId w:val="30"/>
              </w:numPr>
              <w:jc w:val="both"/>
              <w:rPr>
                <w:rFonts w:ascii="Helvetica Neue Light" w:hAnsi="Helvetica Neue Light"/>
              </w:rPr>
            </w:pPr>
            <w:r w:rsidRPr="001F40A0">
              <w:rPr>
                <w:rFonts w:ascii="Helvetica Neue Light" w:hAnsi="Helvetica Neue Light"/>
              </w:rPr>
              <w:t>Built habitable and safe communities where homes area safe and places of work are productive.</w:t>
            </w:r>
          </w:p>
          <w:p w14:paraId="6A85472C" w14:textId="77777777" w:rsidR="001F40A0" w:rsidRPr="001F40A0" w:rsidRDefault="001F40A0" w:rsidP="00327C14">
            <w:pPr>
              <w:tabs>
                <w:tab w:val="left" w:pos="0"/>
              </w:tabs>
              <w:jc w:val="both"/>
              <w:rPr>
                <w:rFonts w:ascii="Helvetica Neue Light" w:hAnsi="Helvetica Neue Light"/>
                <w:bCs/>
              </w:rPr>
            </w:pPr>
          </w:p>
          <w:p w14:paraId="4C68B0AE" w14:textId="34111881" w:rsidR="00F1225B" w:rsidRPr="00CC5150" w:rsidRDefault="00327C14" w:rsidP="00CC5150">
            <w:pPr>
              <w:tabs>
                <w:tab w:val="left" w:pos="0"/>
              </w:tabs>
              <w:jc w:val="both"/>
              <w:rPr>
                <w:rFonts w:ascii="Helvetica Neue Light" w:hAnsi="Helvetica Neue Light"/>
                <w:bCs/>
              </w:rPr>
            </w:pPr>
            <w:r w:rsidRPr="001F40A0">
              <w:rPr>
                <w:rFonts w:ascii="Helvetica Neue Light" w:hAnsi="Helvetica Neue Light"/>
                <w:bCs/>
              </w:rPr>
              <w:t>Further to the above, t</w:t>
            </w:r>
            <w:r w:rsidR="00687848" w:rsidRPr="001F40A0">
              <w:rPr>
                <w:rFonts w:ascii="Helvetica Neue Light" w:hAnsi="Helvetica Neue Light"/>
                <w:bCs/>
              </w:rPr>
              <w:t xml:space="preserve">he </w:t>
            </w:r>
            <w:r w:rsidR="00687848" w:rsidRPr="001F40A0">
              <w:rPr>
                <w:rFonts w:ascii="Helvetica Neue Light" w:hAnsi="Helvetica Neue Light"/>
                <w:bCs/>
                <w:i/>
              </w:rPr>
              <w:t>lack of municipal infrastructure</w:t>
            </w:r>
            <w:r w:rsidR="00687848" w:rsidRPr="001F40A0">
              <w:rPr>
                <w:rFonts w:ascii="Helvetica Neue Light" w:hAnsi="Helvetica Neue Light"/>
                <w:bCs/>
              </w:rPr>
              <w:t xml:space="preserve"> is regarded as a critical impediment to ensuring a dignified quality of life for the majority of</w:t>
            </w:r>
            <w:r w:rsidR="00F359BE">
              <w:rPr>
                <w:rFonts w:ascii="Helvetica Neue Light" w:hAnsi="Helvetica Neue Light"/>
                <w:bCs/>
              </w:rPr>
              <w:t xml:space="preserve"> the population</w:t>
            </w:r>
            <w:r w:rsidR="00687848" w:rsidRPr="001F40A0">
              <w:rPr>
                <w:rFonts w:ascii="Helvetica Neue Light" w:hAnsi="Helvetica Neue Light"/>
                <w:bCs/>
              </w:rPr>
              <w:t xml:space="preserve">.  Especially critical is the situation </w:t>
            </w:r>
            <w:r w:rsidR="00687848" w:rsidRPr="00CC5150">
              <w:rPr>
                <w:rFonts w:ascii="Helvetica Neue Light" w:hAnsi="Helvetica Neue Light"/>
                <w:bCs/>
              </w:rPr>
              <w:t>with regard to water, sanitation, housing, roads and stormwater</w:t>
            </w:r>
            <w:r w:rsidRPr="00CC5150">
              <w:rPr>
                <w:rFonts w:ascii="Helvetica Neue Light" w:hAnsi="Helvetica Neue Light"/>
                <w:bCs/>
              </w:rPr>
              <w:t xml:space="preserve"> and electricity</w:t>
            </w:r>
            <w:r w:rsidR="00687848" w:rsidRPr="00CC5150">
              <w:rPr>
                <w:rFonts w:ascii="Helvetica Neue Light" w:hAnsi="Helvetica Neue Light"/>
                <w:bCs/>
              </w:rPr>
              <w:t>.</w:t>
            </w:r>
          </w:p>
          <w:p w14:paraId="674EEA03" w14:textId="77777777" w:rsidR="00327C14" w:rsidRPr="00CC5150" w:rsidRDefault="00327C14" w:rsidP="00CC5150">
            <w:pPr>
              <w:tabs>
                <w:tab w:val="left" w:pos="0"/>
              </w:tabs>
              <w:jc w:val="both"/>
              <w:rPr>
                <w:rFonts w:ascii="Helvetica Neue Light" w:hAnsi="Helvetica Neue Light"/>
                <w:bCs/>
              </w:rPr>
            </w:pPr>
          </w:p>
          <w:p w14:paraId="5EA26410" w14:textId="16E5A6E9" w:rsidR="005E6571" w:rsidRPr="00CC5150" w:rsidRDefault="005E6571" w:rsidP="00CC5150">
            <w:pPr>
              <w:tabs>
                <w:tab w:val="left" w:pos="0"/>
              </w:tabs>
              <w:jc w:val="both"/>
              <w:rPr>
                <w:rFonts w:ascii="Helvetica Neue Light" w:hAnsi="Helvetica Neue Light"/>
                <w:bCs/>
                <w:u w:val="single"/>
              </w:rPr>
            </w:pPr>
            <w:r w:rsidRPr="00CC5150">
              <w:rPr>
                <w:rFonts w:ascii="Helvetica Neue Light" w:hAnsi="Helvetica Neue Light"/>
                <w:bCs/>
                <w:u w:val="single"/>
              </w:rPr>
              <w:t>Relevance</w:t>
            </w:r>
          </w:p>
          <w:p w14:paraId="6C89BD30" w14:textId="514EEF3B" w:rsidR="00327C14" w:rsidRPr="001F40A0" w:rsidRDefault="005E6571" w:rsidP="006C1CDD">
            <w:pPr>
              <w:tabs>
                <w:tab w:val="left" w:pos="0"/>
              </w:tabs>
              <w:jc w:val="both"/>
              <w:rPr>
                <w:bCs/>
                <w:i/>
              </w:rPr>
            </w:pPr>
            <w:r w:rsidRPr="00CC5150">
              <w:rPr>
                <w:rFonts w:ascii="Helvetica Neue Light" w:hAnsi="Helvetica Neue Light"/>
                <w:bCs/>
              </w:rPr>
              <w:t xml:space="preserve">The proposed activity will provide </w:t>
            </w:r>
            <w:r w:rsidR="00F359BE">
              <w:rPr>
                <w:rFonts w:ascii="Helvetica Neue Light" w:hAnsi="Helvetica Neue Light"/>
                <w:bCs/>
              </w:rPr>
              <w:t xml:space="preserve">support to </w:t>
            </w:r>
            <w:r w:rsidRPr="00CC5150">
              <w:rPr>
                <w:rFonts w:ascii="Helvetica Neue Light" w:hAnsi="Helvetica Neue Light"/>
                <w:bCs/>
              </w:rPr>
              <w:t xml:space="preserve">electrical infrastructure that will contribute to sustainable economic growth, provide for sustainable human settlements and support the tourism industry. </w:t>
            </w:r>
          </w:p>
        </w:tc>
      </w:tr>
      <w:tr w:rsidR="00357A58" w:rsidRPr="006F63A6" w14:paraId="2B40EE76" w14:textId="77777777" w:rsidTr="00D216EF">
        <w:trPr>
          <w:trHeight w:val="227"/>
        </w:trPr>
        <w:tc>
          <w:tcPr>
            <w:tcW w:w="6663" w:type="dxa"/>
          </w:tcPr>
          <w:p w14:paraId="59089E6F" w14:textId="6927F665" w:rsidR="00357A58" w:rsidRPr="006F63A6" w:rsidRDefault="00357A58" w:rsidP="00CC5150">
            <w:pPr>
              <w:pStyle w:val="BodyText2"/>
              <w:keepNext/>
              <w:tabs>
                <w:tab w:val="left" w:pos="318"/>
              </w:tabs>
              <w:ind w:left="318" w:hanging="318"/>
              <w:jc w:val="both"/>
              <w:rPr>
                <w:rFonts w:ascii="Helvetica Neue Light" w:hAnsi="Helvetica Neue Light"/>
                <w:b w:val="0"/>
                <w:bCs w:val="0"/>
              </w:rPr>
            </w:pPr>
            <w:r w:rsidRPr="006F63A6">
              <w:rPr>
                <w:rFonts w:ascii="Helvetica Neue Light" w:hAnsi="Helvetica Neue Light"/>
                <w:b w:val="0"/>
                <w:bCs w:val="0"/>
              </w:rPr>
              <w:t>(d)</w:t>
            </w:r>
            <w:r w:rsidRPr="006F63A6">
              <w:rPr>
                <w:rFonts w:ascii="Helvetica Neue Light" w:hAnsi="Helvetica Neue Light"/>
                <w:b w:val="0"/>
                <w:lang w:val="en-ZA"/>
              </w:rPr>
              <w:tab/>
            </w:r>
            <w:r w:rsidRPr="006F63A6">
              <w:rPr>
                <w:rFonts w:ascii="Helvetica Neue Light" w:hAnsi="Helvetica Neue Light"/>
                <w:b w:val="0"/>
                <w:bCs w:val="0"/>
              </w:rPr>
              <w:t>Approved Structure Plan of the Municipality</w:t>
            </w:r>
          </w:p>
        </w:tc>
        <w:tc>
          <w:tcPr>
            <w:tcW w:w="708" w:type="dxa"/>
            <w:shd w:val="clear" w:color="auto" w:fill="BFBFBF" w:themeFill="background1" w:themeFillShade="BF"/>
          </w:tcPr>
          <w:p w14:paraId="3AB2F6D8" w14:textId="77777777" w:rsidR="00357A58" w:rsidRPr="006F63A6" w:rsidRDefault="00357A58" w:rsidP="00A4584A">
            <w:pPr>
              <w:pStyle w:val="BodyText2"/>
              <w:keepNext/>
              <w:ind w:left="-104"/>
              <w:jc w:val="center"/>
              <w:rPr>
                <w:rFonts w:ascii="Helvetica Neue Light" w:hAnsi="Helvetica Neue Light"/>
                <w:b w:val="0"/>
              </w:rPr>
            </w:pPr>
            <w:r w:rsidRPr="006F63A6">
              <w:rPr>
                <w:rFonts w:ascii="Helvetica Neue Light" w:hAnsi="Helvetica Neue Light"/>
                <w:b w:val="0"/>
              </w:rPr>
              <w:t>YES</w:t>
            </w:r>
          </w:p>
        </w:tc>
        <w:tc>
          <w:tcPr>
            <w:tcW w:w="567" w:type="dxa"/>
            <w:gridSpan w:val="2"/>
          </w:tcPr>
          <w:p w14:paraId="7EB4933B" w14:textId="77777777" w:rsidR="00357A58" w:rsidRPr="006F63A6" w:rsidRDefault="00357A58" w:rsidP="00A4584A">
            <w:pPr>
              <w:pStyle w:val="BodyText2"/>
              <w:keepNext/>
              <w:ind w:left="-104"/>
              <w:jc w:val="center"/>
              <w:rPr>
                <w:rFonts w:ascii="Helvetica Neue Light" w:hAnsi="Helvetica Neue Light"/>
                <w:b w:val="0"/>
              </w:rPr>
            </w:pPr>
            <w:r w:rsidRPr="006F63A6">
              <w:rPr>
                <w:rFonts w:ascii="Helvetica Neue Light" w:hAnsi="Helvetica Neue Light"/>
                <w:b w:val="0"/>
              </w:rPr>
              <w:t>NO</w:t>
            </w:r>
          </w:p>
        </w:tc>
        <w:tc>
          <w:tcPr>
            <w:tcW w:w="1560" w:type="dxa"/>
          </w:tcPr>
          <w:p w14:paraId="70814BAC" w14:textId="77777777" w:rsidR="00357A58" w:rsidRPr="006F63A6" w:rsidRDefault="00357A58" w:rsidP="00A4584A">
            <w:pPr>
              <w:pStyle w:val="BodyText2"/>
              <w:keepNext/>
              <w:ind w:left="-104"/>
              <w:jc w:val="center"/>
              <w:rPr>
                <w:rFonts w:ascii="Helvetica Neue Light" w:hAnsi="Helvetica Neue Light"/>
                <w:b w:val="0"/>
                <w:bCs w:val="0"/>
              </w:rPr>
            </w:pPr>
            <w:r w:rsidRPr="006F63A6">
              <w:rPr>
                <w:rFonts w:ascii="Helvetica Neue Light" w:hAnsi="Helvetica Neue Light"/>
                <w:b w:val="0"/>
                <w:bCs w:val="0"/>
              </w:rPr>
              <w:t>Please explain</w:t>
            </w:r>
          </w:p>
        </w:tc>
      </w:tr>
      <w:tr w:rsidR="00357A58" w:rsidRPr="006F63A6" w14:paraId="722399D3" w14:textId="77777777" w:rsidTr="00D216EF">
        <w:trPr>
          <w:trHeight w:val="227"/>
        </w:trPr>
        <w:tc>
          <w:tcPr>
            <w:tcW w:w="9498" w:type="dxa"/>
            <w:gridSpan w:val="5"/>
          </w:tcPr>
          <w:p w14:paraId="7508EAC6" w14:textId="5EAC6864" w:rsidR="00357A58" w:rsidRPr="006F63A6" w:rsidRDefault="00CA3F49" w:rsidP="00A4584A">
            <w:pPr>
              <w:pStyle w:val="BodyText2"/>
              <w:rPr>
                <w:rFonts w:ascii="Helvetica Neue Light" w:hAnsi="Helvetica Neue Light"/>
                <w:b w:val="0"/>
              </w:rPr>
            </w:pPr>
            <w:r w:rsidRPr="006F63A6">
              <w:rPr>
                <w:rFonts w:ascii="Helvetica Neue Light" w:hAnsi="Helvetica Neue Light"/>
                <w:b w:val="0"/>
              </w:rPr>
              <w:t>The development will not conflict/compromise the structure plan of the municipality.</w:t>
            </w:r>
          </w:p>
        </w:tc>
      </w:tr>
      <w:tr w:rsidR="00357A58" w:rsidRPr="006F63A6" w14:paraId="186C9F0B" w14:textId="77777777" w:rsidTr="00D216EF">
        <w:trPr>
          <w:trHeight w:val="227"/>
        </w:trPr>
        <w:tc>
          <w:tcPr>
            <w:tcW w:w="6663" w:type="dxa"/>
          </w:tcPr>
          <w:p w14:paraId="5AD12312" w14:textId="77777777" w:rsidR="00357A58" w:rsidRPr="006F63A6" w:rsidRDefault="00357A58" w:rsidP="00CC5150">
            <w:pPr>
              <w:pStyle w:val="BodyText2"/>
              <w:keepNext/>
              <w:tabs>
                <w:tab w:val="left" w:pos="318"/>
              </w:tabs>
              <w:ind w:left="318" w:hanging="318"/>
              <w:jc w:val="both"/>
              <w:rPr>
                <w:rFonts w:ascii="Helvetica Neue Light" w:hAnsi="Helvetica Neue Light"/>
                <w:b w:val="0"/>
                <w:bCs w:val="0"/>
              </w:rPr>
            </w:pPr>
            <w:r w:rsidRPr="006F63A6">
              <w:rPr>
                <w:rFonts w:ascii="Helvetica Neue Light" w:hAnsi="Helvetica Neue Light"/>
                <w:b w:val="0"/>
                <w:bCs w:val="0"/>
              </w:rPr>
              <w:t>(e)</w:t>
            </w:r>
            <w:r w:rsidRPr="006F63A6">
              <w:rPr>
                <w:rFonts w:ascii="Helvetica Neue Light" w:hAnsi="Helvetica Neue Light"/>
                <w:b w:val="0"/>
                <w:lang w:val="en-ZA"/>
              </w:rPr>
              <w:tab/>
            </w:r>
            <w:r w:rsidRPr="006F63A6">
              <w:rPr>
                <w:rFonts w:ascii="Helvetica Neue Light" w:hAnsi="Helvetica Neue Light"/>
                <w:b w:val="0"/>
                <w:bCs w:val="0"/>
              </w:rPr>
              <w:t xml:space="preserve">An Environmental Management Framework (EMF) adopted by the Department (e.g. </w:t>
            </w:r>
            <w:r w:rsidRPr="006F63A6">
              <w:rPr>
                <w:rFonts w:ascii="Helvetica Neue Light" w:hAnsi="Helvetica Neue Light"/>
                <w:b w:val="0"/>
                <w:bCs w:val="0"/>
                <w:lang w:val="en-ZA"/>
              </w:rPr>
              <w:t>Would the approval of this application compromise the integrity of the existing environmental management priorities for the area and if so, can it be justified in terms of sustainability considerations?)</w:t>
            </w:r>
          </w:p>
        </w:tc>
        <w:tc>
          <w:tcPr>
            <w:tcW w:w="708" w:type="dxa"/>
            <w:shd w:val="clear" w:color="auto" w:fill="BFBFBF" w:themeFill="background1" w:themeFillShade="BF"/>
          </w:tcPr>
          <w:p w14:paraId="243B4747" w14:textId="77777777" w:rsidR="00357A58" w:rsidRPr="006F63A6" w:rsidRDefault="00357A58" w:rsidP="00A4584A">
            <w:pPr>
              <w:pStyle w:val="BodyText2"/>
              <w:keepNext/>
              <w:ind w:left="-90"/>
              <w:jc w:val="center"/>
              <w:rPr>
                <w:rFonts w:ascii="Helvetica Neue Light" w:hAnsi="Helvetica Neue Light"/>
                <w:b w:val="0"/>
              </w:rPr>
            </w:pPr>
            <w:r w:rsidRPr="006F63A6">
              <w:rPr>
                <w:rFonts w:ascii="Helvetica Neue Light" w:hAnsi="Helvetica Neue Light"/>
                <w:b w:val="0"/>
              </w:rPr>
              <w:t>YES</w:t>
            </w:r>
          </w:p>
        </w:tc>
        <w:tc>
          <w:tcPr>
            <w:tcW w:w="567" w:type="dxa"/>
            <w:gridSpan w:val="2"/>
          </w:tcPr>
          <w:p w14:paraId="112A2B30" w14:textId="77777777" w:rsidR="00357A58" w:rsidRPr="006F63A6" w:rsidRDefault="00357A58" w:rsidP="00A4584A">
            <w:pPr>
              <w:pStyle w:val="BodyText2"/>
              <w:keepNext/>
              <w:ind w:left="-90"/>
              <w:jc w:val="center"/>
              <w:rPr>
                <w:rFonts w:ascii="Helvetica Neue Light" w:hAnsi="Helvetica Neue Light"/>
                <w:b w:val="0"/>
              </w:rPr>
            </w:pPr>
            <w:r w:rsidRPr="006F63A6">
              <w:rPr>
                <w:rFonts w:ascii="Helvetica Neue Light" w:hAnsi="Helvetica Neue Light"/>
                <w:b w:val="0"/>
              </w:rPr>
              <w:t>NO</w:t>
            </w:r>
          </w:p>
        </w:tc>
        <w:tc>
          <w:tcPr>
            <w:tcW w:w="1560" w:type="dxa"/>
          </w:tcPr>
          <w:p w14:paraId="19C7935A" w14:textId="77777777" w:rsidR="00357A58" w:rsidRPr="006F63A6" w:rsidRDefault="00357A58" w:rsidP="00A4584A">
            <w:pPr>
              <w:pStyle w:val="BodyText2"/>
              <w:keepNext/>
              <w:ind w:left="-90"/>
              <w:jc w:val="center"/>
              <w:rPr>
                <w:rFonts w:ascii="Helvetica Neue Light" w:hAnsi="Helvetica Neue Light"/>
                <w:b w:val="0"/>
                <w:bCs w:val="0"/>
              </w:rPr>
            </w:pPr>
            <w:r w:rsidRPr="006F63A6">
              <w:rPr>
                <w:rFonts w:ascii="Helvetica Neue Light" w:hAnsi="Helvetica Neue Light"/>
                <w:b w:val="0"/>
                <w:bCs w:val="0"/>
              </w:rPr>
              <w:t>Please explain</w:t>
            </w:r>
          </w:p>
        </w:tc>
      </w:tr>
      <w:tr w:rsidR="00357A58" w:rsidRPr="006F63A6" w14:paraId="0F6828F2" w14:textId="77777777" w:rsidTr="00D216EF">
        <w:trPr>
          <w:trHeight w:val="227"/>
        </w:trPr>
        <w:tc>
          <w:tcPr>
            <w:tcW w:w="9498" w:type="dxa"/>
            <w:gridSpan w:val="5"/>
          </w:tcPr>
          <w:p w14:paraId="1A1E1714" w14:textId="77777777" w:rsidR="00357A58" w:rsidRPr="006F63A6" w:rsidRDefault="00357A58" w:rsidP="00A4584A">
            <w:pPr>
              <w:pStyle w:val="BodyText2"/>
              <w:rPr>
                <w:rFonts w:ascii="Helvetica Neue Light" w:hAnsi="Helvetica Neue Light"/>
                <w:b w:val="0"/>
                <w:color w:val="FF0000"/>
              </w:rPr>
            </w:pPr>
          </w:p>
        </w:tc>
      </w:tr>
      <w:tr w:rsidR="00357A58" w:rsidRPr="006F63A6" w14:paraId="48ED14F1" w14:textId="77777777" w:rsidTr="00D216EF">
        <w:trPr>
          <w:trHeight w:val="227"/>
        </w:trPr>
        <w:tc>
          <w:tcPr>
            <w:tcW w:w="6663" w:type="dxa"/>
          </w:tcPr>
          <w:p w14:paraId="29F774C0" w14:textId="77777777" w:rsidR="00357A58" w:rsidRPr="006F63A6" w:rsidRDefault="00357A58" w:rsidP="00CC5150">
            <w:pPr>
              <w:pStyle w:val="BodyText2"/>
              <w:keepNext/>
              <w:tabs>
                <w:tab w:val="left" w:pos="318"/>
              </w:tabs>
              <w:ind w:left="318" w:hanging="318"/>
              <w:jc w:val="both"/>
              <w:rPr>
                <w:rFonts w:ascii="Helvetica Neue Light" w:hAnsi="Helvetica Neue Light"/>
                <w:b w:val="0"/>
                <w:bCs w:val="0"/>
              </w:rPr>
            </w:pPr>
            <w:r w:rsidRPr="006F63A6">
              <w:rPr>
                <w:rFonts w:ascii="Helvetica Neue Light" w:hAnsi="Helvetica Neue Light"/>
                <w:b w:val="0"/>
                <w:bCs w:val="0"/>
              </w:rPr>
              <w:t>(f)</w:t>
            </w:r>
            <w:r w:rsidRPr="006F63A6">
              <w:rPr>
                <w:rFonts w:ascii="Helvetica Neue Light" w:hAnsi="Helvetica Neue Light"/>
                <w:b w:val="0"/>
                <w:lang w:val="en-ZA"/>
              </w:rPr>
              <w:tab/>
            </w:r>
            <w:r w:rsidRPr="006F63A6">
              <w:rPr>
                <w:rFonts w:ascii="Helvetica Neue Light" w:hAnsi="Helvetica Neue Light"/>
                <w:b w:val="0"/>
                <w:bCs w:val="0"/>
              </w:rPr>
              <w:t>Any other Plans (e.g. Guide Plan)</w:t>
            </w:r>
          </w:p>
        </w:tc>
        <w:tc>
          <w:tcPr>
            <w:tcW w:w="708" w:type="dxa"/>
            <w:shd w:val="clear" w:color="auto" w:fill="BFBFBF" w:themeFill="background1" w:themeFillShade="BF"/>
          </w:tcPr>
          <w:p w14:paraId="1546C35E" w14:textId="77777777" w:rsidR="00357A58" w:rsidRPr="006F63A6" w:rsidRDefault="00357A58" w:rsidP="00A4584A">
            <w:pPr>
              <w:pStyle w:val="BodyText2"/>
              <w:keepNext/>
              <w:ind w:left="-102"/>
              <w:jc w:val="center"/>
              <w:rPr>
                <w:rFonts w:ascii="Helvetica Neue Light" w:hAnsi="Helvetica Neue Light"/>
                <w:b w:val="0"/>
              </w:rPr>
            </w:pPr>
            <w:r w:rsidRPr="006F63A6">
              <w:rPr>
                <w:rFonts w:ascii="Helvetica Neue Light" w:hAnsi="Helvetica Neue Light"/>
                <w:b w:val="0"/>
              </w:rPr>
              <w:t>YES</w:t>
            </w:r>
          </w:p>
        </w:tc>
        <w:tc>
          <w:tcPr>
            <w:tcW w:w="567" w:type="dxa"/>
            <w:gridSpan w:val="2"/>
          </w:tcPr>
          <w:p w14:paraId="56C1A9EA" w14:textId="77777777" w:rsidR="00357A58" w:rsidRPr="006F63A6" w:rsidRDefault="00357A58" w:rsidP="00A4584A">
            <w:pPr>
              <w:pStyle w:val="BodyText2"/>
              <w:keepNext/>
              <w:ind w:left="-102"/>
              <w:jc w:val="center"/>
              <w:rPr>
                <w:rFonts w:ascii="Helvetica Neue Light" w:hAnsi="Helvetica Neue Light"/>
                <w:b w:val="0"/>
              </w:rPr>
            </w:pPr>
            <w:r w:rsidRPr="006F63A6">
              <w:rPr>
                <w:rFonts w:ascii="Helvetica Neue Light" w:hAnsi="Helvetica Neue Light"/>
                <w:b w:val="0"/>
              </w:rPr>
              <w:t>NO</w:t>
            </w:r>
          </w:p>
        </w:tc>
        <w:tc>
          <w:tcPr>
            <w:tcW w:w="1560" w:type="dxa"/>
          </w:tcPr>
          <w:p w14:paraId="5EA05BC2" w14:textId="77777777" w:rsidR="00357A58" w:rsidRPr="006F63A6" w:rsidRDefault="00357A58" w:rsidP="00A4584A">
            <w:pPr>
              <w:pStyle w:val="BodyText2"/>
              <w:keepNext/>
              <w:ind w:left="-102"/>
              <w:jc w:val="center"/>
              <w:rPr>
                <w:rFonts w:ascii="Helvetica Neue Light" w:hAnsi="Helvetica Neue Light"/>
                <w:b w:val="0"/>
                <w:bCs w:val="0"/>
              </w:rPr>
            </w:pPr>
            <w:r w:rsidRPr="006F63A6">
              <w:rPr>
                <w:rFonts w:ascii="Helvetica Neue Light" w:hAnsi="Helvetica Neue Light"/>
                <w:b w:val="0"/>
                <w:bCs w:val="0"/>
              </w:rPr>
              <w:t>Please explain</w:t>
            </w:r>
          </w:p>
        </w:tc>
      </w:tr>
      <w:tr w:rsidR="00357A58" w:rsidRPr="006F63A6" w14:paraId="75F12313" w14:textId="77777777" w:rsidTr="00D216EF">
        <w:trPr>
          <w:trHeight w:val="227"/>
        </w:trPr>
        <w:tc>
          <w:tcPr>
            <w:tcW w:w="9498" w:type="dxa"/>
            <w:gridSpan w:val="5"/>
          </w:tcPr>
          <w:p w14:paraId="4A4937DE" w14:textId="77777777" w:rsidR="00357A58" w:rsidRPr="006F63A6" w:rsidRDefault="00357A58" w:rsidP="00A4584A">
            <w:pPr>
              <w:pStyle w:val="BodyText2"/>
              <w:rPr>
                <w:rFonts w:ascii="Helvetica Neue Light" w:hAnsi="Helvetica Neue Light"/>
                <w:b w:val="0"/>
              </w:rPr>
            </w:pPr>
          </w:p>
        </w:tc>
      </w:tr>
      <w:tr w:rsidR="00357A58" w:rsidRPr="006F63A6" w14:paraId="65F86E28" w14:textId="77777777" w:rsidTr="00D216EF">
        <w:trPr>
          <w:trHeight w:val="227"/>
        </w:trPr>
        <w:tc>
          <w:tcPr>
            <w:tcW w:w="6663" w:type="dxa"/>
          </w:tcPr>
          <w:p w14:paraId="3EDB9187" w14:textId="77777777" w:rsidR="00357A58" w:rsidRPr="006F63A6" w:rsidRDefault="00357A58" w:rsidP="002C117F">
            <w:pPr>
              <w:pStyle w:val="BodyText2"/>
              <w:keepNext/>
              <w:numPr>
                <w:ilvl w:val="0"/>
                <w:numId w:val="18"/>
              </w:numPr>
              <w:tabs>
                <w:tab w:val="clear" w:pos="417"/>
                <w:tab w:val="left" w:pos="340"/>
              </w:tabs>
              <w:ind w:left="340" w:hanging="340"/>
              <w:jc w:val="both"/>
              <w:rPr>
                <w:rFonts w:ascii="Helvetica Neue Light" w:hAnsi="Helvetica Neue Light"/>
                <w:b w:val="0"/>
                <w:bCs w:val="0"/>
              </w:rPr>
            </w:pPr>
            <w:r w:rsidRPr="006F63A6">
              <w:rPr>
                <w:rFonts w:ascii="Helvetica Neue Light" w:hAnsi="Helvetica Neue Light"/>
                <w:b w:val="0"/>
                <w:bCs w:val="0"/>
              </w:rPr>
              <w:t>Is the land use (associated with the activity being applied for) considered within the timeframe intended by the existing approved SDF agreed to by the relevant environmental authority (i.e. is the proposed development in line with the projects and programmes identified as priorities within the credible IDP)?</w:t>
            </w:r>
          </w:p>
        </w:tc>
        <w:tc>
          <w:tcPr>
            <w:tcW w:w="708" w:type="dxa"/>
            <w:shd w:val="clear" w:color="auto" w:fill="BFBFBF" w:themeFill="background1" w:themeFillShade="BF"/>
          </w:tcPr>
          <w:p w14:paraId="086ACB2D" w14:textId="77777777" w:rsidR="00357A58" w:rsidRPr="006F63A6" w:rsidRDefault="00357A58" w:rsidP="00A4584A">
            <w:pPr>
              <w:pStyle w:val="BodyText2"/>
              <w:keepNext/>
              <w:ind w:left="-102"/>
              <w:jc w:val="center"/>
              <w:rPr>
                <w:rFonts w:ascii="Helvetica Neue Light" w:hAnsi="Helvetica Neue Light"/>
                <w:b w:val="0"/>
              </w:rPr>
            </w:pPr>
            <w:r w:rsidRPr="006F63A6">
              <w:rPr>
                <w:rFonts w:ascii="Helvetica Neue Light" w:hAnsi="Helvetica Neue Light"/>
                <w:b w:val="0"/>
              </w:rPr>
              <w:t>YES</w:t>
            </w:r>
          </w:p>
        </w:tc>
        <w:tc>
          <w:tcPr>
            <w:tcW w:w="567" w:type="dxa"/>
            <w:gridSpan w:val="2"/>
          </w:tcPr>
          <w:p w14:paraId="04013CBE" w14:textId="77777777" w:rsidR="00357A58" w:rsidRPr="006F63A6" w:rsidRDefault="00357A58" w:rsidP="00A4584A">
            <w:pPr>
              <w:pStyle w:val="BodyText2"/>
              <w:keepNext/>
              <w:ind w:left="-102"/>
              <w:jc w:val="center"/>
              <w:rPr>
                <w:rFonts w:ascii="Helvetica Neue Light" w:hAnsi="Helvetica Neue Light"/>
                <w:b w:val="0"/>
              </w:rPr>
            </w:pPr>
            <w:r w:rsidRPr="006F63A6">
              <w:rPr>
                <w:rFonts w:ascii="Helvetica Neue Light" w:hAnsi="Helvetica Neue Light"/>
                <w:b w:val="0"/>
              </w:rPr>
              <w:t>NO</w:t>
            </w:r>
          </w:p>
        </w:tc>
        <w:tc>
          <w:tcPr>
            <w:tcW w:w="1560" w:type="dxa"/>
          </w:tcPr>
          <w:p w14:paraId="3E83EBC3" w14:textId="77777777" w:rsidR="00357A58" w:rsidRPr="006F63A6" w:rsidRDefault="00357A58" w:rsidP="00A4584A">
            <w:pPr>
              <w:pStyle w:val="BodyText2"/>
              <w:keepNext/>
              <w:ind w:left="-102"/>
              <w:jc w:val="center"/>
              <w:rPr>
                <w:rFonts w:ascii="Helvetica Neue Light" w:hAnsi="Helvetica Neue Light"/>
                <w:b w:val="0"/>
                <w:bCs w:val="0"/>
              </w:rPr>
            </w:pPr>
            <w:r w:rsidRPr="006F63A6">
              <w:rPr>
                <w:rFonts w:ascii="Helvetica Neue Light" w:hAnsi="Helvetica Neue Light"/>
                <w:b w:val="0"/>
                <w:bCs w:val="0"/>
              </w:rPr>
              <w:t>Please explain</w:t>
            </w:r>
          </w:p>
        </w:tc>
      </w:tr>
      <w:tr w:rsidR="00357A58" w:rsidRPr="006F63A6" w14:paraId="49B7D3A1" w14:textId="77777777" w:rsidTr="00D216EF">
        <w:trPr>
          <w:trHeight w:val="227"/>
        </w:trPr>
        <w:tc>
          <w:tcPr>
            <w:tcW w:w="9498" w:type="dxa"/>
            <w:gridSpan w:val="5"/>
          </w:tcPr>
          <w:p w14:paraId="06A6D7F7" w14:textId="3F86ED0A" w:rsidR="00357A58" w:rsidRPr="006F63A6" w:rsidRDefault="000228D1" w:rsidP="000228D1">
            <w:pPr>
              <w:pStyle w:val="BodyText2"/>
              <w:jc w:val="both"/>
              <w:rPr>
                <w:rFonts w:ascii="Helvetica Neue Light" w:hAnsi="Helvetica Neue Light"/>
                <w:b w:val="0"/>
              </w:rPr>
            </w:pPr>
            <w:r>
              <w:rPr>
                <w:rFonts w:ascii="Helvetica Neue Light" w:hAnsi="Helvetica Neue Light"/>
                <w:b w:val="0"/>
              </w:rPr>
              <w:t xml:space="preserve">Refer to 1(c) </w:t>
            </w:r>
          </w:p>
        </w:tc>
      </w:tr>
      <w:tr w:rsidR="00357A58" w:rsidRPr="006F63A6" w14:paraId="4F88532A" w14:textId="77777777" w:rsidTr="00D216EF">
        <w:trPr>
          <w:trHeight w:val="227"/>
        </w:trPr>
        <w:tc>
          <w:tcPr>
            <w:tcW w:w="6663" w:type="dxa"/>
          </w:tcPr>
          <w:p w14:paraId="2C3EAA78" w14:textId="77777777" w:rsidR="00357A58" w:rsidRPr="006F63A6" w:rsidRDefault="00357A58" w:rsidP="002C117F">
            <w:pPr>
              <w:pStyle w:val="BodyText2"/>
              <w:keepNext/>
              <w:numPr>
                <w:ilvl w:val="0"/>
                <w:numId w:val="18"/>
              </w:numPr>
              <w:tabs>
                <w:tab w:val="clear" w:pos="417"/>
                <w:tab w:val="left" w:pos="340"/>
              </w:tabs>
              <w:ind w:left="340" w:hanging="340"/>
              <w:jc w:val="both"/>
              <w:rPr>
                <w:rFonts w:ascii="Helvetica Neue Light" w:hAnsi="Helvetica Neue Light"/>
                <w:b w:val="0"/>
                <w:bCs w:val="0"/>
              </w:rPr>
            </w:pPr>
            <w:r w:rsidRPr="006F63A6">
              <w:rPr>
                <w:rFonts w:ascii="Helvetica Neue Light" w:hAnsi="Helvetica Neue Light"/>
                <w:b w:val="0"/>
                <w:bCs w:val="0"/>
              </w:rPr>
              <w:t>Does the community/area need the activity and the associated land use concerned (is it a societal priority)?  (This refers to the strategic as well as local level (e.g. development is a national priority, but within a specific local context it could be inappropriate.)</w:t>
            </w:r>
          </w:p>
        </w:tc>
        <w:tc>
          <w:tcPr>
            <w:tcW w:w="708" w:type="dxa"/>
            <w:shd w:val="clear" w:color="auto" w:fill="BFBFBF" w:themeFill="background1" w:themeFillShade="BF"/>
          </w:tcPr>
          <w:p w14:paraId="7B1E9568" w14:textId="77777777" w:rsidR="00357A58" w:rsidRPr="006F63A6" w:rsidRDefault="00357A58" w:rsidP="00A4584A">
            <w:pPr>
              <w:pStyle w:val="BodyText2"/>
              <w:keepNext/>
              <w:ind w:left="-90"/>
              <w:jc w:val="center"/>
              <w:rPr>
                <w:rFonts w:ascii="Helvetica Neue Light" w:hAnsi="Helvetica Neue Light"/>
                <w:b w:val="0"/>
              </w:rPr>
            </w:pPr>
            <w:r w:rsidRPr="006F63A6">
              <w:rPr>
                <w:rFonts w:ascii="Helvetica Neue Light" w:hAnsi="Helvetica Neue Light"/>
                <w:b w:val="0"/>
              </w:rPr>
              <w:t>YES</w:t>
            </w:r>
          </w:p>
        </w:tc>
        <w:tc>
          <w:tcPr>
            <w:tcW w:w="567" w:type="dxa"/>
            <w:gridSpan w:val="2"/>
          </w:tcPr>
          <w:p w14:paraId="5F56B27C" w14:textId="77777777" w:rsidR="00357A58" w:rsidRPr="006F63A6" w:rsidRDefault="00357A58" w:rsidP="00A4584A">
            <w:pPr>
              <w:pStyle w:val="BodyText2"/>
              <w:keepNext/>
              <w:ind w:left="-90"/>
              <w:jc w:val="center"/>
              <w:rPr>
                <w:rFonts w:ascii="Helvetica Neue Light" w:hAnsi="Helvetica Neue Light"/>
                <w:b w:val="0"/>
              </w:rPr>
            </w:pPr>
            <w:r w:rsidRPr="006F63A6">
              <w:rPr>
                <w:rFonts w:ascii="Helvetica Neue Light" w:hAnsi="Helvetica Neue Light"/>
                <w:b w:val="0"/>
              </w:rPr>
              <w:t>NO</w:t>
            </w:r>
          </w:p>
        </w:tc>
        <w:tc>
          <w:tcPr>
            <w:tcW w:w="1560" w:type="dxa"/>
          </w:tcPr>
          <w:p w14:paraId="1C0A3B0E" w14:textId="77777777" w:rsidR="00357A58" w:rsidRPr="006F63A6" w:rsidRDefault="00357A58" w:rsidP="00A4584A">
            <w:pPr>
              <w:pStyle w:val="BodyText2"/>
              <w:keepNext/>
              <w:ind w:left="-90"/>
              <w:jc w:val="center"/>
              <w:rPr>
                <w:rFonts w:ascii="Helvetica Neue Light" w:hAnsi="Helvetica Neue Light"/>
                <w:b w:val="0"/>
                <w:bCs w:val="0"/>
              </w:rPr>
            </w:pPr>
            <w:r w:rsidRPr="006F63A6">
              <w:rPr>
                <w:rFonts w:ascii="Helvetica Neue Light" w:hAnsi="Helvetica Neue Light"/>
                <w:b w:val="0"/>
                <w:bCs w:val="0"/>
              </w:rPr>
              <w:t>Please explain</w:t>
            </w:r>
          </w:p>
        </w:tc>
      </w:tr>
      <w:tr w:rsidR="00357A58" w:rsidRPr="006F63A6" w14:paraId="4CD8EC7F" w14:textId="77777777" w:rsidTr="00D216EF">
        <w:trPr>
          <w:trHeight w:val="227"/>
        </w:trPr>
        <w:tc>
          <w:tcPr>
            <w:tcW w:w="9498" w:type="dxa"/>
            <w:gridSpan w:val="5"/>
          </w:tcPr>
          <w:p w14:paraId="68C9DB0B" w14:textId="0EB1DF3B" w:rsidR="002B42F5" w:rsidRPr="006F63A6" w:rsidRDefault="002B42F5" w:rsidP="00A4584A">
            <w:pPr>
              <w:pStyle w:val="BodyText2"/>
              <w:jc w:val="both"/>
              <w:rPr>
                <w:rFonts w:ascii="Helvetica Neue Light" w:hAnsi="Helvetica Neue Light"/>
                <w:b w:val="0"/>
              </w:rPr>
            </w:pPr>
            <w:r w:rsidRPr="006F63A6">
              <w:rPr>
                <w:rFonts w:ascii="Helvetica Neue Light" w:hAnsi="Helvetica Neue Light"/>
                <w:b w:val="0"/>
              </w:rPr>
              <w:t>South Africa is coming out of the economic downturn but inadequate power suppl</w:t>
            </w:r>
            <w:r w:rsidR="00DF210E" w:rsidRPr="006F63A6">
              <w:rPr>
                <w:rFonts w:ascii="Helvetica Neue Light" w:hAnsi="Helvetica Neue Light"/>
                <w:b w:val="0"/>
              </w:rPr>
              <w:t xml:space="preserve">y could undermine the country’s </w:t>
            </w:r>
            <w:r w:rsidRPr="006F63A6">
              <w:rPr>
                <w:rFonts w:ascii="Helvetica Neue Light" w:hAnsi="Helvetica Neue Light"/>
                <w:b w:val="0"/>
              </w:rPr>
              <w:t xml:space="preserve">economic recovery and ability to create new jobs. A World Bank loan </w:t>
            </w:r>
            <w:r w:rsidR="00DF210E" w:rsidRPr="006F63A6">
              <w:rPr>
                <w:rFonts w:ascii="Helvetica Neue Light" w:hAnsi="Helvetica Neue Light"/>
                <w:b w:val="0"/>
              </w:rPr>
              <w:t>was granted and offers</w:t>
            </w:r>
            <w:r w:rsidRPr="006F63A6">
              <w:rPr>
                <w:rFonts w:ascii="Helvetica Neue Light" w:hAnsi="Helvetica Neue Light"/>
                <w:b w:val="0"/>
              </w:rPr>
              <w:t xml:space="preserve"> low-cost capital with long </w:t>
            </w:r>
            <w:r w:rsidR="00DF210E" w:rsidRPr="006F63A6">
              <w:rPr>
                <w:rFonts w:ascii="Helvetica Neue Light" w:hAnsi="Helvetica Neue Light"/>
                <w:b w:val="0"/>
              </w:rPr>
              <w:t>repayment periods. In addition the</w:t>
            </w:r>
            <w:r w:rsidRPr="006F63A6">
              <w:rPr>
                <w:rFonts w:ascii="Helvetica Neue Light" w:hAnsi="Helvetica Neue Light"/>
                <w:b w:val="0"/>
              </w:rPr>
              <w:t xml:space="preserve"> loan offers a chance to borrow for renewable technologies. </w:t>
            </w:r>
          </w:p>
          <w:p w14:paraId="79F2DDD1" w14:textId="7DACE659" w:rsidR="002B42F5" w:rsidRPr="006F63A6" w:rsidRDefault="002B42F5" w:rsidP="00A4584A">
            <w:pPr>
              <w:pStyle w:val="BodyText2"/>
              <w:jc w:val="both"/>
              <w:rPr>
                <w:rFonts w:ascii="Helvetica Neue Light" w:hAnsi="Helvetica Neue Light"/>
                <w:b w:val="0"/>
              </w:rPr>
            </w:pPr>
            <w:r w:rsidRPr="006F63A6">
              <w:rPr>
                <w:rFonts w:ascii="Helvetica Neue Light" w:hAnsi="Helvetica Neue Light"/>
                <w:b w:val="0"/>
              </w:rPr>
              <w:t>In 2003 the Government of South Africa (GoSA) launched the Free Basic Electricity (FBE) policy that provides 50 kilowatt hours (KWh) of free electricity per month to poor families. For a sense of scale, 1 kWh can run a small business kiosk for a day; 50 kWh per month is enough to light 3 lamps and run a small appliance (water heat</w:t>
            </w:r>
            <w:r w:rsidR="00DF210E" w:rsidRPr="006F63A6">
              <w:rPr>
                <w:rFonts w:ascii="Helvetica Neue Light" w:hAnsi="Helvetica Neue Light"/>
                <w:b w:val="0"/>
              </w:rPr>
              <w:t xml:space="preserve">er, TV, or refrigerator). Local </w:t>
            </w:r>
            <w:r w:rsidRPr="006F63A6">
              <w:rPr>
                <w:rFonts w:ascii="Helvetica Neue Light" w:hAnsi="Helvetica Neue Light"/>
                <w:b w:val="0"/>
              </w:rPr>
              <w:t xml:space="preserve">governments decide who qualifies for free basic services under criteria set for registering households. Today Eskom provides free basic electricity to 27% of its customer households. </w:t>
            </w:r>
          </w:p>
          <w:p w14:paraId="1A6DF179" w14:textId="0BC44FF9" w:rsidR="00357A58" w:rsidRPr="006F63A6" w:rsidRDefault="002B42F5" w:rsidP="00A4584A">
            <w:pPr>
              <w:pStyle w:val="BodyText2"/>
              <w:jc w:val="both"/>
              <w:rPr>
                <w:rFonts w:ascii="Helvetica Neue Light" w:hAnsi="Helvetica Neue Light"/>
                <w:b w:val="0"/>
              </w:rPr>
            </w:pPr>
            <w:r w:rsidRPr="006F63A6">
              <w:rPr>
                <w:rFonts w:ascii="Helvetica Neue Light" w:hAnsi="Helvetica Neue Light"/>
                <w:b w:val="0"/>
              </w:rPr>
              <w:t>The FBE system is supplemented by cross-subsidies from large customers to</w:t>
            </w:r>
            <w:r w:rsidR="007A3D39" w:rsidRPr="006F63A6">
              <w:rPr>
                <w:rFonts w:ascii="Helvetica Neue Light" w:hAnsi="Helvetica Neue Light"/>
                <w:b w:val="0"/>
              </w:rPr>
              <w:t xml:space="preserve"> households using less than 350 </w:t>
            </w:r>
            <w:r w:rsidRPr="006F63A6">
              <w:rPr>
                <w:rFonts w:ascii="Helvetica Neue Light" w:hAnsi="Helvetica Neue Light"/>
                <w:b w:val="0"/>
              </w:rPr>
              <w:t xml:space="preserve">KWh/months. The tariffs for this category of customers are usually 25% lower than for customers who consume more than 350 kWh/month. </w:t>
            </w:r>
          </w:p>
          <w:p w14:paraId="3BEB4C3F" w14:textId="368B3487" w:rsidR="007A3D39" w:rsidRPr="006F63A6" w:rsidRDefault="007A3D39" w:rsidP="00CB317D">
            <w:pPr>
              <w:jc w:val="both"/>
              <w:rPr>
                <w:rFonts w:ascii="Helvetica Neue Light" w:hAnsi="Helvetica Neue Light"/>
                <w:lang w:val="en-US"/>
              </w:rPr>
            </w:pPr>
            <w:r w:rsidRPr="006F63A6">
              <w:rPr>
                <w:rFonts w:ascii="Helvetica Neue Light" w:hAnsi="Helvetica Neue Light"/>
              </w:rPr>
              <w:t xml:space="preserve">The current Environmental Impact Assessment application is part of a broader scope of work to improve Eskom’s network performance. </w:t>
            </w:r>
          </w:p>
        </w:tc>
      </w:tr>
      <w:tr w:rsidR="00357A58" w:rsidRPr="00A07D4A" w14:paraId="1EC84700" w14:textId="77777777" w:rsidTr="00D216EF">
        <w:trPr>
          <w:trHeight w:val="227"/>
        </w:trPr>
        <w:tc>
          <w:tcPr>
            <w:tcW w:w="6663" w:type="dxa"/>
          </w:tcPr>
          <w:p w14:paraId="38F59549" w14:textId="77777777" w:rsidR="00357A58" w:rsidRPr="00A07D4A" w:rsidRDefault="00357A58" w:rsidP="002C117F">
            <w:pPr>
              <w:pStyle w:val="BodyText2"/>
              <w:keepNext/>
              <w:numPr>
                <w:ilvl w:val="0"/>
                <w:numId w:val="18"/>
              </w:numPr>
              <w:tabs>
                <w:tab w:val="clear" w:pos="417"/>
                <w:tab w:val="left" w:pos="340"/>
              </w:tabs>
              <w:ind w:left="340" w:hanging="340"/>
              <w:jc w:val="both"/>
              <w:rPr>
                <w:rFonts w:ascii="Helvetica Neue Light" w:hAnsi="Helvetica Neue Light"/>
                <w:b w:val="0"/>
                <w:bCs w:val="0"/>
              </w:rPr>
            </w:pPr>
            <w:r w:rsidRPr="00A07D4A">
              <w:rPr>
                <w:rFonts w:ascii="Helvetica Neue Light" w:hAnsi="Helvetica Neue Light"/>
                <w:b w:val="0"/>
                <w:bCs w:val="0"/>
              </w:rPr>
              <w:t>Are the necessary services with adequate capacity currently available (at the time of application), or must additional capacity be created to cater for the development?  (Confirmation by the relevant Municipality in this regard must be attached to the final Basic Assessment Report as Appendix I.)</w:t>
            </w:r>
          </w:p>
        </w:tc>
        <w:tc>
          <w:tcPr>
            <w:tcW w:w="708" w:type="dxa"/>
            <w:shd w:val="clear" w:color="auto" w:fill="BFBFBF" w:themeFill="background1" w:themeFillShade="BF"/>
          </w:tcPr>
          <w:p w14:paraId="406CE07F" w14:textId="77777777" w:rsidR="00357A58" w:rsidRPr="00A07D4A" w:rsidRDefault="00357A58" w:rsidP="00A4584A">
            <w:pPr>
              <w:pStyle w:val="BodyText2"/>
              <w:keepNext/>
              <w:ind w:left="-90"/>
              <w:jc w:val="center"/>
              <w:rPr>
                <w:rFonts w:ascii="Helvetica Neue Light" w:hAnsi="Helvetica Neue Light"/>
                <w:b w:val="0"/>
              </w:rPr>
            </w:pPr>
            <w:r w:rsidRPr="00A07D4A">
              <w:rPr>
                <w:rFonts w:ascii="Helvetica Neue Light" w:hAnsi="Helvetica Neue Light"/>
                <w:b w:val="0"/>
              </w:rPr>
              <w:t>YES</w:t>
            </w:r>
          </w:p>
        </w:tc>
        <w:tc>
          <w:tcPr>
            <w:tcW w:w="567" w:type="dxa"/>
            <w:gridSpan w:val="2"/>
          </w:tcPr>
          <w:p w14:paraId="2BED2CD9" w14:textId="77777777" w:rsidR="00357A58" w:rsidRPr="00A07D4A" w:rsidRDefault="00357A58" w:rsidP="00A4584A">
            <w:pPr>
              <w:pStyle w:val="BodyText2"/>
              <w:keepNext/>
              <w:ind w:left="-90"/>
              <w:jc w:val="center"/>
              <w:rPr>
                <w:rFonts w:ascii="Helvetica Neue Light" w:hAnsi="Helvetica Neue Light"/>
                <w:b w:val="0"/>
              </w:rPr>
            </w:pPr>
            <w:r w:rsidRPr="00A07D4A">
              <w:rPr>
                <w:rFonts w:ascii="Helvetica Neue Light" w:hAnsi="Helvetica Neue Light"/>
                <w:b w:val="0"/>
              </w:rPr>
              <w:t>NO</w:t>
            </w:r>
          </w:p>
        </w:tc>
        <w:tc>
          <w:tcPr>
            <w:tcW w:w="1560" w:type="dxa"/>
          </w:tcPr>
          <w:p w14:paraId="44DE49F6" w14:textId="77777777" w:rsidR="00357A58" w:rsidRPr="00A07D4A" w:rsidRDefault="00357A58" w:rsidP="00A4584A">
            <w:pPr>
              <w:pStyle w:val="BodyText2"/>
              <w:keepNext/>
              <w:ind w:left="-90"/>
              <w:jc w:val="center"/>
              <w:rPr>
                <w:rFonts w:ascii="Helvetica Neue Light" w:hAnsi="Helvetica Neue Light"/>
                <w:b w:val="0"/>
                <w:bCs w:val="0"/>
              </w:rPr>
            </w:pPr>
            <w:r w:rsidRPr="00A07D4A">
              <w:rPr>
                <w:rFonts w:ascii="Helvetica Neue Light" w:hAnsi="Helvetica Neue Light"/>
                <w:b w:val="0"/>
                <w:bCs w:val="0"/>
              </w:rPr>
              <w:t>Please explain</w:t>
            </w:r>
          </w:p>
        </w:tc>
      </w:tr>
      <w:tr w:rsidR="00357A58" w:rsidRPr="006F63A6" w14:paraId="51A583BE" w14:textId="77777777" w:rsidTr="00D216EF">
        <w:trPr>
          <w:trHeight w:val="227"/>
        </w:trPr>
        <w:tc>
          <w:tcPr>
            <w:tcW w:w="9498" w:type="dxa"/>
            <w:gridSpan w:val="5"/>
          </w:tcPr>
          <w:p w14:paraId="56ECB0B6" w14:textId="7EAE19D1" w:rsidR="002C117F" w:rsidRPr="00243812" w:rsidRDefault="002C117F" w:rsidP="007F6925">
            <w:pPr>
              <w:pStyle w:val="BodyTextIndent3"/>
              <w:tabs>
                <w:tab w:val="left" w:pos="748"/>
              </w:tabs>
              <w:ind w:left="459" w:right="-48" w:hanging="459"/>
              <w:jc w:val="both"/>
              <w:rPr>
                <w:rFonts w:ascii="Helvetica Neue Light" w:hAnsi="Helvetica Neue Light"/>
                <w:sz w:val="20"/>
                <w:szCs w:val="20"/>
              </w:rPr>
            </w:pPr>
            <w:r w:rsidRPr="00243812">
              <w:rPr>
                <w:rFonts w:ascii="Helvetica Neue Light" w:hAnsi="Helvetica Neue Light"/>
                <w:sz w:val="20"/>
                <w:szCs w:val="20"/>
              </w:rPr>
              <w:t>1  Water supply</w:t>
            </w:r>
          </w:p>
          <w:p w14:paraId="3C081176" w14:textId="1C984429" w:rsidR="002C117F" w:rsidRPr="00243812" w:rsidRDefault="002C117F" w:rsidP="007F6925">
            <w:pPr>
              <w:pStyle w:val="BodyTextIndent3"/>
              <w:tabs>
                <w:tab w:val="left" w:pos="748"/>
              </w:tabs>
              <w:ind w:left="0" w:right="-48" w:firstLine="0"/>
              <w:jc w:val="both"/>
              <w:rPr>
                <w:rFonts w:ascii="Helvetica Neue Light" w:hAnsi="Helvetica Neue Light"/>
                <w:sz w:val="20"/>
                <w:szCs w:val="20"/>
              </w:rPr>
            </w:pPr>
            <w:r w:rsidRPr="00243812">
              <w:rPr>
                <w:rFonts w:ascii="Helvetica Neue Light" w:hAnsi="Helvetica Neue Light"/>
                <w:sz w:val="20"/>
                <w:szCs w:val="20"/>
              </w:rPr>
              <w:t xml:space="preserve">The Water to the proposed development will be supplied from the water reticulation of the Local Municipality. Note that no construction could commence without sufficient official proof that the water supply for the development is secure.  </w:t>
            </w:r>
          </w:p>
          <w:p w14:paraId="1C92A29A" w14:textId="77777777" w:rsidR="002C117F" w:rsidRPr="00243812" w:rsidRDefault="002C117F" w:rsidP="007F6925">
            <w:pPr>
              <w:ind w:right="-48"/>
              <w:jc w:val="both"/>
              <w:rPr>
                <w:rFonts w:ascii="Helvetica Neue Light" w:hAnsi="Helvetica Neue Light" w:cs="Arial"/>
              </w:rPr>
            </w:pPr>
          </w:p>
          <w:p w14:paraId="58135EDE" w14:textId="58575814" w:rsidR="002C117F" w:rsidRPr="000B4D2A" w:rsidRDefault="002C117F" w:rsidP="000B4D2A">
            <w:pPr>
              <w:ind w:right="-48"/>
              <w:jc w:val="both"/>
              <w:rPr>
                <w:rFonts w:ascii="Helvetica Neue Light" w:hAnsi="Helvetica Neue Light" w:cs="Arial"/>
              </w:rPr>
            </w:pPr>
            <w:r w:rsidRPr="000B4D2A">
              <w:rPr>
                <w:rFonts w:ascii="Helvetica Neue Light" w:hAnsi="Helvetica Neue Light" w:cs="Arial"/>
              </w:rPr>
              <w:t>2  Sewage</w:t>
            </w:r>
          </w:p>
          <w:p w14:paraId="62A50325" w14:textId="6F7F4778" w:rsidR="002C117F" w:rsidRPr="000B4D2A" w:rsidRDefault="000B4D2A" w:rsidP="000B4D2A">
            <w:pPr>
              <w:pStyle w:val="BodyTextIndent"/>
              <w:ind w:left="0" w:right="-48"/>
              <w:jc w:val="both"/>
              <w:rPr>
                <w:rFonts w:ascii="Helvetica Neue Light" w:hAnsi="Helvetica Neue Light"/>
              </w:rPr>
            </w:pPr>
            <w:r w:rsidRPr="000B4D2A">
              <w:rPr>
                <w:rFonts w:ascii="Helvetica Neue Light" w:hAnsi="Helvetica Neue Light" w:cs="Arial Narrow"/>
              </w:rPr>
              <w:t>A chemical sewer plant will be constructed on site with a daily throughput capacity that is lower than the threshhold of 2000 cubic metres. Therefor the relevant listed activity is not triggered.</w:t>
            </w:r>
          </w:p>
          <w:p w14:paraId="00E5BE09" w14:textId="77777777" w:rsidR="000B4D2A" w:rsidRDefault="000B4D2A" w:rsidP="007F6925">
            <w:pPr>
              <w:pStyle w:val="BodyTextIndent"/>
              <w:ind w:left="0" w:right="-48"/>
              <w:rPr>
                <w:rFonts w:ascii="Helvetica Neue Light" w:hAnsi="Helvetica Neue Light"/>
              </w:rPr>
            </w:pPr>
          </w:p>
          <w:p w14:paraId="33276F89" w14:textId="38FCF5F4" w:rsidR="002C117F" w:rsidRPr="00243812" w:rsidRDefault="002C117F" w:rsidP="007F6925">
            <w:pPr>
              <w:pStyle w:val="BodyTextIndent"/>
              <w:ind w:left="0" w:right="-48"/>
              <w:rPr>
                <w:rFonts w:ascii="Helvetica Neue Light" w:hAnsi="Helvetica Neue Light"/>
              </w:rPr>
            </w:pPr>
            <w:r w:rsidRPr="00243812">
              <w:rPr>
                <w:rFonts w:ascii="Helvetica Neue Light" w:hAnsi="Helvetica Neue Light"/>
              </w:rPr>
              <w:t>3  Waste management</w:t>
            </w:r>
          </w:p>
          <w:p w14:paraId="51F18493" w14:textId="77777777" w:rsidR="008566CF" w:rsidRPr="00243812" w:rsidRDefault="008566CF" w:rsidP="007F6925">
            <w:pPr>
              <w:jc w:val="both"/>
              <w:rPr>
                <w:rFonts w:ascii="Helvetica Neue Light" w:hAnsi="Helvetica Neue Light" w:cs="Arial"/>
              </w:rPr>
            </w:pPr>
            <w:r w:rsidRPr="00243812">
              <w:rPr>
                <w:rFonts w:ascii="Helvetica Neue Light" w:hAnsi="Helvetica Neue Light" w:cs="Arial"/>
              </w:rPr>
              <w:t xml:space="preserve">An integrated waste management approach must be implemented that is based on waste minimisation and must incorporate reduction, recycling, re-use and disposal where appropriate. </w:t>
            </w:r>
          </w:p>
          <w:p w14:paraId="3977E68D" w14:textId="77777777" w:rsidR="008566CF" w:rsidRPr="00243812" w:rsidRDefault="008566CF" w:rsidP="007F6925">
            <w:pPr>
              <w:jc w:val="both"/>
              <w:rPr>
                <w:rFonts w:ascii="Helvetica Neue Light" w:hAnsi="Helvetica Neue Light" w:cs="Arial Narrow"/>
              </w:rPr>
            </w:pPr>
            <w:r w:rsidRPr="00243812">
              <w:rPr>
                <w:rFonts w:ascii="Helvetica Neue Light" w:hAnsi="Helvetica Neue Light" w:cs="Arial Narrow"/>
              </w:rPr>
              <w:t xml:space="preserve">Any solid waste that cannot be recycled shall be disposed of at an appropriate landfill site licensed in terms of section 20 (b) of the National Environment Management Waste Act, 2008 (Act No 59 of 2008). </w:t>
            </w:r>
          </w:p>
          <w:p w14:paraId="0AEEB0DE" w14:textId="3B57286D" w:rsidR="002C117F" w:rsidRPr="00243812" w:rsidRDefault="002C117F" w:rsidP="007F6925">
            <w:pPr>
              <w:tabs>
                <w:tab w:val="num" w:pos="720"/>
                <w:tab w:val="left" w:pos="5220"/>
              </w:tabs>
              <w:ind w:right="-48"/>
              <w:jc w:val="both"/>
              <w:rPr>
                <w:rFonts w:ascii="Helvetica Neue Light" w:hAnsi="Helvetica Neue Light" w:cs="Arial"/>
              </w:rPr>
            </w:pPr>
            <w:r w:rsidRPr="00243812">
              <w:rPr>
                <w:rFonts w:ascii="Helvetica Neue Light" w:hAnsi="Helvetica Neue Light" w:cs="Arial"/>
              </w:rPr>
              <w:t xml:space="preserve">The collection of solid waste will be carried out by a private company to be appointed by Eskom for this purpose. The solid waste will be transported to the </w:t>
            </w:r>
            <w:r w:rsidR="008566CF" w:rsidRPr="00243812">
              <w:rPr>
                <w:rFonts w:ascii="Helvetica Neue Light" w:hAnsi="Helvetica Neue Light" w:cs="Arial"/>
              </w:rPr>
              <w:t xml:space="preserve">appropriate </w:t>
            </w:r>
            <w:r w:rsidRPr="00243812">
              <w:rPr>
                <w:rFonts w:ascii="Helvetica Neue Light" w:hAnsi="Helvetica Neue Light" w:cs="Arial"/>
              </w:rPr>
              <w:t>solid waste disposal site of Bela-Bela Local Municipality</w:t>
            </w:r>
            <w:r w:rsidR="00243812" w:rsidRPr="00243812">
              <w:rPr>
                <w:rFonts w:ascii="Helvetica Neue Light" w:hAnsi="Helvetica Neue Light" w:cs="Arial"/>
              </w:rPr>
              <w:t xml:space="preserve"> - </w:t>
            </w:r>
            <w:r w:rsidR="00243812" w:rsidRPr="00243812">
              <w:rPr>
                <w:rFonts w:ascii="Helvetica Neue Light" w:hAnsi="Helvetica Neue Light" w:cs="Arial Narrow"/>
              </w:rPr>
              <w:t xml:space="preserve">To be advised by the Local Municipality. </w:t>
            </w:r>
            <w:r w:rsidR="00243812" w:rsidRPr="00243812">
              <w:rPr>
                <w:rFonts w:ascii="Helvetica Neue Light" w:hAnsi="Helvetica Neue Light" w:cs="Arial"/>
              </w:rPr>
              <w:t>A letter of agreement between the developer and the Permit Holder of the waste disposal site to be kept on site.</w:t>
            </w:r>
          </w:p>
          <w:p w14:paraId="2430CC09" w14:textId="77777777" w:rsidR="00243812" w:rsidRPr="00243812" w:rsidRDefault="00243812" w:rsidP="007F6925">
            <w:pPr>
              <w:pStyle w:val="BodyTextIndent"/>
              <w:ind w:left="0" w:right="-48"/>
              <w:rPr>
                <w:rFonts w:ascii="Helvetica Neue Light" w:hAnsi="Helvetica Neue Light"/>
              </w:rPr>
            </w:pPr>
            <w:r w:rsidRPr="00243812">
              <w:rPr>
                <w:rFonts w:ascii="Helvetica Neue Light" w:hAnsi="Helvetica Neue Light"/>
              </w:rPr>
              <w:t>These above measures are included as requirements in the EMPr under the headings “Waste Mangement“.  Also refer to the other mitigation measures under the same headings.</w:t>
            </w:r>
          </w:p>
          <w:p w14:paraId="2DA6CEA4" w14:textId="77777777" w:rsidR="00243812" w:rsidRPr="00243812" w:rsidRDefault="00243812" w:rsidP="007F6925">
            <w:pPr>
              <w:pStyle w:val="BodyTextIndent"/>
              <w:ind w:left="0" w:right="-48"/>
              <w:rPr>
                <w:rFonts w:ascii="Helvetica Neue Light" w:hAnsi="Helvetica Neue Light"/>
              </w:rPr>
            </w:pPr>
          </w:p>
          <w:p w14:paraId="693AD8D3" w14:textId="3121E815" w:rsidR="002C117F" w:rsidRPr="00243812" w:rsidRDefault="00243812" w:rsidP="007F6925">
            <w:pPr>
              <w:pStyle w:val="BodyTextIndent"/>
              <w:ind w:left="0" w:right="-48"/>
              <w:rPr>
                <w:rFonts w:ascii="Helvetica Neue Light" w:hAnsi="Helvetica Neue Light"/>
              </w:rPr>
            </w:pPr>
            <w:r w:rsidRPr="00243812">
              <w:rPr>
                <w:rFonts w:ascii="Helvetica Neue Light" w:hAnsi="Helvetica Neue Light"/>
              </w:rPr>
              <w:t>4  Stormwater drainage</w:t>
            </w:r>
          </w:p>
          <w:p w14:paraId="119CF884" w14:textId="77777777" w:rsidR="002C117F" w:rsidRPr="00243812" w:rsidRDefault="002C117F" w:rsidP="007F6925">
            <w:pPr>
              <w:ind w:right="-48"/>
              <w:jc w:val="both"/>
              <w:rPr>
                <w:rFonts w:ascii="Helvetica Neue Light" w:hAnsi="Helvetica Neue Light" w:cs="Arial"/>
              </w:rPr>
            </w:pPr>
          </w:p>
          <w:p w14:paraId="47086A70" w14:textId="77777777" w:rsidR="00A07D4A" w:rsidRPr="007F6925" w:rsidRDefault="002C117F" w:rsidP="007F6925">
            <w:pPr>
              <w:tabs>
                <w:tab w:val="left" w:pos="720"/>
              </w:tabs>
              <w:ind w:right="-48"/>
              <w:jc w:val="both"/>
              <w:rPr>
                <w:rFonts w:ascii="Helvetica Neue Light" w:hAnsi="Helvetica Neue Light" w:cs="Arial"/>
              </w:rPr>
            </w:pPr>
            <w:r w:rsidRPr="00243812">
              <w:rPr>
                <w:rFonts w:ascii="Helvetica Neue Light" w:hAnsi="Helvetica Neue Light" w:cs="Arial"/>
              </w:rPr>
              <w:t>A piped stormwater system is proposed. A storm water management plan that conforms to the requirements of the Department of Water</w:t>
            </w:r>
            <w:r w:rsidR="00243812" w:rsidRPr="00243812">
              <w:rPr>
                <w:rFonts w:ascii="Helvetica Neue Light" w:hAnsi="Helvetica Neue Light" w:cs="Arial"/>
              </w:rPr>
              <w:t xml:space="preserve"> Affairs as well as the Local Municipality has to be</w:t>
            </w:r>
            <w:r w:rsidRPr="00243812">
              <w:rPr>
                <w:rFonts w:ascii="Helvetica Neue Light" w:hAnsi="Helvetica Neue Light" w:cs="Arial"/>
              </w:rPr>
              <w:t xml:space="preserve"> compiled by a civil engineer for </w:t>
            </w:r>
            <w:r w:rsidRPr="007F6925">
              <w:rPr>
                <w:rFonts w:ascii="Helvetica Neue Light" w:hAnsi="Helvetica Neue Light" w:cs="Arial"/>
              </w:rPr>
              <w:t>approval by th</w:t>
            </w:r>
            <w:r w:rsidR="00243812" w:rsidRPr="007F6925">
              <w:rPr>
                <w:rFonts w:ascii="Helvetica Neue Light" w:hAnsi="Helvetica Neue Light" w:cs="Arial"/>
              </w:rPr>
              <w:t>e above-mentioned authorities.</w:t>
            </w:r>
          </w:p>
          <w:p w14:paraId="6B3E92B0" w14:textId="77777777" w:rsidR="00A07D4A" w:rsidRPr="007F6925" w:rsidRDefault="00A07D4A" w:rsidP="007F6925">
            <w:pPr>
              <w:tabs>
                <w:tab w:val="left" w:pos="720"/>
              </w:tabs>
              <w:ind w:right="-48"/>
              <w:jc w:val="both"/>
              <w:rPr>
                <w:rFonts w:ascii="Helvetica Neue Light" w:hAnsi="Helvetica Neue Light" w:cs="Arial"/>
              </w:rPr>
            </w:pPr>
          </w:p>
          <w:p w14:paraId="20767FEF" w14:textId="08A3945E" w:rsidR="002C117F" w:rsidRPr="007F6925" w:rsidRDefault="00A07D4A" w:rsidP="007F6925">
            <w:pPr>
              <w:tabs>
                <w:tab w:val="left" w:pos="720"/>
              </w:tabs>
              <w:ind w:right="-48"/>
              <w:jc w:val="both"/>
              <w:rPr>
                <w:rFonts w:ascii="Helvetica Neue Light" w:hAnsi="Helvetica Neue Light" w:cs="Arial"/>
              </w:rPr>
            </w:pPr>
            <w:r w:rsidRPr="007F6925">
              <w:rPr>
                <w:rFonts w:ascii="Helvetica Neue Light" w:hAnsi="Helvetica Neue Light" w:cs="Arial"/>
              </w:rPr>
              <w:t>5  Electricity</w:t>
            </w:r>
          </w:p>
          <w:p w14:paraId="7D16BF6C" w14:textId="77777777" w:rsidR="002C117F" w:rsidRPr="007F6925" w:rsidRDefault="002C117F" w:rsidP="007F6925">
            <w:pPr>
              <w:ind w:right="-48"/>
              <w:jc w:val="both"/>
              <w:rPr>
                <w:rFonts w:ascii="Helvetica Neue Light" w:hAnsi="Helvetica Neue Light" w:cs="Arial"/>
              </w:rPr>
            </w:pPr>
          </w:p>
          <w:p w14:paraId="353EC625" w14:textId="2A244429" w:rsidR="00357A58" w:rsidRPr="007F6925" w:rsidRDefault="007F6925" w:rsidP="007F6925">
            <w:pPr>
              <w:ind w:right="-48"/>
              <w:jc w:val="both"/>
              <w:rPr>
                <w:rFonts w:ascii="Helvetica Neue Light" w:hAnsi="Helvetica Neue Light" w:cs="Arial"/>
              </w:rPr>
            </w:pPr>
            <w:r>
              <w:rPr>
                <w:rFonts w:ascii="Helvetica Neue Light" w:hAnsi="Helvetica Neue Light" w:cs="Arial"/>
              </w:rPr>
              <w:t xml:space="preserve">There is an </w:t>
            </w:r>
            <w:r w:rsidRPr="007F6925">
              <w:rPr>
                <w:rFonts w:ascii="Helvetica Neue Light" w:hAnsi="Helvetica Neue Light" w:cs="Arial"/>
              </w:rPr>
              <w:t>existing Eskom</w:t>
            </w:r>
            <w:r>
              <w:rPr>
                <w:rFonts w:ascii="Helvetica Neue Light" w:hAnsi="Helvetica Neue Light" w:cs="Arial"/>
              </w:rPr>
              <w:t xml:space="preserve"> network</w:t>
            </w:r>
            <w:r w:rsidR="002C117F" w:rsidRPr="007F6925">
              <w:rPr>
                <w:rFonts w:ascii="Helvetica Neue Light" w:hAnsi="Helvetica Neue Light" w:cs="Arial"/>
              </w:rPr>
              <w:t xml:space="preserve"> in the vicinity of the proposed development. The </w:t>
            </w:r>
            <w:r w:rsidRPr="007F6925">
              <w:rPr>
                <w:rFonts w:ascii="Helvetica Neue Light" w:hAnsi="Helvetica Neue Light" w:cs="Arial"/>
              </w:rPr>
              <w:t xml:space="preserve">availability of the </w:t>
            </w:r>
            <w:r w:rsidR="002C117F" w:rsidRPr="007F6925">
              <w:rPr>
                <w:rFonts w:ascii="Helvetica Neue Light" w:hAnsi="Helvetica Neue Light" w:cs="Arial"/>
              </w:rPr>
              <w:t xml:space="preserve">required </w:t>
            </w:r>
            <w:r w:rsidRPr="007F6925">
              <w:rPr>
                <w:rFonts w:ascii="Helvetica Neue Light" w:hAnsi="Helvetica Neue Light" w:cs="Arial"/>
              </w:rPr>
              <w:t>supply will have to be confirmed by Eskom.</w:t>
            </w:r>
          </w:p>
          <w:p w14:paraId="04587C4F" w14:textId="78216C25" w:rsidR="007F6925" w:rsidRPr="007F6925" w:rsidRDefault="007F6925" w:rsidP="007F6925">
            <w:pPr>
              <w:ind w:right="-48"/>
              <w:jc w:val="both"/>
              <w:rPr>
                <w:rFonts w:ascii="Arial" w:hAnsi="Arial" w:cs="Arial"/>
              </w:rPr>
            </w:pPr>
          </w:p>
        </w:tc>
      </w:tr>
      <w:tr w:rsidR="00357A58" w:rsidRPr="006F63A6" w14:paraId="7B42BDAD" w14:textId="77777777" w:rsidTr="00D216EF">
        <w:trPr>
          <w:trHeight w:val="227"/>
        </w:trPr>
        <w:tc>
          <w:tcPr>
            <w:tcW w:w="6663" w:type="dxa"/>
          </w:tcPr>
          <w:p w14:paraId="55BBEDD5" w14:textId="77777777" w:rsidR="00357A58" w:rsidRPr="006F63A6" w:rsidRDefault="00357A58" w:rsidP="002C117F">
            <w:pPr>
              <w:pStyle w:val="BodyText2"/>
              <w:keepNext/>
              <w:numPr>
                <w:ilvl w:val="0"/>
                <w:numId w:val="18"/>
              </w:numPr>
              <w:tabs>
                <w:tab w:val="clear" w:pos="417"/>
                <w:tab w:val="left" w:pos="340"/>
              </w:tabs>
              <w:ind w:left="340" w:hanging="340"/>
              <w:jc w:val="both"/>
              <w:rPr>
                <w:rFonts w:ascii="Helvetica Neue Light" w:hAnsi="Helvetica Neue Light"/>
                <w:b w:val="0"/>
                <w:bCs w:val="0"/>
              </w:rPr>
            </w:pPr>
            <w:r w:rsidRPr="006F63A6">
              <w:rPr>
                <w:rFonts w:ascii="Helvetica Neue Light" w:hAnsi="Helvetica Neue Light"/>
                <w:b w:val="0"/>
                <w:bCs w:val="0"/>
              </w:rPr>
              <w:t>Is this development provided for in the infrastructure planning of the municipality, and if not what will the implication be on the infrastructure planning of the municipality (priority and placement of services and opportunity costs)? (Comment by the relevant Municipality in this regard must be attached to the final Basic Assessment Report as Appendix I.)</w:t>
            </w:r>
          </w:p>
        </w:tc>
        <w:tc>
          <w:tcPr>
            <w:tcW w:w="708" w:type="dxa"/>
            <w:shd w:val="clear" w:color="auto" w:fill="BFBFBF" w:themeFill="background1" w:themeFillShade="BF"/>
          </w:tcPr>
          <w:p w14:paraId="259FEE1B" w14:textId="77777777" w:rsidR="00357A58" w:rsidRPr="006F63A6" w:rsidRDefault="00357A58" w:rsidP="00A4584A">
            <w:pPr>
              <w:pStyle w:val="BodyText2"/>
              <w:keepNext/>
              <w:ind w:left="-90"/>
              <w:jc w:val="center"/>
              <w:rPr>
                <w:rFonts w:ascii="Helvetica Neue Light" w:hAnsi="Helvetica Neue Light"/>
                <w:b w:val="0"/>
              </w:rPr>
            </w:pPr>
            <w:r w:rsidRPr="006F63A6">
              <w:rPr>
                <w:rFonts w:ascii="Helvetica Neue Light" w:hAnsi="Helvetica Neue Light"/>
                <w:b w:val="0"/>
              </w:rPr>
              <w:t>YES</w:t>
            </w:r>
          </w:p>
        </w:tc>
        <w:tc>
          <w:tcPr>
            <w:tcW w:w="567" w:type="dxa"/>
            <w:gridSpan w:val="2"/>
          </w:tcPr>
          <w:p w14:paraId="037E409A" w14:textId="77777777" w:rsidR="00357A58" w:rsidRPr="006F63A6" w:rsidRDefault="00357A58" w:rsidP="00A4584A">
            <w:pPr>
              <w:pStyle w:val="BodyText2"/>
              <w:keepNext/>
              <w:ind w:left="-90"/>
              <w:jc w:val="center"/>
              <w:rPr>
                <w:rFonts w:ascii="Helvetica Neue Light" w:hAnsi="Helvetica Neue Light"/>
                <w:b w:val="0"/>
              </w:rPr>
            </w:pPr>
            <w:r w:rsidRPr="006F63A6">
              <w:rPr>
                <w:rFonts w:ascii="Helvetica Neue Light" w:hAnsi="Helvetica Neue Light"/>
                <w:b w:val="0"/>
              </w:rPr>
              <w:t>NO</w:t>
            </w:r>
          </w:p>
        </w:tc>
        <w:tc>
          <w:tcPr>
            <w:tcW w:w="1560" w:type="dxa"/>
          </w:tcPr>
          <w:p w14:paraId="1D810FAA" w14:textId="77777777" w:rsidR="00357A58" w:rsidRPr="006F63A6" w:rsidRDefault="00357A58" w:rsidP="00A4584A">
            <w:pPr>
              <w:pStyle w:val="BodyText2"/>
              <w:keepNext/>
              <w:ind w:left="-90"/>
              <w:jc w:val="center"/>
              <w:rPr>
                <w:rFonts w:ascii="Helvetica Neue Light" w:hAnsi="Helvetica Neue Light"/>
                <w:b w:val="0"/>
                <w:bCs w:val="0"/>
              </w:rPr>
            </w:pPr>
            <w:r w:rsidRPr="006F63A6">
              <w:rPr>
                <w:rFonts w:ascii="Helvetica Neue Light" w:hAnsi="Helvetica Neue Light"/>
                <w:b w:val="0"/>
                <w:bCs w:val="0"/>
              </w:rPr>
              <w:t>Please explain</w:t>
            </w:r>
          </w:p>
        </w:tc>
      </w:tr>
      <w:tr w:rsidR="00357A58" w:rsidRPr="006F63A6" w14:paraId="504D3717" w14:textId="77777777" w:rsidTr="00D216EF">
        <w:trPr>
          <w:trHeight w:val="227"/>
        </w:trPr>
        <w:tc>
          <w:tcPr>
            <w:tcW w:w="9498" w:type="dxa"/>
            <w:gridSpan w:val="5"/>
          </w:tcPr>
          <w:p w14:paraId="4A739CA5" w14:textId="273A0A8E" w:rsidR="00357A58" w:rsidRPr="006F63A6" w:rsidRDefault="007A3D39" w:rsidP="00A4584A">
            <w:pPr>
              <w:pStyle w:val="BodyText2"/>
              <w:rPr>
                <w:rFonts w:ascii="Helvetica Neue Light" w:hAnsi="Helvetica Neue Light"/>
                <w:b w:val="0"/>
              </w:rPr>
            </w:pPr>
            <w:r w:rsidRPr="006F63A6">
              <w:rPr>
                <w:rFonts w:ascii="Helvetica Neue Light" w:hAnsi="Helvetica Neue Light"/>
                <w:b w:val="0"/>
              </w:rPr>
              <w:t>Refer to above responses.</w:t>
            </w:r>
          </w:p>
        </w:tc>
      </w:tr>
      <w:tr w:rsidR="00357A58" w:rsidRPr="006F63A6" w14:paraId="43509004" w14:textId="77777777" w:rsidTr="00CB317D">
        <w:trPr>
          <w:trHeight w:val="227"/>
        </w:trPr>
        <w:tc>
          <w:tcPr>
            <w:tcW w:w="6663" w:type="dxa"/>
          </w:tcPr>
          <w:p w14:paraId="3D473C55" w14:textId="094595E5" w:rsidR="00357A58" w:rsidRPr="006F63A6" w:rsidRDefault="00357A58" w:rsidP="002C117F">
            <w:pPr>
              <w:pStyle w:val="BodyText2"/>
              <w:keepNext/>
              <w:numPr>
                <w:ilvl w:val="0"/>
                <w:numId w:val="18"/>
              </w:numPr>
              <w:tabs>
                <w:tab w:val="clear" w:pos="417"/>
                <w:tab w:val="left" w:pos="340"/>
              </w:tabs>
              <w:ind w:left="340" w:hanging="340"/>
              <w:jc w:val="both"/>
              <w:rPr>
                <w:rFonts w:ascii="Helvetica Neue Light" w:hAnsi="Helvetica Neue Light"/>
                <w:b w:val="0"/>
                <w:bCs w:val="0"/>
              </w:rPr>
            </w:pPr>
            <w:r w:rsidRPr="006F63A6">
              <w:rPr>
                <w:rFonts w:ascii="Helvetica Neue Light" w:hAnsi="Helvetica Neue Light"/>
                <w:b w:val="0"/>
                <w:bCs w:val="0"/>
              </w:rPr>
              <w:t>Is this project part of a national programm</w:t>
            </w:r>
            <w:r w:rsidR="00DF210E" w:rsidRPr="006F63A6">
              <w:rPr>
                <w:rFonts w:ascii="Helvetica Neue Light" w:hAnsi="Helvetica Neue Light"/>
                <w:b w:val="0"/>
                <w:bCs w:val="0"/>
              </w:rPr>
              <w:t xml:space="preserve">e to address an issue of </w:t>
            </w:r>
            <w:r w:rsidRPr="006F63A6">
              <w:rPr>
                <w:rFonts w:ascii="Helvetica Neue Light" w:hAnsi="Helvetica Neue Light"/>
                <w:b w:val="0"/>
                <w:bCs w:val="0"/>
              </w:rPr>
              <w:t>national concern or importance?</w:t>
            </w:r>
          </w:p>
        </w:tc>
        <w:tc>
          <w:tcPr>
            <w:tcW w:w="708" w:type="dxa"/>
            <w:shd w:val="clear" w:color="auto" w:fill="auto"/>
          </w:tcPr>
          <w:p w14:paraId="70E24D96" w14:textId="77777777" w:rsidR="00357A58" w:rsidRPr="006F63A6" w:rsidRDefault="00357A58" w:rsidP="00A4584A">
            <w:pPr>
              <w:pStyle w:val="BodyText2"/>
              <w:keepNext/>
              <w:ind w:left="-102"/>
              <w:jc w:val="center"/>
              <w:rPr>
                <w:rFonts w:ascii="Helvetica Neue Light" w:hAnsi="Helvetica Neue Light"/>
                <w:b w:val="0"/>
              </w:rPr>
            </w:pPr>
            <w:r w:rsidRPr="006F63A6">
              <w:rPr>
                <w:rFonts w:ascii="Helvetica Neue Light" w:hAnsi="Helvetica Neue Light"/>
                <w:b w:val="0"/>
              </w:rPr>
              <w:t>YES</w:t>
            </w:r>
          </w:p>
        </w:tc>
        <w:tc>
          <w:tcPr>
            <w:tcW w:w="567" w:type="dxa"/>
            <w:gridSpan w:val="2"/>
            <w:shd w:val="clear" w:color="auto" w:fill="A6A6A6" w:themeFill="background1" w:themeFillShade="A6"/>
          </w:tcPr>
          <w:p w14:paraId="34C762FD" w14:textId="77777777" w:rsidR="00357A58" w:rsidRPr="006F63A6" w:rsidRDefault="00357A58" w:rsidP="00A4584A">
            <w:pPr>
              <w:pStyle w:val="BodyText2"/>
              <w:keepNext/>
              <w:ind w:left="-102"/>
              <w:jc w:val="center"/>
              <w:rPr>
                <w:rFonts w:ascii="Helvetica Neue Light" w:hAnsi="Helvetica Neue Light"/>
                <w:b w:val="0"/>
              </w:rPr>
            </w:pPr>
            <w:r w:rsidRPr="006F63A6">
              <w:rPr>
                <w:rFonts w:ascii="Helvetica Neue Light" w:hAnsi="Helvetica Neue Light"/>
                <w:b w:val="0"/>
              </w:rPr>
              <w:t>NO</w:t>
            </w:r>
          </w:p>
        </w:tc>
        <w:tc>
          <w:tcPr>
            <w:tcW w:w="1560" w:type="dxa"/>
          </w:tcPr>
          <w:p w14:paraId="602D422D" w14:textId="77777777" w:rsidR="00357A58" w:rsidRPr="006F63A6" w:rsidRDefault="00357A58" w:rsidP="00A4584A">
            <w:pPr>
              <w:pStyle w:val="BodyText2"/>
              <w:keepNext/>
              <w:ind w:left="-102"/>
              <w:jc w:val="center"/>
              <w:rPr>
                <w:rFonts w:ascii="Helvetica Neue Light" w:hAnsi="Helvetica Neue Light"/>
                <w:b w:val="0"/>
                <w:bCs w:val="0"/>
              </w:rPr>
            </w:pPr>
            <w:r w:rsidRPr="006F63A6">
              <w:rPr>
                <w:rFonts w:ascii="Helvetica Neue Light" w:hAnsi="Helvetica Neue Light"/>
                <w:b w:val="0"/>
                <w:bCs w:val="0"/>
              </w:rPr>
              <w:t>Please explain</w:t>
            </w:r>
          </w:p>
        </w:tc>
      </w:tr>
      <w:tr w:rsidR="00357A58" w:rsidRPr="006F63A6" w14:paraId="2FDAC5BC" w14:textId="77777777" w:rsidTr="00D216EF">
        <w:trPr>
          <w:trHeight w:val="227"/>
        </w:trPr>
        <w:tc>
          <w:tcPr>
            <w:tcW w:w="9498" w:type="dxa"/>
            <w:gridSpan w:val="5"/>
          </w:tcPr>
          <w:p w14:paraId="04B1B0DD" w14:textId="61F1395B" w:rsidR="00357A58" w:rsidRPr="006F63A6" w:rsidRDefault="00DF210E" w:rsidP="00CB317D">
            <w:pPr>
              <w:pStyle w:val="BodyText2"/>
              <w:jc w:val="both"/>
              <w:rPr>
                <w:rFonts w:ascii="Helvetica Neue Light" w:hAnsi="Helvetica Neue Light"/>
                <w:b w:val="0"/>
              </w:rPr>
            </w:pPr>
            <w:r w:rsidRPr="006F63A6">
              <w:rPr>
                <w:rFonts w:ascii="Helvetica Neue Light" w:hAnsi="Helvetica Neue Light"/>
                <w:b w:val="0"/>
              </w:rPr>
              <w:t>Over the past 20 years, South Africa and Eskom have increased access</w:t>
            </w:r>
            <w:r w:rsidR="00CB317D">
              <w:rPr>
                <w:rFonts w:ascii="Helvetica Neue Light" w:hAnsi="Helvetica Neue Light"/>
                <w:b w:val="0"/>
              </w:rPr>
              <w:t xml:space="preserve"> to electricity from 34% to 81%. </w:t>
            </w:r>
            <w:r w:rsidR="00A10C89" w:rsidRPr="006F63A6">
              <w:rPr>
                <w:rFonts w:ascii="Helvetica Neue Light" w:hAnsi="Helvetica Neue Light"/>
                <w:b w:val="0"/>
              </w:rPr>
              <w:t>T</w:t>
            </w:r>
            <w:r w:rsidRPr="006F63A6">
              <w:rPr>
                <w:rFonts w:ascii="Helvetica Neue Light" w:hAnsi="Helvetica Neue Light"/>
                <w:b w:val="0"/>
              </w:rPr>
              <w:t>he Government of South Africa has an annual budget for rural electrification and a program in pl</w:t>
            </w:r>
            <w:r w:rsidR="00CB317D">
              <w:rPr>
                <w:rFonts w:ascii="Helvetica Neue Light" w:hAnsi="Helvetica Neue Light"/>
                <w:b w:val="0"/>
              </w:rPr>
              <w:t>ace to connect the remaining 19</w:t>
            </w:r>
            <w:r w:rsidRPr="006F63A6">
              <w:rPr>
                <w:rFonts w:ascii="Helvetica Neue Light" w:hAnsi="Helvetica Neue Light"/>
                <w:b w:val="0"/>
              </w:rPr>
              <w:t xml:space="preserve">% of households by 2014. In addition to household needs, demand is also growing from commercial and small industrial developments as well as schools and health services in rural areas. </w:t>
            </w:r>
            <w:r w:rsidR="00400A48" w:rsidRPr="006F63A6">
              <w:rPr>
                <w:rFonts w:ascii="Helvetica Neue Light" w:hAnsi="Helvetica Neue Light"/>
                <w:b w:val="0"/>
              </w:rPr>
              <w:t>Thi</w:t>
            </w:r>
            <w:r w:rsidR="00C40DD6" w:rsidRPr="006F63A6">
              <w:rPr>
                <w:rFonts w:ascii="Helvetica Neue Light" w:hAnsi="Helvetica Neue Light"/>
                <w:b w:val="0"/>
              </w:rPr>
              <w:t>s</w:t>
            </w:r>
            <w:r w:rsidR="00400A48" w:rsidRPr="006F63A6">
              <w:rPr>
                <w:rFonts w:ascii="Helvetica Neue Light" w:hAnsi="Helvetica Neue Light"/>
                <w:b w:val="0"/>
              </w:rPr>
              <w:t xml:space="preserve"> project aims to </w:t>
            </w:r>
            <w:r w:rsidR="00CB317D">
              <w:rPr>
                <w:rFonts w:ascii="Helvetica Neue Light" w:hAnsi="Helvetica Neue Light"/>
                <w:b w:val="0"/>
              </w:rPr>
              <w:t>strengthen</w:t>
            </w:r>
            <w:r w:rsidR="00400A48" w:rsidRPr="006F63A6">
              <w:rPr>
                <w:rFonts w:ascii="Helvetica Neue Light" w:hAnsi="Helvetica Neue Light"/>
                <w:b w:val="0"/>
              </w:rPr>
              <w:t xml:space="preserve"> the Eskom Distribution</w:t>
            </w:r>
            <w:r w:rsidR="00CB317D">
              <w:rPr>
                <w:rFonts w:ascii="Helvetica Neue Light" w:hAnsi="Helvetica Neue Light"/>
                <w:b w:val="0"/>
              </w:rPr>
              <w:t xml:space="preserve"> networks in providing a more efficient support service closer to the customer.</w:t>
            </w:r>
          </w:p>
        </w:tc>
      </w:tr>
      <w:tr w:rsidR="00357A58" w:rsidRPr="006F63A6" w14:paraId="606F385A" w14:textId="77777777" w:rsidTr="00D216EF">
        <w:trPr>
          <w:trHeight w:val="227"/>
        </w:trPr>
        <w:tc>
          <w:tcPr>
            <w:tcW w:w="6663" w:type="dxa"/>
          </w:tcPr>
          <w:p w14:paraId="76E080A8" w14:textId="77777777" w:rsidR="00357A58" w:rsidRPr="006F63A6" w:rsidRDefault="00357A58" w:rsidP="002C117F">
            <w:pPr>
              <w:pStyle w:val="BodyText2"/>
              <w:keepNext/>
              <w:numPr>
                <w:ilvl w:val="0"/>
                <w:numId w:val="18"/>
              </w:numPr>
              <w:tabs>
                <w:tab w:val="clear" w:pos="417"/>
                <w:tab w:val="left" w:pos="340"/>
              </w:tabs>
              <w:ind w:left="340" w:hanging="340"/>
              <w:jc w:val="both"/>
              <w:rPr>
                <w:rFonts w:ascii="Helvetica Neue Light" w:hAnsi="Helvetica Neue Light"/>
                <w:b w:val="0"/>
                <w:bCs w:val="0"/>
              </w:rPr>
            </w:pPr>
            <w:r w:rsidRPr="006F63A6">
              <w:rPr>
                <w:rFonts w:ascii="Helvetica Neue Light" w:hAnsi="Helvetica Neue Light"/>
                <w:b w:val="0"/>
                <w:bCs w:val="0"/>
              </w:rPr>
              <w:t>Do location factors favour this land use (associated with the activity applied for) at this place? (This relates to the contextualisation of the proposed land use on this site within its broader context.)</w:t>
            </w:r>
          </w:p>
        </w:tc>
        <w:tc>
          <w:tcPr>
            <w:tcW w:w="708" w:type="dxa"/>
            <w:shd w:val="clear" w:color="auto" w:fill="BFBFBF" w:themeFill="background1" w:themeFillShade="BF"/>
          </w:tcPr>
          <w:p w14:paraId="1DB49230" w14:textId="77777777" w:rsidR="00357A58" w:rsidRPr="006F63A6" w:rsidRDefault="00357A58" w:rsidP="00A4584A">
            <w:pPr>
              <w:pStyle w:val="BodyText2"/>
              <w:keepNext/>
              <w:ind w:left="-88"/>
              <w:jc w:val="center"/>
              <w:rPr>
                <w:rFonts w:ascii="Helvetica Neue Light" w:hAnsi="Helvetica Neue Light"/>
                <w:b w:val="0"/>
              </w:rPr>
            </w:pPr>
            <w:r w:rsidRPr="006F63A6">
              <w:rPr>
                <w:rFonts w:ascii="Helvetica Neue Light" w:hAnsi="Helvetica Neue Light"/>
                <w:b w:val="0"/>
              </w:rPr>
              <w:t>YES</w:t>
            </w:r>
          </w:p>
        </w:tc>
        <w:tc>
          <w:tcPr>
            <w:tcW w:w="567" w:type="dxa"/>
            <w:gridSpan w:val="2"/>
          </w:tcPr>
          <w:p w14:paraId="3358F74E" w14:textId="77777777" w:rsidR="00357A58" w:rsidRPr="006F63A6" w:rsidRDefault="00357A58" w:rsidP="00A4584A">
            <w:pPr>
              <w:pStyle w:val="BodyText2"/>
              <w:keepNext/>
              <w:ind w:left="-88"/>
              <w:jc w:val="center"/>
              <w:rPr>
                <w:rFonts w:ascii="Helvetica Neue Light" w:hAnsi="Helvetica Neue Light"/>
                <w:b w:val="0"/>
              </w:rPr>
            </w:pPr>
            <w:r w:rsidRPr="006F63A6">
              <w:rPr>
                <w:rFonts w:ascii="Helvetica Neue Light" w:hAnsi="Helvetica Neue Light"/>
                <w:b w:val="0"/>
              </w:rPr>
              <w:t>NO</w:t>
            </w:r>
          </w:p>
        </w:tc>
        <w:tc>
          <w:tcPr>
            <w:tcW w:w="1560" w:type="dxa"/>
          </w:tcPr>
          <w:p w14:paraId="77144A31" w14:textId="77777777" w:rsidR="00357A58" w:rsidRPr="006F63A6" w:rsidRDefault="00357A58" w:rsidP="00A4584A">
            <w:pPr>
              <w:pStyle w:val="BodyText2"/>
              <w:keepNext/>
              <w:ind w:left="-88"/>
              <w:jc w:val="center"/>
              <w:rPr>
                <w:rFonts w:ascii="Helvetica Neue Light" w:hAnsi="Helvetica Neue Light"/>
                <w:b w:val="0"/>
                <w:bCs w:val="0"/>
              </w:rPr>
            </w:pPr>
            <w:r w:rsidRPr="006F63A6">
              <w:rPr>
                <w:rFonts w:ascii="Helvetica Neue Light" w:hAnsi="Helvetica Neue Light"/>
                <w:b w:val="0"/>
                <w:bCs w:val="0"/>
              </w:rPr>
              <w:t>Please explain</w:t>
            </w:r>
          </w:p>
        </w:tc>
      </w:tr>
      <w:tr w:rsidR="00357A58" w:rsidRPr="006F63A6" w14:paraId="7CB09AEF" w14:textId="77777777" w:rsidTr="00D216EF">
        <w:trPr>
          <w:trHeight w:val="227"/>
        </w:trPr>
        <w:tc>
          <w:tcPr>
            <w:tcW w:w="9498" w:type="dxa"/>
            <w:gridSpan w:val="5"/>
          </w:tcPr>
          <w:p w14:paraId="305E7536" w14:textId="4BFBF048" w:rsidR="007A5258" w:rsidRPr="004262B3" w:rsidRDefault="00EE5DB9" w:rsidP="00A4584A">
            <w:pPr>
              <w:jc w:val="both"/>
              <w:rPr>
                <w:rFonts w:ascii="Helvetica Neue Light" w:hAnsi="Helvetica Neue Light" w:cs="Arial Narrow"/>
                <w:iCs/>
              </w:rPr>
            </w:pPr>
            <w:r w:rsidRPr="004262B3">
              <w:rPr>
                <w:rFonts w:ascii="Helvetica Neue Light" w:hAnsi="Helvetica Neue Light" w:cs="Arial Narrow"/>
                <w:iCs/>
              </w:rPr>
              <w:t xml:space="preserve">The project entails the identification of </w:t>
            </w:r>
            <w:r w:rsidR="007A5258" w:rsidRPr="004262B3">
              <w:rPr>
                <w:rFonts w:ascii="Helvetica Neue Light" w:hAnsi="Helvetica Neue Light" w:cs="Arial Narrow"/>
                <w:iCs/>
              </w:rPr>
              <w:t xml:space="preserve">a </w:t>
            </w:r>
            <w:r w:rsidRPr="004262B3">
              <w:rPr>
                <w:rFonts w:ascii="Helvetica Neue Light" w:hAnsi="Helvetica Neue Light" w:cs="Arial Narrow"/>
                <w:iCs/>
              </w:rPr>
              <w:t xml:space="preserve">potential </w:t>
            </w:r>
            <w:r w:rsidR="007A5258" w:rsidRPr="004262B3">
              <w:rPr>
                <w:rFonts w:ascii="Helvetica Neue Light" w:hAnsi="Helvetica Neue Light" w:cs="Arial Narrow"/>
                <w:iCs/>
              </w:rPr>
              <w:t xml:space="preserve">site for </w:t>
            </w:r>
            <w:r w:rsidRPr="004262B3">
              <w:rPr>
                <w:rFonts w:ascii="Helvetica Neue Light" w:hAnsi="Helvetica Neue Light" w:cs="Arial Narrow"/>
                <w:iCs/>
              </w:rPr>
              <w:t xml:space="preserve">the construction of </w:t>
            </w:r>
            <w:r w:rsidR="007A5258" w:rsidRPr="004262B3">
              <w:rPr>
                <w:rFonts w:ascii="Helvetica Neue Light" w:hAnsi="Helvetica Neue Light" w:cs="Arial Narrow"/>
                <w:iCs/>
              </w:rPr>
              <w:t>a Customer Network Centre.</w:t>
            </w:r>
          </w:p>
          <w:p w14:paraId="5DA6A5F1" w14:textId="0A08CA02" w:rsidR="002C27CC" w:rsidRPr="004262B3" w:rsidRDefault="00CE11D7" w:rsidP="00A4584A">
            <w:pPr>
              <w:jc w:val="both"/>
              <w:rPr>
                <w:rFonts w:ascii="Helvetica Neue Light" w:hAnsi="Helvetica Neue Light" w:cs="Arial"/>
              </w:rPr>
            </w:pPr>
            <w:r w:rsidRPr="004262B3">
              <w:rPr>
                <w:rFonts w:ascii="Helvetica Neue Light" w:hAnsi="Helvetica Neue Light" w:cs="Arial"/>
              </w:rPr>
              <w:t>The following is relevant:</w:t>
            </w:r>
            <w:r w:rsidR="00EE5DB9" w:rsidRPr="004262B3">
              <w:rPr>
                <w:rFonts w:ascii="Helvetica Neue Light" w:hAnsi="Helvetica Neue Light" w:cs="Arial"/>
              </w:rPr>
              <w:t xml:space="preserve"> </w:t>
            </w:r>
          </w:p>
          <w:p w14:paraId="1D439425" w14:textId="77777777" w:rsidR="007F6925" w:rsidRPr="004262B3" w:rsidRDefault="00CE11D7" w:rsidP="007F6925">
            <w:pPr>
              <w:numPr>
                <w:ilvl w:val="0"/>
                <w:numId w:val="10"/>
              </w:numPr>
              <w:ind w:hanging="360"/>
              <w:jc w:val="both"/>
              <w:rPr>
                <w:rFonts w:ascii="Helvetica Neue Light" w:hAnsi="Helvetica Neue Light" w:cs="Arial Narrow"/>
              </w:rPr>
            </w:pPr>
            <w:r w:rsidRPr="004262B3">
              <w:rPr>
                <w:rFonts w:ascii="Helvetica Neue Light" w:hAnsi="Helvetica Neue Light" w:cs="Arial Narrow"/>
              </w:rPr>
              <w:t xml:space="preserve">The </w:t>
            </w:r>
            <w:r w:rsidR="007A5258" w:rsidRPr="004262B3">
              <w:rPr>
                <w:rFonts w:ascii="Helvetica Neue Light" w:hAnsi="Helvetica Neue Light" w:cs="Arial Narrow"/>
              </w:rPr>
              <w:t xml:space="preserve">Customer centre should be in close vicinity to the customers. Eskom identified this area/site </w:t>
            </w:r>
            <w:r w:rsidR="00027591" w:rsidRPr="004262B3">
              <w:rPr>
                <w:rFonts w:ascii="Helvetica Neue Light" w:hAnsi="Helvetica Neue Light" w:cs="Arial Narrow"/>
              </w:rPr>
              <w:t xml:space="preserve">as suitable </w:t>
            </w:r>
            <w:r w:rsidR="00703EB2" w:rsidRPr="004262B3">
              <w:rPr>
                <w:rFonts w:ascii="Helvetica Neue Light" w:hAnsi="Helvetica Neue Light" w:cs="Arial Narrow"/>
              </w:rPr>
              <w:t xml:space="preserve">and in line with the technical requirements for the CNC. </w:t>
            </w:r>
            <w:r w:rsidR="006C1CDD" w:rsidRPr="004262B3">
              <w:rPr>
                <w:rFonts w:ascii="Helvetica Neue Light" w:hAnsi="Helvetica Neue Light" w:cs="Arial Narrow"/>
              </w:rPr>
              <w:t>The CNC has to be close to the customer network it is proposed to support.</w:t>
            </w:r>
          </w:p>
          <w:p w14:paraId="5B078EBE" w14:textId="4B59EE87" w:rsidR="007F6925" w:rsidRPr="004262B3" w:rsidRDefault="007F6925" w:rsidP="007F6925">
            <w:pPr>
              <w:numPr>
                <w:ilvl w:val="0"/>
                <w:numId w:val="10"/>
              </w:numPr>
              <w:ind w:hanging="360"/>
              <w:jc w:val="both"/>
              <w:rPr>
                <w:rFonts w:ascii="Helvetica Neue Light" w:hAnsi="Helvetica Neue Light" w:cs="Arial Narrow"/>
              </w:rPr>
            </w:pPr>
            <w:r w:rsidRPr="004262B3">
              <w:rPr>
                <w:rFonts w:ascii="Helvetica Neue Light" w:hAnsi="Helvetica Neue Light"/>
              </w:rPr>
              <w:t>Eskom relies on the goodwill of landowners to obtain property for the construction of the Customer Network Centre. Land is not always easily available and it is challenging to find a willing seller</w:t>
            </w:r>
            <w:r w:rsidR="004262B3" w:rsidRPr="004262B3">
              <w:rPr>
                <w:rFonts w:ascii="Helvetica Neue Light" w:hAnsi="Helvetica Neue Light"/>
              </w:rPr>
              <w:t xml:space="preserve"> of land. Further, the land has to fit the technical parameters for the CNC.</w:t>
            </w:r>
          </w:p>
          <w:p w14:paraId="66223857" w14:textId="26BA3438" w:rsidR="00CE11D7" w:rsidRPr="004262B3" w:rsidRDefault="00CE11D7" w:rsidP="007A5258">
            <w:pPr>
              <w:numPr>
                <w:ilvl w:val="0"/>
                <w:numId w:val="10"/>
              </w:numPr>
              <w:ind w:hanging="360"/>
              <w:jc w:val="both"/>
              <w:rPr>
                <w:rFonts w:ascii="Helvetica Neue Light" w:hAnsi="Helvetica Neue Light" w:cs="Arial Narrow"/>
              </w:rPr>
            </w:pPr>
            <w:r w:rsidRPr="004262B3">
              <w:rPr>
                <w:rFonts w:ascii="Helvetica Neue Light" w:hAnsi="Helvetica Neue Light" w:cs="Arial Narrow"/>
              </w:rPr>
              <w:t xml:space="preserve">During the course of the EIA, all affected landowners were identified and consulted with regarding the proposed project. </w:t>
            </w:r>
            <w:r w:rsidR="00027591" w:rsidRPr="004262B3">
              <w:rPr>
                <w:rFonts w:ascii="Helvetica Neue Light" w:hAnsi="Helvetica Neue Light" w:cs="Arial Narrow"/>
              </w:rPr>
              <w:t xml:space="preserve">The </w:t>
            </w:r>
            <w:r w:rsidRPr="004262B3">
              <w:rPr>
                <w:rFonts w:ascii="Helvetica Neue Light" w:hAnsi="Helvetica Neue Light"/>
              </w:rPr>
              <w:t>landowne</w:t>
            </w:r>
            <w:r w:rsidR="00027591" w:rsidRPr="004262B3">
              <w:rPr>
                <w:rFonts w:ascii="Helvetica Neue Light" w:hAnsi="Helvetica Neue Light"/>
              </w:rPr>
              <w:t>r</w:t>
            </w:r>
            <w:r w:rsidRPr="004262B3">
              <w:rPr>
                <w:rFonts w:ascii="Helvetica Neue Light" w:hAnsi="Helvetica Neue Light"/>
              </w:rPr>
              <w:t xml:space="preserve"> indica</w:t>
            </w:r>
            <w:r w:rsidR="00027591" w:rsidRPr="004262B3">
              <w:rPr>
                <w:rFonts w:ascii="Helvetica Neue Light" w:hAnsi="Helvetica Neue Light"/>
              </w:rPr>
              <w:t>ted their agreement to the centre</w:t>
            </w:r>
            <w:r w:rsidRPr="004262B3">
              <w:rPr>
                <w:rFonts w:ascii="Helvetica Neue Light" w:hAnsi="Helvetica Neue Light"/>
              </w:rPr>
              <w:t xml:space="preserve"> or their willingness to enter into further negotiations. </w:t>
            </w:r>
          </w:p>
          <w:p w14:paraId="25D1CCF5" w14:textId="15987E23" w:rsidR="00357A58" w:rsidRPr="004262B3" w:rsidRDefault="002C27CC" w:rsidP="00A4584A">
            <w:pPr>
              <w:pStyle w:val="BodyText2"/>
              <w:numPr>
                <w:ilvl w:val="0"/>
                <w:numId w:val="5"/>
              </w:numPr>
              <w:tabs>
                <w:tab w:val="num" w:pos="360"/>
              </w:tabs>
              <w:ind w:left="360"/>
              <w:jc w:val="both"/>
              <w:rPr>
                <w:rFonts w:ascii="Helvetica Neue Light" w:hAnsi="Helvetica Neue Light"/>
                <w:b w:val="0"/>
              </w:rPr>
            </w:pPr>
            <w:r w:rsidRPr="004262B3">
              <w:rPr>
                <w:rFonts w:ascii="Helvetica Neue Light" w:hAnsi="Helvetica Neue Light" w:cs="Arial Narrow"/>
                <w:b w:val="0"/>
              </w:rPr>
              <w:t>The final decision b</w:t>
            </w:r>
            <w:r w:rsidR="00CE11D7" w:rsidRPr="004262B3">
              <w:rPr>
                <w:rFonts w:ascii="Helvetica Neue Light" w:hAnsi="Helvetica Neue Light" w:cs="Arial Narrow"/>
                <w:b w:val="0"/>
              </w:rPr>
              <w:t>etween Routes/locations</w:t>
            </w:r>
            <w:r w:rsidRPr="004262B3">
              <w:rPr>
                <w:rFonts w:ascii="Helvetica Neue Light" w:hAnsi="Helvetica Neue Light" w:cs="Arial Narrow"/>
                <w:b w:val="0"/>
              </w:rPr>
              <w:t xml:space="preserve"> should be made on </w:t>
            </w:r>
            <w:r w:rsidR="00CE11D7" w:rsidRPr="004262B3">
              <w:rPr>
                <w:rFonts w:ascii="Helvetica Neue Light" w:hAnsi="Helvetica Neue Light" w:cs="Arial Narrow"/>
                <w:b w:val="0"/>
              </w:rPr>
              <w:t>the accumulative weight of all the above</w:t>
            </w:r>
            <w:r w:rsidRPr="004262B3">
              <w:rPr>
                <w:rFonts w:ascii="Helvetica Neue Light" w:hAnsi="Helvetica Neue Light" w:cs="Arial Narrow"/>
                <w:b w:val="0"/>
              </w:rPr>
              <w:t xml:space="preserve"> parameters </w:t>
            </w:r>
            <w:r w:rsidR="00CE11D7" w:rsidRPr="004262B3">
              <w:rPr>
                <w:rFonts w:ascii="Helvetica Neue Light" w:hAnsi="Helvetica Neue Light" w:cs="Arial Narrow"/>
                <w:b w:val="0"/>
              </w:rPr>
              <w:t xml:space="preserve">and in addition </w:t>
            </w:r>
            <w:r w:rsidRPr="004262B3">
              <w:rPr>
                <w:rFonts w:ascii="Helvetica Neue Light" w:hAnsi="Helvetica Neue Light" w:cs="Arial Narrow"/>
                <w:b w:val="0"/>
              </w:rPr>
              <w:t xml:space="preserve">such as feedback from public participation, land tenure issues, construction costs, etc. </w:t>
            </w:r>
          </w:p>
        </w:tc>
      </w:tr>
      <w:tr w:rsidR="00357A58" w:rsidRPr="006F63A6" w14:paraId="4A7E7289" w14:textId="77777777" w:rsidTr="00D216EF">
        <w:trPr>
          <w:trHeight w:val="227"/>
        </w:trPr>
        <w:tc>
          <w:tcPr>
            <w:tcW w:w="6663" w:type="dxa"/>
          </w:tcPr>
          <w:p w14:paraId="1E34AB0D" w14:textId="77777777" w:rsidR="00357A58" w:rsidRPr="006F63A6" w:rsidRDefault="00357A58" w:rsidP="002C117F">
            <w:pPr>
              <w:pStyle w:val="BodyText2"/>
              <w:keepNext/>
              <w:numPr>
                <w:ilvl w:val="0"/>
                <w:numId w:val="18"/>
              </w:numPr>
              <w:tabs>
                <w:tab w:val="clear" w:pos="417"/>
                <w:tab w:val="left" w:pos="340"/>
              </w:tabs>
              <w:ind w:left="340" w:hanging="340"/>
              <w:jc w:val="both"/>
              <w:rPr>
                <w:rFonts w:ascii="Helvetica Neue Light" w:hAnsi="Helvetica Neue Light"/>
                <w:b w:val="0"/>
                <w:bCs w:val="0"/>
              </w:rPr>
            </w:pPr>
            <w:r w:rsidRPr="006F63A6">
              <w:rPr>
                <w:rFonts w:ascii="Helvetica Neue Light" w:hAnsi="Helvetica Neue Light"/>
                <w:b w:val="0"/>
                <w:bCs w:val="0"/>
              </w:rPr>
              <w:t>Is the development the best practicable environmental option for this land/site?</w:t>
            </w:r>
          </w:p>
        </w:tc>
        <w:tc>
          <w:tcPr>
            <w:tcW w:w="708" w:type="dxa"/>
            <w:shd w:val="clear" w:color="auto" w:fill="BFBFBF" w:themeFill="background1" w:themeFillShade="BF"/>
          </w:tcPr>
          <w:p w14:paraId="6592DEAC" w14:textId="77777777" w:rsidR="00357A58" w:rsidRPr="006F63A6" w:rsidRDefault="00357A58" w:rsidP="00A4584A">
            <w:pPr>
              <w:pStyle w:val="BodyText2"/>
              <w:keepNext/>
              <w:ind w:left="-102"/>
              <w:jc w:val="center"/>
              <w:rPr>
                <w:rFonts w:ascii="Helvetica Neue Light" w:hAnsi="Helvetica Neue Light"/>
                <w:b w:val="0"/>
              </w:rPr>
            </w:pPr>
            <w:r w:rsidRPr="006F63A6">
              <w:rPr>
                <w:rFonts w:ascii="Helvetica Neue Light" w:hAnsi="Helvetica Neue Light"/>
                <w:b w:val="0"/>
              </w:rPr>
              <w:t>YES</w:t>
            </w:r>
          </w:p>
        </w:tc>
        <w:tc>
          <w:tcPr>
            <w:tcW w:w="567" w:type="dxa"/>
            <w:gridSpan w:val="2"/>
          </w:tcPr>
          <w:p w14:paraId="4E755B3A" w14:textId="77777777" w:rsidR="00357A58" w:rsidRPr="006F63A6" w:rsidRDefault="00357A58" w:rsidP="00A4584A">
            <w:pPr>
              <w:pStyle w:val="BodyText2"/>
              <w:keepNext/>
              <w:ind w:left="-102"/>
              <w:jc w:val="center"/>
              <w:rPr>
                <w:rFonts w:ascii="Helvetica Neue Light" w:hAnsi="Helvetica Neue Light"/>
                <w:b w:val="0"/>
              </w:rPr>
            </w:pPr>
            <w:r w:rsidRPr="006F63A6">
              <w:rPr>
                <w:rFonts w:ascii="Helvetica Neue Light" w:hAnsi="Helvetica Neue Light"/>
                <w:b w:val="0"/>
              </w:rPr>
              <w:t>NO</w:t>
            </w:r>
          </w:p>
        </w:tc>
        <w:tc>
          <w:tcPr>
            <w:tcW w:w="1560" w:type="dxa"/>
          </w:tcPr>
          <w:p w14:paraId="0739ABBF" w14:textId="77777777" w:rsidR="00357A58" w:rsidRPr="006F63A6" w:rsidRDefault="00357A58" w:rsidP="00A4584A">
            <w:pPr>
              <w:pStyle w:val="BodyText2"/>
              <w:keepNext/>
              <w:ind w:left="-102"/>
              <w:jc w:val="center"/>
              <w:rPr>
                <w:rFonts w:ascii="Helvetica Neue Light" w:hAnsi="Helvetica Neue Light"/>
                <w:b w:val="0"/>
                <w:bCs w:val="0"/>
              </w:rPr>
            </w:pPr>
            <w:r w:rsidRPr="006F63A6">
              <w:rPr>
                <w:rFonts w:ascii="Helvetica Neue Light" w:hAnsi="Helvetica Neue Light"/>
                <w:b w:val="0"/>
                <w:bCs w:val="0"/>
              </w:rPr>
              <w:t>Please explain</w:t>
            </w:r>
          </w:p>
        </w:tc>
      </w:tr>
      <w:tr w:rsidR="00357A58" w:rsidRPr="006F63A6" w14:paraId="5288D569" w14:textId="77777777" w:rsidTr="00D216EF">
        <w:trPr>
          <w:trHeight w:val="227"/>
        </w:trPr>
        <w:tc>
          <w:tcPr>
            <w:tcW w:w="9498" w:type="dxa"/>
            <w:gridSpan w:val="5"/>
          </w:tcPr>
          <w:p w14:paraId="6FFCDBCA" w14:textId="30E3D2B2" w:rsidR="00357A58" w:rsidRPr="006F63A6" w:rsidRDefault="002B24F8" w:rsidP="00A4584A">
            <w:pPr>
              <w:pStyle w:val="BodyText2"/>
              <w:rPr>
                <w:rFonts w:ascii="Helvetica Neue Light" w:hAnsi="Helvetica Neue Light"/>
                <w:b w:val="0"/>
              </w:rPr>
            </w:pPr>
            <w:r w:rsidRPr="006F63A6">
              <w:rPr>
                <w:rFonts w:ascii="Helvetica Neue Light" w:hAnsi="Helvetica Neue Light"/>
                <w:b w:val="0"/>
              </w:rPr>
              <w:t>Refer to the above. Specialist inputs guided the decision.</w:t>
            </w:r>
          </w:p>
        </w:tc>
      </w:tr>
      <w:tr w:rsidR="00357A58" w:rsidRPr="006F63A6" w14:paraId="7FC45A73" w14:textId="77777777" w:rsidTr="00D216EF">
        <w:trPr>
          <w:trHeight w:val="227"/>
        </w:trPr>
        <w:tc>
          <w:tcPr>
            <w:tcW w:w="6663" w:type="dxa"/>
          </w:tcPr>
          <w:p w14:paraId="666FEEE4" w14:textId="77777777" w:rsidR="00357A58" w:rsidRPr="006F63A6" w:rsidRDefault="00357A58" w:rsidP="002C117F">
            <w:pPr>
              <w:pStyle w:val="BodyText2"/>
              <w:keepNext/>
              <w:numPr>
                <w:ilvl w:val="0"/>
                <w:numId w:val="18"/>
              </w:numPr>
              <w:tabs>
                <w:tab w:val="clear" w:pos="417"/>
                <w:tab w:val="left" w:pos="340"/>
              </w:tabs>
              <w:ind w:left="340" w:hanging="340"/>
              <w:jc w:val="both"/>
              <w:rPr>
                <w:rFonts w:ascii="Helvetica Neue Light" w:hAnsi="Helvetica Neue Light"/>
                <w:b w:val="0"/>
                <w:bCs w:val="0"/>
              </w:rPr>
            </w:pPr>
            <w:r w:rsidRPr="006F63A6">
              <w:rPr>
                <w:rFonts w:ascii="Helvetica Neue Light" w:hAnsi="Helvetica Neue Light"/>
                <w:b w:val="0"/>
                <w:bCs w:val="0"/>
              </w:rPr>
              <w:t>Will the benefits of the proposed land use/development outweigh the negative impacts of it?</w:t>
            </w:r>
          </w:p>
        </w:tc>
        <w:tc>
          <w:tcPr>
            <w:tcW w:w="708" w:type="dxa"/>
            <w:shd w:val="clear" w:color="auto" w:fill="BFBFBF" w:themeFill="background1" w:themeFillShade="BF"/>
          </w:tcPr>
          <w:p w14:paraId="6F2C812F" w14:textId="77777777" w:rsidR="00357A58" w:rsidRPr="006F63A6" w:rsidRDefault="00357A58" w:rsidP="00A4584A">
            <w:pPr>
              <w:pStyle w:val="BodyText2"/>
              <w:keepNext/>
              <w:ind w:left="-102"/>
              <w:jc w:val="center"/>
              <w:rPr>
                <w:rFonts w:ascii="Helvetica Neue Light" w:hAnsi="Helvetica Neue Light"/>
                <w:b w:val="0"/>
              </w:rPr>
            </w:pPr>
            <w:r w:rsidRPr="006F63A6">
              <w:rPr>
                <w:rFonts w:ascii="Helvetica Neue Light" w:hAnsi="Helvetica Neue Light"/>
                <w:b w:val="0"/>
              </w:rPr>
              <w:t>YES</w:t>
            </w:r>
          </w:p>
        </w:tc>
        <w:tc>
          <w:tcPr>
            <w:tcW w:w="567" w:type="dxa"/>
            <w:gridSpan w:val="2"/>
          </w:tcPr>
          <w:p w14:paraId="1964D88B" w14:textId="77777777" w:rsidR="00357A58" w:rsidRPr="006F63A6" w:rsidRDefault="00357A58" w:rsidP="00A4584A">
            <w:pPr>
              <w:pStyle w:val="BodyText2"/>
              <w:keepNext/>
              <w:ind w:left="-102"/>
              <w:jc w:val="center"/>
              <w:rPr>
                <w:rFonts w:ascii="Helvetica Neue Light" w:hAnsi="Helvetica Neue Light"/>
                <w:b w:val="0"/>
              </w:rPr>
            </w:pPr>
            <w:r w:rsidRPr="006F63A6">
              <w:rPr>
                <w:rFonts w:ascii="Helvetica Neue Light" w:hAnsi="Helvetica Neue Light"/>
                <w:b w:val="0"/>
              </w:rPr>
              <w:t>NO</w:t>
            </w:r>
          </w:p>
        </w:tc>
        <w:tc>
          <w:tcPr>
            <w:tcW w:w="1560" w:type="dxa"/>
          </w:tcPr>
          <w:p w14:paraId="4CD418B3" w14:textId="77777777" w:rsidR="00357A58" w:rsidRPr="006F63A6" w:rsidRDefault="00357A58" w:rsidP="00A4584A">
            <w:pPr>
              <w:pStyle w:val="BodyText2"/>
              <w:keepNext/>
              <w:ind w:left="-102"/>
              <w:jc w:val="center"/>
              <w:rPr>
                <w:rFonts w:ascii="Helvetica Neue Light" w:hAnsi="Helvetica Neue Light"/>
                <w:b w:val="0"/>
                <w:bCs w:val="0"/>
              </w:rPr>
            </w:pPr>
            <w:r w:rsidRPr="006F63A6">
              <w:rPr>
                <w:rFonts w:ascii="Helvetica Neue Light" w:hAnsi="Helvetica Neue Light"/>
                <w:b w:val="0"/>
                <w:bCs w:val="0"/>
              </w:rPr>
              <w:t>Please explain</w:t>
            </w:r>
          </w:p>
        </w:tc>
      </w:tr>
      <w:tr w:rsidR="00357A58" w:rsidRPr="006F63A6" w14:paraId="5CE62673" w14:textId="77777777" w:rsidTr="00D216EF">
        <w:trPr>
          <w:trHeight w:val="227"/>
        </w:trPr>
        <w:tc>
          <w:tcPr>
            <w:tcW w:w="9498" w:type="dxa"/>
            <w:gridSpan w:val="5"/>
          </w:tcPr>
          <w:p w14:paraId="2ACEDC4C" w14:textId="566DAB26" w:rsidR="00357A58" w:rsidRPr="006F63A6" w:rsidRDefault="00DF210E" w:rsidP="00A4584A">
            <w:pPr>
              <w:pStyle w:val="BodyText2"/>
              <w:jc w:val="both"/>
              <w:rPr>
                <w:rFonts w:ascii="Helvetica Neue Light" w:hAnsi="Helvetica Neue Light"/>
                <w:b w:val="0"/>
              </w:rPr>
            </w:pPr>
            <w:r w:rsidRPr="006F63A6">
              <w:rPr>
                <w:rFonts w:ascii="Helvetica Neue Light" w:hAnsi="Helvetica Neue Light"/>
                <w:b w:val="0"/>
              </w:rPr>
              <w:t>Chronic power problems take a heavy toll on society. Without reliable energy, the basic services that people in rich countries take for granted cannot be offered. Since South Africa’s electricity crisis began in December 2007, it has been obvious that without an immediate increase in its energy supply South Africa’s economy will suffer, public services will become more expensive, and businesses will have to scale back. Failing to address South Africa’s energy crisis will have dire consequences for the poor, for industry, and for neighbo</w:t>
            </w:r>
            <w:r w:rsidR="008532E6" w:rsidRPr="006F63A6">
              <w:rPr>
                <w:rFonts w:ascii="Helvetica Neue Light" w:hAnsi="Helvetica Neue Light"/>
                <w:b w:val="0"/>
              </w:rPr>
              <w:t>u</w:t>
            </w:r>
            <w:r w:rsidRPr="006F63A6">
              <w:rPr>
                <w:rFonts w:ascii="Helvetica Neue Light" w:hAnsi="Helvetica Neue Light"/>
                <w:b w:val="0"/>
              </w:rPr>
              <w:t>ring countries.</w:t>
            </w:r>
          </w:p>
        </w:tc>
      </w:tr>
      <w:tr w:rsidR="00357A58" w:rsidRPr="006F63A6" w14:paraId="74105436" w14:textId="77777777" w:rsidTr="00D216EF">
        <w:trPr>
          <w:trHeight w:val="227"/>
        </w:trPr>
        <w:tc>
          <w:tcPr>
            <w:tcW w:w="6663" w:type="dxa"/>
          </w:tcPr>
          <w:p w14:paraId="045DF7A0" w14:textId="77777777" w:rsidR="00357A58" w:rsidRPr="006F63A6" w:rsidRDefault="00357A58" w:rsidP="002C117F">
            <w:pPr>
              <w:pStyle w:val="BodyText2"/>
              <w:keepNext/>
              <w:numPr>
                <w:ilvl w:val="0"/>
                <w:numId w:val="18"/>
              </w:numPr>
              <w:tabs>
                <w:tab w:val="clear" w:pos="417"/>
                <w:tab w:val="left" w:pos="340"/>
              </w:tabs>
              <w:ind w:left="340" w:hanging="340"/>
              <w:jc w:val="both"/>
              <w:rPr>
                <w:rFonts w:ascii="Helvetica Neue Light" w:hAnsi="Helvetica Neue Light"/>
                <w:b w:val="0"/>
                <w:bCs w:val="0"/>
              </w:rPr>
            </w:pPr>
            <w:r w:rsidRPr="006F63A6">
              <w:rPr>
                <w:rFonts w:ascii="Helvetica Neue Light" w:hAnsi="Helvetica Neue Light"/>
                <w:b w:val="0"/>
                <w:bCs w:val="0"/>
              </w:rPr>
              <w:t>Will the proposed land use/development set a precedent for similar activities in the area (local municipality)?</w:t>
            </w:r>
          </w:p>
        </w:tc>
        <w:tc>
          <w:tcPr>
            <w:tcW w:w="708" w:type="dxa"/>
          </w:tcPr>
          <w:p w14:paraId="23F1738B" w14:textId="77777777" w:rsidR="00357A58" w:rsidRPr="006F63A6" w:rsidRDefault="00357A58" w:rsidP="00A4584A">
            <w:pPr>
              <w:pStyle w:val="BodyText2"/>
              <w:keepNext/>
              <w:ind w:left="-104"/>
              <w:jc w:val="center"/>
              <w:rPr>
                <w:rFonts w:ascii="Helvetica Neue Light" w:hAnsi="Helvetica Neue Light"/>
                <w:b w:val="0"/>
              </w:rPr>
            </w:pPr>
            <w:r w:rsidRPr="006F63A6">
              <w:rPr>
                <w:rFonts w:ascii="Helvetica Neue Light" w:hAnsi="Helvetica Neue Light"/>
                <w:b w:val="0"/>
              </w:rPr>
              <w:t>YES</w:t>
            </w:r>
          </w:p>
        </w:tc>
        <w:tc>
          <w:tcPr>
            <w:tcW w:w="567" w:type="dxa"/>
            <w:gridSpan w:val="2"/>
            <w:shd w:val="clear" w:color="auto" w:fill="BFBFBF" w:themeFill="background1" w:themeFillShade="BF"/>
          </w:tcPr>
          <w:p w14:paraId="00EA5ABD" w14:textId="77777777" w:rsidR="00357A58" w:rsidRPr="006F63A6" w:rsidRDefault="00357A58" w:rsidP="00A4584A">
            <w:pPr>
              <w:pStyle w:val="BodyText2"/>
              <w:keepNext/>
              <w:ind w:left="-104"/>
              <w:jc w:val="center"/>
              <w:rPr>
                <w:rFonts w:ascii="Helvetica Neue Light" w:hAnsi="Helvetica Neue Light"/>
                <w:b w:val="0"/>
              </w:rPr>
            </w:pPr>
            <w:r w:rsidRPr="006F63A6">
              <w:rPr>
                <w:rFonts w:ascii="Helvetica Neue Light" w:hAnsi="Helvetica Neue Light"/>
                <w:b w:val="0"/>
              </w:rPr>
              <w:t>NO</w:t>
            </w:r>
          </w:p>
        </w:tc>
        <w:tc>
          <w:tcPr>
            <w:tcW w:w="1560" w:type="dxa"/>
          </w:tcPr>
          <w:p w14:paraId="39A7C3D3" w14:textId="77777777" w:rsidR="00357A58" w:rsidRPr="006F63A6" w:rsidRDefault="00357A58" w:rsidP="00A4584A">
            <w:pPr>
              <w:pStyle w:val="BodyText2"/>
              <w:keepNext/>
              <w:ind w:left="-104"/>
              <w:jc w:val="center"/>
              <w:rPr>
                <w:rFonts w:ascii="Helvetica Neue Light" w:hAnsi="Helvetica Neue Light"/>
                <w:b w:val="0"/>
                <w:bCs w:val="0"/>
              </w:rPr>
            </w:pPr>
            <w:r w:rsidRPr="006F63A6">
              <w:rPr>
                <w:rFonts w:ascii="Helvetica Neue Light" w:hAnsi="Helvetica Neue Light"/>
                <w:b w:val="0"/>
                <w:bCs w:val="0"/>
              </w:rPr>
              <w:t>Please explain</w:t>
            </w:r>
          </w:p>
        </w:tc>
      </w:tr>
      <w:tr w:rsidR="00357A58" w:rsidRPr="006F63A6" w14:paraId="6B60D847" w14:textId="77777777" w:rsidTr="00D216EF">
        <w:trPr>
          <w:trHeight w:val="227"/>
        </w:trPr>
        <w:tc>
          <w:tcPr>
            <w:tcW w:w="9498" w:type="dxa"/>
            <w:gridSpan w:val="5"/>
          </w:tcPr>
          <w:p w14:paraId="317B89C3" w14:textId="36107A0F" w:rsidR="00357A58" w:rsidRPr="006F63A6" w:rsidRDefault="002B24F8" w:rsidP="00A4584A">
            <w:pPr>
              <w:pStyle w:val="BodyText2"/>
              <w:rPr>
                <w:rFonts w:ascii="Helvetica Neue Light" w:hAnsi="Helvetica Neue Light"/>
                <w:b w:val="0"/>
              </w:rPr>
            </w:pPr>
            <w:r w:rsidRPr="006F63A6">
              <w:rPr>
                <w:rFonts w:ascii="Helvetica Neue Light" w:hAnsi="Helvetica Neue Light"/>
                <w:b w:val="0"/>
              </w:rPr>
              <w:t>Eskom Distibution has a master plan for electricity strenghtening</w:t>
            </w:r>
            <w:r w:rsidR="003E6632" w:rsidRPr="006F63A6">
              <w:rPr>
                <w:rFonts w:ascii="Helvetica Neue Light" w:hAnsi="Helvetica Neue Light"/>
                <w:b w:val="0"/>
              </w:rPr>
              <w:t>/supply</w:t>
            </w:r>
            <w:r w:rsidR="00527799" w:rsidRPr="006F63A6">
              <w:rPr>
                <w:rFonts w:ascii="Helvetica Neue Light" w:hAnsi="Helvetica Neue Light"/>
                <w:b w:val="0"/>
              </w:rPr>
              <w:t>. S</w:t>
            </w:r>
            <w:r w:rsidRPr="006F63A6">
              <w:rPr>
                <w:rFonts w:ascii="Helvetica Neue Light" w:hAnsi="Helvetica Neue Light"/>
                <w:b w:val="0"/>
              </w:rPr>
              <w:t xml:space="preserve">imilar activities will </w:t>
            </w:r>
            <w:r w:rsidR="00135D37" w:rsidRPr="006F63A6">
              <w:rPr>
                <w:rFonts w:ascii="Helvetica Neue Light" w:hAnsi="Helvetica Neue Light"/>
                <w:b w:val="0"/>
              </w:rPr>
              <w:t>be conducted</w:t>
            </w:r>
            <w:r w:rsidR="00527799" w:rsidRPr="006F63A6">
              <w:rPr>
                <w:rFonts w:ascii="Helvetica Neue Light" w:hAnsi="Helvetica Neue Light"/>
                <w:b w:val="0"/>
              </w:rPr>
              <w:t xml:space="preserve"> in future, as well as possible</w:t>
            </w:r>
            <w:r w:rsidR="00135D37" w:rsidRPr="006F63A6">
              <w:rPr>
                <w:rFonts w:ascii="Helvetica Neue Light" w:hAnsi="Helvetica Neue Light"/>
                <w:b w:val="0"/>
              </w:rPr>
              <w:t xml:space="preserve"> energy supply projects conducted by the local municipality.</w:t>
            </w:r>
          </w:p>
        </w:tc>
      </w:tr>
      <w:tr w:rsidR="00357A58" w:rsidRPr="006F63A6" w14:paraId="62BC8AA3" w14:textId="77777777" w:rsidTr="00D216EF">
        <w:trPr>
          <w:trHeight w:val="227"/>
        </w:trPr>
        <w:tc>
          <w:tcPr>
            <w:tcW w:w="6663" w:type="dxa"/>
          </w:tcPr>
          <w:p w14:paraId="7D55FED8" w14:textId="77777777" w:rsidR="00357A58" w:rsidRPr="006F63A6" w:rsidRDefault="00357A58" w:rsidP="002C117F">
            <w:pPr>
              <w:pStyle w:val="BodyText2"/>
              <w:keepNext/>
              <w:numPr>
                <w:ilvl w:val="0"/>
                <w:numId w:val="18"/>
              </w:numPr>
              <w:tabs>
                <w:tab w:val="clear" w:pos="417"/>
                <w:tab w:val="left" w:pos="340"/>
              </w:tabs>
              <w:ind w:left="340" w:hanging="340"/>
              <w:jc w:val="both"/>
              <w:rPr>
                <w:rFonts w:ascii="Helvetica Neue Light" w:hAnsi="Helvetica Neue Light"/>
                <w:b w:val="0"/>
                <w:bCs w:val="0"/>
              </w:rPr>
            </w:pPr>
            <w:r w:rsidRPr="006F63A6">
              <w:rPr>
                <w:rFonts w:ascii="Helvetica Neue Light" w:hAnsi="Helvetica Neue Light"/>
                <w:b w:val="0"/>
                <w:bCs w:val="0"/>
              </w:rPr>
              <w:t>Will any person’s rights be negatively affected by the proposed activity/ies?</w:t>
            </w:r>
          </w:p>
        </w:tc>
        <w:tc>
          <w:tcPr>
            <w:tcW w:w="708" w:type="dxa"/>
          </w:tcPr>
          <w:p w14:paraId="671EA9C4" w14:textId="77777777" w:rsidR="00357A58" w:rsidRPr="006F63A6" w:rsidRDefault="00357A58" w:rsidP="00A4584A">
            <w:pPr>
              <w:pStyle w:val="BodyText2"/>
              <w:keepNext/>
              <w:ind w:left="-104"/>
              <w:jc w:val="center"/>
              <w:rPr>
                <w:rFonts w:ascii="Helvetica Neue Light" w:hAnsi="Helvetica Neue Light"/>
                <w:b w:val="0"/>
              </w:rPr>
            </w:pPr>
            <w:r w:rsidRPr="006F63A6">
              <w:rPr>
                <w:rFonts w:ascii="Helvetica Neue Light" w:hAnsi="Helvetica Neue Light"/>
                <w:b w:val="0"/>
              </w:rPr>
              <w:t>YES</w:t>
            </w:r>
          </w:p>
        </w:tc>
        <w:tc>
          <w:tcPr>
            <w:tcW w:w="567" w:type="dxa"/>
            <w:gridSpan w:val="2"/>
            <w:shd w:val="clear" w:color="auto" w:fill="BFBFBF" w:themeFill="background1" w:themeFillShade="BF"/>
          </w:tcPr>
          <w:p w14:paraId="1E63A370" w14:textId="77777777" w:rsidR="00357A58" w:rsidRPr="006F63A6" w:rsidRDefault="00357A58" w:rsidP="00A4584A">
            <w:pPr>
              <w:pStyle w:val="BodyText2"/>
              <w:keepNext/>
              <w:ind w:left="-104"/>
              <w:jc w:val="center"/>
              <w:rPr>
                <w:rFonts w:ascii="Helvetica Neue Light" w:hAnsi="Helvetica Neue Light"/>
                <w:b w:val="0"/>
              </w:rPr>
            </w:pPr>
            <w:r w:rsidRPr="006F63A6">
              <w:rPr>
                <w:rFonts w:ascii="Helvetica Neue Light" w:hAnsi="Helvetica Neue Light"/>
                <w:b w:val="0"/>
              </w:rPr>
              <w:t>NO</w:t>
            </w:r>
          </w:p>
        </w:tc>
        <w:tc>
          <w:tcPr>
            <w:tcW w:w="1560" w:type="dxa"/>
          </w:tcPr>
          <w:p w14:paraId="6F81D45B" w14:textId="77777777" w:rsidR="00357A58" w:rsidRPr="006F63A6" w:rsidRDefault="00357A58" w:rsidP="00A4584A">
            <w:pPr>
              <w:pStyle w:val="BodyText2"/>
              <w:keepNext/>
              <w:ind w:left="-104"/>
              <w:jc w:val="center"/>
              <w:rPr>
                <w:rFonts w:ascii="Helvetica Neue Light" w:hAnsi="Helvetica Neue Light"/>
                <w:b w:val="0"/>
                <w:bCs w:val="0"/>
              </w:rPr>
            </w:pPr>
            <w:r w:rsidRPr="006F63A6">
              <w:rPr>
                <w:rFonts w:ascii="Helvetica Neue Light" w:hAnsi="Helvetica Neue Light"/>
                <w:b w:val="0"/>
                <w:bCs w:val="0"/>
              </w:rPr>
              <w:t>Please explain</w:t>
            </w:r>
          </w:p>
        </w:tc>
      </w:tr>
      <w:tr w:rsidR="00357A58" w:rsidRPr="006F63A6" w14:paraId="305E351E" w14:textId="77777777" w:rsidTr="00D216EF">
        <w:trPr>
          <w:trHeight w:val="227"/>
        </w:trPr>
        <w:tc>
          <w:tcPr>
            <w:tcW w:w="9498" w:type="dxa"/>
            <w:gridSpan w:val="5"/>
          </w:tcPr>
          <w:p w14:paraId="761F787C" w14:textId="64741946" w:rsidR="00357A58" w:rsidRPr="006F63A6" w:rsidRDefault="00135D37" w:rsidP="00DF2083">
            <w:pPr>
              <w:pStyle w:val="BodyText2"/>
              <w:jc w:val="both"/>
              <w:rPr>
                <w:rFonts w:ascii="Helvetica Neue Light" w:hAnsi="Helvetica Neue Light" w:cs="Arial Narrow"/>
                <w:b w:val="0"/>
                <w:bCs w:val="0"/>
              </w:rPr>
            </w:pPr>
            <w:r w:rsidRPr="006F63A6">
              <w:rPr>
                <w:rFonts w:ascii="Helvetica Neue Light" w:hAnsi="Helvetica Neue Light" w:cs="Arial Narrow"/>
                <w:b w:val="0"/>
              </w:rPr>
              <w:t xml:space="preserve">During the course of an EIA, all affected landowners are identified and consulted with regarding the proposed project. </w:t>
            </w:r>
            <w:r w:rsidR="00DF2083">
              <w:rPr>
                <w:rFonts w:ascii="Helvetica Neue Light" w:hAnsi="Helvetica Neue Light" w:cs="Arial Narrow"/>
                <w:b w:val="0"/>
                <w:bCs w:val="0"/>
              </w:rPr>
              <w:t>One</w:t>
            </w:r>
            <w:r w:rsidRPr="006F63A6">
              <w:rPr>
                <w:rFonts w:ascii="Helvetica Neue Light" w:hAnsi="Helvetica Neue Light" w:cs="Arial Narrow"/>
                <w:b w:val="0"/>
                <w:bCs w:val="0"/>
              </w:rPr>
              <w:t xml:space="preserve">-on-one meetings </w:t>
            </w:r>
            <w:r w:rsidR="00DF2083">
              <w:rPr>
                <w:rFonts w:ascii="Helvetica Neue Light" w:hAnsi="Helvetica Neue Light" w:cs="Arial Narrow"/>
                <w:b w:val="0"/>
                <w:bCs w:val="0"/>
              </w:rPr>
              <w:t xml:space="preserve">were conducted </w:t>
            </w:r>
            <w:r w:rsidRPr="006F63A6">
              <w:rPr>
                <w:rFonts w:ascii="Helvetica Neue Light" w:hAnsi="Helvetica Neue Light" w:cs="Arial Narrow"/>
                <w:b w:val="0"/>
                <w:bCs w:val="0"/>
              </w:rPr>
              <w:t>with affected landowner</w:t>
            </w:r>
            <w:r w:rsidR="000B4D2A">
              <w:rPr>
                <w:rFonts w:ascii="Helvetica Neue Light" w:hAnsi="Helvetica Neue Light" w:cs="Arial Narrow"/>
                <w:b w:val="0"/>
                <w:bCs w:val="0"/>
              </w:rPr>
              <w:t>(</w:t>
            </w:r>
            <w:r w:rsidRPr="006F63A6">
              <w:rPr>
                <w:rFonts w:ascii="Helvetica Neue Light" w:hAnsi="Helvetica Neue Light" w:cs="Arial Narrow"/>
                <w:b w:val="0"/>
                <w:bCs w:val="0"/>
              </w:rPr>
              <w:t>s</w:t>
            </w:r>
            <w:r w:rsidR="000B4D2A">
              <w:rPr>
                <w:rFonts w:ascii="Helvetica Neue Light" w:hAnsi="Helvetica Neue Light" w:cs="Arial Narrow"/>
                <w:b w:val="0"/>
                <w:bCs w:val="0"/>
              </w:rPr>
              <w:t>)</w:t>
            </w:r>
            <w:r w:rsidRPr="006F63A6">
              <w:rPr>
                <w:rFonts w:ascii="Helvetica Neue Light" w:hAnsi="Helvetica Neue Light" w:cs="Arial Narrow"/>
                <w:b w:val="0"/>
                <w:bCs w:val="0"/>
              </w:rPr>
              <w:t xml:space="preserve"> to address their specific requirements. </w:t>
            </w:r>
            <w:r w:rsidRPr="006F63A6">
              <w:rPr>
                <w:rFonts w:ascii="Helvetica Neue Light" w:hAnsi="Helvetica Neue Light"/>
                <w:b w:val="0"/>
              </w:rPr>
              <w:t>All landowner</w:t>
            </w:r>
            <w:r w:rsidR="000B4D2A">
              <w:rPr>
                <w:rFonts w:ascii="Helvetica Neue Light" w:hAnsi="Helvetica Neue Light"/>
                <w:b w:val="0"/>
              </w:rPr>
              <w:t>(</w:t>
            </w:r>
            <w:r w:rsidRPr="006F63A6">
              <w:rPr>
                <w:rFonts w:ascii="Helvetica Neue Light" w:hAnsi="Helvetica Neue Light"/>
                <w:b w:val="0"/>
              </w:rPr>
              <w:t>s</w:t>
            </w:r>
            <w:r w:rsidR="000B4D2A">
              <w:rPr>
                <w:rFonts w:ascii="Helvetica Neue Light" w:hAnsi="Helvetica Neue Light"/>
                <w:b w:val="0"/>
              </w:rPr>
              <w:t>)</w:t>
            </w:r>
            <w:r w:rsidRPr="006F63A6">
              <w:rPr>
                <w:rFonts w:ascii="Helvetica Neue Light" w:hAnsi="Helvetica Neue Light"/>
                <w:b w:val="0"/>
              </w:rPr>
              <w:t xml:space="preserve"> indicated their agreement or their willingness to enter into further negotiations. </w:t>
            </w:r>
          </w:p>
        </w:tc>
      </w:tr>
      <w:tr w:rsidR="00357A58" w:rsidRPr="000B4D2A" w14:paraId="01384A70" w14:textId="77777777" w:rsidTr="00D216EF">
        <w:trPr>
          <w:trHeight w:val="227"/>
        </w:trPr>
        <w:tc>
          <w:tcPr>
            <w:tcW w:w="6663" w:type="dxa"/>
          </w:tcPr>
          <w:p w14:paraId="29289458" w14:textId="77777777" w:rsidR="00357A58" w:rsidRPr="000B4D2A" w:rsidRDefault="00357A58" w:rsidP="002C117F">
            <w:pPr>
              <w:pStyle w:val="BodyText2"/>
              <w:keepNext/>
              <w:numPr>
                <w:ilvl w:val="0"/>
                <w:numId w:val="18"/>
              </w:numPr>
              <w:tabs>
                <w:tab w:val="clear" w:pos="417"/>
                <w:tab w:val="left" w:pos="340"/>
              </w:tabs>
              <w:ind w:left="340" w:hanging="340"/>
              <w:jc w:val="both"/>
              <w:rPr>
                <w:rFonts w:ascii="Helvetica Neue Light" w:hAnsi="Helvetica Neue Light"/>
                <w:b w:val="0"/>
                <w:bCs w:val="0"/>
              </w:rPr>
            </w:pPr>
            <w:r w:rsidRPr="000B4D2A">
              <w:rPr>
                <w:rFonts w:ascii="Helvetica Neue Light" w:hAnsi="Helvetica Neue Light"/>
                <w:b w:val="0"/>
                <w:bCs w:val="0"/>
              </w:rPr>
              <w:t>Will the proposed activity/ies compromise the “urban edge” as defined by the local municipality?</w:t>
            </w:r>
          </w:p>
        </w:tc>
        <w:tc>
          <w:tcPr>
            <w:tcW w:w="708" w:type="dxa"/>
          </w:tcPr>
          <w:p w14:paraId="14CFC2A5" w14:textId="77777777" w:rsidR="00357A58" w:rsidRPr="000B4D2A" w:rsidRDefault="00357A58" w:rsidP="00A4584A">
            <w:pPr>
              <w:pStyle w:val="BodyText2"/>
              <w:keepNext/>
              <w:ind w:left="-90"/>
              <w:jc w:val="center"/>
              <w:rPr>
                <w:rFonts w:ascii="Helvetica Neue Light" w:hAnsi="Helvetica Neue Light"/>
                <w:b w:val="0"/>
              </w:rPr>
            </w:pPr>
            <w:r w:rsidRPr="000B4D2A">
              <w:rPr>
                <w:rFonts w:ascii="Helvetica Neue Light" w:hAnsi="Helvetica Neue Light"/>
                <w:b w:val="0"/>
              </w:rPr>
              <w:t>YES</w:t>
            </w:r>
          </w:p>
        </w:tc>
        <w:tc>
          <w:tcPr>
            <w:tcW w:w="567" w:type="dxa"/>
            <w:gridSpan w:val="2"/>
            <w:shd w:val="clear" w:color="auto" w:fill="BFBFBF" w:themeFill="background1" w:themeFillShade="BF"/>
          </w:tcPr>
          <w:p w14:paraId="016B0325" w14:textId="77777777" w:rsidR="00357A58" w:rsidRPr="000B4D2A" w:rsidRDefault="00357A58" w:rsidP="00A4584A">
            <w:pPr>
              <w:pStyle w:val="BodyText2"/>
              <w:keepNext/>
              <w:ind w:left="-90"/>
              <w:jc w:val="center"/>
              <w:rPr>
                <w:rFonts w:ascii="Helvetica Neue Light" w:hAnsi="Helvetica Neue Light"/>
                <w:b w:val="0"/>
              </w:rPr>
            </w:pPr>
            <w:r w:rsidRPr="000B4D2A">
              <w:rPr>
                <w:rFonts w:ascii="Helvetica Neue Light" w:hAnsi="Helvetica Neue Light"/>
                <w:b w:val="0"/>
              </w:rPr>
              <w:t>NO</w:t>
            </w:r>
          </w:p>
        </w:tc>
        <w:tc>
          <w:tcPr>
            <w:tcW w:w="1560" w:type="dxa"/>
          </w:tcPr>
          <w:p w14:paraId="016455B2" w14:textId="77777777" w:rsidR="00357A58" w:rsidRPr="000B4D2A" w:rsidRDefault="00357A58" w:rsidP="00A4584A">
            <w:pPr>
              <w:pStyle w:val="BodyText2"/>
              <w:keepNext/>
              <w:ind w:left="-90"/>
              <w:jc w:val="center"/>
              <w:rPr>
                <w:rFonts w:ascii="Helvetica Neue Light" w:hAnsi="Helvetica Neue Light"/>
                <w:b w:val="0"/>
                <w:bCs w:val="0"/>
              </w:rPr>
            </w:pPr>
            <w:r w:rsidRPr="000B4D2A">
              <w:rPr>
                <w:rFonts w:ascii="Helvetica Neue Light" w:hAnsi="Helvetica Neue Light"/>
                <w:b w:val="0"/>
                <w:bCs w:val="0"/>
              </w:rPr>
              <w:t>Please explain</w:t>
            </w:r>
          </w:p>
        </w:tc>
      </w:tr>
      <w:tr w:rsidR="00357A58" w:rsidRPr="006F63A6" w14:paraId="0CC7B5BD" w14:textId="77777777" w:rsidTr="00D216EF">
        <w:trPr>
          <w:trHeight w:val="227"/>
        </w:trPr>
        <w:tc>
          <w:tcPr>
            <w:tcW w:w="9498" w:type="dxa"/>
            <w:gridSpan w:val="5"/>
          </w:tcPr>
          <w:p w14:paraId="678C4F36" w14:textId="17CDE4FB" w:rsidR="00357A58" w:rsidRPr="006F63A6" w:rsidRDefault="00527799" w:rsidP="00A4584A">
            <w:pPr>
              <w:pStyle w:val="BodyText2"/>
              <w:rPr>
                <w:rFonts w:ascii="Helvetica Neue Light" w:hAnsi="Helvetica Neue Light"/>
                <w:b w:val="0"/>
              </w:rPr>
            </w:pPr>
            <w:r w:rsidRPr="006F63A6">
              <w:rPr>
                <w:rFonts w:ascii="Helvetica Neue Light" w:hAnsi="Helvetica Neue Light"/>
                <w:b w:val="0"/>
              </w:rPr>
              <w:t>The project will not compromise the integrity of the urban edge.</w:t>
            </w:r>
          </w:p>
        </w:tc>
      </w:tr>
      <w:tr w:rsidR="00357A58" w:rsidRPr="006F63A6" w14:paraId="4DA6553E" w14:textId="77777777" w:rsidTr="00D216EF">
        <w:trPr>
          <w:trHeight w:val="227"/>
        </w:trPr>
        <w:tc>
          <w:tcPr>
            <w:tcW w:w="6663" w:type="dxa"/>
          </w:tcPr>
          <w:p w14:paraId="6493D0E0" w14:textId="77777777" w:rsidR="00357A58" w:rsidRPr="006F63A6" w:rsidRDefault="00357A58" w:rsidP="002C117F">
            <w:pPr>
              <w:pStyle w:val="BodyText2"/>
              <w:keepNext/>
              <w:numPr>
                <w:ilvl w:val="0"/>
                <w:numId w:val="18"/>
              </w:numPr>
              <w:tabs>
                <w:tab w:val="clear" w:pos="417"/>
                <w:tab w:val="left" w:pos="340"/>
              </w:tabs>
              <w:ind w:left="340" w:hanging="340"/>
              <w:jc w:val="both"/>
              <w:rPr>
                <w:rFonts w:ascii="Helvetica Neue Light" w:hAnsi="Helvetica Neue Light"/>
                <w:b w:val="0"/>
                <w:bCs w:val="0"/>
              </w:rPr>
            </w:pPr>
            <w:r w:rsidRPr="006F63A6">
              <w:rPr>
                <w:rFonts w:ascii="Helvetica Neue Light" w:hAnsi="Helvetica Neue Light"/>
                <w:b w:val="0"/>
                <w:bCs w:val="0"/>
              </w:rPr>
              <w:t>Will the proposed activity/ies contribute to any of the 17 Strategic Integrated Projects (SIPS)?</w:t>
            </w:r>
          </w:p>
        </w:tc>
        <w:tc>
          <w:tcPr>
            <w:tcW w:w="708" w:type="dxa"/>
            <w:shd w:val="clear" w:color="auto" w:fill="BFBFBF" w:themeFill="background1" w:themeFillShade="BF"/>
          </w:tcPr>
          <w:p w14:paraId="15C10A94" w14:textId="77777777" w:rsidR="00357A58" w:rsidRPr="006F63A6" w:rsidRDefault="00357A58" w:rsidP="00A4584A">
            <w:pPr>
              <w:pStyle w:val="BodyText2"/>
              <w:keepNext/>
              <w:ind w:left="-106"/>
              <w:jc w:val="center"/>
              <w:rPr>
                <w:rFonts w:ascii="Helvetica Neue Light" w:hAnsi="Helvetica Neue Light"/>
                <w:b w:val="0"/>
              </w:rPr>
            </w:pPr>
            <w:r w:rsidRPr="006F63A6">
              <w:rPr>
                <w:rFonts w:ascii="Helvetica Neue Light" w:hAnsi="Helvetica Neue Light"/>
                <w:b w:val="0"/>
              </w:rPr>
              <w:t>YES</w:t>
            </w:r>
          </w:p>
        </w:tc>
        <w:tc>
          <w:tcPr>
            <w:tcW w:w="567" w:type="dxa"/>
            <w:gridSpan w:val="2"/>
          </w:tcPr>
          <w:p w14:paraId="29BF8424" w14:textId="77777777" w:rsidR="00357A58" w:rsidRPr="006F63A6" w:rsidRDefault="00357A58" w:rsidP="00A4584A">
            <w:pPr>
              <w:pStyle w:val="BodyText2"/>
              <w:keepNext/>
              <w:ind w:left="-106"/>
              <w:jc w:val="center"/>
              <w:rPr>
                <w:rFonts w:ascii="Helvetica Neue Light" w:hAnsi="Helvetica Neue Light"/>
                <w:b w:val="0"/>
              </w:rPr>
            </w:pPr>
            <w:r w:rsidRPr="006F63A6">
              <w:rPr>
                <w:rFonts w:ascii="Helvetica Neue Light" w:hAnsi="Helvetica Neue Light"/>
                <w:b w:val="0"/>
              </w:rPr>
              <w:t>NO</w:t>
            </w:r>
          </w:p>
        </w:tc>
        <w:tc>
          <w:tcPr>
            <w:tcW w:w="1560" w:type="dxa"/>
          </w:tcPr>
          <w:p w14:paraId="333D31A5" w14:textId="77777777" w:rsidR="00357A58" w:rsidRPr="006F63A6" w:rsidRDefault="00357A58" w:rsidP="00A4584A">
            <w:pPr>
              <w:pStyle w:val="BodyText2"/>
              <w:keepNext/>
              <w:ind w:left="-106"/>
              <w:jc w:val="center"/>
              <w:rPr>
                <w:rFonts w:ascii="Helvetica Neue Light" w:hAnsi="Helvetica Neue Light"/>
                <w:b w:val="0"/>
                <w:bCs w:val="0"/>
              </w:rPr>
            </w:pPr>
            <w:r w:rsidRPr="006F63A6">
              <w:rPr>
                <w:rFonts w:ascii="Helvetica Neue Light" w:hAnsi="Helvetica Neue Light"/>
                <w:b w:val="0"/>
                <w:bCs w:val="0"/>
              </w:rPr>
              <w:t>Please explain</w:t>
            </w:r>
          </w:p>
        </w:tc>
      </w:tr>
      <w:tr w:rsidR="00357A58" w:rsidRPr="006F63A6" w14:paraId="69C67EBE" w14:textId="77777777" w:rsidTr="00D216EF">
        <w:trPr>
          <w:trHeight w:val="227"/>
        </w:trPr>
        <w:tc>
          <w:tcPr>
            <w:tcW w:w="9498" w:type="dxa"/>
            <w:gridSpan w:val="5"/>
          </w:tcPr>
          <w:p w14:paraId="350C1D64" w14:textId="77777777" w:rsidR="00E673E8" w:rsidRPr="006F63A6" w:rsidRDefault="002E3B0B" w:rsidP="00A4584A">
            <w:pPr>
              <w:pStyle w:val="BodyText2"/>
              <w:jc w:val="both"/>
              <w:rPr>
                <w:rFonts w:ascii="Helvetica Neue Light" w:hAnsi="Helvetica Neue Light"/>
                <w:b w:val="0"/>
                <w:u w:val="single"/>
              </w:rPr>
            </w:pPr>
            <w:r w:rsidRPr="006F63A6">
              <w:rPr>
                <w:rFonts w:ascii="Helvetica Neue Light" w:hAnsi="Helvetica Neue Light"/>
                <w:b w:val="0"/>
                <w:u w:val="single"/>
              </w:rPr>
              <w:t>"SIP 10: Electricity transmission and distribution for all: Expand the transmission and distribution network to address historical imbalances, provide access to electricity for all an</w:t>
            </w:r>
            <w:r w:rsidR="00E673E8" w:rsidRPr="006F63A6">
              <w:rPr>
                <w:rFonts w:ascii="Helvetica Neue Light" w:hAnsi="Helvetica Neue Light"/>
                <w:b w:val="0"/>
                <w:u w:val="single"/>
              </w:rPr>
              <w:t>d support economic development.</w:t>
            </w:r>
            <w:r w:rsidRPr="006F63A6">
              <w:rPr>
                <w:rFonts w:ascii="Helvetica Neue Light" w:hAnsi="Helvetica Neue Light"/>
                <w:b w:val="0"/>
                <w:u w:val="single"/>
              </w:rPr>
              <w:t xml:space="preserve">" </w:t>
            </w:r>
          </w:p>
          <w:p w14:paraId="0120FE40" w14:textId="56F9A377" w:rsidR="00357A58" w:rsidRPr="006F63A6" w:rsidRDefault="002E3B0B" w:rsidP="00703EB2">
            <w:pPr>
              <w:pStyle w:val="BodyText2"/>
              <w:jc w:val="both"/>
              <w:rPr>
                <w:rFonts w:ascii="Helvetica Neue Light" w:hAnsi="Helvetica Neue Light"/>
                <w:b w:val="0"/>
              </w:rPr>
            </w:pPr>
            <w:r w:rsidRPr="006F63A6">
              <w:rPr>
                <w:rFonts w:ascii="Helvetica Neue Light" w:hAnsi="Helvetica Neue Light"/>
                <w:b w:val="0"/>
              </w:rPr>
              <w:t xml:space="preserve">The current project contribute to the above SIP. </w:t>
            </w:r>
            <w:r w:rsidR="00703EB2">
              <w:rPr>
                <w:rFonts w:ascii="Helvetica Neue Light" w:hAnsi="Helvetica Neue Light"/>
                <w:b w:val="0"/>
              </w:rPr>
              <w:t>The project</w:t>
            </w:r>
            <w:r w:rsidR="00E673E8" w:rsidRPr="006F63A6">
              <w:rPr>
                <w:rFonts w:ascii="Helvetica Neue Light" w:hAnsi="Helvetica Neue Light"/>
                <w:b w:val="0"/>
              </w:rPr>
              <w:t xml:space="preserve"> provides </w:t>
            </w:r>
            <w:r w:rsidR="00DF2083">
              <w:rPr>
                <w:rFonts w:ascii="Helvetica Neue Light" w:hAnsi="Helvetica Neue Light"/>
                <w:b w:val="0"/>
              </w:rPr>
              <w:t xml:space="preserve">support to the distribution network </w:t>
            </w:r>
            <w:r w:rsidR="00703EB2">
              <w:rPr>
                <w:rFonts w:ascii="Helvetica Neue Light" w:hAnsi="Helvetica Neue Light"/>
                <w:b w:val="0"/>
              </w:rPr>
              <w:t xml:space="preserve">in the area </w:t>
            </w:r>
            <w:r w:rsidR="00DF2083">
              <w:rPr>
                <w:rFonts w:ascii="Helvetica Neue Light" w:hAnsi="Helvetica Neue Light"/>
                <w:b w:val="0"/>
              </w:rPr>
              <w:t>and thus</w:t>
            </w:r>
            <w:r w:rsidR="00E673E8" w:rsidRPr="006F63A6">
              <w:rPr>
                <w:rFonts w:ascii="Helvetica Neue Light" w:hAnsi="Helvetica Neue Light"/>
                <w:b w:val="0"/>
              </w:rPr>
              <w:t xml:space="preserve"> supports economic development.</w:t>
            </w:r>
          </w:p>
        </w:tc>
      </w:tr>
      <w:tr w:rsidR="00357A58" w:rsidRPr="006F63A6" w14:paraId="7399FAEE" w14:textId="77777777" w:rsidTr="00D216EF">
        <w:trPr>
          <w:trHeight w:val="227"/>
        </w:trPr>
        <w:tc>
          <w:tcPr>
            <w:tcW w:w="7461" w:type="dxa"/>
            <w:gridSpan w:val="3"/>
          </w:tcPr>
          <w:p w14:paraId="7EF92047" w14:textId="77777777" w:rsidR="00357A58" w:rsidRPr="006F63A6" w:rsidRDefault="00357A58" w:rsidP="002C117F">
            <w:pPr>
              <w:pStyle w:val="BodyText2"/>
              <w:keepNext/>
              <w:numPr>
                <w:ilvl w:val="0"/>
                <w:numId w:val="18"/>
              </w:numPr>
              <w:tabs>
                <w:tab w:val="clear" w:pos="417"/>
                <w:tab w:val="left" w:pos="340"/>
              </w:tabs>
              <w:ind w:left="340" w:hanging="340"/>
              <w:jc w:val="both"/>
              <w:rPr>
                <w:rFonts w:ascii="Helvetica Neue Light" w:hAnsi="Helvetica Neue Light"/>
                <w:b w:val="0"/>
                <w:bCs w:val="0"/>
              </w:rPr>
            </w:pPr>
            <w:r w:rsidRPr="006F63A6">
              <w:rPr>
                <w:rFonts w:ascii="Helvetica Neue Light" w:hAnsi="Helvetica Neue Light"/>
                <w:b w:val="0"/>
                <w:bCs w:val="0"/>
              </w:rPr>
              <w:t>What will the benefits be to society in general and to the local communities?</w:t>
            </w:r>
          </w:p>
        </w:tc>
        <w:tc>
          <w:tcPr>
            <w:tcW w:w="2037" w:type="dxa"/>
            <w:gridSpan w:val="2"/>
          </w:tcPr>
          <w:p w14:paraId="3658469E" w14:textId="77777777" w:rsidR="00357A58" w:rsidRPr="006F63A6" w:rsidRDefault="00357A58" w:rsidP="00A4584A">
            <w:pPr>
              <w:pStyle w:val="BodyText2"/>
              <w:keepNext/>
              <w:jc w:val="center"/>
              <w:rPr>
                <w:rFonts w:ascii="Helvetica Neue Light" w:hAnsi="Helvetica Neue Light"/>
                <w:b w:val="0"/>
                <w:bCs w:val="0"/>
              </w:rPr>
            </w:pPr>
            <w:r w:rsidRPr="006F63A6">
              <w:rPr>
                <w:rFonts w:ascii="Helvetica Neue Light" w:hAnsi="Helvetica Neue Light"/>
                <w:b w:val="0"/>
                <w:bCs w:val="0"/>
              </w:rPr>
              <w:t>Please explain</w:t>
            </w:r>
          </w:p>
        </w:tc>
      </w:tr>
      <w:tr w:rsidR="00357A58" w:rsidRPr="006F63A6" w14:paraId="2A2E929C" w14:textId="77777777" w:rsidTr="00D216EF">
        <w:trPr>
          <w:trHeight w:val="227"/>
        </w:trPr>
        <w:tc>
          <w:tcPr>
            <w:tcW w:w="9498" w:type="dxa"/>
            <w:gridSpan w:val="5"/>
          </w:tcPr>
          <w:p w14:paraId="753C6D00" w14:textId="5A3B807F" w:rsidR="00357A58" w:rsidRPr="006F63A6" w:rsidRDefault="008460B4" w:rsidP="005711FE">
            <w:pPr>
              <w:pStyle w:val="BodyText2"/>
              <w:rPr>
                <w:rFonts w:ascii="Helvetica Neue Light" w:hAnsi="Helvetica Neue Light"/>
                <w:b w:val="0"/>
              </w:rPr>
            </w:pPr>
            <w:r w:rsidRPr="006F63A6">
              <w:rPr>
                <w:rFonts w:ascii="Helvetica Neue Light" w:hAnsi="Helvetica Neue Light"/>
                <w:b w:val="0"/>
              </w:rPr>
              <w:t>The project will assist to stimulate economic growth</w:t>
            </w:r>
            <w:r w:rsidR="001070B9" w:rsidRPr="006F63A6">
              <w:rPr>
                <w:rFonts w:ascii="Helvetica Neue Light" w:hAnsi="Helvetica Neue Light"/>
                <w:b w:val="0"/>
              </w:rPr>
              <w:t xml:space="preserve"> and</w:t>
            </w:r>
            <w:r w:rsidRPr="006F63A6">
              <w:rPr>
                <w:rFonts w:ascii="Helvetica Neue Light" w:hAnsi="Helvetica Neue Light"/>
                <w:b w:val="0"/>
              </w:rPr>
              <w:t xml:space="preserve"> poverty reduction. </w:t>
            </w:r>
          </w:p>
        </w:tc>
      </w:tr>
      <w:tr w:rsidR="00357A58" w:rsidRPr="006F63A6" w14:paraId="12ADB1AB" w14:textId="77777777" w:rsidTr="00D216EF">
        <w:trPr>
          <w:trHeight w:val="227"/>
        </w:trPr>
        <w:tc>
          <w:tcPr>
            <w:tcW w:w="7461" w:type="dxa"/>
            <w:gridSpan w:val="3"/>
          </w:tcPr>
          <w:p w14:paraId="57BB3D04" w14:textId="77777777" w:rsidR="00357A58" w:rsidRPr="006F63A6" w:rsidRDefault="00357A58" w:rsidP="002C117F">
            <w:pPr>
              <w:pStyle w:val="BodyText2"/>
              <w:keepNext/>
              <w:numPr>
                <w:ilvl w:val="0"/>
                <w:numId w:val="18"/>
              </w:numPr>
              <w:tabs>
                <w:tab w:val="clear" w:pos="417"/>
                <w:tab w:val="left" w:pos="340"/>
              </w:tabs>
              <w:ind w:left="340" w:hanging="340"/>
              <w:jc w:val="both"/>
              <w:rPr>
                <w:rFonts w:ascii="Helvetica Neue Light" w:hAnsi="Helvetica Neue Light"/>
                <w:b w:val="0"/>
                <w:bCs w:val="0"/>
              </w:rPr>
            </w:pPr>
            <w:r w:rsidRPr="006F63A6">
              <w:rPr>
                <w:rFonts w:ascii="Helvetica Neue Light" w:hAnsi="Helvetica Neue Light"/>
                <w:b w:val="0"/>
                <w:bCs w:val="0"/>
              </w:rPr>
              <w:t>Any other need and desirability considerations related to the proposed activity?</w:t>
            </w:r>
          </w:p>
        </w:tc>
        <w:tc>
          <w:tcPr>
            <w:tcW w:w="2037" w:type="dxa"/>
            <w:gridSpan w:val="2"/>
          </w:tcPr>
          <w:p w14:paraId="4520B432" w14:textId="77777777" w:rsidR="00357A58" w:rsidRPr="006F63A6" w:rsidRDefault="00357A58" w:rsidP="00A4584A">
            <w:pPr>
              <w:pStyle w:val="BodyText2"/>
              <w:keepNext/>
              <w:jc w:val="center"/>
              <w:rPr>
                <w:rFonts w:ascii="Helvetica Neue Light" w:hAnsi="Helvetica Neue Light"/>
                <w:b w:val="0"/>
                <w:bCs w:val="0"/>
              </w:rPr>
            </w:pPr>
            <w:r w:rsidRPr="006F63A6">
              <w:rPr>
                <w:rFonts w:ascii="Helvetica Neue Light" w:hAnsi="Helvetica Neue Light"/>
                <w:b w:val="0"/>
                <w:bCs w:val="0"/>
              </w:rPr>
              <w:t>Please explain</w:t>
            </w:r>
          </w:p>
        </w:tc>
      </w:tr>
      <w:tr w:rsidR="00357A58" w:rsidRPr="006F63A6" w14:paraId="1BD3D1C0" w14:textId="77777777" w:rsidTr="00D216EF">
        <w:trPr>
          <w:trHeight w:val="227"/>
        </w:trPr>
        <w:tc>
          <w:tcPr>
            <w:tcW w:w="9498" w:type="dxa"/>
            <w:gridSpan w:val="5"/>
          </w:tcPr>
          <w:p w14:paraId="2C8595E2" w14:textId="6B78C389" w:rsidR="00357A58" w:rsidRPr="006F63A6" w:rsidRDefault="00654786" w:rsidP="00A4584A">
            <w:pPr>
              <w:pStyle w:val="BodyText2"/>
              <w:rPr>
                <w:rFonts w:ascii="Helvetica Neue Light" w:hAnsi="Helvetica Neue Light"/>
                <w:b w:val="0"/>
              </w:rPr>
            </w:pPr>
            <w:r w:rsidRPr="006F63A6">
              <w:rPr>
                <w:rFonts w:ascii="Helvetica Neue Light" w:hAnsi="Helvetica Neue Light"/>
                <w:b w:val="0"/>
              </w:rPr>
              <w:t>No.</w:t>
            </w:r>
          </w:p>
        </w:tc>
      </w:tr>
      <w:tr w:rsidR="00357A58" w:rsidRPr="006F63A6" w14:paraId="40D1ACD8" w14:textId="77777777" w:rsidTr="00D216EF">
        <w:trPr>
          <w:trHeight w:val="227"/>
        </w:trPr>
        <w:tc>
          <w:tcPr>
            <w:tcW w:w="7461" w:type="dxa"/>
            <w:gridSpan w:val="3"/>
          </w:tcPr>
          <w:p w14:paraId="282273A4" w14:textId="77777777" w:rsidR="00357A58" w:rsidRPr="006F63A6" w:rsidRDefault="00357A58" w:rsidP="002C117F">
            <w:pPr>
              <w:pStyle w:val="BodyText2"/>
              <w:keepNext/>
              <w:numPr>
                <w:ilvl w:val="0"/>
                <w:numId w:val="18"/>
              </w:numPr>
              <w:tabs>
                <w:tab w:val="clear" w:pos="417"/>
                <w:tab w:val="left" w:pos="340"/>
              </w:tabs>
              <w:ind w:left="340" w:hanging="340"/>
              <w:jc w:val="both"/>
              <w:rPr>
                <w:rFonts w:ascii="Helvetica Neue Light" w:hAnsi="Helvetica Neue Light"/>
                <w:b w:val="0"/>
                <w:bCs w:val="0"/>
              </w:rPr>
            </w:pPr>
            <w:r w:rsidRPr="006F63A6">
              <w:rPr>
                <w:rFonts w:ascii="Helvetica Neue Light" w:hAnsi="Helvetica Neue Light"/>
                <w:b w:val="0"/>
                <w:bCs w:val="0"/>
              </w:rPr>
              <w:t>How does the project fit into the National Development Plan for 2030?</w:t>
            </w:r>
          </w:p>
        </w:tc>
        <w:tc>
          <w:tcPr>
            <w:tcW w:w="2037" w:type="dxa"/>
            <w:gridSpan w:val="2"/>
          </w:tcPr>
          <w:p w14:paraId="4CBB1998" w14:textId="77777777" w:rsidR="00357A58" w:rsidRPr="006F63A6" w:rsidRDefault="00357A58" w:rsidP="00A4584A">
            <w:pPr>
              <w:pStyle w:val="BodyText2"/>
              <w:keepNext/>
              <w:jc w:val="center"/>
              <w:rPr>
                <w:rFonts w:ascii="Helvetica Neue Light" w:hAnsi="Helvetica Neue Light"/>
                <w:b w:val="0"/>
                <w:bCs w:val="0"/>
              </w:rPr>
            </w:pPr>
            <w:r w:rsidRPr="006F63A6">
              <w:rPr>
                <w:rFonts w:ascii="Helvetica Neue Light" w:hAnsi="Helvetica Neue Light"/>
                <w:b w:val="0"/>
                <w:bCs w:val="0"/>
              </w:rPr>
              <w:t>Please explain</w:t>
            </w:r>
          </w:p>
        </w:tc>
      </w:tr>
      <w:tr w:rsidR="00357A58" w:rsidRPr="006F63A6" w14:paraId="3241B11A" w14:textId="77777777" w:rsidTr="00D216EF">
        <w:trPr>
          <w:trHeight w:val="227"/>
        </w:trPr>
        <w:tc>
          <w:tcPr>
            <w:tcW w:w="9498" w:type="dxa"/>
            <w:gridSpan w:val="5"/>
          </w:tcPr>
          <w:p w14:paraId="7EBD111A" w14:textId="2D553EED" w:rsidR="00357A58" w:rsidRPr="006F63A6" w:rsidRDefault="00511389" w:rsidP="00A4584A">
            <w:pPr>
              <w:ind w:left="34"/>
              <w:jc w:val="both"/>
              <w:rPr>
                <w:rFonts w:ascii="Helvetica Neue Light" w:hAnsi="Helvetica Neue Light" w:cs="Arial"/>
                <w:bCs/>
              </w:rPr>
            </w:pPr>
            <w:r w:rsidRPr="006F63A6">
              <w:rPr>
                <w:rFonts w:ascii="Helvetica Neue Light" w:hAnsi="Helvetica Neue Light" w:cs="Arial"/>
                <w:bCs/>
              </w:rPr>
              <w:t>The National Development Plan aims to elimate poverty and reduce inequality by 2030. In short, the plan amongst others, aims by 2030 to produce sufficient energy to support industry at competitive prices, ensuring access for poor households, while reducing carbon emissions per unit or power by about one-third. This cu</w:t>
            </w:r>
            <w:r w:rsidR="00200C09" w:rsidRPr="006F63A6">
              <w:rPr>
                <w:rFonts w:ascii="Helvetica Neue Light" w:hAnsi="Helvetica Neue Light" w:cs="Arial"/>
                <w:bCs/>
              </w:rPr>
              <w:t xml:space="preserve">rrent EIA application fits into the National Development Plan for 2030 in addressing </w:t>
            </w:r>
            <w:r w:rsidRPr="006F63A6">
              <w:rPr>
                <w:rFonts w:ascii="Helvetica Neue Light" w:hAnsi="Helvetica Neue Light" w:cs="Arial"/>
                <w:bCs/>
              </w:rPr>
              <w:t>the first two targets as described above.</w:t>
            </w:r>
          </w:p>
          <w:p w14:paraId="544F8351" w14:textId="5FB53420" w:rsidR="00200C09" w:rsidRPr="006F63A6" w:rsidRDefault="00C40DD6" w:rsidP="00A4584A">
            <w:pPr>
              <w:ind w:left="34"/>
              <w:jc w:val="both"/>
              <w:rPr>
                <w:rFonts w:ascii="Helvetica Neue Light" w:hAnsi="Helvetica Neue Light" w:cs="Arial"/>
                <w:bCs/>
              </w:rPr>
            </w:pPr>
            <w:r w:rsidRPr="006F63A6">
              <w:rPr>
                <w:rFonts w:ascii="Helvetica Neue Light" w:hAnsi="Helvetica Neue Light" w:cs="Arial"/>
                <w:bCs/>
              </w:rPr>
              <w:t xml:space="preserve">Further to the above, </w:t>
            </w:r>
            <w:r w:rsidR="00200C09" w:rsidRPr="006F63A6">
              <w:rPr>
                <w:rFonts w:ascii="Helvetica Neue Light" w:hAnsi="Helvetica Neue Light" w:cs="Arial"/>
                <w:bCs/>
              </w:rPr>
              <w:t>the Plan in specific stipulates the following objectives to improve the economic infrastruture:</w:t>
            </w:r>
          </w:p>
          <w:p w14:paraId="46E09F07" w14:textId="3A5BC777" w:rsidR="00AC0465" w:rsidRPr="006F63A6" w:rsidRDefault="00200C09" w:rsidP="000B4D2A">
            <w:pPr>
              <w:ind w:left="34"/>
              <w:jc w:val="both"/>
              <w:rPr>
                <w:rFonts w:ascii="Helvetica Neue Light" w:hAnsi="Helvetica Neue Light" w:cs="Arial"/>
                <w:bCs/>
              </w:rPr>
            </w:pPr>
            <w:r w:rsidRPr="006F63A6">
              <w:rPr>
                <w:rFonts w:ascii="Helvetica Neue Light" w:hAnsi="Helvetica Neue Light" w:cs="Arial"/>
                <w:bCs/>
              </w:rPr>
              <w:t>The proportion of people with access to the electri</w:t>
            </w:r>
            <w:r w:rsidR="00A93076" w:rsidRPr="006F63A6">
              <w:rPr>
                <w:rFonts w:ascii="Helvetica Neue Light" w:hAnsi="Helvetica Neue Light" w:cs="Arial"/>
                <w:bCs/>
              </w:rPr>
              <w:t>c</w:t>
            </w:r>
            <w:r w:rsidRPr="006F63A6">
              <w:rPr>
                <w:rFonts w:ascii="Helvetica Neue Light" w:hAnsi="Helvetica Neue Light" w:cs="Arial"/>
                <w:bCs/>
              </w:rPr>
              <w:t>ity grid should rise to at least 90 percent by 2030, with non-grid options available to the rest.</w:t>
            </w:r>
            <w:r w:rsidR="00A93076" w:rsidRPr="006F63A6">
              <w:rPr>
                <w:rFonts w:ascii="Helvetica Neue Light" w:hAnsi="Helvetica Neue Light" w:cs="Arial"/>
                <w:bCs/>
              </w:rPr>
              <w:t xml:space="preserve">  This </w:t>
            </w:r>
            <w:r w:rsidR="00F02D8B">
              <w:rPr>
                <w:rFonts w:ascii="Helvetica Neue Light" w:hAnsi="Helvetica Neue Light" w:cs="Arial"/>
                <w:bCs/>
              </w:rPr>
              <w:t>current EIA application supports</w:t>
            </w:r>
            <w:r w:rsidR="00A93076" w:rsidRPr="006F63A6">
              <w:rPr>
                <w:rFonts w:ascii="Helvetica Neue Light" w:hAnsi="Helvetica Neue Light" w:cs="Arial"/>
                <w:bCs/>
              </w:rPr>
              <w:t xml:space="preserve"> the </w:t>
            </w:r>
            <w:r w:rsidR="000B4D2A">
              <w:rPr>
                <w:rFonts w:ascii="Helvetica Neue Light" w:hAnsi="Helvetica Neue Light" w:cs="Arial"/>
                <w:bCs/>
              </w:rPr>
              <w:t>customers/users with access to the grid.</w:t>
            </w:r>
          </w:p>
        </w:tc>
      </w:tr>
      <w:tr w:rsidR="00AC0465" w:rsidRPr="006F63A6" w14:paraId="6C29617E" w14:textId="77777777" w:rsidTr="00D216EF">
        <w:trPr>
          <w:trHeight w:val="622"/>
        </w:trPr>
        <w:tc>
          <w:tcPr>
            <w:tcW w:w="9498" w:type="dxa"/>
            <w:gridSpan w:val="5"/>
          </w:tcPr>
          <w:p w14:paraId="677E1CF2" w14:textId="13DB6F19" w:rsidR="00AC0465" w:rsidRPr="00ED693D" w:rsidRDefault="00AC0465" w:rsidP="00A4584A">
            <w:pPr>
              <w:pStyle w:val="Footer"/>
              <w:tabs>
                <w:tab w:val="clear" w:pos="4153"/>
                <w:tab w:val="clear" w:pos="8306"/>
              </w:tabs>
              <w:jc w:val="both"/>
              <w:rPr>
                <w:rFonts w:ascii="Helvetica Neue Light" w:hAnsi="Helvetica Neue Light" w:cs="Arial"/>
                <w:lang w:val="en-ZA"/>
              </w:rPr>
            </w:pPr>
            <w:r w:rsidRPr="00ED693D">
              <w:rPr>
                <w:rFonts w:ascii="Helvetica Neue Light" w:hAnsi="Helvetica Neue Light"/>
                <w:bCs/>
              </w:rPr>
              <w:t>18. Please describe how the general objectives of Integrated Environmental Management (IEM) as set out in section 23 of NEMA have been taken into account.</w:t>
            </w:r>
          </w:p>
        </w:tc>
      </w:tr>
      <w:tr w:rsidR="00357A58" w:rsidRPr="006F63A6" w14:paraId="6DE27F8E" w14:textId="77777777" w:rsidTr="00D216EF">
        <w:trPr>
          <w:trHeight w:val="622"/>
        </w:trPr>
        <w:tc>
          <w:tcPr>
            <w:tcW w:w="9498" w:type="dxa"/>
            <w:gridSpan w:val="5"/>
          </w:tcPr>
          <w:tbl>
            <w:tblPr>
              <w:tblStyle w:val="TableGrid"/>
              <w:tblpPr w:leftFromText="180" w:rightFromText="180" w:vertAnchor="text" w:tblpY="565"/>
              <w:tblW w:w="9606" w:type="dxa"/>
              <w:tblLook w:val="04A0" w:firstRow="1" w:lastRow="0" w:firstColumn="1" w:lastColumn="0" w:noHBand="0" w:noVBand="1"/>
            </w:tblPr>
            <w:tblGrid>
              <w:gridCol w:w="4846"/>
              <w:gridCol w:w="4647"/>
              <w:gridCol w:w="113"/>
            </w:tblGrid>
            <w:tr w:rsidR="00C40DD6" w:rsidRPr="006F63A6" w14:paraId="6C66285C" w14:textId="77777777" w:rsidTr="00D216EF">
              <w:tc>
                <w:tcPr>
                  <w:tcW w:w="4846" w:type="dxa"/>
                </w:tcPr>
                <w:p w14:paraId="0BA334D0" w14:textId="77777777" w:rsidR="00C40DD6" w:rsidRPr="006F63A6" w:rsidRDefault="00C40DD6" w:rsidP="00A4584A">
                  <w:pPr>
                    <w:pStyle w:val="Footer"/>
                    <w:tabs>
                      <w:tab w:val="clear" w:pos="4153"/>
                      <w:tab w:val="clear" w:pos="8306"/>
                    </w:tabs>
                    <w:jc w:val="both"/>
                    <w:rPr>
                      <w:rFonts w:ascii="Helvetica Neue" w:hAnsi="Helvetica Neue" w:cs="Arial"/>
                      <w:lang w:val="en-ZA"/>
                    </w:rPr>
                  </w:pPr>
                  <w:r w:rsidRPr="006F63A6">
                    <w:rPr>
                      <w:rFonts w:ascii="Helvetica Neue" w:hAnsi="Helvetica Neue" w:cs="Arial"/>
                      <w:lang w:val="en-ZA"/>
                    </w:rPr>
                    <w:t>IEM as set out in NEMA section 23</w:t>
                  </w:r>
                </w:p>
              </w:tc>
              <w:tc>
                <w:tcPr>
                  <w:tcW w:w="4760" w:type="dxa"/>
                  <w:gridSpan w:val="2"/>
                </w:tcPr>
                <w:p w14:paraId="0F2DD58D" w14:textId="77777777" w:rsidR="00C40DD6" w:rsidRPr="006F63A6" w:rsidRDefault="00C40DD6" w:rsidP="00A4584A">
                  <w:pPr>
                    <w:pStyle w:val="Footer"/>
                    <w:tabs>
                      <w:tab w:val="clear" w:pos="4153"/>
                      <w:tab w:val="clear" w:pos="8306"/>
                    </w:tabs>
                    <w:jc w:val="both"/>
                    <w:rPr>
                      <w:rFonts w:ascii="Helvetica Neue" w:hAnsi="Helvetica Neue" w:cs="Arial"/>
                      <w:lang w:val="en-ZA"/>
                    </w:rPr>
                  </w:pPr>
                  <w:r w:rsidRPr="006F63A6">
                    <w:rPr>
                      <w:rFonts w:ascii="Helvetica Neue" w:hAnsi="Helvetica Neue" w:cs="Arial"/>
                      <w:lang w:val="en-ZA"/>
                    </w:rPr>
                    <w:t>How has it been taken into account?</w:t>
                  </w:r>
                </w:p>
              </w:tc>
            </w:tr>
            <w:tr w:rsidR="00C40DD6" w:rsidRPr="006F63A6" w14:paraId="7B6B6B26" w14:textId="77777777" w:rsidTr="00D216EF">
              <w:tc>
                <w:tcPr>
                  <w:tcW w:w="4846" w:type="dxa"/>
                </w:tcPr>
                <w:p w14:paraId="26273CB9" w14:textId="77777777" w:rsidR="00C40DD6" w:rsidRPr="006F63A6" w:rsidRDefault="00C40DD6" w:rsidP="00CC5150">
                  <w:pPr>
                    <w:ind w:left="284" w:hanging="284"/>
                    <w:jc w:val="both"/>
                    <w:rPr>
                      <w:rFonts w:ascii="Helvetica Neue Light" w:hAnsi="Helvetica Neue Light" w:cs="Arial"/>
                      <w:bCs/>
                    </w:rPr>
                  </w:pPr>
                  <w:r w:rsidRPr="006F63A6">
                    <w:rPr>
                      <w:rFonts w:ascii="Helvetica Neue Light" w:hAnsi="Helvetica Neue Light" w:cs="Arial"/>
                      <w:bCs/>
                    </w:rPr>
                    <w:t>a) Promote the integration of the Principles of NEMA in terms of section 2 into the making of all decisions that may have a significant effect on the environment;</w:t>
                  </w:r>
                </w:p>
              </w:tc>
              <w:tc>
                <w:tcPr>
                  <w:tcW w:w="4760" w:type="dxa"/>
                  <w:gridSpan w:val="2"/>
                </w:tcPr>
                <w:p w14:paraId="4A513CE1" w14:textId="72F20E60" w:rsidR="00C40DD6" w:rsidRPr="006F63A6" w:rsidRDefault="00C40DD6" w:rsidP="00A4584A">
                  <w:pPr>
                    <w:ind w:left="34"/>
                    <w:jc w:val="both"/>
                    <w:rPr>
                      <w:rFonts w:ascii="Helvetica Neue Light" w:hAnsi="Helvetica Neue Light" w:cs="Arial"/>
                      <w:bCs/>
                    </w:rPr>
                  </w:pPr>
                  <w:r w:rsidRPr="006F63A6">
                    <w:rPr>
                      <w:rFonts w:ascii="Helvetica Neue Light" w:hAnsi="Helvetica Neue Light" w:cs="Arial"/>
                      <w:bCs/>
                    </w:rPr>
                    <w:t xml:space="preserve">See 19. below </w:t>
                  </w:r>
                </w:p>
                <w:p w14:paraId="29995C01" w14:textId="77777777" w:rsidR="00C40DD6" w:rsidRPr="006F63A6" w:rsidRDefault="00C40DD6" w:rsidP="00A4584A">
                  <w:pPr>
                    <w:rPr>
                      <w:rFonts w:ascii="Helvetica Neue Light" w:hAnsi="Helvetica Neue Light"/>
                    </w:rPr>
                  </w:pPr>
                </w:p>
              </w:tc>
            </w:tr>
            <w:tr w:rsidR="00C40DD6" w:rsidRPr="006F63A6" w14:paraId="3F44C9FC" w14:textId="77777777" w:rsidTr="00D216EF">
              <w:tc>
                <w:tcPr>
                  <w:tcW w:w="4846" w:type="dxa"/>
                </w:tcPr>
                <w:p w14:paraId="62FA9A5F" w14:textId="77777777" w:rsidR="00C40DD6" w:rsidRPr="006F63A6" w:rsidRDefault="00C40DD6" w:rsidP="00CC5150">
                  <w:pPr>
                    <w:ind w:left="284" w:hanging="284"/>
                    <w:jc w:val="both"/>
                    <w:rPr>
                      <w:rFonts w:ascii="Helvetica Neue Light" w:hAnsi="Helvetica Neue Light" w:cs="Arial"/>
                      <w:bCs/>
                    </w:rPr>
                  </w:pPr>
                  <w:r w:rsidRPr="006F63A6">
                    <w:rPr>
                      <w:rFonts w:ascii="Helvetica Neue Light" w:hAnsi="Helvetica Neue Light" w:cs="Arial"/>
                      <w:bCs/>
                    </w:rPr>
                    <w:t>b) Identify, predict and evaluate the actual and potential impacts on the environment, socio-economic conditions and cultural heritage, the risks and consequences and alternatives and options for mitigation of activities, with a view to minimizing negative impacts, maximizing benefits, and promoting compliance with the principles of environmental management as set out in Section 2;</w:t>
                  </w:r>
                </w:p>
              </w:tc>
              <w:tc>
                <w:tcPr>
                  <w:tcW w:w="4760" w:type="dxa"/>
                  <w:gridSpan w:val="2"/>
                </w:tcPr>
                <w:p w14:paraId="43011B3C" w14:textId="0AE65309" w:rsidR="00C40DD6" w:rsidRPr="006F63A6" w:rsidRDefault="00C40DD6" w:rsidP="00A4584A">
                  <w:pPr>
                    <w:ind w:left="34"/>
                    <w:jc w:val="both"/>
                    <w:rPr>
                      <w:rFonts w:ascii="Helvetica Neue Light" w:hAnsi="Helvetica Neue Light" w:cs="Arial"/>
                      <w:bCs/>
                    </w:rPr>
                  </w:pPr>
                  <w:r w:rsidRPr="006F63A6">
                    <w:rPr>
                      <w:rFonts w:ascii="Helvetica Neue Light" w:hAnsi="Helvetica Neue Light" w:cs="Arial"/>
                      <w:bCs/>
                    </w:rPr>
                    <w:t>See section F: Impact Assessment.</w:t>
                  </w:r>
                </w:p>
                <w:p w14:paraId="1C7E95C8" w14:textId="77777777" w:rsidR="00C40DD6" w:rsidRPr="006F63A6" w:rsidRDefault="00C40DD6" w:rsidP="00A4584A">
                  <w:pPr>
                    <w:rPr>
                      <w:rFonts w:ascii="Helvetica Neue Light" w:hAnsi="Helvetica Neue Light"/>
                    </w:rPr>
                  </w:pPr>
                </w:p>
              </w:tc>
            </w:tr>
            <w:tr w:rsidR="00C40DD6" w:rsidRPr="006F63A6" w14:paraId="250D9B3B" w14:textId="77777777" w:rsidTr="00D216EF">
              <w:tc>
                <w:tcPr>
                  <w:tcW w:w="4846" w:type="dxa"/>
                </w:tcPr>
                <w:p w14:paraId="6D1C5729" w14:textId="1619A69A" w:rsidR="00C40DD6" w:rsidRPr="006F63A6" w:rsidRDefault="00C40DD6" w:rsidP="00CC5150">
                  <w:pPr>
                    <w:ind w:left="284" w:hanging="284"/>
                    <w:jc w:val="both"/>
                    <w:rPr>
                      <w:rFonts w:ascii="Helvetica Neue Light" w:hAnsi="Helvetica Neue Light" w:cs="Arial"/>
                      <w:bCs/>
                    </w:rPr>
                  </w:pPr>
                  <w:r w:rsidRPr="006F63A6">
                    <w:rPr>
                      <w:rFonts w:ascii="Helvetica Neue Light" w:hAnsi="Helvetica Neue Light" w:cs="Arial"/>
                      <w:bCs/>
                    </w:rPr>
                    <w:t>c) Ensure that the effects of activities on the environment receive adequate consideration before actions are taken in connection with them;</w:t>
                  </w:r>
                </w:p>
              </w:tc>
              <w:tc>
                <w:tcPr>
                  <w:tcW w:w="4760" w:type="dxa"/>
                  <w:gridSpan w:val="2"/>
                </w:tcPr>
                <w:p w14:paraId="7348A4BF" w14:textId="0F71524C" w:rsidR="00C40DD6" w:rsidRPr="006F63A6" w:rsidRDefault="00C40DD6" w:rsidP="00A4584A">
                  <w:pPr>
                    <w:ind w:left="34"/>
                    <w:jc w:val="both"/>
                    <w:rPr>
                      <w:rFonts w:ascii="Helvetica Neue Light" w:hAnsi="Helvetica Neue Light" w:cs="Arial"/>
                      <w:bCs/>
                    </w:rPr>
                  </w:pPr>
                  <w:r w:rsidRPr="006F63A6">
                    <w:rPr>
                      <w:rFonts w:ascii="Helvetica Neue Light" w:hAnsi="Helvetica Neue Light" w:cs="Arial"/>
                      <w:bCs/>
                    </w:rPr>
                    <w:t>See section F: Impact Assessment.</w:t>
                  </w:r>
                </w:p>
                <w:p w14:paraId="44E5201C" w14:textId="77777777" w:rsidR="00C40DD6" w:rsidRPr="006F63A6" w:rsidRDefault="00C40DD6" w:rsidP="00A4584A">
                  <w:pPr>
                    <w:rPr>
                      <w:rFonts w:ascii="Helvetica Neue Light" w:hAnsi="Helvetica Neue Light"/>
                    </w:rPr>
                  </w:pPr>
                </w:p>
              </w:tc>
            </w:tr>
            <w:tr w:rsidR="00C40DD6" w:rsidRPr="006F63A6" w14:paraId="08E5DCBE" w14:textId="77777777" w:rsidTr="00D216EF">
              <w:trPr>
                <w:gridAfter w:val="1"/>
                <w:wAfter w:w="113" w:type="dxa"/>
              </w:trPr>
              <w:tc>
                <w:tcPr>
                  <w:tcW w:w="4846" w:type="dxa"/>
                </w:tcPr>
                <w:p w14:paraId="6D2F2AB8" w14:textId="157DE5CC" w:rsidR="00C40DD6" w:rsidRPr="006F63A6" w:rsidRDefault="00C40DD6" w:rsidP="000228D1">
                  <w:pPr>
                    <w:ind w:left="284" w:hanging="284"/>
                    <w:jc w:val="both"/>
                    <w:rPr>
                      <w:rFonts w:ascii="Helvetica Neue Light" w:hAnsi="Helvetica Neue Light" w:cs="Arial"/>
                      <w:bCs/>
                    </w:rPr>
                  </w:pPr>
                  <w:r w:rsidRPr="006F63A6">
                    <w:rPr>
                      <w:rFonts w:ascii="Helvetica Neue Light" w:hAnsi="Helvetica Neue Light" w:cs="Arial"/>
                      <w:bCs/>
                    </w:rPr>
                    <w:t>d) Ensure adequate and appropriate opportunity for public participation in decisions that may affect the environment;</w:t>
                  </w:r>
                </w:p>
              </w:tc>
              <w:tc>
                <w:tcPr>
                  <w:tcW w:w="4647" w:type="dxa"/>
                </w:tcPr>
                <w:p w14:paraId="5DD67F7E" w14:textId="5EA1C205" w:rsidR="00C40DD6" w:rsidRPr="006F63A6" w:rsidRDefault="00C40DD6" w:rsidP="00A4584A">
                  <w:pPr>
                    <w:ind w:left="34"/>
                    <w:jc w:val="both"/>
                    <w:rPr>
                      <w:rFonts w:ascii="Helvetica Neue Light" w:hAnsi="Helvetica Neue Light" w:cs="Arial"/>
                      <w:bCs/>
                    </w:rPr>
                  </w:pPr>
                  <w:r w:rsidRPr="006F63A6">
                    <w:rPr>
                      <w:rFonts w:ascii="Helvetica Neue Light" w:hAnsi="Helvetica Neue Light" w:cs="Arial"/>
                      <w:bCs/>
                    </w:rPr>
                    <w:t>Details of the public announcements and engagements alread</w:t>
                  </w:r>
                  <w:r w:rsidR="008A23C2" w:rsidRPr="006F63A6">
                    <w:rPr>
                      <w:rFonts w:ascii="Helvetica Neue Light" w:hAnsi="Helvetica Neue Light" w:cs="Arial"/>
                      <w:bCs/>
                    </w:rPr>
                    <w:t>y made are recorded in Section E</w:t>
                  </w:r>
                  <w:r w:rsidRPr="006F63A6">
                    <w:rPr>
                      <w:rFonts w:ascii="Helvetica Neue Light" w:hAnsi="Helvetica Neue Light" w:cs="Arial"/>
                      <w:bCs/>
                    </w:rPr>
                    <w:t xml:space="preserve">: Public Participation as well as in the Comments and Responses Report. </w:t>
                  </w:r>
                </w:p>
              </w:tc>
            </w:tr>
            <w:tr w:rsidR="00C40DD6" w:rsidRPr="006F63A6" w14:paraId="0362AF91" w14:textId="77777777" w:rsidTr="00D216EF">
              <w:tc>
                <w:tcPr>
                  <w:tcW w:w="4846" w:type="dxa"/>
                </w:tcPr>
                <w:p w14:paraId="6AECE7E0" w14:textId="71AC9653" w:rsidR="00C40DD6" w:rsidRPr="006F63A6" w:rsidRDefault="000228D1" w:rsidP="000228D1">
                  <w:pPr>
                    <w:ind w:left="284" w:hanging="284"/>
                    <w:jc w:val="both"/>
                    <w:rPr>
                      <w:rFonts w:ascii="Helvetica Neue Light" w:hAnsi="Helvetica Neue Light" w:cs="Arial"/>
                      <w:bCs/>
                    </w:rPr>
                  </w:pPr>
                  <w:r>
                    <w:rPr>
                      <w:rFonts w:ascii="Helvetica Neue Light" w:hAnsi="Helvetica Neue Light" w:cs="Arial"/>
                      <w:bCs/>
                    </w:rPr>
                    <w:t xml:space="preserve">e) </w:t>
                  </w:r>
                  <w:r w:rsidR="00C40DD6" w:rsidRPr="006F63A6">
                    <w:rPr>
                      <w:rFonts w:ascii="Helvetica Neue Light" w:hAnsi="Helvetica Neue Light" w:cs="Arial"/>
                      <w:bCs/>
                    </w:rPr>
                    <w:t>Ensure the consideration of environmental attributes in management and decision-making which may have a significant effect on the environment; and</w:t>
                  </w:r>
                </w:p>
              </w:tc>
              <w:tc>
                <w:tcPr>
                  <w:tcW w:w="4760" w:type="dxa"/>
                  <w:gridSpan w:val="2"/>
                </w:tcPr>
                <w:p w14:paraId="1D88679A" w14:textId="69F57E89" w:rsidR="00C40DD6" w:rsidRPr="006F63A6" w:rsidRDefault="00C40DD6" w:rsidP="00A4584A">
                  <w:pPr>
                    <w:ind w:left="34"/>
                    <w:jc w:val="both"/>
                    <w:rPr>
                      <w:rFonts w:ascii="Helvetica Neue Light" w:hAnsi="Helvetica Neue Light" w:cs="Arial"/>
                      <w:bCs/>
                    </w:rPr>
                  </w:pPr>
                  <w:r w:rsidRPr="006F63A6">
                    <w:rPr>
                      <w:rFonts w:ascii="Helvetica Neue Light" w:hAnsi="Helvetica Neue Light" w:cs="Arial"/>
                      <w:bCs/>
                    </w:rPr>
                    <w:t>See section F: Impact Assessment.</w:t>
                  </w:r>
                </w:p>
                <w:p w14:paraId="14FB2FBA" w14:textId="77777777" w:rsidR="00C40DD6" w:rsidRPr="006F63A6" w:rsidRDefault="00C40DD6" w:rsidP="00A4584A">
                  <w:pPr>
                    <w:rPr>
                      <w:rFonts w:ascii="Helvetica Neue Light" w:hAnsi="Helvetica Neue Light"/>
                    </w:rPr>
                  </w:pPr>
                </w:p>
              </w:tc>
            </w:tr>
            <w:tr w:rsidR="00C40DD6" w:rsidRPr="006F63A6" w14:paraId="45F78A5B" w14:textId="77777777" w:rsidTr="00D216EF">
              <w:tc>
                <w:tcPr>
                  <w:tcW w:w="4846" w:type="dxa"/>
                </w:tcPr>
                <w:p w14:paraId="26C25069" w14:textId="21DF7AFC" w:rsidR="00C40DD6" w:rsidRPr="006F63A6" w:rsidRDefault="00C40DD6" w:rsidP="000228D1">
                  <w:pPr>
                    <w:ind w:left="284" w:hanging="284"/>
                    <w:jc w:val="both"/>
                    <w:rPr>
                      <w:rFonts w:ascii="Helvetica Neue Light" w:hAnsi="Helvetica Neue Light" w:cs="Arial"/>
                      <w:bCs/>
                    </w:rPr>
                  </w:pPr>
                  <w:r w:rsidRPr="006F63A6">
                    <w:rPr>
                      <w:rFonts w:ascii="Helvetica Neue Light" w:hAnsi="Helvetica Neue Light" w:cs="Arial"/>
                      <w:bCs/>
                    </w:rPr>
                    <w:t xml:space="preserve">f) Identify and employ the modes of environmental management best suited to ensuring that a particular activity is pursued in accordance with the principles of environmental management as set out in Section 2 of NEMA. </w:t>
                  </w:r>
                </w:p>
              </w:tc>
              <w:tc>
                <w:tcPr>
                  <w:tcW w:w="4760" w:type="dxa"/>
                  <w:gridSpan w:val="2"/>
                </w:tcPr>
                <w:p w14:paraId="0793A397" w14:textId="77777777" w:rsidR="00C40DD6" w:rsidRPr="006F63A6" w:rsidRDefault="00C40DD6" w:rsidP="00A4584A">
                  <w:pPr>
                    <w:rPr>
                      <w:rFonts w:ascii="Helvetica Neue Light" w:hAnsi="Helvetica Neue Light"/>
                    </w:rPr>
                  </w:pPr>
                  <w:r w:rsidRPr="006F63A6">
                    <w:rPr>
                      <w:rFonts w:ascii="Helvetica Neue Light" w:hAnsi="Helvetica Neue Light" w:cs="Arial"/>
                      <w:bCs/>
                    </w:rPr>
                    <w:t>See EMPr attached as Appendix G.</w:t>
                  </w:r>
                </w:p>
              </w:tc>
            </w:tr>
          </w:tbl>
          <w:p w14:paraId="1D33F8F5" w14:textId="763C4A1B" w:rsidR="00357A58" w:rsidRPr="006F63A6" w:rsidRDefault="00357A58" w:rsidP="00A4584A">
            <w:pPr>
              <w:pStyle w:val="BodyText2"/>
              <w:keepNext/>
              <w:tabs>
                <w:tab w:val="left" w:pos="340"/>
              </w:tabs>
              <w:ind w:left="57"/>
              <w:jc w:val="both"/>
              <w:rPr>
                <w:rFonts w:ascii="Helvetica Neue Light" w:hAnsi="Helvetica Neue Light"/>
                <w:b w:val="0"/>
                <w:bCs w:val="0"/>
              </w:rPr>
            </w:pPr>
          </w:p>
        </w:tc>
      </w:tr>
    </w:tbl>
    <w:p w14:paraId="2ABEF4F0" w14:textId="7AC763CA" w:rsidR="00843198" w:rsidRPr="00A4584A" w:rsidRDefault="00843198" w:rsidP="00A4584A">
      <w:pPr>
        <w:rPr>
          <w:rFonts w:ascii="Helvetica Neue Light" w:hAnsi="Helvetica Neue Light"/>
          <w:sz w:val="22"/>
          <w:szCs w:val="22"/>
        </w:rPr>
      </w:pPr>
    </w:p>
    <w:tbl>
      <w:tblPr>
        <w:tblStyle w:val="TableGrid"/>
        <w:tblW w:w="9498" w:type="dxa"/>
        <w:tblInd w:w="108" w:type="dxa"/>
        <w:tblLayout w:type="fixed"/>
        <w:tblLook w:val="04A0" w:firstRow="1" w:lastRow="0" w:firstColumn="1" w:lastColumn="0" w:noHBand="0" w:noVBand="1"/>
      </w:tblPr>
      <w:tblGrid>
        <w:gridCol w:w="4739"/>
        <w:gridCol w:w="4759"/>
      </w:tblGrid>
      <w:tr w:rsidR="00357A58" w:rsidRPr="00703EB2" w14:paraId="7965EC9D" w14:textId="77777777" w:rsidTr="004A47E6">
        <w:trPr>
          <w:trHeight w:val="227"/>
        </w:trPr>
        <w:tc>
          <w:tcPr>
            <w:tcW w:w="9498" w:type="dxa"/>
            <w:gridSpan w:val="2"/>
          </w:tcPr>
          <w:p w14:paraId="404D87F7" w14:textId="77777777" w:rsidR="00357A58" w:rsidRPr="00703EB2" w:rsidRDefault="00357A58" w:rsidP="002C117F">
            <w:pPr>
              <w:pStyle w:val="BodyText2"/>
              <w:keepNext/>
              <w:numPr>
                <w:ilvl w:val="0"/>
                <w:numId w:val="22"/>
              </w:numPr>
              <w:tabs>
                <w:tab w:val="left" w:pos="340"/>
              </w:tabs>
              <w:jc w:val="both"/>
              <w:rPr>
                <w:rFonts w:ascii="Helvetica Neue" w:hAnsi="Helvetica Neue"/>
                <w:b w:val="0"/>
                <w:bCs w:val="0"/>
              </w:rPr>
            </w:pPr>
            <w:r w:rsidRPr="00703EB2">
              <w:rPr>
                <w:rFonts w:ascii="Helvetica Neue" w:hAnsi="Helvetica Neue"/>
                <w:b w:val="0"/>
                <w:bCs w:val="0"/>
              </w:rPr>
              <w:t>Please describe how the principles of environmental management as set out in section 2 of NEMA have been taken into account.</w:t>
            </w:r>
          </w:p>
        </w:tc>
      </w:tr>
      <w:tr w:rsidR="00273D84" w:rsidRPr="006F63A6" w14:paraId="367E148D" w14:textId="77777777" w:rsidTr="004A47E6">
        <w:tc>
          <w:tcPr>
            <w:tcW w:w="4739" w:type="dxa"/>
          </w:tcPr>
          <w:p w14:paraId="7880D6B0" w14:textId="3BC421D3" w:rsidR="00273D84" w:rsidRPr="006F63A6" w:rsidRDefault="00273D84" w:rsidP="00A4584A">
            <w:pPr>
              <w:pStyle w:val="Footer"/>
              <w:tabs>
                <w:tab w:val="clear" w:pos="4153"/>
                <w:tab w:val="clear" w:pos="8306"/>
              </w:tabs>
              <w:jc w:val="both"/>
              <w:rPr>
                <w:rFonts w:ascii="Helvetica Neue" w:hAnsi="Helvetica Neue" w:cs="Arial"/>
                <w:lang w:val="en-ZA"/>
              </w:rPr>
            </w:pPr>
            <w:r w:rsidRPr="006F63A6">
              <w:rPr>
                <w:rFonts w:ascii="Helvetica Neue" w:hAnsi="Helvetica Neue" w:cs="Arial"/>
                <w:lang w:val="en-ZA"/>
              </w:rPr>
              <w:t>NEMA Principle</w:t>
            </w:r>
          </w:p>
        </w:tc>
        <w:tc>
          <w:tcPr>
            <w:tcW w:w="4759" w:type="dxa"/>
          </w:tcPr>
          <w:p w14:paraId="01B922F0" w14:textId="3F22F956" w:rsidR="00273D84" w:rsidRPr="006F63A6" w:rsidRDefault="00273D84" w:rsidP="00A4584A">
            <w:pPr>
              <w:pStyle w:val="Footer"/>
              <w:tabs>
                <w:tab w:val="clear" w:pos="4153"/>
                <w:tab w:val="clear" w:pos="8306"/>
              </w:tabs>
              <w:jc w:val="both"/>
              <w:rPr>
                <w:rFonts w:ascii="Helvetica Neue" w:hAnsi="Helvetica Neue" w:cs="Arial"/>
                <w:lang w:val="en-ZA"/>
              </w:rPr>
            </w:pPr>
            <w:r w:rsidRPr="006F63A6">
              <w:rPr>
                <w:rFonts w:ascii="Helvetica Neue" w:hAnsi="Helvetica Neue" w:cs="Arial"/>
                <w:lang w:val="en-ZA"/>
              </w:rPr>
              <w:t>How has it been taken into account?</w:t>
            </w:r>
          </w:p>
        </w:tc>
      </w:tr>
      <w:tr w:rsidR="00273D84" w:rsidRPr="006F63A6" w14:paraId="690B0634" w14:textId="77777777" w:rsidTr="004A47E6">
        <w:tc>
          <w:tcPr>
            <w:tcW w:w="4739" w:type="dxa"/>
          </w:tcPr>
          <w:p w14:paraId="1DE72404" w14:textId="027115C6" w:rsidR="00273D84" w:rsidRPr="006F63A6" w:rsidRDefault="00273D84" w:rsidP="00A4584A">
            <w:pPr>
              <w:jc w:val="both"/>
              <w:rPr>
                <w:rFonts w:ascii="Helvetica Neue Light" w:hAnsi="Helvetica Neue Light" w:cs="Arial Narrow"/>
                <w:bCs/>
              </w:rPr>
            </w:pPr>
            <w:r w:rsidRPr="006F63A6">
              <w:rPr>
                <w:rFonts w:ascii="Helvetica Neue Light" w:hAnsi="Helvetica Neue Light" w:cs="Arial Narrow"/>
                <w:bCs/>
              </w:rPr>
              <w:t>2) Environmental management must place people and their needs at the forefront of its concern and serve their physical, psychological, developmental, cultural and social interests equitably.</w:t>
            </w:r>
          </w:p>
        </w:tc>
        <w:tc>
          <w:tcPr>
            <w:tcW w:w="4759" w:type="dxa"/>
          </w:tcPr>
          <w:p w14:paraId="475D802D" w14:textId="146EF070" w:rsidR="00273D84" w:rsidRPr="006F63A6" w:rsidRDefault="00273D84" w:rsidP="006F63A6">
            <w:pPr>
              <w:jc w:val="both"/>
              <w:rPr>
                <w:rFonts w:ascii="Helvetica Neue Light" w:hAnsi="Helvetica Neue Light" w:cs="Arial Narrow"/>
                <w:bCs/>
              </w:rPr>
            </w:pPr>
            <w:r w:rsidRPr="006F63A6">
              <w:rPr>
                <w:rFonts w:ascii="Helvetica Neue Light" w:hAnsi="Helvetica Neue Light" w:cs="Arial Narrow"/>
                <w:bCs/>
              </w:rPr>
              <w:t xml:space="preserve">The EAP has recognised the advantages and disadvantages of the alternative sites in terms of the effects its usage would have on people (see Appendix F: Impact assessment). </w:t>
            </w:r>
          </w:p>
        </w:tc>
      </w:tr>
      <w:tr w:rsidR="00273D84" w:rsidRPr="006F63A6" w14:paraId="264F03E0" w14:textId="77777777" w:rsidTr="004A47E6">
        <w:tc>
          <w:tcPr>
            <w:tcW w:w="4739" w:type="dxa"/>
          </w:tcPr>
          <w:p w14:paraId="5CE689A2" w14:textId="77777777" w:rsidR="00273D84" w:rsidRPr="006F63A6" w:rsidRDefault="00273D84" w:rsidP="00A4584A">
            <w:pPr>
              <w:jc w:val="both"/>
              <w:rPr>
                <w:rFonts w:ascii="Helvetica Neue Light" w:hAnsi="Helvetica Neue Light" w:cs="Arial Narrow"/>
                <w:bCs/>
              </w:rPr>
            </w:pPr>
            <w:r w:rsidRPr="006F63A6">
              <w:rPr>
                <w:rFonts w:ascii="Helvetica Neue Light" w:hAnsi="Helvetica Neue Light" w:cs="Arial Narrow"/>
                <w:bCs/>
              </w:rPr>
              <w:t xml:space="preserve">3) Development must be socially, environmentally and economically sustainable. </w:t>
            </w:r>
          </w:p>
          <w:p w14:paraId="66F9DA25" w14:textId="77777777" w:rsidR="00273D84" w:rsidRPr="006F63A6" w:rsidRDefault="00273D84" w:rsidP="00A4584A">
            <w:pPr>
              <w:jc w:val="both"/>
              <w:rPr>
                <w:rFonts w:ascii="Helvetica Neue Light" w:hAnsi="Helvetica Neue Light" w:cs="Arial"/>
              </w:rPr>
            </w:pPr>
          </w:p>
        </w:tc>
        <w:tc>
          <w:tcPr>
            <w:tcW w:w="4759" w:type="dxa"/>
          </w:tcPr>
          <w:p w14:paraId="1A32B4CE" w14:textId="416E1F93" w:rsidR="00273D84" w:rsidRPr="006F63A6" w:rsidRDefault="00273D84" w:rsidP="00A4584A">
            <w:pPr>
              <w:jc w:val="both"/>
              <w:rPr>
                <w:rFonts w:ascii="Helvetica Neue Light" w:hAnsi="Helvetica Neue Light" w:cs="Arial Narrow"/>
                <w:bCs/>
              </w:rPr>
            </w:pPr>
            <w:r w:rsidRPr="006F63A6">
              <w:rPr>
                <w:rFonts w:ascii="Helvetica Neue Light" w:hAnsi="Helvetica Neue Light" w:cs="Arial Narrow"/>
                <w:bCs/>
              </w:rPr>
              <w:t>The social, environmental and economic impacts</w:t>
            </w:r>
            <w:r w:rsidR="004A47E6" w:rsidRPr="006F63A6">
              <w:rPr>
                <w:rFonts w:ascii="Helvetica Neue Light" w:hAnsi="Helvetica Neue Light" w:cs="Arial Narrow"/>
                <w:bCs/>
              </w:rPr>
              <w:t xml:space="preserve"> of the use of the</w:t>
            </w:r>
            <w:r w:rsidRPr="006F63A6">
              <w:rPr>
                <w:rFonts w:ascii="Helvetica Neue Light" w:hAnsi="Helvetica Neue Light" w:cs="Arial Narrow"/>
                <w:bCs/>
              </w:rPr>
              <w:t xml:space="preserve"> site</w:t>
            </w:r>
            <w:r w:rsidR="004A47E6" w:rsidRPr="006F63A6">
              <w:rPr>
                <w:rFonts w:ascii="Helvetica Neue Light" w:hAnsi="Helvetica Neue Light" w:cs="Arial Narrow"/>
                <w:bCs/>
              </w:rPr>
              <w:t>s</w:t>
            </w:r>
            <w:r w:rsidRPr="006F63A6">
              <w:rPr>
                <w:rFonts w:ascii="Helvetica Neue Light" w:hAnsi="Helvetica Neue Light" w:cs="Arial Narrow"/>
                <w:bCs/>
              </w:rPr>
              <w:t xml:space="preserve"> have been evaluated in the Environmental Impact Assessment. </w:t>
            </w:r>
          </w:p>
        </w:tc>
      </w:tr>
      <w:tr w:rsidR="00273D84" w:rsidRPr="006F63A6" w14:paraId="5F0B3FDD" w14:textId="77777777" w:rsidTr="004A47E6">
        <w:tc>
          <w:tcPr>
            <w:tcW w:w="4739" w:type="dxa"/>
          </w:tcPr>
          <w:p w14:paraId="40547554" w14:textId="59DB3C5D" w:rsidR="00273D84" w:rsidRPr="006F63A6" w:rsidRDefault="00273D84" w:rsidP="00A4584A">
            <w:pPr>
              <w:jc w:val="both"/>
              <w:rPr>
                <w:rFonts w:ascii="Helvetica Neue Light" w:hAnsi="Helvetica Neue Light" w:cs="Arial Narrow"/>
                <w:bCs/>
              </w:rPr>
            </w:pPr>
            <w:r w:rsidRPr="006F63A6">
              <w:rPr>
                <w:rFonts w:ascii="Helvetica Neue Light" w:hAnsi="Helvetica Neue Light" w:cs="Arial Narrow"/>
                <w:bCs/>
              </w:rPr>
              <w:t xml:space="preserve">4) a) Sustainable development requires the consideration of all relevant factors including; </w:t>
            </w:r>
          </w:p>
        </w:tc>
        <w:tc>
          <w:tcPr>
            <w:tcW w:w="4759" w:type="dxa"/>
          </w:tcPr>
          <w:p w14:paraId="0325DFE7" w14:textId="77777777" w:rsidR="00273D84" w:rsidRPr="006F63A6" w:rsidRDefault="00273D84" w:rsidP="00A4584A">
            <w:pPr>
              <w:pStyle w:val="Footer"/>
              <w:tabs>
                <w:tab w:val="clear" w:pos="4153"/>
                <w:tab w:val="clear" w:pos="8306"/>
              </w:tabs>
              <w:jc w:val="both"/>
              <w:rPr>
                <w:rFonts w:ascii="Helvetica Neue Light" w:hAnsi="Helvetica Neue Light" w:cs="Arial"/>
                <w:lang w:val="en-ZA"/>
              </w:rPr>
            </w:pPr>
          </w:p>
        </w:tc>
      </w:tr>
      <w:tr w:rsidR="00273D84" w:rsidRPr="006F63A6" w14:paraId="52586A50" w14:textId="77777777" w:rsidTr="004A47E6">
        <w:tc>
          <w:tcPr>
            <w:tcW w:w="4739" w:type="dxa"/>
          </w:tcPr>
          <w:p w14:paraId="4D9DDBCD" w14:textId="735685BB" w:rsidR="00273D84" w:rsidRPr="006F63A6" w:rsidRDefault="00273D84" w:rsidP="00A4584A">
            <w:pPr>
              <w:jc w:val="both"/>
              <w:rPr>
                <w:rFonts w:ascii="Helvetica Neue Light" w:hAnsi="Helvetica Neue Light" w:cs="Arial Narrow"/>
                <w:bCs/>
              </w:rPr>
            </w:pPr>
            <w:r w:rsidRPr="006F63A6">
              <w:rPr>
                <w:rFonts w:ascii="Helvetica Neue Light" w:hAnsi="Helvetica Neue Light" w:cs="Arial Narrow"/>
                <w:bCs/>
              </w:rPr>
              <w:t xml:space="preserve">(i) That the disturbance of ecosystems and loss of biological diversity are avoided, or where they cannot be altogether avoided, are minimised and remedied </w:t>
            </w:r>
          </w:p>
        </w:tc>
        <w:tc>
          <w:tcPr>
            <w:tcW w:w="4759" w:type="dxa"/>
          </w:tcPr>
          <w:p w14:paraId="2FF55F51" w14:textId="5F208DCA" w:rsidR="00273D84" w:rsidRPr="006F63A6" w:rsidRDefault="00543A41" w:rsidP="00A4584A">
            <w:pPr>
              <w:jc w:val="both"/>
              <w:rPr>
                <w:rFonts w:ascii="Helvetica Neue Light" w:hAnsi="Helvetica Neue Light" w:cs="Arial Narrow"/>
                <w:bCs/>
              </w:rPr>
            </w:pPr>
            <w:r w:rsidRPr="006F63A6">
              <w:rPr>
                <w:rFonts w:ascii="Helvetica Neue Light" w:hAnsi="Helvetica Neue Light" w:cs="Arial Narrow"/>
                <w:bCs/>
              </w:rPr>
              <w:t>The impact of the alternatives on biodiversity have</w:t>
            </w:r>
            <w:r w:rsidR="00273D84" w:rsidRPr="006F63A6">
              <w:rPr>
                <w:rFonts w:ascii="Helvetica Neue Light" w:hAnsi="Helvetica Neue Light" w:cs="Arial Narrow"/>
                <w:bCs/>
              </w:rPr>
              <w:t xml:space="preserve"> been shown </w:t>
            </w:r>
            <w:r w:rsidR="006021BF" w:rsidRPr="006F63A6">
              <w:rPr>
                <w:rFonts w:ascii="Helvetica Neue Light" w:hAnsi="Helvetica Neue Light" w:cs="Arial Narrow"/>
                <w:bCs/>
              </w:rPr>
              <w:t>to be of low significance (see S</w:t>
            </w:r>
            <w:r w:rsidR="00273D84" w:rsidRPr="006F63A6">
              <w:rPr>
                <w:rFonts w:ascii="Helvetica Neue Light" w:hAnsi="Helvetica Neue Light" w:cs="Arial Narrow"/>
                <w:bCs/>
              </w:rPr>
              <w:t xml:space="preserve">ection </w:t>
            </w:r>
            <w:r w:rsidR="004A47E6" w:rsidRPr="006F63A6">
              <w:rPr>
                <w:rFonts w:ascii="Helvetica Neue Light" w:hAnsi="Helvetica Neue Light" w:cs="Arial Narrow"/>
                <w:bCs/>
              </w:rPr>
              <w:t>B:9</w:t>
            </w:r>
            <w:r w:rsidR="00273D84" w:rsidRPr="006F63A6">
              <w:rPr>
                <w:rFonts w:ascii="Helvetica Neue Light" w:hAnsi="Helvetica Neue Light" w:cs="Arial Narrow"/>
                <w:bCs/>
              </w:rPr>
              <w:t xml:space="preserve">). </w:t>
            </w:r>
          </w:p>
          <w:p w14:paraId="3C062223" w14:textId="77777777" w:rsidR="00273D84" w:rsidRPr="006F63A6" w:rsidRDefault="00273D84" w:rsidP="00A4584A">
            <w:pPr>
              <w:pStyle w:val="Footer"/>
              <w:tabs>
                <w:tab w:val="clear" w:pos="4153"/>
                <w:tab w:val="clear" w:pos="8306"/>
              </w:tabs>
              <w:jc w:val="both"/>
              <w:rPr>
                <w:rFonts w:ascii="Helvetica Neue Light" w:hAnsi="Helvetica Neue Light" w:cs="Arial"/>
                <w:lang w:val="en-ZA"/>
              </w:rPr>
            </w:pPr>
          </w:p>
        </w:tc>
      </w:tr>
      <w:tr w:rsidR="00273D84" w:rsidRPr="006F63A6" w14:paraId="33A5F212" w14:textId="77777777" w:rsidTr="004A47E6">
        <w:tc>
          <w:tcPr>
            <w:tcW w:w="4739" w:type="dxa"/>
          </w:tcPr>
          <w:p w14:paraId="24F3517C" w14:textId="4D24CD08" w:rsidR="00273D84" w:rsidRPr="006F63A6" w:rsidRDefault="00543A41" w:rsidP="00A4584A">
            <w:pPr>
              <w:jc w:val="both"/>
              <w:rPr>
                <w:rFonts w:ascii="Helvetica Neue Light" w:hAnsi="Helvetica Neue Light" w:cs="Arial Narrow"/>
                <w:bCs/>
              </w:rPr>
            </w:pPr>
            <w:r w:rsidRPr="006F63A6">
              <w:rPr>
                <w:rFonts w:ascii="Helvetica Neue Light" w:hAnsi="Helvetica Neue Light" w:cs="Arial Narrow"/>
                <w:bCs/>
              </w:rPr>
              <w:t>(ii) That pollution and degradation of the environment are avoided or, where they cannot be altogether avoided, are minimised and remedied</w:t>
            </w:r>
          </w:p>
        </w:tc>
        <w:tc>
          <w:tcPr>
            <w:tcW w:w="4759" w:type="dxa"/>
          </w:tcPr>
          <w:p w14:paraId="1550E0DA" w14:textId="0550C48C" w:rsidR="00543A41" w:rsidRPr="006F63A6" w:rsidRDefault="00543A41" w:rsidP="00A4584A">
            <w:pPr>
              <w:jc w:val="both"/>
              <w:rPr>
                <w:rFonts w:ascii="Helvetica Neue Light" w:hAnsi="Helvetica Neue Light" w:cs="Arial Narrow"/>
                <w:bCs/>
              </w:rPr>
            </w:pPr>
            <w:r w:rsidRPr="006F63A6">
              <w:rPr>
                <w:rFonts w:ascii="Helvetica Neue Light" w:hAnsi="Helvetica Neue Light" w:cs="Arial Narrow"/>
                <w:bCs/>
              </w:rPr>
              <w:t>Means to avoid or mitigate pollution have been described in the Environmental Management Programme (EMP</w:t>
            </w:r>
            <w:r w:rsidR="009A413A" w:rsidRPr="006F63A6">
              <w:rPr>
                <w:rFonts w:ascii="Helvetica Neue Light" w:hAnsi="Helvetica Neue Light" w:cs="Arial Narrow"/>
                <w:bCs/>
              </w:rPr>
              <w:t>r</w:t>
            </w:r>
            <w:r w:rsidRPr="006F63A6">
              <w:rPr>
                <w:rFonts w:ascii="Helvetica Neue Light" w:hAnsi="Helvetica Neue Light" w:cs="Arial Narrow"/>
                <w:bCs/>
              </w:rPr>
              <w:t xml:space="preserve">). </w:t>
            </w:r>
          </w:p>
          <w:p w14:paraId="2589D465" w14:textId="77777777" w:rsidR="00273D84" w:rsidRPr="006F63A6" w:rsidRDefault="00273D84" w:rsidP="00A4584A">
            <w:pPr>
              <w:pStyle w:val="Footer"/>
              <w:tabs>
                <w:tab w:val="clear" w:pos="4153"/>
                <w:tab w:val="clear" w:pos="8306"/>
              </w:tabs>
              <w:jc w:val="both"/>
              <w:rPr>
                <w:rFonts w:ascii="Helvetica Neue Light" w:hAnsi="Helvetica Neue Light" w:cs="Arial"/>
                <w:lang w:val="en-ZA"/>
              </w:rPr>
            </w:pPr>
          </w:p>
        </w:tc>
      </w:tr>
      <w:tr w:rsidR="00273D84" w:rsidRPr="006F63A6" w14:paraId="5C65071F" w14:textId="77777777" w:rsidTr="004A47E6">
        <w:tc>
          <w:tcPr>
            <w:tcW w:w="4739" w:type="dxa"/>
          </w:tcPr>
          <w:p w14:paraId="00446C0B" w14:textId="532CD0DE" w:rsidR="00273D84" w:rsidRPr="006F63A6" w:rsidRDefault="009A413A" w:rsidP="00A4584A">
            <w:pPr>
              <w:jc w:val="both"/>
              <w:rPr>
                <w:rFonts w:ascii="Helvetica Neue Light" w:hAnsi="Helvetica Neue Light" w:cs="Arial Narrow"/>
                <w:bCs/>
              </w:rPr>
            </w:pPr>
            <w:r w:rsidRPr="006F63A6">
              <w:rPr>
                <w:rFonts w:ascii="Helvetica Neue Light" w:hAnsi="Helvetica Neue Light" w:cs="Arial Narrow"/>
                <w:bCs/>
              </w:rPr>
              <w:t>(iii) That the disturbance of landscapes and sites that constitute the nation’s cultural heritage is avoided, or where is cannot be altogether avoided, is minimised and remedied</w:t>
            </w:r>
          </w:p>
        </w:tc>
        <w:tc>
          <w:tcPr>
            <w:tcW w:w="4759" w:type="dxa"/>
          </w:tcPr>
          <w:p w14:paraId="47414DFB" w14:textId="77E2FFCC" w:rsidR="009A413A" w:rsidRPr="006F63A6" w:rsidRDefault="009A413A" w:rsidP="00A4584A">
            <w:pPr>
              <w:jc w:val="both"/>
              <w:rPr>
                <w:rFonts w:ascii="Helvetica Neue Light" w:hAnsi="Helvetica Neue Light" w:cs="Arial Narrow"/>
                <w:bCs/>
              </w:rPr>
            </w:pPr>
            <w:r w:rsidRPr="006F63A6">
              <w:rPr>
                <w:rFonts w:ascii="Helvetica Neue Light" w:hAnsi="Helvetica Neue Light" w:cs="Arial Narrow"/>
                <w:bCs/>
              </w:rPr>
              <w:t>The cultural value/features of the sites ha</w:t>
            </w:r>
            <w:r w:rsidR="00B11084" w:rsidRPr="006F63A6">
              <w:rPr>
                <w:rFonts w:ascii="Helvetica Neue Light" w:hAnsi="Helvetica Neue Light" w:cs="Arial Narrow"/>
                <w:bCs/>
              </w:rPr>
              <w:t>ve been assessed (see Appendices</w:t>
            </w:r>
            <w:r w:rsidR="005711FE" w:rsidRPr="006F63A6">
              <w:rPr>
                <w:rFonts w:ascii="Helvetica Neue Light" w:hAnsi="Helvetica Neue Light" w:cs="Arial Narrow"/>
                <w:bCs/>
              </w:rPr>
              <w:t xml:space="preserve"> D3</w:t>
            </w:r>
            <w:r w:rsidRPr="006F63A6">
              <w:rPr>
                <w:rFonts w:ascii="Helvetica Neue Light" w:hAnsi="Helvetica Neue Light" w:cs="Arial Narrow"/>
                <w:bCs/>
              </w:rPr>
              <w:t xml:space="preserve"> and D4). </w:t>
            </w:r>
          </w:p>
          <w:p w14:paraId="5BF18AC1" w14:textId="77777777" w:rsidR="00273D84" w:rsidRPr="006F63A6" w:rsidRDefault="00273D84" w:rsidP="00A4584A">
            <w:pPr>
              <w:pStyle w:val="Footer"/>
              <w:tabs>
                <w:tab w:val="clear" w:pos="4153"/>
                <w:tab w:val="clear" w:pos="8306"/>
              </w:tabs>
              <w:jc w:val="both"/>
              <w:rPr>
                <w:rFonts w:ascii="Helvetica Neue Light" w:hAnsi="Helvetica Neue Light" w:cs="Arial"/>
                <w:lang w:val="en-ZA"/>
              </w:rPr>
            </w:pPr>
          </w:p>
        </w:tc>
      </w:tr>
      <w:tr w:rsidR="00273D84" w:rsidRPr="006F63A6" w14:paraId="284A22BA" w14:textId="77777777" w:rsidTr="004A47E6">
        <w:tc>
          <w:tcPr>
            <w:tcW w:w="4739" w:type="dxa"/>
          </w:tcPr>
          <w:p w14:paraId="2ACF25E7" w14:textId="43624DB7" w:rsidR="00273D84" w:rsidRPr="006F63A6" w:rsidRDefault="00B11084" w:rsidP="00A4584A">
            <w:pPr>
              <w:jc w:val="both"/>
              <w:rPr>
                <w:rFonts w:ascii="Helvetica Neue Light" w:hAnsi="Helvetica Neue Light" w:cs="Arial Narrow"/>
                <w:bCs/>
              </w:rPr>
            </w:pPr>
            <w:r w:rsidRPr="006F63A6">
              <w:rPr>
                <w:rFonts w:ascii="Helvetica Neue Light" w:hAnsi="Helvetica Neue Light" w:cs="Arial Narrow"/>
                <w:bCs/>
              </w:rPr>
              <w:t>(iv) That waste is avoided, or where it cannot be altogether avoided, minimised and reused or recycled where possible and otherwise disposed of in a responsible manner</w:t>
            </w:r>
          </w:p>
        </w:tc>
        <w:tc>
          <w:tcPr>
            <w:tcW w:w="4759" w:type="dxa"/>
          </w:tcPr>
          <w:p w14:paraId="67EDC923" w14:textId="50A66C52" w:rsidR="00273D84" w:rsidRPr="006F63A6" w:rsidRDefault="00B11084" w:rsidP="00A4584A">
            <w:pPr>
              <w:jc w:val="both"/>
              <w:rPr>
                <w:rFonts w:ascii="Helvetica Neue Light" w:hAnsi="Helvetica Neue Light" w:cs="Arial"/>
              </w:rPr>
            </w:pPr>
            <w:r w:rsidRPr="006F63A6">
              <w:rPr>
                <w:rFonts w:ascii="Helvetica Neue Light" w:hAnsi="Helvetica Neue Light" w:cs="Arial Narrow"/>
                <w:bCs/>
              </w:rPr>
              <w:t xml:space="preserve">Waste management measures have been suggested in the EMPr. </w:t>
            </w:r>
          </w:p>
        </w:tc>
      </w:tr>
      <w:tr w:rsidR="00B11084" w:rsidRPr="006F63A6" w14:paraId="47409F4F" w14:textId="77777777" w:rsidTr="004A47E6">
        <w:tc>
          <w:tcPr>
            <w:tcW w:w="4739" w:type="dxa"/>
          </w:tcPr>
          <w:p w14:paraId="402E98D3" w14:textId="259600DC" w:rsidR="00B11084" w:rsidRPr="006F63A6" w:rsidRDefault="00B11084" w:rsidP="00A4584A">
            <w:pPr>
              <w:jc w:val="both"/>
              <w:rPr>
                <w:rFonts w:ascii="Helvetica Neue Light" w:hAnsi="Helvetica Neue Light" w:cs="Arial Narrow"/>
                <w:bCs/>
              </w:rPr>
            </w:pPr>
            <w:r w:rsidRPr="006F63A6">
              <w:rPr>
                <w:rFonts w:ascii="Helvetica Neue Light" w:hAnsi="Helvetica Neue Light" w:cs="Arial Narrow"/>
                <w:bCs/>
              </w:rPr>
              <w:t xml:space="preserve">(v) That the use and exploitation of non-renewable natural resources is responsible and equitable and takes into account the consequences of the depletion of the resource </w:t>
            </w:r>
          </w:p>
        </w:tc>
        <w:tc>
          <w:tcPr>
            <w:tcW w:w="4759" w:type="dxa"/>
          </w:tcPr>
          <w:p w14:paraId="56A9B2E3" w14:textId="49DDE60A" w:rsidR="00B11084" w:rsidRPr="006F63A6" w:rsidRDefault="00B11084" w:rsidP="00A4584A">
            <w:pPr>
              <w:jc w:val="both"/>
              <w:rPr>
                <w:rFonts w:ascii="Helvetica Neue Light" w:hAnsi="Helvetica Neue Light" w:cs="Arial Narrow"/>
                <w:bCs/>
              </w:rPr>
            </w:pPr>
            <w:r w:rsidRPr="006F63A6">
              <w:rPr>
                <w:rFonts w:ascii="Helvetica Neue Light" w:hAnsi="Helvetica Neue Light" w:cs="Arial Narrow"/>
                <w:bCs/>
              </w:rPr>
              <w:t>This principle is not of key relevance in this particular project as well as not within the scope of this project.</w:t>
            </w:r>
          </w:p>
        </w:tc>
      </w:tr>
      <w:tr w:rsidR="00B11084" w:rsidRPr="006F63A6" w14:paraId="7DD9A97D" w14:textId="77777777" w:rsidTr="004A47E6">
        <w:tc>
          <w:tcPr>
            <w:tcW w:w="4739" w:type="dxa"/>
          </w:tcPr>
          <w:p w14:paraId="19BB0360" w14:textId="5449A8CC" w:rsidR="00B11084" w:rsidRPr="006F63A6" w:rsidRDefault="00B11084" w:rsidP="00A4584A">
            <w:pPr>
              <w:jc w:val="both"/>
              <w:rPr>
                <w:rFonts w:ascii="Helvetica Neue Light" w:hAnsi="Helvetica Neue Light" w:cs="Arial Narrow"/>
                <w:bCs/>
              </w:rPr>
            </w:pPr>
            <w:r w:rsidRPr="006F63A6">
              <w:rPr>
                <w:rFonts w:ascii="Helvetica Neue Light" w:hAnsi="Helvetica Neue Light" w:cs="Arial Narrow"/>
                <w:bCs/>
              </w:rPr>
              <w:t xml:space="preserve">(vi) That the development, use and exploitation of renewable resources and the ecosystems of which they are part do not exceed the level beyond which their integrity is jeopardised </w:t>
            </w:r>
          </w:p>
        </w:tc>
        <w:tc>
          <w:tcPr>
            <w:tcW w:w="4759" w:type="dxa"/>
          </w:tcPr>
          <w:p w14:paraId="367D3EA9" w14:textId="73EECD3A" w:rsidR="00B11084" w:rsidRPr="006F63A6" w:rsidRDefault="00B11084" w:rsidP="00A4584A">
            <w:pPr>
              <w:jc w:val="both"/>
              <w:rPr>
                <w:rFonts w:ascii="Helvetica Neue Light" w:hAnsi="Helvetica Neue Light" w:cs="Arial Narrow"/>
                <w:bCs/>
              </w:rPr>
            </w:pPr>
            <w:r w:rsidRPr="006F63A6">
              <w:rPr>
                <w:rFonts w:ascii="Helvetica Neue Light" w:hAnsi="Helvetica Neue Light" w:cs="Arial Narrow"/>
                <w:bCs/>
              </w:rPr>
              <w:t>This principle is not of key relevance in this particular project as well as not within the scope of this project.</w:t>
            </w:r>
          </w:p>
        </w:tc>
      </w:tr>
      <w:tr w:rsidR="00B11084" w:rsidRPr="006F63A6" w14:paraId="0A60F9B8" w14:textId="77777777" w:rsidTr="004A47E6">
        <w:tc>
          <w:tcPr>
            <w:tcW w:w="4739" w:type="dxa"/>
          </w:tcPr>
          <w:p w14:paraId="3D27E16A" w14:textId="696A9A87" w:rsidR="00B11084" w:rsidRPr="006F63A6" w:rsidRDefault="00B11084" w:rsidP="00A4584A">
            <w:pPr>
              <w:jc w:val="both"/>
              <w:rPr>
                <w:rFonts w:ascii="Helvetica Neue Light" w:hAnsi="Helvetica Neue Light" w:cs="Arial Narrow"/>
                <w:bCs/>
              </w:rPr>
            </w:pPr>
            <w:r w:rsidRPr="006F63A6">
              <w:rPr>
                <w:rFonts w:ascii="Helvetica Neue Light" w:hAnsi="Helvetica Neue Light" w:cs="Arial Narrow"/>
                <w:bCs/>
              </w:rPr>
              <w:t xml:space="preserve">(vii) That a risk averse and cautious approach is applied, which takes into account the limits of current knowledge about the consequences of decisions and actions; and </w:t>
            </w:r>
          </w:p>
        </w:tc>
        <w:tc>
          <w:tcPr>
            <w:tcW w:w="4759" w:type="dxa"/>
          </w:tcPr>
          <w:p w14:paraId="3DFF68B7" w14:textId="52859323" w:rsidR="00B11084" w:rsidRPr="006F63A6" w:rsidRDefault="00D12FDB" w:rsidP="00A4584A">
            <w:pPr>
              <w:jc w:val="both"/>
              <w:rPr>
                <w:rFonts w:ascii="Helvetica Neue Light" w:hAnsi="Helvetica Neue Light" w:cs="Arial Narrow"/>
                <w:bCs/>
              </w:rPr>
            </w:pPr>
            <w:r w:rsidRPr="006F63A6">
              <w:rPr>
                <w:rFonts w:ascii="Helvetica Neue Light" w:hAnsi="Helvetica Neue Light" w:cs="Arial Narrow"/>
                <w:bCs/>
              </w:rPr>
              <w:t xml:space="preserve">A cautious approach was applied and recommendations informed by specialist's input. </w:t>
            </w:r>
          </w:p>
        </w:tc>
      </w:tr>
      <w:tr w:rsidR="00B11084" w:rsidRPr="006F63A6" w14:paraId="079F6F99" w14:textId="77777777" w:rsidTr="004A47E6">
        <w:tc>
          <w:tcPr>
            <w:tcW w:w="4739" w:type="dxa"/>
          </w:tcPr>
          <w:p w14:paraId="77DE6B70" w14:textId="2AC08299" w:rsidR="00B11084" w:rsidRPr="006F63A6" w:rsidRDefault="00D12FDB" w:rsidP="00A4584A">
            <w:pPr>
              <w:jc w:val="both"/>
              <w:rPr>
                <w:rFonts w:ascii="Helvetica Neue Light" w:hAnsi="Helvetica Neue Light" w:cs="Arial Narrow"/>
                <w:bCs/>
              </w:rPr>
            </w:pPr>
            <w:r w:rsidRPr="006F63A6">
              <w:rPr>
                <w:rFonts w:ascii="Helvetica Neue Light" w:hAnsi="Helvetica Neue Light" w:cs="Arial Narrow"/>
                <w:bCs/>
              </w:rPr>
              <w:t>(viii) That the negative impacts on the environment and on people’s environmental rights be anticipated and prevented, and where they cannot be altogether prevented, are minimised and remedied.</w:t>
            </w:r>
          </w:p>
        </w:tc>
        <w:tc>
          <w:tcPr>
            <w:tcW w:w="4759" w:type="dxa"/>
          </w:tcPr>
          <w:p w14:paraId="2ACCA33F" w14:textId="231CA0A9" w:rsidR="00B11084" w:rsidRPr="006F63A6" w:rsidRDefault="00D12FDB" w:rsidP="00A4584A">
            <w:pPr>
              <w:jc w:val="both"/>
              <w:rPr>
                <w:rFonts w:ascii="Helvetica Neue Light" w:hAnsi="Helvetica Neue Light" w:cs="Arial Narrow"/>
                <w:bCs/>
              </w:rPr>
            </w:pPr>
            <w:r w:rsidRPr="006F63A6">
              <w:rPr>
                <w:rFonts w:ascii="Helvetica Neue Light" w:hAnsi="Helvetica Neue Light" w:cs="Arial Narrow"/>
                <w:bCs/>
              </w:rPr>
              <w:t>The EMPr sets out possible measures to prevent or minimise impacts</w:t>
            </w:r>
            <w:r w:rsidR="00BC1CC6" w:rsidRPr="006F63A6">
              <w:rPr>
                <w:rFonts w:ascii="Helvetica Neue Light" w:hAnsi="Helvetica Neue Light" w:cs="Arial Narrow"/>
                <w:bCs/>
              </w:rPr>
              <w:t>.</w:t>
            </w:r>
          </w:p>
        </w:tc>
      </w:tr>
      <w:tr w:rsidR="00B11084" w:rsidRPr="006F63A6" w14:paraId="050C66D8" w14:textId="77777777" w:rsidTr="004A47E6">
        <w:tc>
          <w:tcPr>
            <w:tcW w:w="4739" w:type="dxa"/>
          </w:tcPr>
          <w:p w14:paraId="1FCE432A" w14:textId="00646151" w:rsidR="00B11084" w:rsidRPr="006F63A6" w:rsidRDefault="00D12FDB" w:rsidP="00A4584A">
            <w:pPr>
              <w:jc w:val="both"/>
              <w:rPr>
                <w:rFonts w:ascii="Helvetica Neue Light" w:hAnsi="Helvetica Neue Light" w:cs="Arial Narrow"/>
                <w:bCs/>
              </w:rPr>
            </w:pPr>
            <w:r w:rsidRPr="006F63A6">
              <w:rPr>
                <w:rFonts w:ascii="Helvetica Neue Light" w:hAnsi="Helvetica Neue Light" w:cs="Arial Narrow"/>
                <w:bCs/>
              </w:rPr>
              <w:t>b) Environmental management must be integrated, acknowledging that all elements of the environment are linked and interrelated, and it must take into account the effects of decisions on all aspects of the environment and all people in the environment by pursuing the selection of the best practicable environmental option.</w:t>
            </w:r>
          </w:p>
        </w:tc>
        <w:tc>
          <w:tcPr>
            <w:tcW w:w="4759" w:type="dxa"/>
          </w:tcPr>
          <w:p w14:paraId="55CE176E" w14:textId="76874411" w:rsidR="00D12FDB" w:rsidRPr="006F63A6" w:rsidRDefault="00D12FDB" w:rsidP="00A4584A">
            <w:pPr>
              <w:jc w:val="both"/>
              <w:rPr>
                <w:rFonts w:ascii="Helvetica Neue Light" w:hAnsi="Helvetica Neue Light" w:cs="Arial Narrow"/>
                <w:bCs/>
              </w:rPr>
            </w:pPr>
            <w:r w:rsidRPr="006F63A6">
              <w:rPr>
                <w:rFonts w:ascii="Helvetica Neue Light" w:hAnsi="Helvetica Neue Light" w:cs="Arial Narrow"/>
                <w:bCs/>
              </w:rPr>
              <w:t xml:space="preserve">This assessment acknowledges the need for integrated environmental management and evaluates the potential consequences of use of these sites on people and the environment. </w:t>
            </w:r>
          </w:p>
          <w:p w14:paraId="46F37641" w14:textId="77777777" w:rsidR="00B11084" w:rsidRPr="006F63A6" w:rsidRDefault="00B11084" w:rsidP="00A4584A">
            <w:pPr>
              <w:jc w:val="both"/>
              <w:rPr>
                <w:rFonts w:ascii="Helvetica Neue Light" w:hAnsi="Helvetica Neue Light" w:cs="Arial Narrow"/>
                <w:bCs/>
              </w:rPr>
            </w:pPr>
          </w:p>
        </w:tc>
      </w:tr>
      <w:tr w:rsidR="00B11084" w:rsidRPr="006F63A6" w14:paraId="5318EAA3" w14:textId="77777777" w:rsidTr="004A47E6">
        <w:tc>
          <w:tcPr>
            <w:tcW w:w="4739" w:type="dxa"/>
          </w:tcPr>
          <w:p w14:paraId="66A90F53" w14:textId="6DF72916" w:rsidR="00B11084" w:rsidRPr="006F63A6" w:rsidRDefault="00D12FDB" w:rsidP="00A4584A">
            <w:pPr>
              <w:jc w:val="both"/>
              <w:rPr>
                <w:rFonts w:ascii="Helvetica Neue Light" w:hAnsi="Helvetica Neue Light" w:cs="Arial Narrow"/>
                <w:bCs/>
              </w:rPr>
            </w:pPr>
            <w:r w:rsidRPr="006F63A6">
              <w:rPr>
                <w:rFonts w:ascii="Helvetica Neue Light" w:hAnsi="Helvetica Neue Light" w:cs="Arial Narrow"/>
                <w:bCs/>
              </w:rPr>
              <w:t xml:space="preserve">c) Environmental justice must be pursued so that adverse environmental impacts shall not be distributed in such a manner as to unfairly discriminate against any person, particularly vulnerable and disadvantaged persons. </w:t>
            </w:r>
          </w:p>
        </w:tc>
        <w:tc>
          <w:tcPr>
            <w:tcW w:w="4759" w:type="dxa"/>
          </w:tcPr>
          <w:p w14:paraId="7EBDD171" w14:textId="1C2580F7" w:rsidR="00B11084" w:rsidRPr="006F63A6" w:rsidRDefault="00D12FDB" w:rsidP="00A4584A">
            <w:pPr>
              <w:jc w:val="both"/>
              <w:rPr>
                <w:rFonts w:ascii="Helvetica Neue Light" w:hAnsi="Helvetica Neue Light" w:cs="Arial Narrow"/>
                <w:bCs/>
              </w:rPr>
            </w:pPr>
            <w:r w:rsidRPr="006F63A6">
              <w:rPr>
                <w:rFonts w:ascii="Helvetica Neue Light" w:hAnsi="Helvetica Neue Light" w:cs="Arial Narrow"/>
                <w:bCs/>
              </w:rPr>
              <w:t>The affected parties have been identified and the equity of these impacts assessed. Thorough consultation took place between landowners and the EAP (EIA team).</w:t>
            </w:r>
          </w:p>
        </w:tc>
      </w:tr>
      <w:tr w:rsidR="00B11084" w:rsidRPr="006F63A6" w14:paraId="722D725D" w14:textId="77777777" w:rsidTr="004A47E6">
        <w:tc>
          <w:tcPr>
            <w:tcW w:w="4739" w:type="dxa"/>
          </w:tcPr>
          <w:p w14:paraId="5ED1E1D7" w14:textId="35164303" w:rsidR="00B11084" w:rsidRPr="006F63A6" w:rsidRDefault="00D12FDB" w:rsidP="00A4584A">
            <w:pPr>
              <w:jc w:val="both"/>
              <w:rPr>
                <w:rFonts w:ascii="Helvetica Neue Light" w:hAnsi="Helvetica Neue Light" w:cs="Arial Narrow"/>
                <w:bCs/>
              </w:rPr>
            </w:pPr>
            <w:r w:rsidRPr="006F63A6">
              <w:rPr>
                <w:rFonts w:ascii="Helvetica Neue Light" w:hAnsi="Helvetica Neue Light" w:cs="Arial Narrow"/>
                <w:bCs/>
              </w:rPr>
              <w:t>d) Equitable access to environmental resources, benefits and services to meet basic human needs and ensure human wellbeing must be pursued and special measures may be taken to ensure access thereto by categories of persons disadvantaged by unfair discrimination.</w:t>
            </w:r>
          </w:p>
        </w:tc>
        <w:tc>
          <w:tcPr>
            <w:tcW w:w="4759" w:type="dxa"/>
          </w:tcPr>
          <w:p w14:paraId="34D1DD8E" w14:textId="64877077" w:rsidR="00B11084" w:rsidRPr="006F63A6" w:rsidRDefault="004A47E6" w:rsidP="00A4584A">
            <w:pPr>
              <w:jc w:val="both"/>
              <w:rPr>
                <w:rFonts w:ascii="Helvetica Neue Light" w:hAnsi="Helvetica Neue Light" w:cs="Arial Narrow"/>
                <w:bCs/>
              </w:rPr>
            </w:pPr>
            <w:r w:rsidRPr="006F63A6">
              <w:rPr>
                <w:rFonts w:ascii="Helvetica Neue Light" w:hAnsi="Helvetica Neue Light" w:cs="Arial Narrow"/>
                <w:bCs/>
              </w:rPr>
              <w:t>T</w:t>
            </w:r>
            <w:r w:rsidR="00D12FDB" w:rsidRPr="006F63A6">
              <w:rPr>
                <w:rFonts w:ascii="Helvetica Neue Light" w:hAnsi="Helvetica Neue Light" w:cs="Arial Narrow"/>
                <w:bCs/>
              </w:rPr>
              <w:t>h</w:t>
            </w:r>
            <w:r w:rsidR="00150302" w:rsidRPr="006F63A6">
              <w:rPr>
                <w:rFonts w:ascii="Helvetica Neue Light" w:hAnsi="Helvetica Neue Light" w:cs="Arial Narrow"/>
                <w:bCs/>
              </w:rPr>
              <w:t>is project</w:t>
            </w:r>
            <w:r w:rsidR="00D12FDB" w:rsidRPr="006F63A6">
              <w:rPr>
                <w:rFonts w:ascii="Helvetica Neue Light" w:hAnsi="Helvetica Neue Light" w:cs="Arial Narrow"/>
                <w:bCs/>
              </w:rPr>
              <w:t xml:space="preserve"> </w:t>
            </w:r>
            <w:r w:rsidRPr="006F63A6">
              <w:rPr>
                <w:rFonts w:ascii="Helvetica Neue Light" w:hAnsi="Helvetica Neue Light" w:cs="Arial Narrow"/>
                <w:bCs/>
              </w:rPr>
              <w:t xml:space="preserve">aims </w:t>
            </w:r>
            <w:r w:rsidR="00D12FDB" w:rsidRPr="006F63A6">
              <w:rPr>
                <w:rFonts w:ascii="Helvetica Neue Light" w:hAnsi="Helvetica Neue Light" w:cs="Arial Narrow"/>
                <w:bCs/>
              </w:rPr>
              <w:t>to provide for basic human needs and wellbeing.</w:t>
            </w:r>
          </w:p>
        </w:tc>
      </w:tr>
      <w:tr w:rsidR="00B11084" w:rsidRPr="006F63A6" w14:paraId="68FD3BFF" w14:textId="77777777" w:rsidTr="004A47E6">
        <w:tc>
          <w:tcPr>
            <w:tcW w:w="4739" w:type="dxa"/>
          </w:tcPr>
          <w:p w14:paraId="3DA5AD39" w14:textId="19DA3884" w:rsidR="00B11084" w:rsidRPr="006F63A6" w:rsidRDefault="00150302" w:rsidP="00A4584A">
            <w:pPr>
              <w:jc w:val="both"/>
              <w:rPr>
                <w:rFonts w:ascii="Helvetica Neue Light" w:hAnsi="Helvetica Neue Light" w:cs="Arial Narrow"/>
                <w:bCs/>
              </w:rPr>
            </w:pPr>
            <w:r w:rsidRPr="006F63A6">
              <w:rPr>
                <w:rFonts w:ascii="Helvetica Neue Light" w:hAnsi="Helvetica Neue Light" w:cs="Arial Narrow"/>
                <w:bCs/>
              </w:rPr>
              <w:t xml:space="preserve">e) Responsibility for the environmental health and safety consequences of a policy, programme, project, product, process, service or activity exists throughout its life cycle. </w:t>
            </w:r>
          </w:p>
        </w:tc>
        <w:tc>
          <w:tcPr>
            <w:tcW w:w="4759" w:type="dxa"/>
          </w:tcPr>
          <w:p w14:paraId="17F339CD" w14:textId="39AE9440" w:rsidR="00B11084" w:rsidRPr="006F63A6" w:rsidRDefault="00150302" w:rsidP="00A4584A">
            <w:pPr>
              <w:jc w:val="both"/>
              <w:rPr>
                <w:rFonts w:ascii="Helvetica Neue Light" w:hAnsi="Helvetica Neue Light" w:cs="Arial Narrow"/>
                <w:bCs/>
              </w:rPr>
            </w:pPr>
            <w:r w:rsidRPr="006F63A6">
              <w:rPr>
                <w:rFonts w:ascii="Helvetica Neue Light" w:hAnsi="Helvetica Neue Light" w:cs="Arial Narrow"/>
                <w:bCs/>
              </w:rPr>
              <w:t>The health and safety consequences of the use of the si</w:t>
            </w:r>
            <w:r w:rsidR="001C243E">
              <w:rPr>
                <w:rFonts w:ascii="Helvetica Neue Light" w:hAnsi="Helvetica Neue Light" w:cs="Arial Narrow"/>
                <w:bCs/>
              </w:rPr>
              <w:t>tes for support for electricity distribution</w:t>
            </w:r>
            <w:r w:rsidRPr="006F63A6">
              <w:rPr>
                <w:rFonts w:ascii="Helvetica Neue Light" w:hAnsi="Helvetica Neue Light" w:cs="Arial Narrow"/>
                <w:bCs/>
              </w:rPr>
              <w:t xml:space="preserve"> are evaluated in the assessment. </w:t>
            </w:r>
          </w:p>
        </w:tc>
      </w:tr>
      <w:tr w:rsidR="00B11084" w:rsidRPr="006F63A6" w14:paraId="24472311" w14:textId="77777777" w:rsidTr="004A47E6">
        <w:tc>
          <w:tcPr>
            <w:tcW w:w="4739" w:type="dxa"/>
          </w:tcPr>
          <w:p w14:paraId="57C2D18B" w14:textId="52F10273" w:rsidR="00B11084" w:rsidRPr="006F63A6" w:rsidRDefault="00150302" w:rsidP="00A4584A">
            <w:pPr>
              <w:jc w:val="both"/>
              <w:rPr>
                <w:rFonts w:ascii="Helvetica Neue Light" w:hAnsi="Helvetica Neue Light" w:cs="Arial Narrow"/>
                <w:bCs/>
              </w:rPr>
            </w:pPr>
            <w:r w:rsidRPr="006F63A6">
              <w:rPr>
                <w:rFonts w:ascii="Helvetica Neue Light" w:hAnsi="Helvetica Neue Light" w:cs="Arial Narrow"/>
                <w:bCs/>
              </w:rPr>
              <w:t xml:space="preserve">f) The participation of all interested and affected parties in environmental governance must be promoted, and all people must have the opportunity to develop the understanding, skills and capacity necessary for achieving equitable and effective participation, and participation by vulnerable and disadvantaged persons must be ensured. </w:t>
            </w:r>
          </w:p>
        </w:tc>
        <w:tc>
          <w:tcPr>
            <w:tcW w:w="4759" w:type="dxa"/>
          </w:tcPr>
          <w:p w14:paraId="3E1551D4" w14:textId="77777777" w:rsidR="008922C8" w:rsidRPr="006F63A6" w:rsidRDefault="008922C8" w:rsidP="00A4584A">
            <w:pPr>
              <w:jc w:val="both"/>
              <w:rPr>
                <w:rFonts w:ascii="Helvetica Neue Light" w:hAnsi="Helvetica Neue Light" w:cs="Arial Narrow"/>
                <w:bCs/>
              </w:rPr>
            </w:pPr>
            <w:r w:rsidRPr="006F63A6">
              <w:rPr>
                <w:rFonts w:ascii="Helvetica Neue Light" w:hAnsi="Helvetica Neue Light" w:cs="Arial Narrow"/>
                <w:bCs/>
              </w:rPr>
              <w:t xml:space="preserve">Participation opportunities have been provided. </w:t>
            </w:r>
          </w:p>
          <w:p w14:paraId="67EDAE5D" w14:textId="77777777" w:rsidR="00B11084" w:rsidRPr="006F63A6" w:rsidRDefault="00B11084" w:rsidP="00A4584A">
            <w:pPr>
              <w:jc w:val="both"/>
              <w:rPr>
                <w:rFonts w:ascii="Helvetica Neue Light" w:hAnsi="Helvetica Neue Light" w:cs="Arial Narrow"/>
                <w:bCs/>
              </w:rPr>
            </w:pPr>
          </w:p>
        </w:tc>
      </w:tr>
      <w:tr w:rsidR="00B11084" w:rsidRPr="006F63A6" w14:paraId="3A81BAE0" w14:textId="77777777" w:rsidTr="004A47E6">
        <w:tc>
          <w:tcPr>
            <w:tcW w:w="4739" w:type="dxa"/>
          </w:tcPr>
          <w:p w14:paraId="4C2569A2" w14:textId="5715E279" w:rsidR="00B11084" w:rsidRPr="006F63A6" w:rsidRDefault="008922C8" w:rsidP="00A4584A">
            <w:pPr>
              <w:jc w:val="both"/>
              <w:rPr>
                <w:rFonts w:ascii="Helvetica Neue Light" w:hAnsi="Helvetica Neue Light" w:cs="Arial Narrow"/>
                <w:bCs/>
              </w:rPr>
            </w:pPr>
            <w:r w:rsidRPr="006F63A6">
              <w:rPr>
                <w:rFonts w:ascii="Helvetica Neue Light" w:hAnsi="Helvetica Neue Light" w:cs="Arial Narrow"/>
                <w:bCs/>
              </w:rPr>
              <w:t xml:space="preserve">g) </w:t>
            </w:r>
            <w:r w:rsidR="00150302" w:rsidRPr="006F63A6">
              <w:rPr>
                <w:rFonts w:ascii="Helvetica Neue Light" w:hAnsi="Helvetica Neue Light" w:cs="Arial Narrow"/>
                <w:bCs/>
              </w:rPr>
              <w:t xml:space="preserve">Decisions must take into account the interests, needs and values of all interested and affected parties, and this includes recognising all forms of knowledge, including traditional and ordinary knowledge. </w:t>
            </w:r>
          </w:p>
        </w:tc>
        <w:tc>
          <w:tcPr>
            <w:tcW w:w="4759" w:type="dxa"/>
          </w:tcPr>
          <w:p w14:paraId="424473A9" w14:textId="77777777" w:rsidR="008922C8" w:rsidRPr="006F63A6" w:rsidRDefault="008922C8" w:rsidP="00A4584A">
            <w:pPr>
              <w:jc w:val="both"/>
              <w:rPr>
                <w:rFonts w:ascii="Helvetica Neue Light" w:hAnsi="Helvetica Neue Light" w:cs="Arial Narrow"/>
                <w:bCs/>
              </w:rPr>
            </w:pPr>
            <w:r w:rsidRPr="006F63A6">
              <w:rPr>
                <w:rFonts w:ascii="Helvetica Neue Light" w:hAnsi="Helvetica Neue Light" w:cs="Arial Narrow"/>
                <w:bCs/>
              </w:rPr>
              <w:t xml:space="preserve">The interests, needs and values of interested and affected parties are being determined through participation processes and reflected in the assessment of the impacts. </w:t>
            </w:r>
          </w:p>
          <w:p w14:paraId="52524DDB" w14:textId="77777777" w:rsidR="00B11084" w:rsidRPr="006F63A6" w:rsidRDefault="00B11084" w:rsidP="00A4584A">
            <w:pPr>
              <w:jc w:val="both"/>
              <w:rPr>
                <w:rFonts w:ascii="Helvetica Neue Light" w:hAnsi="Helvetica Neue Light" w:cs="Arial Narrow"/>
                <w:bCs/>
              </w:rPr>
            </w:pPr>
          </w:p>
        </w:tc>
      </w:tr>
      <w:tr w:rsidR="00B11084" w:rsidRPr="006F63A6" w14:paraId="3746775E" w14:textId="77777777" w:rsidTr="004A47E6">
        <w:tc>
          <w:tcPr>
            <w:tcW w:w="4739" w:type="dxa"/>
          </w:tcPr>
          <w:p w14:paraId="68A51E6C" w14:textId="311D753B" w:rsidR="00B11084" w:rsidRPr="006F63A6" w:rsidRDefault="008922C8" w:rsidP="00A4584A">
            <w:pPr>
              <w:jc w:val="both"/>
              <w:rPr>
                <w:rFonts w:ascii="Helvetica Neue Light" w:hAnsi="Helvetica Neue Light" w:cs="Arial Narrow"/>
                <w:bCs/>
              </w:rPr>
            </w:pPr>
            <w:r w:rsidRPr="006F63A6">
              <w:rPr>
                <w:rFonts w:ascii="Helvetica Neue Light" w:hAnsi="Helvetica Neue Light" w:cs="Arial Narrow"/>
                <w:bCs/>
              </w:rPr>
              <w:t xml:space="preserve">h) </w:t>
            </w:r>
            <w:r w:rsidR="00150302" w:rsidRPr="006F63A6">
              <w:rPr>
                <w:rFonts w:ascii="Helvetica Neue Light" w:hAnsi="Helvetica Neue Light" w:cs="Arial Narrow"/>
                <w:bCs/>
              </w:rPr>
              <w:t xml:space="preserve">Community wellbeing and empowerment must be promoted through environmental education, the raising of environmental awareness, the sharing of knowledge and experience and other appropriate means. </w:t>
            </w:r>
          </w:p>
        </w:tc>
        <w:tc>
          <w:tcPr>
            <w:tcW w:w="4759" w:type="dxa"/>
          </w:tcPr>
          <w:p w14:paraId="218CF2AC" w14:textId="138C83C7" w:rsidR="00B11084" w:rsidRPr="006F63A6" w:rsidRDefault="008922C8" w:rsidP="00A4584A">
            <w:pPr>
              <w:jc w:val="both"/>
              <w:rPr>
                <w:rFonts w:ascii="Helvetica Neue Light" w:hAnsi="Helvetica Neue Light" w:cs="Arial Narrow"/>
                <w:bCs/>
              </w:rPr>
            </w:pPr>
            <w:r w:rsidRPr="006F63A6">
              <w:rPr>
                <w:rFonts w:ascii="Helvetica Neue Light" w:hAnsi="Helvetica Neue Light" w:cs="Arial Narrow"/>
                <w:bCs/>
              </w:rPr>
              <w:t>The EMP</w:t>
            </w:r>
            <w:r w:rsidR="004A47E6" w:rsidRPr="006F63A6">
              <w:rPr>
                <w:rFonts w:ascii="Helvetica Neue Light" w:hAnsi="Helvetica Neue Light" w:cs="Arial Narrow"/>
                <w:bCs/>
              </w:rPr>
              <w:t>r</w:t>
            </w:r>
            <w:r w:rsidRPr="006F63A6">
              <w:rPr>
                <w:rFonts w:ascii="Helvetica Neue Light" w:hAnsi="Helvetica Neue Light" w:cs="Arial Narrow"/>
                <w:bCs/>
              </w:rPr>
              <w:t xml:space="preserve"> makes suggestions for environmental awareness raising </w:t>
            </w:r>
            <w:r w:rsidR="004A47E6" w:rsidRPr="006F63A6">
              <w:rPr>
                <w:rFonts w:ascii="Helvetica Neue Light" w:hAnsi="Helvetica Neue Light" w:cs="Arial Narrow"/>
                <w:bCs/>
              </w:rPr>
              <w:t>with regards to the contruction workers.</w:t>
            </w:r>
          </w:p>
        </w:tc>
      </w:tr>
      <w:tr w:rsidR="00150302" w:rsidRPr="006F63A6" w14:paraId="6C4B2C42" w14:textId="77777777" w:rsidTr="004A47E6">
        <w:tc>
          <w:tcPr>
            <w:tcW w:w="4739" w:type="dxa"/>
          </w:tcPr>
          <w:p w14:paraId="7ABB4E79" w14:textId="7014A25E" w:rsidR="00150302" w:rsidRPr="006F63A6" w:rsidRDefault="008922C8" w:rsidP="00A4584A">
            <w:pPr>
              <w:jc w:val="both"/>
              <w:rPr>
                <w:rFonts w:ascii="Helvetica Neue Light" w:hAnsi="Helvetica Neue Light" w:cs="Arial Narrow"/>
                <w:bCs/>
              </w:rPr>
            </w:pPr>
            <w:r w:rsidRPr="006F63A6">
              <w:rPr>
                <w:rFonts w:ascii="Helvetica Neue Light" w:hAnsi="Helvetica Neue Light" w:cs="Arial Narrow"/>
                <w:bCs/>
              </w:rPr>
              <w:t xml:space="preserve">i) </w:t>
            </w:r>
            <w:r w:rsidR="00150302" w:rsidRPr="006F63A6">
              <w:rPr>
                <w:rFonts w:ascii="Helvetica Neue Light" w:hAnsi="Helvetica Neue Light" w:cs="Arial Narrow"/>
                <w:bCs/>
              </w:rPr>
              <w:t xml:space="preserve">The social, economic and environmental impacts of activities, including disadvantages and benefits, must be considered, assessed and evaluated, and decisions must be appropriate in the light of such consideration and assessment. </w:t>
            </w:r>
          </w:p>
        </w:tc>
        <w:tc>
          <w:tcPr>
            <w:tcW w:w="4759" w:type="dxa"/>
          </w:tcPr>
          <w:p w14:paraId="11F1E94E" w14:textId="77777777" w:rsidR="008922C8" w:rsidRPr="006F63A6" w:rsidRDefault="008922C8" w:rsidP="00A4584A">
            <w:pPr>
              <w:jc w:val="both"/>
              <w:rPr>
                <w:rFonts w:ascii="Helvetica Neue Light" w:hAnsi="Helvetica Neue Light" w:cs="Arial Narrow"/>
                <w:bCs/>
              </w:rPr>
            </w:pPr>
            <w:r w:rsidRPr="006F63A6">
              <w:rPr>
                <w:rFonts w:ascii="Helvetica Neue Light" w:hAnsi="Helvetica Neue Light" w:cs="Arial Narrow"/>
                <w:bCs/>
              </w:rPr>
              <w:t xml:space="preserve">The environmental assessment fulfills this role and should inform decision making. </w:t>
            </w:r>
          </w:p>
          <w:p w14:paraId="7EBE7994" w14:textId="77777777" w:rsidR="00150302" w:rsidRPr="006F63A6" w:rsidRDefault="00150302" w:rsidP="00A4584A">
            <w:pPr>
              <w:jc w:val="both"/>
              <w:rPr>
                <w:rFonts w:ascii="Helvetica Neue Light" w:hAnsi="Helvetica Neue Light" w:cs="Arial Narrow"/>
                <w:bCs/>
              </w:rPr>
            </w:pPr>
          </w:p>
        </w:tc>
      </w:tr>
      <w:tr w:rsidR="00150302" w:rsidRPr="006F63A6" w14:paraId="249F0492" w14:textId="77777777" w:rsidTr="004A47E6">
        <w:tc>
          <w:tcPr>
            <w:tcW w:w="4739" w:type="dxa"/>
          </w:tcPr>
          <w:p w14:paraId="209ECD5A" w14:textId="375145C4" w:rsidR="00150302" w:rsidRPr="006F63A6" w:rsidRDefault="008922C8" w:rsidP="00A4584A">
            <w:pPr>
              <w:jc w:val="both"/>
              <w:rPr>
                <w:rFonts w:ascii="Helvetica Neue Light" w:hAnsi="Helvetica Neue Light" w:cs="Arial Narrow"/>
                <w:bCs/>
              </w:rPr>
            </w:pPr>
            <w:r w:rsidRPr="006F63A6">
              <w:rPr>
                <w:rFonts w:ascii="Helvetica Neue Light" w:hAnsi="Helvetica Neue Light" w:cs="Arial Narrow"/>
                <w:bCs/>
              </w:rPr>
              <w:t xml:space="preserve">j) </w:t>
            </w:r>
            <w:r w:rsidR="00150302" w:rsidRPr="006F63A6">
              <w:rPr>
                <w:rFonts w:ascii="Helvetica Neue Light" w:hAnsi="Helvetica Neue Light" w:cs="Arial Narrow"/>
                <w:bCs/>
              </w:rPr>
              <w:t xml:space="preserve">The right of workers to refuse work that is harmful to human health or the environment and to be informed of dangers must be respected and protected. </w:t>
            </w:r>
          </w:p>
        </w:tc>
        <w:tc>
          <w:tcPr>
            <w:tcW w:w="4759" w:type="dxa"/>
          </w:tcPr>
          <w:p w14:paraId="378D004C" w14:textId="77777777" w:rsidR="008922C8" w:rsidRPr="006F63A6" w:rsidRDefault="008922C8" w:rsidP="00A4584A">
            <w:pPr>
              <w:jc w:val="both"/>
              <w:rPr>
                <w:rFonts w:ascii="Helvetica Neue Light" w:hAnsi="Helvetica Neue Light" w:cs="Arial Narrow"/>
                <w:bCs/>
              </w:rPr>
            </w:pPr>
            <w:r w:rsidRPr="006F63A6">
              <w:rPr>
                <w:rFonts w:ascii="Helvetica Neue Light" w:hAnsi="Helvetica Neue Light" w:cs="Arial Narrow"/>
                <w:bCs/>
              </w:rPr>
              <w:t xml:space="preserve">This priniciple is not of particular relevance in this project. </w:t>
            </w:r>
          </w:p>
          <w:p w14:paraId="0738AF05" w14:textId="77777777" w:rsidR="00150302" w:rsidRPr="006F63A6" w:rsidRDefault="00150302" w:rsidP="00A4584A">
            <w:pPr>
              <w:jc w:val="both"/>
              <w:rPr>
                <w:rFonts w:ascii="Helvetica Neue Light" w:hAnsi="Helvetica Neue Light" w:cs="Arial Narrow"/>
                <w:bCs/>
              </w:rPr>
            </w:pPr>
          </w:p>
        </w:tc>
      </w:tr>
      <w:tr w:rsidR="00150302" w:rsidRPr="006F63A6" w14:paraId="5DFDD997" w14:textId="77777777" w:rsidTr="004A47E6">
        <w:tc>
          <w:tcPr>
            <w:tcW w:w="4739" w:type="dxa"/>
          </w:tcPr>
          <w:p w14:paraId="3228BE67" w14:textId="036DC9A0" w:rsidR="00150302" w:rsidRPr="006F63A6" w:rsidRDefault="008922C8" w:rsidP="00A4584A">
            <w:pPr>
              <w:jc w:val="both"/>
              <w:rPr>
                <w:rFonts w:ascii="Helvetica Neue Light" w:hAnsi="Helvetica Neue Light" w:cs="Arial Narrow"/>
                <w:bCs/>
              </w:rPr>
            </w:pPr>
            <w:r w:rsidRPr="006F63A6">
              <w:rPr>
                <w:rFonts w:ascii="Helvetica Neue Light" w:hAnsi="Helvetica Neue Light" w:cs="Arial Narrow"/>
                <w:bCs/>
              </w:rPr>
              <w:t xml:space="preserve">k) </w:t>
            </w:r>
            <w:r w:rsidR="00150302" w:rsidRPr="006F63A6">
              <w:rPr>
                <w:rFonts w:ascii="Helvetica Neue Light" w:hAnsi="Helvetica Neue Light" w:cs="Arial Narrow"/>
                <w:bCs/>
              </w:rPr>
              <w:t xml:space="preserve">Decisions must be taken in an open and transparent manner and access to information must be provided in accordance with the law. </w:t>
            </w:r>
          </w:p>
        </w:tc>
        <w:tc>
          <w:tcPr>
            <w:tcW w:w="4759" w:type="dxa"/>
          </w:tcPr>
          <w:p w14:paraId="601D4571" w14:textId="5AD53FAF" w:rsidR="00150302" w:rsidRPr="006F63A6" w:rsidRDefault="00A408FE" w:rsidP="00A4584A">
            <w:pPr>
              <w:jc w:val="both"/>
              <w:rPr>
                <w:rFonts w:ascii="Helvetica Neue Light" w:hAnsi="Helvetica Neue Light" w:cs="Arial Narrow"/>
                <w:bCs/>
              </w:rPr>
            </w:pPr>
            <w:r w:rsidRPr="006F63A6">
              <w:rPr>
                <w:rFonts w:ascii="Helvetica Neue Light" w:hAnsi="Helvetica Neue Light" w:cs="Arial Narrow"/>
                <w:bCs/>
              </w:rPr>
              <w:t xml:space="preserve">Decisions are to be taken by the relevant state department. The reasons for these decisions are expected to be documented and accessible. </w:t>
            </w:r>
          </w:p>
        </w:tc>
      </w:tr>
      <w:tr w:rsidR="00150302" w:rsidRPr="006F63A6" w14:paraId="0C5C1E87" w14:textId="77777777" w:rsidTr="004A47E6">
        <w:tc>
          <w:tcPr>
            <w:tcW w:w="4739" w:type="dxa"/>
          </w:tcPr>
          <w:p w14:paraId="0FD10D92" w14:textId="2076A16D" w:rsidR="00150302" w:rsidRPr="006F63A6" w:rsidRDefault="00A408FE" w:rsidP="00A4584A">
            <w:pPr>
              <w:jc w:val="both"/>
              <w:rPr>
                <w:rFonts w:ascii="Helvetica Neue Light" w:hAnsi="Helvetica Neue Light" w:cs="Arial Narrow"/>
                <w:bCs/>
              </w:rPr>
            </w:pPr>
            <w:r w:rsidRPr="006F63A6">
              <w:rPr>
                <w:rFonts w:ascii="Helvetica Neue Light" w:hAnsi="Helvetica Neue Light" w:cs="Arial Narrow"/>
                <w:bCs/>
              </w:rPr>
              <w:t xml:space="preserve">l) </w:t>
            </w:r>
            <w:r w:rsidR="00150302" w:rsidRPr="006F63A6">
              <w:rPr>
                <w:rFonts w:ascii="Helvetica Neue Light" w:hAnsi="Helvetica Neue Light" w:cs="Arial Narrow"/>
                <w:bCs/>
              </w:rPr>
              <w:t xml:space="preserve">There must be intergovernmental coordination and harmonisation of policies, legislation and actions relating to the environment </w:t>
            </w:r>
          </w:p>
        </w:tc>
        <w:tc>
          <w:tcPr>
            <w:tcW w:w="4759" w:type="dxa"/>
          </w:tcPr>
          <w:p w14:paraId="021B882D" w14:textId="1C4C46A4" w:rsidR="00A408FE" w:rsidRPr="006F63A6" w:rsidRDefault="00A408FE" w:rsidP="00A4584A">
            <w:pPr>
              <w:jc w:val="both"/>
              <w:rPr>
                <w:rFonts w:ascii="Helvetica Neue Light" w:hAnsi="Helvetica Neue Light" w:cs="Arial Narrow"/>
                <w:bCs/>
              </w:rPr>
            </w:pPr>
            <w:r w:rsidRPr="006F63A6">
              <w:rPr>
                <w:rFonts w:ascii="Helvetica Neue Light" w:hAnsi="Helvetica Neue Light" w:cs="Arial Narrow"/>
                <w:bCs/>
              </w:rPr>
              <w:t>Intergovernmental coordination is being pursued through the NEMA process</w:t>
            </w:r>
            <w:r w:rsidR="00BC1CC6" w:rsidRPr="006F63A6">
              <w:rPr>
                <w:rFonts w:ascii="Helvetica Neue Light" w:hAnsi="Helvetica Neue Light" w:cs="Arial Narrow"/>
                <w:bCs/>
              </w:rPr>
              <w:t>.</w:t>
            </w:r>
            <w:r w:rsidRPr="006F63A6">
              <w:rPr>
                <w:rFonts w:ascii="Helvetica Neue Light" w:hAnsi="Helvetica Neue Light" w:cs="Arial Narrow"/>
                <w:bCs/>
              </w:rPr>
              <w:t xml:space="preserve"> </w:t>
            </w:r>
          </w:p>
          <w:p w14:paraId="6202469F" w14:textId="77777777" w:rsidR="00150302" w:rsidRPr="006F63A6" w:rsidRDefault="00150302" w:rsidP="00A4584A">
            <w:pPr>
              <w:jc w:val="both"/>
              <w:rPr>
                <w:rFonts w:ascii="Helvetica Neue Light" w:hAnsi="Helvetica Neue Light" w:cs="Arial Narrow"/>
                <w:bCs/>
              </w:rPr>
            </w:pPr>
          </w:p>
        </w:tc>
      </w:tr>
      <w:tr w:rsidR="00150302" w:rsidRPr="006F63A6" w14:paraId="5729ABCC" w14:textId="77777777" w:rsidTr="004A47E6">
        <w:tc>
          <w:tcPr>
            <w:tcW w:w="4739" w:type="dxa"/>
          </w:tcPr>
          <w:p w14:paraId="02184D85" w14:textId="24D75669" w:rsidR="00150302" w:rsidRPr="006F63A6" w:rsidRDefault="00A408FE" w:rsidP="00A4584A">
            <w:pPr>
              <w:jc w:val="both"/>
              <w:rPr>
                <w:rFonts w:ascii="Helvetica Neue Light" w:hAnsi="Helvetica Neue Light" w:cs="Arial Narrow"/>
                <w:bCs/>
              </w:rPr>
            </w:pPr>
            <w:r w:rsidRPr="006F63A6">
              <w:rPr>
                <w:rFonts w:ascii="Helvetica Neue Light" w:hAnsi="Helvetica Neue Light" w:cs="Arial Narrow"/>
                <w:bCs/>
              </w:rPr>
              <w:t xml:space="preserve">m) </w:t>
            </w:r>
            <w:r w:rsidR="00150302" w:rsidRPr="006F63A6">
              <w:rPr>
                <w:rFonts w:ascii="Helvetica Neue Light" w:hAnsi="Helvetica Neue Light" w:cs="Arial Narrow"/>
                <w:bCs/>
              </w:rPr>
              <w:t xml:space="preserve">Actual or potential conflicts of interest between organs of state should be resolved through conflict resolution procedures. </w:t>
            </w:r>
          </w:p>
        </w:tc>
        <w:tc>
          <w:tcPr>
            <w:tcW w:w="4759" w:type="dxa"/>
          </w:tcPr>
          <w:p w14:paraId="741AC2AC" w14:textId="77777777" w:rsidR="00A408FE" w:rsidRPr="006F63A6" w:rsidRDefault="00A408FE" w:rsidP="00A4584A">
            <w:pPr>
              <w:jc w:val="both"/>
              <w:rPr>
                <w:rFonts w:ascii="Helvetica Neue Light" w:hAnsi="Helvetica Neue Light" w:cs="Arial Narrow"/>
                <w:bCs/>
              </w:rPr>
            </w:pPr>
            <w:r w:rsidRPr="006F63A6">
              <w:rPr>
                <w:rFonts w:ascii="Helvetica Neue Light" w:hAnsi="Helvetica Neue Light" w:cs="Arial Narrow"/>
                <w:bCs/>
              </w:rPr>
              <w:t xml:space="preserve">Noted. </w:t>
            </w:r>
          </w:p>
          <w:p w14:paraId="79629CE3" w14:textId="77777777" w:rsidR="00150302" w:rsidRPr="006F63A6" w:rsidRDefault="00150302" w:rsidP="00A4584A">
            <w:pPr>
              <w:jc w:val="both"/>
              <w:rPr>
                <w:rFonts w:ascii="Helvetica Neue Light" w:hAnsi="Helvetica Neue Light" w:cs="Arial Narrow"/>
                <w:bCs/>
              </w:rPr>
            </w:pPr>
          </w:p>
        </w:tc>
      </w:tr>
      <w:tr w:rsidR="00150302" w:rsidRPr="006F63A6" w14:paraId="4378380C" w14:textId="77777777" w:rsidTr="004A47E6">
        <w:tc>
          <w:tcPr>
            <w:tcW w:w="4739" w:type="dxa"/>
          </w:tcPr>
          <w:p w14:paraId="134B5016" w14:textId="4E2D361E" w:rsidR="00150302" w:rsidRPr="006F63A6" w:rsidRDefault="00A408FE" w:rsidP="00A4584A">
            <w:pPr>
              <w:jc w:val="both"/>
              <w:rPr>
                <w:rFonts w:ascii="Helvetica Neue Light" w:hAnsi="Helvetica Neue Light" w:cs="Arial Narrow"/>
                <w:bCs/>
              </w:rPr>
            </w:pPr>
            <w:r w:rsidRPr="006F63A6">
              <w:rPr>
                <w:rFonts w:ascii="Helvetica Neue Light" w:hAnsi="Helvetica Neue Light" w:cs="Arial Narrow"/>
                <w:bCs/>
              </w:rPr>
              <w:t xml:space="preserve">n) </w:t>
            </w:r>
            <w:r w:rsidR="00150302" w:rsidRPr="006F63A6">
              <w:rPr>
                <w:rFonts w:ascii="Helvetica Neue Light" w:hAnsi="Helvetica Neue Light" w:cs="Arial Narrow"/>
                <w:bCs/>
              </w:rPr>
              <w:t xml:space="preserve">Global and international responsibilities relating to the environment must be discharged in the national interest. </w:t>
            </w:r>
          </w:p>
        </w:tc>
        <w:tc>
          <w:tcPr>
            <w:tcW w:w="4759" w:type="dxa"/>
          </w:tcPr>
          <w:p w14:paraId="4629D716" w14:textId="77777777" w:rsidR="00A408FE" w:rsidRPr="006F63A6" w:rsidRDefault="00A408FE" w:rsidP="00A4584A">
            <w:pPr>
              <w:jc w:val="both"/>
              <w:rPr>
                <w:rFonts w:ascii="Helvetica Neue Light" w:hAnsi="Helvetica Neue Light" w:cs="Arial Narrow"/>
                <w:bCs/>
              </w:rPr>
            </w:pPr>
            <w:r w:rsidRPr="006F63A6">
              <w:rPr>
                <w:rFonts w:ascii="Helvetica Neue Light" w:hAnsi="Helvetica Neue Light" w:cs="Arial Narrow"/>
                <w:bCs/>
              </w:rPr>
              <w:t xml:space="preserve">Noted. This project is of local and regional relevance. </w:t>
            </w:r>
          </w:p>
          <w:p w14:paraId="4B4C26C5" w14:textId="77777777" w:rsidR="00150302" w:rsidRPr="006F63A6" w:rsidRDefault="00150302" w:rsidP="00A4584A">
            <w:pPr>
              <w:jc w:val="both"/>
              <w:rPr>
                <w:rFonts w:ascii="Helvetica Neue Light" w:hAnsi="Helvetica Neue Light" w:cs="Arial Narrow"/>
                <w:bCs/>
              </w:rPr>
            </w:pPr>
          </w:p>
        </w:tc>
      </w:tr>
      <w:tr w:rsidR="00150302" w:rsidRPr="006F63A6" w14:paraId="70A5E4E3" w14:textId="77777777" w:rsidTr="004A47E6">
        <w:tc>
          <w:tcPr>
            <w:tcW w:w="4739" w:type="dxa"/>
          </w:tcPr>
          <w:p w14:paraId="2C0BDB80" w14:textId="0CBF5495" w:rsidR="00150302" w:rsidRPr="006F63A6" w:rsidRDefault="00A408FE" w:rsidP="00A4584A">
            <w:pPr>
              <w:jc w:val="both"/>
              <w:rPr>
                <w:rFonts w:ascii="Helvetica Neue Light" w:hAnsi="Helvetica Neue Light" w:cs="Arial Narrow"/>
                <w:bCs/>
              </w:rPr>
            </w:pPr>
            <w:r w:rsidRPr="006F63A6">
              <w:rPr>
                <w:rFonts w:ascii="Helvetica Neue Light" w:hAnsi="Helvetica Neue Light" w:cs="Arial Narrow"/>
                <w:bCs/>
              </w:rPr>
              <w:t xml:space="preserve">o) </w:t>
            </w:r>
            <w:r w:rsidR="00150302" w:rsidRPr="006F63A6">
              <w:rPr>
                <w:rFonts w:ascii="Helvetica Neue Light" w:hAnsi="Helvetica Neue Light" w:cs="Arial Narrow"/>
                <w:bCs/>
              </w:rPr>
              <w:t xml:space="preserve">The environment is held in public trust for the people, the beneficial use of environmental resources must serve the public interest and the environment must be protected as the people’s common heritage. </w:t>
            </w:r>
          </w:p>
        </w:tc>
        <w:tc>
          <w:tcPr>
            <w:tcW w:w="4759" w:type="dxa"/>
          </w:tcPr>
          <w:p w14:paraId="71A3A1D3" w14:textId="77777777" w:rsidR="00A408FE" w:rsidRPr="006F63A6" w:rsidRDefault="00A408FE" w:rsidP="00A4584A">
            <w:pPr>
              <w:jc w:val="both"/>
              <w:rPr>
                <w:rFonts w:ascii="Helvetica Neue Light" w:hAnsi="Helvetica Neue Light" w:cs="Arial Narrow"/>
                <w:bCs/>
              </w:rPr>
            </w:pPr>
            <w:r w:rsidRPr="006F63A6">
              <w:rPr>
                <w:rFonts w:ascii="Helvetica Neue Light" w:hAnsi="Helvetica Neue Light" w:cs="Arial Narrow"/>
                <w:bCs/>
              </w:rPr>
              <w:t xml:space="preserve">The IEM process and environmental impact assessment for this project recognise the need to protect people’s common heritage. </w:t>
            </w:r>
          </w:p>
          <w:p w14:paraId="5DF08EDF" w14:textId="77777777" w:rsidR="00150302" w:rsidRPr="006F63A6" w:rsidRDefault="00150302" w:rsidP="00A4584A">
            <w:pPr>
              <w:jc w:val="both"/>
              <w:rPr>
                <w:rFonts w:ascii="Helvetica Neue Light" w:hAnsi="Helvetica Neue Light" w:cs="Arial Narrow"/>
                <w:bCs/>
              </w:rPr>
            </w:pPr>
          </w:p>
        </w:tc>
      </w:tr>
      <w:tr w:rsidR="00150302" w:rsidRPr="006F63A6" w14:paraId="73586E1A" w14:textId="77777777" w:rsidTr="004A47E6">
        <w:tc>
          <w:tcPr>
            <w:tcW w:w="4739" w:type="dxa"/>
          </w:tcPr>
          <w:p w14:paraId="7004CD07" w14:textId="442730B1" w:rsidR="00150302" w:rsidRPr="006F63A6" w:rsidRDefault="00A408FE" w:rsidP="00A4584A">
            <w:pPr>
              <w:jc w:val="both"/>
              <w:rPr>
                <w:rFonts w:ascii="Helvetica Neue Light" w:hAnsi="Helvetica Neue Light" w:cs="Arial Narrow"/>
                <w:bCs/>
              </w:rPr>
            </w:pPr>
            <w:r w:rsidRPr="006F63A6">
              <w:rPr>
                <w:rFonts w:ascii="Helvetica Neue Light" w:hAnsi="Helvetica Neue Light" w:cs="Arial Narrow"/>
                <w:bCs/>
              </w:rPr>
              <w:t xml:space="preserve">p) </w:t>
            </w:r>
            <w:r w:rsidR="00150302" w:rsidRPr="006F63A6">
              <w:rPr>
                <w:rFonts w:ascii="Helvetica Neue Light" w:hAnsi="Helvetica Neue Light" w:cs="Arial Narrow"/>
                <w:bCs/>
              </w:rPr>
              <w:t>The costs of remedying pollution, environmental degradation and consequent adverse health effects and of preventing, controlling or minimising further pollution, environmental damage or adverse health effects must be paid for</w:t>
            </w:r>
            <w:r w:rsidRPr="006F63A6">
              <w:rPr>
                <w:rFonts w:ascii="Helvetica Neue Light" w:hAnsi="Helvetica Neue Light" w:cs="Arial Narrow"/>
                <w:bCs/>
              </w:rPr>
              <w:t xml:space="preserve"> </w:t>
            </w:r>
            <w:r w:rsidR="00150302" w:rsidRPr="006F63A6">
              <w:rPr>
                <w:rFonts w:ascii="Helvetica Neue Light" w:hAnsi="Helvetica Neue Light" w:cs="Arial Narrow"/>
                <w:bCs/>
              </w:rPr>
              <w:t xml:space="preserve">by those responsible for harming the environment. </w:t>
            </w:r>
          </w:p>
        </w:tc>
        <w:tc>
          <w:tcPr>
            <w:tcW w:w="4759" w:type="dxa"/>
          </w:tcPr>
          <w:p w14:paraId="0A218CE7" w14:textId="10A81C3F" w:rsidR="00A408FE" w:rsidRPr="006F63A6" w:rsidRDefault="00A408FE" w:rsidP="00A4584A">
            <w:pPr>
              <w:jc w:val="both"/>
              <w:rPr>
                <w:rFonts w:ascii="Helvetica Neue Light" w:hAnsi="Helvetica Neue Light" w:cs="Arial Narrow"/>
                <w:bCs/>
              </w:rPr>
            </w:pPr>
            <w:r w:rsidRPr="006F63A6">
              <w:rPr>
                <w:rFonts w:ascii="Helvetica Neue Light" w:hAnsi="Helvetica Neue Light" w:cs="Arial Narrow"/>
                <w:bCs/>
              </w:rPr>
              <w:t>Noted. The EMP</w:t>
            </w:r>
            <w:r w:rsidR="004A47E6" w:rsidRPr="006F63A6">
              <w:rPr>
                <w:rFonts w:ascii="Helvetica Neue Light" w:hAnsi="Helvetica Neue Light" w:cs="Arial Narrow"/>
                <w:bCs/>
              </w:rPr>
              <w:t>r</w:t>
            </w:r>
            <w:r w:rsidRPr="006F63A6">
              <w:rPr>
                <w:rFonts w:ascii="Helvetica Neue Light" w:hAnsi="Helvetica Neue Light" w:cs="Arial Narrow"/>
                <w:bCs/>
              </w:rPr>
              <w:t xml:space="preserve"> makes suggestions for prevention of pollution. </w:t>
            </w:r>
          </w:p>
          <w:p w14:paraId="033A6C46" w14:textId="77777777" w:rsidR="00150302" w:rsidRPr="006F63A6" w:rsidRDefault="00150302" w:rsidP="00A4584A">
            <w:pPr>
              <w:jc w:val="both"/>
              <w:rPr>
                <w:rFonts w:ascii="Helvetica Neue Light" w:hAnsi="Helvetica Neue Light" w:cs="Arial Narrow"/>
                <w:bCs/>
              </w:rPr>
            </w:pPr>
          </w:p>
        </w:tc>
      </w:tr>
      <w:tr w:rsidR="00150302" w:rsidRPr="006F63A6" w14:paraId="0217D4BF" w14:textId="77777777" w:rsidTr="004A47E6">
        <w:tc>
          <w:tcPr>
            <w:tcW w:w="4739" w:type="dxa"/>
          </w:tcPr>
          <w:p w14:paraId="076EF78C" w14:textId="2C30A778" w:rsidR="00150302" w:rsidRPr="006F63A6" w:rsidRDefault="00A408FE" w:rsidP="00A4584A">
            <w:pPr>
              <w:jc w:val="both"/>
              <w:rPr>
                <w:rFonts w:ascii="Helvetica Neue Light" w:hAnsi="Helvetica Neue Light" w:cs="Arial Narrow"/>
                <w:bCs/>
              </w:rPr>
            </w:pPr>
            <w:r w:rsidRPr="006F63A6">
              <w:rPr>
                <w:rFonts w:ascii="Helvetica Neue Light" w:hAnsi="Helvetica Neue Light" w:cs="Arial Narrow"/>
                <w:bCs/>
              </w:rPr>
              <w:t xml:space="preserve">q) </w:t>
            </w:r>
            <w:r w:rsidR="00150302" w:rsidRPr="006F63A6">
              <w:rPr>
                <w:rFonts w:ascii="Helvetica Neue Light" w:hAnsi="Helvetica Neue Light" w:cs="Arial Narrow"/>
                <w:bCs/>
              </w:rPr>
              <w:t xml:space="preserve">The vital role of women and youth in environmental management and development must be recognised and their full participation therein must be promoted. </w:t>
            </w:r>
          </w:p>
        </w:tc>
        <w:tc>
          <w:tcPr>
            <w:tcW w:w="4759" w:type="dxa"/>
          </w:tcPr>
          <w:p w14:paraId="02590565" w14:textId="77777777" w:rsidR="00A408FE" w:rsidRPr="006F63A6" w:rsidRDefault="00A408FE" w:rsidP="00A4584A">
            <w:pPr>
              <w:jc w:val="both"/>
              <w:rPr>
                <w:rFonts w:ascii="Helvetica Neue Light" w:hAnsi="Helvetica Neue Light" w:cs="Arial Narrow"/>
                <w:bCs/>
              </w:rPr>
            </w:pPr>
            <w:r w:rsidRPr="006F63A6">
              <w:rPr>
                <w:rFonts w:ascii="Helvetica Neue Light" w:hAnsi="Helvetica Neue Light" w:cs="Arial Narrow"/>
                <w:bCs/>
              </w:rPr>
              <w:t xml:space="preserve">Noted. </w:t>
            </w:r>
          </w:p>
          <w:p w14:paraId="471B6C55" w14:textId="77777777" w:rsidR="00150302" w:rsidRPr="006F63A6" w:rsidRDefault="00150302" w:rsidP="00A4584A">
            <w:pPr>
              <w:jc w:val="both"/>
              <w:rPr>
                <w:rFonts w:ascii="Helvetica Neue Light" w:hAnsi="Helvetica Neue Light" w:cs="Arial Narrow"/>
                <w:bCs/>
              </w:rPr>
            </w:pPr>
          </w:p>
        </w:tc>
      </w:tr>
      <w:tr w:rsidR="00150302" w:rsidRPr="006F63A6" w14:paraId="45D424E9" w14:textId="77777777" w:rsidTr="004A47E6">
        <w:tc>
          <w:tcPr>
            <w:tcW w:w="4739" w:type="dxa"/>
          </w:tcPr>
          <w:p w14:paraId="577CBFCE" w14:textId="74E518E6" w:rsidR="00150302" w:rsidRPr="006F63A6" w:rsidRDefault="00A408FE" w:rsidP="00A4584A">
            <w:pPr>
              <w:jc w:val="both"/>
              <w:rPr>
                <w:rFonts w:ascii="Helvetica Neue Light" w:hAnsi="Helvetica Neue Light" w:cs="Arial Narrow"/>
                <w:bCs/>
              </w:rPr>
            </w:pPr>
            <w:r w:rsidRPr="006F63A6">
              <w:rPr>
                <w:rFonts w:ascii="Helvetica Neue Light" w:hAnsi="Helvetica Neue Light" w:cs="Arial Narrow"/>
                <w:bCs/>
              </w:rPr>
              <w:t xml:space="preserve">r) </w:t>
            </w:r>
            <w:r w:rsidR="00150302" w:rsidRPr="006F63A6">
              <w:rPr>
                <w:rFonts w:ascii="Helvetica Neue Light" w:hAnsi="Helvetica Neue Light" w:cs="Arial Narrow"/>
                <w:bCs/>
              </w:rPr>
              <w:t xml:space="preserve">Sensitive, vulnerable, highly dynamic or stressed ecosystems, such as coastal shores, estuaries, wetland and similar systems require specific attention in management and planning procedures, especially where they are subject to significant human resource usage and development pressure. </w:t>
            </w:r>
          </w:p>
        </w:tc>
        <w:tc>
          <w:tcPr>
            <w:tcW w:w="4759" w:type="dxa"/>
          </w:tcPr>
          <w:p w14:paraId="67D73333" w14:textId="0BA9AE95" w:rsidR="00150302" w:rsidRPr="00703EB2" w:rsidRDefault="00BB4866" w:rsidP="00703EB2">
            <w:pPr>
              <w:jc w:val="both"/>
              <w:rPr>
                <w:rFonts w:ascii="Helvetica Neue Light" w:hAnsi="Helvetica Neue Light"/>
              </w:rPr>
            </w:pPr>
            <w:r w:rsidRPr="00703EB2">
              <w:rPr>
                <w:rFonts w:ascii="Helvetica Neue Light" w:hAnsi="Helvetica Neue Light"/>
              </w:rPr>
              <w:t>N</w:t>
            </w:r>
            <w:r w:rsidR="0007151D" w:rsidRPr="00703EB2">
              <w:rPr>
                <w:rFonts w:ascii="Helvetica Neue Light" w:hAnsi="Helvetica Neue Light"/>
              </w:rPr>
              <w:t xml:space="preserve">o ecological communities in the study area were found to have a high ecological sensitivity. </w:t>
            </w:r>
          </w:p>
        </w:tc>
      </w:tr>
    </w:tbl>
    <w:p w14:paraId="257D9918" w14:textId="20556ABC" w:rsidR="00CA3B16" w:rsidRPr="00A4584A" w:rsidRDefault="00CA3B16" w:rsidP="00A4584A">
      <w:pPr>
        <w:jc w:val="both"/>
        <w:rPr>
          <w:rFonts w:ascii="Helvetica Neue Light" w:hAnsi="Helvetica Neue Light" w:cs="Arial Narrow"/>
          <w:bCs/>
          <w:color w:val="FF0000"/>
          <w:sz w:val="22"/>
          <w:szCs w:val="22"/>
        </w:rPr>
      </w:pPr>
    </w:p>
    <w:p w14:paraId="24A4962C" w14:textId="77777777" w:rsidR="00390BE8" w:rsidRPr="00A4584A" w:rsidRDefault="00390BE8" w:rsidP="00A4584A">
      <w:pPr>
        <w:jc w:val="both"/>
        <w:rPr>
          <w:rFonts w:ascii="Helvetica Neue Light" w:hAnsi="Helvetica Neue Light" w:cs="Arial Narrow"/>
          <w:bCs/>
          <w:color w:val="FF0000"/>
          <w:sz w:val="22"/>
          <w:szCs w:val="22"/>
        </w:rPr>
      </w:pPr>
    </w:p>
    <w:p w14:paraId="0811FD37" w14:textId="488AE82B" w:rsidR="00C41BCA" w:rsidRPr="006F63A6" w:rsidRDefault="00E2124A" w:rsidP="00A4584A">
      <w:pPr>
        <w:rPr>
          <w:rFonts w:ascii="Helvetica Neue" w:hAnsi="Helvetica Neue" w:cs="Arial Narrow"/>
          <w:bCs/>
          <w:caps/>
          <w:sz w:val="22"/>
          <w:szCs w:val="22"/>
        </w:rPr>
      </w:pPr>
      <w:r w:rsidRPr="006F63A6">
        <w:rPr>
          <w:rFonts w:ascii="Helvetica Neue" w:hAnsi="Helvetica Neue" w:cs="Arial Narrow"/>
          <w:bCs/>
          <w:caps/>
          <w:sz w:val="22"/>
          <w:szCs w:val="22"/>
        </w:rPr>
        <w:t>11</w:t>
      </w:r>
      <w:r w:rsidR="00C41BCA" w:rsidRPr="006F63A6">
        <w:rPr>
          <w:rFonts w:ascii="Helvetica Neue" w:hAnsi="Helvetica Neue" w:cs="Arial Narrow"/>
          <w:bCs/>
          <w:caps/>
          <w:sz w:val="22"/>
          <w:szCs w:val="22"/>
        </w:rPr>
        <w:t xml:space="preserve">. </w:t>
      </w:r>
      <w:r w:rsidR="00C41BCA" w:rsidRPr="006F63A6">
        <w:rPr>
          <w:rFonts w:ascii="Helvetica Neue" w:hAnsi="Helvetica Neue" w:cs="Arial Narrow"/>
          <w:bCs/>
          <w:caps/>
          <w:sz w:val="22"/>
          <w:szCs w:val="22"/>
        </w:rPr>
        <w:tab/>
        <w:t xml:space="preserve">Applicable legislation, policies and/or guidelines </w:t>
      </w:r>
    </w:p>
    <w:p w14:paraId="352BE5FF" w14:textId="77777777" w:rsidR="00C41BCA" w:rsidRPr="00A4584A" w:rsidRDefault="00C41BCA" w:rsidP="00A4584A">
      <w:pPr>
        <w:pStyle w:val="Footer"/>
        <w:tabs>
          <w:tab w:val="clear" w:pos="4153"/>
          <w:tab w:val="clear" w:pos="8306"/>
        </w:tabs>
        <w:jc w:val="both"/>
        <w:rPr>
          <w:rFonts w:ascii="Helvetica Neue Light" w:hAnsi="Helvetica Neue Light" w:cs="Arial Narrow"/>
          <w:sz w:val="22"/>
          <w:szCs w:val="22"/>
          <w:lang w:val="en-ZA"/>
        </w:rPr>
      </w:pPr>
    </w:p>
    <w:p w14:paraId="70233842" w14:textId="77777777" w:rsidR="00C41BCA" w:rsidRPr="00A4584A" w:rsidRDefault="00C41BCA" w:rsidP="00A4584A">
      <w:pPr>
        <w:pStyle w:val="Footer"/>
        <w:tabs>
          <w:tab w:val="clear" w:pos="4153"/>
          <w:tab w:val="clear" w:pos="8306"/>
        </w:tabs>
        <w:jc w:val="both"/>
        <w:rPr>
          <w:rFonts w:ascii="Helvetica Neue Light" w:hAnsi="Helvetica Neue Light" w:cs="Arial Narrow"/>
          <w:bCs/>
          <w:sz w:val="22"/>
          <w:szCs w:val="22"/>
          <w:lang w:val="en-ZA"/>
        </w:rPr>
      </w:pPr>
      <w:r w:rsidRPr="00A4584A">
        <w:rPr>
          <w:rFonts w:ascii="Helvetica Neue Light" w:hAnsi="Helvetica Neue Light" w:cs="Arial Narrow"/>
          <w:sz w:val="22"/>
          <w:szCs w:val="22"/>
          <w:lang w:val="en-ZA"/>
        </w:rPr>
        <w:t>List all legislation, policies and/or guidelines of any sphere of government that are applicable to the application as contemplated in the EIA regulations, if applicable: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C41BCA" w:rsidRPr="00593C7D" w14:paraId="290B2730" w14:textId="77777777" w:rsidTr="00BF247D">
        <w:tc>
          <w:tcPr>
            <w:tcW w:w="9606" w:type="dxa"/>
          </w:tcPr>
          <w:p w14:paraId="123226E7" w14:textId="77777777" w:rsidR="00C41BCA" w:rsidRPr="00593C7D" w:rsidRDefault="00C41BCA" w:rsidP="00A4584A">
            <w:pPr>
              <w:pStyle w:val="Footer"/>
              <w:tabs>
                <w:tab w:val="clear" w:pos="4153"/>
                <w:tab w:val="clear" w:pos="8306"/>
              </w:tabs>
              <w:jc w:val="both"/>
              <w:rPr>
                <w:rFonts w:ascii="Helvetica Neue Light" w:hAnsi="Helvetica Neue Light" w:cs="Arial Narrow"/>
                <w:sz w:val="18"/>
                <w:szCs w:val="18"/>
                <w:lang w:val="en-ZA"/>
              </w:rPr>
            </w:pPr>
            <w:r w:rsidRPr="00593C7D">
              <w:rPr>
                <w:rFonts w:ascii="Helvetica Neue Light" w:hAnsi="Helvetica Neue Light" w:cs="Arial Narrow"/>
                <w:sz w:val="18"/>
                <w:szCs w:val="18"/>
                <w:lang w:val="en-ZA"/>
              </w:rPr>
              <w:t>Title of legislation, policy or guideline:</w:t>
            </w:r>
          </w:p>
        </w:tc>
      </w:tr>
      <w:tr w:rsidR="00C41BCA" w:rsidRPr="00593C7D" w14:paraId="7D8F8E79" w14:textId="77777777">
        <w:tc>
          <w:tcPr>
            <w:tcW w:w="9606" w:type="dxa"/>
          </w:tcPr>
          <w:p w14:paraId="2BEB29EA" w14:textId="77777777" w:rsidR="00C41BCA" w:rsidRPr="00593C7D" w:rsidRDefault="00C41BCA" w:rsidP="00A4584A">
            <w:pPr>
              <w:autoSpaceDE w:val="0"/>
              <w:autoSpaceDN w:val="0"/>
              <w:adjustRightInd w:val="0"/>
              <w:rPr>
                <w:rFonts w:ascii="Helvetica Neue Light" w:hAnsi="Helvetica Neue Light" w:cs="Arial Narrow"/>
                <w:sz w:val="18"/>
                <w:szCs w:val="18"/>
              </w:rPr>
            </w:pPr>
            <w:r w:rsidRPr="00593C7D">
              <w:rPr>
                <w:rFonts w:ascii="Helvetica Neue Light" w:hAnsi="Helvetica Neue Light" w:cs="Arial Narrow"/>
                <w:sz w:val="18"/>
                <w:szCs w:val="18"/>
              </w:rPr>
              <w:t>The following legislation is applicable to the proposed project:</w:t>
            </w:r>
          </w:p>
          <w:p w14:paraId="77B3C8CD" w14:textId="77777777" w:rsidR="00C41BCA" w:rsidRPr="00593C7D" w:rsidRDefault="00C41BCA" w:rsidP="00A4584A">
            <w:pPr>
              <w:autoSpaceDE w:val="0"/>
              <w:autoSpaceDN w:val="0"/>
              <w:adjustRightInd w:val="0"/>
              <w:rPr>
                <w:rFonts w:ascii="Helvetica Neue Light" w:hAnsi="Helvetica Neue Light" w:cs="Arial Narrow"/>
                <w:bCs/>
                <w:sz w:val="18"/>
                <w:szCs w:val="18"/>
              </w:rPr>
            </w:pPr>
          </w:p>
          <w:p w14:paraId="64821187" w14:textId="77777777" w:rsidR="00C41BCA" w:rsidRPr="003E2448" w:rsidRDefault="00C41BCA" w:rsidP="00A4584A">
            <w:pPr>
              <w:autoSpaceDE w:val="0"/>
              <w:autoSpaceDN w:val="0"/>
              <w:adjustRightInd w:val="0"/>
              <w:rPr>
                <w:rFonts w:ascii="Helvetica Neue Light" w:hAnsi="Helvetica Neue Light" w:cs="Arial Narrow"/>
                <w:sz w:val="18"/>
                <w:szCs w:val="18"/>
              </w:rPr>
            </w:pPr>
            <w:r w:rsidRPr="003E2448">
              <w:rPr>
                <w:rFonts w:ascii="Helvetica Neue Light" w:hAnsi="Helvetica Neue Light" w:cs="Arial Narrow"/>
                <w:sz w:val="18"/>
                <w:szCs w:val="18"/>
              </w:rPr>
              <w:t>National Environmental Management Act (Act No 107 of 1998) – NEMA EIA Regulations of 2010</w:t>
            </w:r>
          </w:p>
          <w:p w14:paraId="6CE75FC7" w14:textId="77777777" w:rsidR="00C41BCA" w:rsidRPr="003E2448" w:rsidRDefault="00C41BCA" w:rsidP="00A4584A">
            <w:pPr>
              <w:rPr>
                <w:rFonts w:ascii="Helvetica Neue Light" w:hAnsi="Helvetica Neue Light" w:cs="Arial Narrow"/>
                <w:sz w:val="18"/>
                <w:szCs w:val="18"/>
              </w:rPr>
            </w:pPr>
            <w:r w:rsidRPr="003E2448">
              <w:rPr>
                <w:rFonts w:ascii="Helvetica Neue Light" w:hAnsi="Helvetica Neue Light"/>
                <w:sz w:val="18"/>
                <w:szCs w:val="18"/>
              </w:rPr>
              <w:t xml:space="preserve">Limpopo Environmental Management Act (7 of 2003), published 30 April 2004, Provincial Gazette No.997 </w:t>
            </w:r>
          </w:p>
          <w:p w14:paraId="0352392D" w14:textId="77777777" w:rsidR="00C41BCA" w:rsidRPr="003E2448" w:rsidRDefault="00C41BCA" w:rsidP="00A4584A">
            <w:pPr>
              <w:autoSpaceDE w:val="0"/>
              <w:autoSpaceDN w:val="0"/>
              <w:adjustRightInd w:val="0"/>
              <w:rPr>
                <w:rFonts w:ascii="Helvetica Neue Light" w:hAnsi="Helvetica Neue Light" w:cs="Arial Narrow"/>
                <w:sz w:val="18"/>
                <w:szCs w:val="18"/>
              </w:rPr>
            </w:pPr>
            <w:r w:rsidRPr="003E2448">
              <w:rPr>
                <w:rFonts w:ascii="Helvetica Neue Light" w:hAnsi="Helvetica Neue Light" w:cs="Arial Narrow"/>
                <w:sz w:val="18"/>
                <w:szCs w:val="18"/>
              </w:rPr>
              <w:t>National Heritage Resources Act, 1999 (Act No 25 of 1999)</w:t>
            </w:r>
          </w:p>
          <w:p w14:paraId="04682BC6" w14:textId="77777777" w:rsidR="00C41BCA" w:rsidRPr="003E2448" w:rsidRDefault="00C41BCA" w:rsidP="00A4584A">
            <w:pPr>
              <w:autoSpaceDE w:val="0"/>
              <w:autoSpaceDN w:val="0"/>
              <w:adjustRightInd w:val="0"/>
              <w:rPr>
                <w:rFonts w:ascii="Helvetica Neue Light" w:hAnsi="Helvetica Neue Light" w:cs="Arial Narrow"/>
                <w:sz w:val="18"/>
                <w:szCs w:val="18"/>
              </w:rPr>
            </w:pPr>
            <w:r w:rsidRPr="003E2448">
              <w:rPr>
                <w:rFonts w:ascii="Helvetica Neue Light" w:hAnsi="Helvetica Neue Light" w:cs="Arial Narrow"/>
                <w:sz w:val="18"/>
                <w:szCs w:val="18"/>
              </w:rPr>
              <w:t>All provisions of the Occupational Health and Safety Act, 1993 (Act No 85 of 1993)</w:t>
            </w:r>
          </w:p>
          <w:p w14:paraId="2B63F5CB" w14:textId="77777777" w:rsidR="00C41BCA" w:rsidRPr="003E2448" w:rsidRDefault="00C41BCA" w:rsidP="00A4584A">
            <w:pPr>
              <w:autoSpaceDE w:val="0"/>
              <w:autoSpaceDN w:val="0"/>
              <w:adjustRightInd w:val="0"/>
              <w:rPr>
                <w:rFonts w:ascii="Helvetica Neue Light" w:hAnsi="Helvetica Neue Light" w:cs="Arial Narrow"/>
                <w:sz w:val="18"/>
                <w:szCs w:val="18"/>
              </w:rPr>
            </w:pPr>
            <w:r w:rsidRPr="003E2448">
              <w:rPr>
                <w:rFonts w:ascii="Helvetica Neue Light" w:hAnsi="Helvetica Neue Light" w:cs="Arial Narrow"/>
                <w:sz w:val="18"/>
                <w:szCs w:val="18"/>
              </w:rPr>
              <w:t>All provisions of the National Water Act, 1998 (Act No 36 of 1998)</w:t>
            </w:r>
          </w:p>
          <w:p w14:paraId="34D93352" w14:textId="77777777" w:rsidR="00C41BCA" w:rsidRPr="003E2448" w:rsidRDefault="00C41BCA" w:rsidP="00A4584A">
            <w:pPr>
              <w:autoSpaceDE w:val="0"/>
              <w:autoSpaceDN w:val="0"/>
              <w:adjustRightInd w:val="0"/>
              <w:rPr>
                <w:rFonts w:ascii="Helvetica Neue Light" w:hAnsi="Helvetica Neue Light" w:cs="Arial Narrow"/>
                <w:sz w:val="18"/>
                <w:szCs w:val="18"/>
              </w:rPr>
            </w:pPr>
            <w:r w:rsidRPr="003E2448">
              <w:rPr>
                <w:rFonts w:ascii="Helvetica Neue Light" w:hAnsi="Helvetica Neue Light" w:cs="Arial Narrow"/>
                <w:sz w:val="18"/>
                <w:szCs w:val="18"/>
              </w:rPr>
              <w:t>National Environmental Management: Biodiversity Act, 2004 (Act No 10 of 2004)</w:t>
            </w:r>
          </w:p>
          <w:p w14:paraId="2829DD7F" w14:textId="77777777" w:rsidR="009177C4" w:rsidRPr="003E2448" w:rsidRDefault="009177C4" w:rsidP="009177C4">
            <w:pPr>
              <w:widowControl w:val="0"/>
              <w:autoSpaceDE w:val="0"/>
              <w:autoSpaceDN w:val="0"/>
              <w:adjustRightInd w:val="0"/>
              <w:ind w:left="567" w:hanging="567"/>
              <w:jc w:val="both"/>
              <w:rPr>
                <w:rFonts w:ascii="Helvetica Neue Light" w:hAnsi="Helvetica Neue Light" w:cs="Arial"/>
                <w:sz w:val="18"/>
                <w:szCs w:val="18"/>
              </w:rPr>
            </w:pPr>
            <w:r w:rsidRPr="003E2448">
              <w:rPr>
                <w:rFonts w:ascii="Helvetica Neue Light" w:hAnsi="Helvetica Neue Light" w:cs="Arial"/>
                <w:sz w:val="18"/>
                <w:szCs w:val="18"/>
              </w:rPr>
              <w:t>National Environmental Management: Protected Areas Act, 2003 (Act No. 57 of 2003) (NEMPAA).</w:t>
            </w:r>
          </w:p>
          <w:p w14:paraId="0035640C" w14:textId="62FEA9FB" w:rsidR="009177C4" w:rsidRPr="003E2448" w:rsidRDefault="009177C4" w:rsidP="009177C4">
            <w:pPr>
              <w:widowControl w:val="0"/>
              <w:autoSpaceDE w:val="0"/>
              <w:autoSpaceDN w:val="0"/>
              <w:adjustRightInd w:val="0"/>
              <w:ind w:left="567" w:hanging="567"/>
              <w:jc w:val="both"/>
              <w:outlineLvl w:val="0"/>
              <w:rPr>
                <w:rFonts w:ascii="Helvetica Neue Light" w:hAnsi="Helvetica Neue Light" w:cs="Arial"/>
                <w:sz w:val="18"/>
                <w:szCs w:val="18"/>
                <w:lang w:val="en-US"/>
              </w:rPr>
            </w:pPr>
            <w:r w:rsidRPr="003E2448">
              <w:rPr>
                <w:rFonts w:ascii="Helvetica Neue Light" w:hAnsi="Helvetica Neue Light" w:cs="Arial"/>
                <w:sz w:val="18"/>
                <w:szCs w:val="18"/>
                <w:lang w:val="en-US"/>
              </w:rPr>
              <w:t>National Environmental Management: Waste Act (Act 59 of 2008) (NEMWA)</w:t>
            </w:r>
          </w:p>
          <w:p w14:paraId="0B929F6E" w14:textId="77777777" w:rsidR="00C41BCA" w:rsidRPr="00593C7D" w:rsidRDefault="00C41BCA" w:rsidP="00A4584A">
            <w:pPr>
              <w:autoSpaceDE w:val="0"/>
              <w:autoSpaceDN w:val="0"/>
              <w:adjustRightInd w:val="0"/>
              <w:rPr>
                <w:rFonts w:ascii="Helvetica Neue Light" w:hAnsi="Helvetica Neue Light" w:cs="Arial Narrow"/>
                <w:sz w:val="18"/>
                <w:szCs w:val="18"/>
              </w:rPr>
            </w:pPr>
            <w:r w:rsidRPr="003E2448">
              <w:rPr>
                <w:rFonts w:ascii="Helvetica Neue Light" w:hAnsi="Helvetica Neue Light" w:cs="Arial Narrow"/>
                <w:sz w:val="18"/>
                <w:szCs w:val="18"/>
              </w:rPr>
              <w:t>Minerals and Petroleum Resources Development Act, 2002 (Act No 28 of 2002) administered by Department of Minerals and E</w:t>
            </w:r>
            <w:r w:rsidRPr="00593C7D">
              <w:rPr>
                <w:rFonts w:ascii="Helvetica Neue Light" w:hAnsi="Helvetica Neue Light" w:cs="Arial Narrow"/>
                <w:sz w:val="18"/>
                <w:szCs w:val="18"/>
              </w:rPr>
              <w:t>nergy</w:t>
            </w:r>
          </w:p>
          <w:p w14:paraId="12FAF77F" w14:textId="77777777" w:rsidR="00C41BCA" w:rsidRPr="00593C7D" w:rsidRDefault="00C41BCA" w:rsidP="00A4584A">
            <w:pPr>
              <w:autoSpaceDE w:val="0"/>
              <w:autoSpaceDN w:val="0"/>
              <w:adjustRightInd w:val="0"/>
              <w:rPr>
                <w:rFonts w:ascii="Helvetica Neue Light" w:hAnsi="Helvetica Neue Light" w:cs="Arial Narrow"/>
                <w:sz w:val="18"/>
                <w:szCs w:val="18"/>
              </w:rPr>
            </w:pPr>
            <w:r w:rsidRPr="00593C7D">
              <w:rPr>
                <w:rFonts w:ascii="Helvetica Neue Light" w:hAnsi="Helvetica Neue Light" w:cs="Arial Narrow"/>
                <w:sz w:val="18"/>
                <w:szCs w:val="18"/>
              </w:rPr>
              <w:t>National Forests Act (Act No 84 of 1998)</w:t>
            </w:r>
          </w:p>
          <w:p w14:paraId="40F58BA1" w14:textId="77777777" w:rsidR="00C41BCA" w:rsidRPr="00593C7D" w:rsidRDefault="00C41BCA" w:rsidP="00A4584A">
            <w:pPr>
              <w:autoSpaceDE w:val="0"/>
              <w:autoSpaceDN w:val="0"/>
              <w:adjustRightInd w:val="0"/>
              <w:rPr>
                <w:rFonts w:ascii="Helvetica Neue Light" w:hAnsi="Helvetica Neue Light" w:cs="Arial Narrow"/>
                <w:sz w:val="18"/>
                <w:szCs w:val="18"/>
              </w:rPr>
            </w:pPr>
            <w:r w:rsidRPr="00593C7D">
              <w:rPr>
                <w:rFonts w:ascii="Helvetica Neue Light" w:hAnsi="Helvetica Neue Light" w:cs="Arial Narrow"/>
                <w:sz w:val="18"/>
                <w:szCs w:val="18"/>
              </w:rPr>
              <w:t>Protected species – provincial ordinances</w:t>
            </w:r>
          </w:p>
          <w:p w14:paraId="26FA826F" w14:textId="77777777" w:rsidR="00C41BCA" w:rsidRPr="00593C7D" w:rsidRDefault="00C41BCA" w:rsidP="00A4584A">
            <w:pPr>
              <w:autoSpaceDE w:val="0"/>
              <w:autoSpaceDN w:val="0"/>
              <w:adjustRightInd w:val="0"/>
              <w:rPr>
                <w:rFonts w:ascii="Helvetica Neue Light" w:hAnsi="Helvetica Neue Light" w:cs="Arial Narrow"/>
                <w:sz w:val="18"/>
                <w:szCs w:val="18"/>
              </w:rPr>
            </w:pPr>
            <w:r w:rsidRPr="00593C7D">
              <w:rPr>
                <w:rFonts w:ascii="Helvetica Neue Light" w:hAnsi="Helvetica Neue Light" w:cs="Arial Narrow"/>
                <w:sz w:val="18"/>
                <w:szCs w:val="18"/>
              </w:rPr>
              <w:t>Conservation of Agricultural Resources Act (Act No 43 of 1983)</w:t>
            </w:r>
          </w:p>
          <w:p w14:paraId="736A9D82" w14:textId="77777777" w:rsidR="00C41BCA" w:rsidRPr="00593C7D" w:rsidRDefault="00C41BCA" w:rsidP="00A4584A">
            <w:pPr>
              <w:autoSpaceDE w:val="0"/>
              <w:autoSpaceDN w:val="0"/>
              <w:adjustRightInd w:val="0"/>
              <w:rPr>
                <w:rFonts w:ascii="Helvetica Neue Light" w:hAnsi="Helvetica Neue Light" w:cs="Arial Narrow"/>
                <w:sz w:val="18"/>
                <w:szCs w:val="18"/>
              </w:rPr>
            </w:pPr>
            <w:r w:rsidRPr="00593C7D">
              <w:rPr>
                <w:rFonts w:ascii="Helvetica Neue Light" w:hAnsi="Helvetica Neue Light" w:cs="Arial Narrow"/>
                <w:sz w:val="18"/>
                <w:szCs w:val="18"/>
              </w:rPr>
              <w:t>National Veld and Forest Fire Act (Act No 101 of 1998)</w:t>
            </w:r>
          </w:p>
          <w:p w14:paraId="3FF27FE6" w14:textId="77777777" w:rsidR="00C41BCA" w:rsidRPr="003E2448" w:rsidRDefault="00C41BCA" w:rsidP="00A4584A">
            <w:pPr>
              <w:autoSpaceDE w:val="0"/>
              <w:autoSpaceDN w:val="0"/>
              <w:adjustRightInd w:val="0"/>
              <w:rPr>
                <w:rFonts w:ascii="Helvetica Neue Light" w:hAnsi="Helvetica Neue Light" w:cs="Arial Narrow"/>
                <w:sz w:val="18"/>
                <w:szCs w:val="18"/>
              </w:rPr>
            </w:pPr>
            <w:r w:rsidRPr="003E2448">
              <w:rPr>
                <w:rFonts w:ascii="Helvetica Neue Light" w:hAnsi="Helvetica Neue Light" w:cs="Arial Narrow"/>
                <w:sz w:val="18"/>
                <w:szCs w:val="18"/>
              </w:rPr>
              <w:t>Soil Conservation Act, 1969 (Act No 76 of 1969)</w:t>
            </w:r>
          </w:p>
          <w:p w14:paraId="55216794" w14:textId="0562F62D" w:rsidR="00C41BCA" w:rsidRPr="003E2448" w:rsidRDefault="009177C4" w:rsidP="003E2448">
            <w:pPr>
              <w:widowControl w:val="0"/>
              <w:autoSpaceDE w:val="0"/>
              <w:autoSpaceDN w:val="0"/>
              <w:adjustRightInd w:val="0"/>
              <w:jc w:val="both"/>
              <w:rPr>
                <w:rFonts w:ascii="Helvetica Neue Light" w:hAnsi="Helvetica Neue Light" w:cs="Arial"/>
                <w:sz w:val="18"/>
                <w:szCs w:val="18"/>
                <w:lang w:val="en-US"/>
              </w:rPr>
            </w:pPr>
            <w:r w:rsidRPr="003E2448">
              <w:rPr>
                <w:rFonts w:ascii="Helvetica Neue Light" w:hAnsi="Helvetica Neue Light"/>
                <w:sz w:val="18"/>
                <w:szCs w:val="18"/>
              </w:rPr>
              <w:t>Civil Aviation Technical Standards (CATS)</w:t>
            </w:r>
          </w:p>
        </w:tc>
      </w:tr>
    </w:tbl>
    <w:p w14:paraId="00BDDC12" w14:textId="77777777" w:rsidR="00305F34" w:rsidRPr="00A4584A" w:rsidRDefault="00305F34" w:rsidP="00A4584A">
      <w:pPr>
        <w:jc w:val="both"/>
        <w:outlineLvl w:val="0"/>
        <w:rPr>
          <w:rFonts w:ascii="Helvetica Neue Light" w:hAnsi="Helvetica Neue Light" w:cs="Arial Narrow"/>
          <w:bCs/>
          <w:sz w:val="22"/>
          <w:szCs w:val="22"/>
        </w:rPr>
      </w:pPr>
    </w:p>
    <w:p w14:paraId="0442A467" w14:textId="77777777" w:rsidR="00703EB2" w:rsidRDefault="00703EB2" w:rsidP="00A4584A">
      <w:pPr>
        <w:jc w:val="both"/>
        <w:outlineLvl w:val="0"/>
        <w:rPr>
          <w:rFonts w:ascii="Helvetica Neue Light" w:hAnsi="Helvetica Neue Light" w:cs="Arial Narrow"/>
          <w:bCs/>
          <w:color w:val="FF0000"/>
          <w:sz w:val="22"/>
          <w:szCs w:val="22"/>
        </w:rPr>
      </w:pPr>
    </w:p>
    <w:p w14:paraId="602EDBCC" w14:textId="75D01AFA" w:rsidR="00C41BCA" w:rsidRPr="006F63A6" w:rsidRDefault="00E2124A" w:rsidP="00A4584A">
      <w:pPr>
        <w:jc w:val="both"/>
        <w:outlineLvl w:val="0"/>
        <w:rPr>
          <w:rFonts w:ascii="Helvetica Neue" w:hAnsi="Helvetica Neue" w:cs="Arial Narrow"/>
          <w:sz w:val="22"/>
          <w:szCs w:val="22"/>
        </w:rPr>
      </w:pPr>
      <w:r w:rsidRPr="006F63A6">
        <w:rPr>
          <w:rFonts w:ascii="Helvetica Neue" w:hAnsi="Helvetica Neue" w:cs="Arial Narrow"/>
          <w:bCs/>
          <w:sz w:val="22"/>
          <w:szCs w:val="22"/>
        </w:rPr>
        <w:t>12</w:t>
      </w:r>
      <w:r w:rsidR="00C41BCA" w:rsidRPr="006F63A6">
        <w:rPr>
          <w:rFonts w:ascii="Helvetica Neue" w:hAnsi="Helvetica Neue" w:cs="Arial Narrow"/>
          <w:bCs/>
          <w:sz w:val="22"/>
          <w:szCs w:val="22"/>
        </w:rPr>
        <w:t>.</w:t>
      </w:r>
      <w:r w:rsidR="00C41BCA" w:rsidRPr="006F63A6">
        <w:rPr>
          <w:rFonts w:ascii="Helvetica Neue" w:hAnsi="Helvetica Neue" w:cs="Arial Narrow"/>
          <w:bCs/>
          <w:sz w:val="22"/>
          <w:szCs w:val="22"/>
        </w:rPr>
        <w:tab/>
      </w:r>
      <w:r w:rsidR="00C41BCA" w:rsidRPr="006F63A6">
        <w:rPr>
          <w:rFonts w:ascii="Helvetica Neue" w:hAnsi="Helvetica Neue" w:cs="Arial Narrow"/>
          <w:bCs/>
          <w:caps/>
          <w:sz w:val="22"/>
          <w:szCs w:val="22"/>
        </w:rPr>
        <w:t xml:space="preserve">Waste, effluent, emission and noise management </w:t>
      </w:r>
    </w:p>
    <w:p w14:paraId="00B3054B" w14:textId="77777777" w:rsidR="00C41BCA" w:rsidRPr="00A4584A" w:rsidRDefault="00C41BCA" w:rsidP="00A4584A">
      <w:pPr>
        <w:jc w:val="both"/>
        <w:rPr>
          <w:rFonts w:ascii="Helvetica Neue Light" w:hAnsi="Helvetica Neue Light" w:cs="Arial Narrow"/>
          <w:bCs/>
          <w:sz w:val="22"/>
          <w:szCs w:val="22"/>
        </w:rPr>
      </w:pPr>
    </w:p>
    <w:p w14:paraId="6EDEBC1A" w14:textId="01813581" w:rsidR="00C41BCA" w:rsidRPr="00A4584A" w:rsidRDefault="00E2124A" w:rsidP="00A4584A">
      <w:pPr>
        <w:jc w:val="both"/>
        <w:rPr>
          <w:rFonts w:ascii="Helvetica Neue Light" w:hAnsi="Helvetica Neue Light" w:cs="Arial Narrow"/>
          <w:bCs/>
          <w:sz w:val="22"/>
          <w:szCs w:val="22"/>
        </w:rPr>
      </w:pPr>
      <w:r w:rsidRPr="00A4584A">
        <w:rPr>
          <w:rFonts w:ascii="Helvetica Neue Light" w:hAnsi="Helvetica Neue Light" w:cs="Arial Narrow"/>
          <w:bCs/>
          <w:sz w:val="22"/>
          <w:szCs w:val="22"/>
        </w:rPr>
        <w:t>12</w:t>
      </w:r>
      <w:r w:rsidR="00C41BCA" w:rsidRPr="00A4584A">
        <w:rPr>
          <w:rFonts w:ascii="Helvetica Neue Light" w:hAnsi="Helvetica Neue Light" w:cs="Arial Narrow"/>
          <w:bCs/>
          <w:sz w:val="22"/>
          <w:szCs w:val="22"/>
        </w:rPr>
        <w:t>(a)</w:t>
      </w:r>
      <w:r w:rsidR="00C41BCA" w:rsidRPr="00A4584A">
        <w:rPr>
          <w:rFonts w:ascii="Helvetica Neue Light" w:hAnsi="Helvetica Neue Light" w:cs="Arial Narrow"/>
          <w:bCs/>
          <w:sz w:val="22"/>
          <w:szCs w:val="22"/>
        </w:rPr>
        <w:tab/>
        <w:t>Solid waste management</w:t>
      </w:r>
    </w:p>
    <w:p w14:paraId="71E31194" w14:textId="77777777" w:rsidR="00602A1A" w:rsidRPr="00A4584A" w:rsidRDefault="00602A1A" w:rsidP="00A4584A">
      <w:pPr>
        <w:jc w:val="both"/>
        <w:rPr>
          <w:rFonts w:ascii="Helvetica Neue Light" w:hAnsi="Helvetica Neue Light" w:cs="Arial Narrow"/>
          <w:bCs/>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30"/>
        <w:gridCol w:w="69"/>
        <w:gridCol w:w="640"/>
        <w:gridCol w:w="567"/>
      </w:tblGrid>
      <w:tr w:rsidR="00C41BCA" w:rsidRPr="006F63A6" w14:paraId="741C889C" w14:textId="77777777" w:rsidTr="00BF247D">
        <w:tc>
          <w:tcPr>
            <w:tcW w:w="8399" w:type="dxa"/>
            <w:gridSpan w:val="2"/>
          </w:tcPr>
          <w:p w14:paraId="2F2641F1" w14:textId="77777777" w:rsidR="00C41BCA" w:rsidRPr="006F63A6" w:rsidRDefault="00C41BCA"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Will the activity produce solid construction waste during the construction/initiation phase?</w:t>
            </w:r>
          </w:p>
        </w:tc>
        <w:tc>
          <w:tcPr>
            <w:tcW w:w="640" w:type="dxa"/>
            <w:shd w:val="pct25" w:color="BFBFBF" w:fill="BFBFBF"/>
          </w:tcPr>
          <w:p w14:paraId="69BC9908" w14:textId="77777777" w:rsidR="00C41BCA" w:rsidRPr="006F63A6" w:rsidRDefault="00C41BCA"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YES</w:t>
            </w:r>
          </w:p>
        </w:tc>
        <w:tc>
          <w:tcPr>
            <w:tcW w:w="567" w:type="dxa"/>
          </w:tcPr>
          <w:p w14:paraId="0347C9FC" w14:textId="77777777" w:rsidR="00C41BCA" w:rsidRPr="006F63A6" w:rsidRDefault="00C41BCA"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NO</w:t>
            </w:r>
          </w:p>
        </w:tc>
      </w:tr>
      <w:tr w:rsidR="00C41BCA" w:rsidRPr="00E353DD" w14:paraId="0A1C51F4" w14:textId="77777777" w:rsidTr="00BF247D">
        <w:trPr>
          <w:cantSplit/>
        </w:trPr>
        <w:tc>
          <w:tcPr>
            <w:tcW w:w="8399" w:type="dxa"/>
            <w:gridSpan w:val="2"/>
          </w:tcPr>
          <w:p w14:paraId="05B1AE22" w14:textId="77777777" w:rsidR="00C41BCA" w:rsidRPr="00E353DD" w:rsidRDefault="00C41BCA" w:rsidP="00A4584A">
            <w:pPr>
              <w:jc w:val="both"/>
              <w:rPr>
                <w:rFonts w:ascii="Helvetica Neue Light" w:hAnsi="Helvetica Neue Light" w:cs="Arial Narrow"/>
                <w:color w:val="FF0000"/>
                <w:sz w:val="20"/>
                <w:szCs w:val="20"/>
              </w:rPr>
            </w:pPr>
            <w:r w:rsidRPr="00E353DD">
              <w:rPr>
                <w:rFonts w:ascii="Helvetica Neue Light" w:hAnsi="Helvetica Neue Light" w:cs="Arial Narrow"/>
                <w:color w:val="FF0000"/>
                <w:sz w:val="20"/>
                <w:szCs w:val="20"/>
              </w:rPr>
              <w:t>If yes, what estimated quantity will be produced per month?</w:t>
            </w:r>
          </w:p>
        </w:tc>
        <w:tc>
          <w:tcPr>
            <w:tcW w:w="1207" w:type="dxa"/>
            <w:gridSpan w:val="2"/>
          </w:tcPr>
          <w:p w14:paraId="0C71F04C" w14:textId="77777777" w:rsidR="00C41BCA" w:rsidRPr="00E353DD" w:rsidRDefault="00C41BCA" w:rsidP="00A4584A">
            <w:pPr>
              <w:jc w:val="both"/>
              <w:rPr>
                <w:rFonts w:ascii="Helvetica Neue Light" w:hAnsi="Helvetica Neue Light" w:cs="Arial Narrow"/>
                <w:color w:val="FF0000"/>
                <w:sz w:val="20"/>
                <w:szCs w:val="20"/>
              </w:rPr>
            </w:pPr>
            <w:r w:rsidRPr="00E353DD">
              <w:rPr>
                <w:rFonts w:ascii="Helvetica Neue Light" w:hAnsi="Helvetica Neue Light" w:cs="Arial Narrow"/>
                <w:color w:val="FF0000"/>
                <w:sz w:val="20"/>
                <w:szCs w:val="20"/>
              </w:rPr>
              <w:t>2,5m</w:t>
            </w:r>
            <w:r w:rsidRPr="00E353DD">
              <w:rPr>
                <w:rFonts w:ascii="Helvetica Neue Light" w:hAnsi="Helvetica Neue Light" w:cs="Arial Narrow"/>
                <w:color w:val="FF0000"/>
                <w:sz w:val="20"/>
                <w:szCs w:val="20"/>
                <w:vertAlign w:val="superscript"/>
              </w:rPr>
              <w:t>3</w:t>
            </w:r>
          </w:p>
        </w:tc>
      </w:tr>
      <w:tr w:rsidR="00C41BCA" w:rsidRPr="006F63A6" w14:paraId="00E3EDE9" w14:textId="77777777" w:rsidTr="00BF247D">
        <w:tc>
          <w:tcPr>
            <w:tcW w:w="8399" w:type="dxa"/>
            <w:gridSpan w:val="2"/>
          </w:tcPr>
          <w:p w14:paraId="7B80B5E9" w14:textId="77777777" w:rsidR="00C41BCA" w:rsidRPr="006F63A6" w:rsidRDefault="00C41BCA"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How will the construction solid waste be disposed of (describe)?</w:t>
            </w:r>
          </w:p>
        </w:tc>
        <w:tc>
          <w:tcPr>
            <w:tcW w:w="640" w:type="dxa"/>
          </w:tcPr>
          <w:p w14:paraId="13CF954C" w14:textId="77777777" w:rsidR="00C41BCA" w:rsidRPr="006F63A6" w:rsidRDefault="00C41BCA" w:rsidP="00A4584A">
            <w:pPr>
              <w:jc w:val="both"/>
              <w:rPr>
                <w:rFonts w:ascii="Helvetica Neue Light" w:hAnsi="Helvetica Neue Light" w:cs="Arial Narrow"/>
                <w:sz w:val="20"/>
                <w:szCs w:val="20"/>
              </w:rPr>
            </w:pPr>
          </w:p>
        </w:tc>
        <w:tc>
          <w:tcPr>
            <w:tcW w:w="567" w:type="dxa"/>
          </w:tcPr>
          <w:p w14:paraId="1D9F3C95" w14:textId="77777777" w:rsidR="00C41BCA" w:rsidRPr="006F63A6" w:rsidRDefault="00C41BCA" w:rsidP="00A4584A">
            <w:pPr>
              <w:jc w:val="both"/>
              <w:rPr>
                <w:rFonts w:ascii="Helvetica Neue Light" w:hAnsi="Helvetica Neue Light" w:cs="Arial Narrow"/>
                <w:sz w:val="20"/>
                <w:szCs w:val="20"/>
              </w:rPr>
            </w:pPr>
          </w:p>
        </w:tc>
      </w:tr>
      <w:tr w:rsidR="00C41BCA" w:rsidRPr="006F63A6" w14:paraId="0A547844" w14:textId="77777777" w:rsidTr="00BF247D">
        <w:trPr>
          <w:cantSplit/>
        </w:trPr>
        <w:tc>
          <w:tcPr>
            <w:tcW w:w="9606" w:type="dxa"/>
            <w:gridSpan w:val="4"/>
          </w:tcPr>
          <w:p w14:paraId="561F5032" w14:textId="60375925" w:rsidR="00C41BCA" w:rsidRPr="006F63A6" w:rsidRDefault="00E353DD" w:rsidP="00E353DD">
            <w:pPr>
              <w:jc w:val="both"/>
              <w:rPr>
                <w:rFonts w:ascii="Helvetica Neue Light" w:hAnsi="Helvetica Neue Light" w:cs="Arial Narrow"/>
                <w:sz w:val="20"/>
                <w:szCs w:val="20"/>
              </w:rPr>
            </w:pPr>
            <w:r w:rsidRPr="00E21F6D">
              <w:rPr>
                <w:rFonts w:ascii="Helvetica Neue Light" w:hAnsi="Helvetica Neue Light" w:cs="Arial"/>
                <w:sz w:val="20"/>
                <w:szCs w:val="20"/>
              </w:rPr>
              <w:t>The disposal of any construction waste will be the responsibility of the developer and should be done at least twice a week. A letter of agreement between the developer and the Permit Holder of the waste disposal site shall be kept on site</w:t>
            </w:r>
            <w:r>
              <w:rPr>
                <w:rFonts w:ascii="Helvetica Neue Light" w:hAnsi="Helvetica Neue Light" w:cs="Arial"/>
                <w:sz w:val="20"/>
                <w:szCs w:val="20"/>
              </w:rPr>
              <w:t>.</w:t>
            </w:r>
          </w:p>
        </w:tc>
      </w:tr>
      <w:tr w:rsidR="00C41BCA" w:rsidRPr="006F63A6" w14:paraId="3C0C2D96" w14:textId="77777777" w:rsidTr="00BF247D">
        <w:tc>
          <w:tcPr>
            <w:tcW w:w="8399" w:type="dxa"/>
            <w:gridSpan w:val="2"/>
          </w:tcPr>
          <w:p w14:paraId="659683F8" w14:textId="77777777" w:rsidR="00C41BCA" w:rsidRPr="006F63A6" w:rsidRDefault="00C41BCA" w:rsidP="00A4584A">
            <w:pPr>
              <w:jc w:val="both"/>
              <w:rPr>
                <w:rFonts w:ascii="Helvetica Neue Light" w:hAnsi="Helvetica Neue Light" w:cs="Arial Narrow"/>
                <w:bCs/>
                <w:sz w:val="20"/>
                <w:szCs w:val="20"/>
              </w:rPr>
            </w:pPr>
            <w:r w:rsidRPr="006F63A6">
              <w:rPr>
                <w:rFonts w:ascii="Helvetica Neue Light" w:hAnsi="Helvetica Neue Light" w:cs="Arial Narrow"/>
                <w:sz w:val="20"/>
                <w:szCs w:val="20"/>
              </w:rPr>
              <w:t>Where will the construction solid waste be disposed of (describe)?</w:t>
            </w:r>
          </w:p>
        </w:tc>
        <w:tc>
          <w:tcPr>
            <w:tcW w:w="640" w:type="dxa"/>
          </w:tcPr>
          <w:p w14:paraId="5A51B4EE" w14:textId="77777777" w:rsidR="00C41BCA" w:rsidRPr="006F63A6" w:rsidRDefault="00C41BCA" w:rsidP="00A4584A">
            <w:pPr>
              <w:jc w:val="both"/>
              <w:rPr>
                <w:rFonts w:ascii="Helvetica Neue Light" w:hAnsi="Helvetica Neue Light" w:cs="Arial Narrow"/>
                <w:sz w:val="20"/>
                <w:szCs w:val="20"/>
              </w:rPr>
            </w:pPr>
          </w:p>
        </w:tc>
        <w:tc>
          <w:tcPr>
            <w:tcW w:w="567" w:type="dxa"/>
          </w:tcPr>
          <w:p w14:paraId="0B9707A0" w14:textId="77777777" w:rsidR="00C41BCA" w:rsidRPr="006F63A6" w:rsidRDefault="00C41BCA" w:rsidP="00A4584A">
            <w:pPr>
              <w:jc w:val="both"/>
              <w:rPr>
                <w:rFonts w:ascii="Helvetica Neue Light" w:hAnsi="Helvetica Neue Light" w:cs="Arial Narrow"/>
                <w:sz w:val="20"/>
                <w:szCs w:val="20"/>
              </w:rPr>
            </w:pPr>
          </w:p>
        </w:tc>
      </w:tr>
      <w:tr w:rsidR="00C41BCA" w:rsidRPr="006F63A6" w14:paraId="08BE98CE" w14:textId="77777777" w:rsidTr="00BF247D">
        <w:trPr>
          <w:cantSplit/>
        </w:trPr>
        <w:tc>
          <w:tcPr>
            <w:tcW w:w="9606" w:type="dxa"/>
            <w:gridSpan w:val="4"/>
          </w:tcPr>
          <w:p w14:paraId="7D740D9F" w14:textId="77777777" w:rsidR="00E21F6D" w:rsidRPr="00E21F6D" w:rsidRDefault="00E21F6D" w:rsidP="00E21F6D">
            <w:pPr>
              <w:jc w:val="both"/>
              <w:rPr>
                <w:rFonts w:ascii="Helvetica Neue Light" w:hAnsi="Helvetica Neue Light" w:cs="Arial"/>
                <w:sz w:val="20"/>
                <w:szCs w:val="20"/>
              </w:rPr>
            </w:pPr>
            <w:r w:rsidRPr="00E21F6D">
              <w:rPr>
                <w:rFonts w:ascii="Helvetica Neue Light" w:hAnsi="Helvetica Neue Light" w:cs="Arial"/>
                <w:sz w:val="20"/>
                <w:szCs w:val="20"/>
              </w:rPr>
              <w:t xml:space="preserve">An integrated waste management approach must be implemented that is based on waste minimisation and must incorporate reduction, recycling, re-use and disposal where appropriate. </w:t>
            </w:r>
          </w:p>
          <w:p w14:paraId="376224F3" w14:textId="77777777" w:rsidR="00E21F6D" w:rsidRPr="00E21F6D" w:rsidRDefault="006F63A6" w:rsidP="00E21F6D">
            <w:pPr>
              <w:jc w:val="both"/>
              <w:rPr>
                <w:rFonts w:ascii="Helvetica Neue Light" w:hAnsi="Helvetica Neue Light" w:cs="Arial Narrow"/>
                <w:sz w:val="20"/>
                <w:szCs w:val="20"/>
              </w:rPr>
            </w:pPr>
            <w:r w:rsidRPr="00E21F6D">
              <w:rPr>
                <w:rFonts w:ascii="Helvetica Neue Light" w:hAnsi="Helvetica Neue Light" w:cs="Arial Narrow"/>
                <w:sz w:val="20"/>
                <w:szCs w:val="20"/>
              </w:rPr>
              <w:t>Any</w:t>
            </w:r>
            <w:r w:rsidR="000A7B35" w:rsidRPr="00E21F6D">
              <w:rPr>
                <w:rFonts w:ascii="Helvetica Neue Light" w:hAnsi="Helvetica Neue Light" w:cs="Arial Narrow"/>
                <w:sz w:val="20"/>
                <w:szCs w:val="20"/>
              </w:rPr>
              <w:t xml:space="preserve"> </w:t>
            </w:r>
            <w:r w:rsidR="00E21F6D" w:rsidRPr="00E21F6D">
              <w:rPr>
                <w:rFonts w:ascii="Helvetica Neue Light" w:hAnsi="Helvetica Neue Light" w:cs="Arial Narrow"/>
                <w:sz w:val="20"/>
                <w:szCs w:val="20"/>
              </w:rPr>
              <w:t xml:space="preserve">solid </w:t>
            </w:r>
            <w:r w:rsidR="000A7B35" w:rsidRPr="00E21F6D">
              <w:rPr>
                <w:rFonts w:ascii="Helvetica Neue Light" w:hAnsi="Helvetica Neue Light" w:cs="Arial Narrow"/>
                <w:sz w:val="20"/>
                <w:szCs w:val="20"/>
              </w:rPr>
              <w:t>waste that cann</w:t>
            </w:r>
            <w:r w:rsidR="00E21F6D" w:rsidRPr="00E21F6D">
              <w:rPr>
                <w:rFonts w:ascii="Helvetica Neue Light" w:hAnsi="Helvetica Neue Light" w:cs="Arial Narrow"/>
                <w:sz w:val="20"/>
                <w:szCs w:val="20"/>
              </w:rPr>
              <w:t>ot be recycled</w:t>
            </w:r>
            <w:r w:rsidR="000A7B35" w:rsidRPr="00E21F6D">
              <w:rPr>
                <w:rFonts w:ascii="Helvetica Neue Light" w:hAnsi="Helvetica Neue Light" w:cs="Arial Narrow"/>
                <w:sz w:val="20"/>
                <w:szCs w:val="20"/>
              </w:rPr>
              <w:t xml:space="preserve"> </w:t>
            </w:r>
            <w:r w:rsidR="00E21F6D" w:rsidRPr="00E21F6D">
              <w:rPr>
                <w:rFonts w:ascii="Helvetica Neue Light" w:hAnsi="Helvetica Neue Light" w:cs="Arial Narrow"/>
                <w:sz w:val="20"/>
                <w:szCs w:val="20"/>
              </w:rPr>
              <w:t xml:space="preserve">shall be disposed of at an </w:t>
            </w:r>
            <w:r w:rsidR="000A7B35" w:rsidRPr="00E21F6D">
              <w:rPr>
                <w:rFonts w:ascii="Helvetica Neue Light" w:hAnsi="Helvetica Neue Light" w:cs="Arial Narrow"/>
                <w:sz w:val="20"/>
                <w:szCs w:val="20"/>
              </w:rPr>
              <w:t xml:space="preserve">appropriate landfill site licensed in terms of section 20 (b) of the National Environment Management Waste Act, 2008 (Act No 59 of 2008). </w:t>
            </w:r>
          </w:p>
          <w:p w14:paraId="6BADE1DC" w14:textId="7E7AF690" w:rsidR="00C41BCA" w:rsidRPr="00414DFC" w:rsidRDefault="000A7B35" w:rsidP="00E21F6D">
            <w:pPr>
              <w:jc w:val="both"/>
              <w:rPr>
                <w:rFonts w:ascii="Helvetica Neue Light" w:hAnsi="Helvetica Neue Light" w:cs="Arial"/>
                <w:color w:val="FF0000"/>
                <w:sz w:val="20"/>
                <w:szCs w:val="20"/>
              </w:rPr>
            </w:pPr>
            <w:r w:rsidRPr="00E21F6D">
              <w:rPr>
                <w:rFonts w:ascii="Helvetica Neue Light" w:hAnsi="Helvetica Neue Light"/>
                <w:sz w:val="20"/>
                <w:szCs w:val="20"/>
              </w:rPr>
              <w:t xml:space="preserve">These </w:t>
            </w:r>
            <w:r w:rsidR="00E353DD">
              <w:rPr>
                <w:rFonts w:ascii="Helvetica Neue Light" w:hAnsi="Helvetica Neue Light"/>
                <w:sz w:val="20"/>
                <w:szCs w:val="20"/>
              </w:rPr>
              <w:t>above measures are</w:t>
            </w:r>
            <w:r w:rsidRPr="00E21F6D">
              <w:rPr>
                <w:rFonts w:ascii="Helvetica Neue Light" w:hAnsi="Helvetica Neue Light"/>
                <w:sz w:val="20"/>
                <w:szCs w:val="20"/>
              </w:rPr>
              <w:t xml:space="preserve"> included as requirements in the EMPr under the headings “</w:t>
            </w:r>
            <w:r w:rsidR="006F63A6" w:rsidRPr="00E21F6D">
              <w:rPr>
                <w:rFonts w:ascii="Helvetica Neue Light" w:hAnsi="Helvetica Neue Light"/>
                <w:sz w:val="20"/>
                <w:szCs w:val="20"/>
              </w:rPr>
              <w:t xml:space="preserve">Waste </w:t>
            </w:r>
            <w:r w:rsidRPr="00E21F6D">
              <w:rPr>
                <w:rFonts w:ascii="Helvetica Neue Light" w:hAnsi="Helvetica Neue Light"/>
                <w:sz w:val="20"/>
                <w:szCs w:val="20"/>
              </w:rPr>
              <w:t>Mangement“.  Also refer to the other mitigation measures under the same headings.</w:t>
            </w:r>
          </w:p>
        </w:tc>
      </w:tr>
      <w:tr w:rsidR="00C41BCA" w:rsidRPr="006F63A6" w14:paraId="6CB45C9E" w14:textId="77777777" w:rsidTr="00E21F6D">
        <w:tc>
          <w:tcPr>
            <w:tcW w:w="8399" w:type="dxa"/>
            <w:gridSpan w:val="2"/>
          </w:tcPr>
          <w:p w14:paraId="12F8CF43" w14:textId="77777777" w:rsidR="00C41BCA" w:rsidRPr="006F63A6" w:rsidRDefault="00C41BCA"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Will the activity produce solid waste during its operational phase?</w:t>
            </w:r>
          </w:p>
        </w:tc>
        <w:tc>
          <w:tcPr>
            <w:tcW w:w="640" w:type="dxa"/>
            <w:shd w:val="clear" w:color="auto" w:fill="A6A6A6" w:themeFill="background1" w:themeFillShade="A6"/>
          </w:tcPr>
          <w:p w14:paraId="6E33E832" w14:textId="77777777" w:rsidR="00C41BCA" w:rsidRPr="006F63A6" w:rsidRDefault="00C41BCA"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YES</w:t>
            </w:r>
          </w:p>
        </w:tc>
        <w:tc>
          <w:tcPr>
            <w:tcW w:w="567" w:type="dxa"/>
            <w:shd w:val="pct25" w:color="BFBFBF" w:fill="auto"/>
          </w:tcPr>
          <w:p w14:paraId="585FC278" w14:textId="77777777" w:rsidR="00C41BCA" w:rsidRPr="006F63A6" w:rsidRDefault="00C41BCA"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NO</w:t>
            </w:r>
          </w:p>
        </w:tc>
      </w:tr>
      <w:tr w:rsidR="00C41BCA" w:rsidRPr="00E21F6D" w14:paraId="44BB6432" w14:textId="77777777" w:rsidTr="00BF247D">
        <w:trPr>
          <w:cantSplit/>
        </w:trPr>
        <w:tc>
          <w:tcPr>
            <w:tcW w:w="8399" w:type="dxa"/>
            <w:gridSpan w:val="2"/>
          </w:tcPr>
          <w:p w14:paraId="5E52103C" w14:textId="77777777" w:rsidR="00C41BCA" w:rsidRPr="00E21F6D" w:rsidRDefault="00C41BCA" w:rsidP="00A4584A">
            <w:pPr>
              <w:jc w:val="both"/>
              <w:rPr>
                <w:rFonts w:ascii="Helvetica Neue Light" w:hAnsi="Helvetica Neue Light" w:cs="Arial Narrow"/>
                <w:color w:val="FF0000"/>
                <w:sz w:val="20"/>
                <w:szCs w:val="20"/>
              </w:rPr>
            </w:pPr>
            <w:r w:rsidRPr="00E21F6D">
              <w:rPr>
                <w:rFonts w:ascii="Helvetica Neue Light" w:hAnsi="Helvetica Neue Light" w:cs="Arial Narrow"/>
                <w:color w:val="FF0000"/>
                <w:sz w:val="20"/>
                <w:szCs w:val="20"/>
              </w:rPr>
              <w:t>If yes, what estimated quantity will be produced per month?</w:t>
            </w:r>
          </w:p>
        </w:tc>
        <w:tc>
          <w:tcPr>
            <w:tcW w:w="1207" w:type="dxa"/>
            <w:gridSpan w:val="2"/>
          </w:tcPr>
          <w:p w14:paraId="0D45AAF0" w14:textId="0ECD85DD" w:rsidR="00C41BCA" w:rsidRPr="00E21F6D" w:rsidRDefault="000B4D2A" w:rsidP="00A4584A">
            <w:pPr>
              <w:jc w:val="both"/>
              <w:rPr>
                <w:rFonts w:ascii="Helvetica Neue Light" w:hAnsi="Helvetica Neue Light" w:cs="Arial Narrow"/>
                <w:color w:val="FF0000"/>
                <w:sz w:val="20"/>
                <w:szCs w:val="20"/>
              </w:rPr>
            </w:pPr>
            <w:r>
              <w:rPr>
                <w:rFonts w:ascii="Helvetica Neue Light" w:hAnsi="Helvetica Neue Light" w:cs="Arial Narrow"/>
                <w:color w:val="FF0000"/>
                <w:sz w:val="20"/>
                <w:szCs w:val="20"/>
              </w:rPr>
              <w:t>?</w:t>
            </w:r>
            <w:r w:rsidR="00C41BCA" w:rsidRPr="00E21F6D">
              <w:rPr>
                <w:rFonts w:ascii="Helvetica Neue Light" w:hAnsi="Helvetica Neue Light" w:cs="Arial Narrow"/>
                <w:color w:val="FF0000"/>
                <w:sz w:val="20"/>
                <w:szCs w:val="20"/>
              </w:rPr>
              <w:t>m</w:t>
            </w:r>
            <w:r w:rsidR="00C41BCA" w:rsidRPr="00E21F6D">
              <w:rPr>
                <w:rFonts w:ascii="Helvetica Neue Light" w:hAnsi="Helvetica Neue Light" w:cs="Arial Narrow"/>
                <w:color w:val="FF0000"/>
                <w:sz w:val="20"/>
                <w:szCs w:val="20"/>
                <w:vertAlign w:val="superscript"/>
              </w:rPr>
              <w:t>3</w:t>
            </w:r>
          </w:p>
        </w:tc>
      </w:tr>
      <w:tr w:rsidR="00C41BCA" w:rsidRPr="006F63A6" w14:paraId="2E29C402" w14:textId="77777777" w:rsidTr="00BF247D">
        <w:trPr>
          <w:cantSplit/>
        </w:trPr>
        <w:tc>
          <w:tcPr>
            <w:tcW w:w="8399" w:type="dxa"/>
            <w:gridSpan w:val="2"/>
          </w:tcPr>
          <w:p w14:paraId="63FFB60B" w14:textId="77777777" w:rsidR="00C41BCA" w:rsidRPr="006F63A6" w:rsidRDefault="00C41BCA"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 xml:space="preserve">How will the solid waste be disposed of (describe)? </w:t>
            </w:r>
          </w:p>
        </w:tc>
        <w:tc>
          <w:tcPr>
            <w:tcW w:w="1207" w:type="dxa"/>
            <w:gridSpan w:val="2"/>
          </w:tcPr>
          <w:p w14:paraId="63F7A2B4" w14:textId="77777777" w:rsidR="00C41BCA" w:rsidRPr="006F63A6" w:rsidRDefault="00C41BCA" w:rsidP="00A4584A">
            <w:pPr>
              <w:jc w:val="both"/>
              <w:rPr>
                <w:rFonts w:ascii="Helvetica Neue Light" w:hAnsi="Helvetica Neue Light" w:cs="Arial Narrow"/>
                <w:sz w:val="20"/>
                <w:szCs w:val="20"/>
              </w:rPr>
            </w:pPr>
          </w:p>
        </w:tc>
      </w:tr>
      <w:tr w:rsidR="000B4D2A" w:rsidRPr="006F63A6" w14:paraId="336D53A3" w14:textId="77777777" w:rsidTr="00BF247D">
        <w:trPr>
          <w:cantSplit/>
        </w:trPr>
        <w:tc>
          <w:tcPr>
            <w:tcW w:w="9606" w:type="dxa"/>
            <w:gridSpan w:val="4"/>
          </w:tcPr>
          <w:p w14:paraId="1718C619" w14:textId="77777777" w:rsidR="000B4D2A" w:rsidRPr="00E21F6D" w:rsidRDefault="000B4D2A" w:rsidP="000B4D2A">
            <w:pPr>
              <w:jc w:val="both"/>
              <w:rPr>
                <w:rFonts w:ascii="Helvetica Neue Light" w:hAnsi="Helvetica Neue Light" w:cs="Arial"/>
                <w:sz w:val="20"/>
                <w:szCs w:val="20"/>
              </w:rPr>
            </w:pPr>
            <w:r w:rsidRPr="00E21F6D">
              <w:rPr>
                <w:rFonts w:ascii="Helvetica Neue Light" w:hAnsi="Helvetica Neue Light" w:cs="Arial"/>
                <w:sz w:val="20"/>
                <w:szCs w:val="20"/>
              </w:rPr>
              <w:t xml:space="preserve">An integrated waste management approach must be implemented that is based on waste minimisation and must incorporate reduction, recycling, re-use and disposal where appropriate. </w:t>
            </w:r>
          </w:p>
          <w:p w14:paraId="5D522549" w14:textId="07083DDF" w:rsidR="000B4D2A" w:rsidRPr="006F63A6" w:rsidRDefault="000B4D2A" w:rsidP="00A4584A">
            <w:pPr>
              <w:jc w:val="both"/>
              <w:rPr>
                <w:rFonts w:ascii="Helvetica Neue Light" w:hAnsi="Helvetica Neue Light" w:cs="Arial Narrow"/>
                <w:sz w:val="20"/>
                <w:szCs w:val="20"/>
              </w:rPr>
            </w:pPr>
            <w:r w:rsidRPr="00E21F6D">
              <w:rPr>
                <w:rFonts w:ascii="Helvetica Neue Light" w:hAnsi="Helvetica Neue Light" w:cs="Arial Narrow"/>
                <w:sz w:val="20"/>
                <w:szCs w:val="20"/>
              </w:rPr>
              <w:t xml:space="preserve">Any solid waste that cannot be recycled shall be disposed of at an appropriate landfill site licensed in terms of section 20 (b) of the National Environment Management Waste Act, 2008 (Act No 59 of 2008). </w:t>
            </w:r>
          </w:p>
        </w:tc>
      </w:tr>
      <w:tr w:rsidR="007D4EE4" w:rsidRPr="006F63A6" w14:paraId="33F4D5B5" w14:textId="77777777" w:rsidTr="00BF247D">
        <w:trPr>
          <w:cantSplit/>
        </w:trPr>
        <w:tc>
          <w:tcPr>
            <w:tcW w:w="9606" w:type="dxa"/>
            <w:gridSpan w:val="4"/>
          </w:tcPr>
          <w:p w14:paraId="2EF2CED0" w14:textId="3C35922C" w:rsidR="007D4EE4" w:rsidRPr="006F63A6" w:rsidRDefault="007D4EE4"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 xml:space="preserve">If the solid waste will be disposed of into a municipal waste stream, indicate which registered landfill site will be used. </w:t>
            </w:r>
          </w:p>
        </w:tc>
      </w:tr>
      <w:tr w:rsidR="007D4EE4" w:rsidRPr="006F63A6" w14:paraId="59856E43" w14:textId="77777777" w:rsidTr="00BF247D">
        <w:trPr>
          <w:cantSplit/>
        </w:trPr>
        <w:tc>
          <w:tcPr>
            <w:tcW w:w="9606" w:type="dxa"/>
            <w:gridSpan w:val="4"/>
          </w:tcPr>
          <w:p w14:paraId="15EA532C" w14:textId="4CF0DC12" w:rsidR="007D4EE4" w:rsidRPr="006F63A6" w:rsidRDefault="00305683" w:rsidP="006F63A6">
            <w:pPr>
              <w:jc w:val="both"/>
              <w:rPr>
                <w:rFonts w:ascii="Helvetica Neue Light" w:hAnsi="Helvetica Neue Light" w:cs="Arial"/>
                <w:sz w:val="20"/>
                <w:szCs w:val="20"/>
              </w:rPr>
            </w:pPr>
            <w:r w:rsidRPr="006F63A6">
              <w:rPr>
                <w:rFonts w:ascii="Helvetica Neue Light" w:hAnsi="Helvetica Neue Light" w:cs="Arial Narrow"/>
                <w:sz w:val="20"/>
                <w:szCs w:val="20"/>
              </w:rPr>
              <w:t>Appropriate Landfill site</w:t>
            </w:r>
            <w:r w:rsidR="004A47E6" w:rsidRPr="006F63A6">
              <w:rPr>
                <w:rFonts w:ascii="Helvetica Neue Light" w:hAnsi="Helvetica Neue Light" w:cs="Arial Narrow"/>
                <w:sz w:val="20"/>
                <w:szCs w:val="20"/>
              </w:rPr>
              <w:t xml:space="preserve"> in </w:t>
            </w:r>
            <w:r w:rsidR="006F63A6" w:rsidRPr="006F63A6">
              <w:rPr>
                <w:rFonts w:ascii="Helvetica Neue Light" w:hAnsi="Helvetica Neue Light" w:cs="Arial Narrow"/>
                <w:sz w:val="20"/>
                <w:szCs w:val="20"/>
              </w:rPr>
              <w:t xml:space="preserve">Bela-Bela </w:t>
            </w:r>
            <w:r w:rsidR="004A47E6" w:rsidRPr="006F63A6">
              <w:rPr>
                <w:rFonts w:ascii="Helvetica Neue Light" w:hAnsi="Helvetica Neue Light" w:cs="Arial Narrow"/>
                <w:sz w:val="20"/>
                <w:szCs w:val="20"/>
              </w:rPr>
              <w:t>Local Municipality</w:t>
            </w:r>
            <w:r w:rsidRPr="006F63A6">
              <w:rPr>
                <w:rFonts w:ascii="Helvetica Neue Light" w:hAnsi="Helvetica Neue Light" w:cs="Arial Narrow"/>
                <w:sz w:val="20"/>
                <w:szCs w:val="20"/>
              </w:rPr>
              <w:t xml:space="preserve"> - To be advised by </w:t>
            </w:r>
            <w:r w:rsidR="006F63A6" w:rsidRPr="006F63A6">
              <w:rPr>
                <w:rFonts w:ascii="Helvetica Neue Light" w:hAnsi="Helvetica Neue Light" w:cs="Arial Narrow"/>
                <w:sz w:val="20"/>
                <w:szCs w:val="20"/>
              </w:rPr>
              <w:t xml:space="preserve">the </w:t>
            </w:r>
            <w:r w:rsidRPr="006F63A6">
              <w:rPr>
                <w:rFonts w:ascii="Helvetica Neue Light" w:hAnsi="Helvetica Neue Light" w:cs="Arial Narrow"/>
                <w:sz w:val="20"/>
                <w:szCs w:val="20"/>
              </w:rPr>
              <w:t xml:space="preserve">Local Municipality. </w:t>
            </w:r>
            <w:r w:rsidRPr="006F63A6">
              <w:rPr>
                <w:rFonts w:ascii="Helvetica Neue Light" w:hAnsi="Helvetica Neue Light" w:cs="Arial"/>
                <w:sz w:val="20"/>
                <w:szCs w:val="20"/>
              </w:rPr>
              <w:t xml:space="preserve">A letter of agreement between the developer and the Permit Holder </w:t>
            </w:r>
            <w:r w:rsidR="006F63A6" w:rsidRPr="006F63A6">
              <w:rPr>
                <w:rFonts w:ascii="Helvetica Neue Light" w:hAnsi="Helvetica Neue Light" w:cs="Arial"/>
                <w:sz w:val="20"/>
                <w:szCs w:val="20"/>
              </w:rPr>
              <w:t>of the waste disposal site to be kept on site.</w:t>
            </w:r>
          </w:p>
        </w:tc>
      </w:tr>
      <w:tr w:rsidR="00C41BCA" w:rsidRPr="006F63A6" w14:paraId="40ED390A" w14:textId="77777777" w:rsidTr="00BF247D">
        <w:trPr>
          <w:cantSplit/>
        </w:trPr>
        <w:tc>
          <w:tcPr>
            <w:tcW w:w="9606" w:type="dxa"/>
            <w:gridSpan w:val="4"/>
          </w:tcPr>
          <w:p w14:paraId="4293F365" w14:textId="7DC51C9F" w:rsidR="00C41BCA" w:rsidRPr="006F63A6" w:rsidRDefault="00C41BCA"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 xml:space="preserve">Where will the solid waste be disposed </w:t>
            </w:r>
            <w:r w:rsidR="007D4EE4" w:rsidRPr="006F63A6">
              <w:rPr>
                <w:rFonts w:ascii="Helvetica Neue Light" w:hAnsi="Helvetica Neue Light" w:cs="Arial Narrow"/>
                <w:sz w:val="20"/>
                <w:szCs w:val="20"/>
              </w:rPr>
              <w:t xml:space="preserve">of </w:t>
            </w:r>
            <w:r w:rsidRPr="006F63A6">
              <w:rPr>
                <w:rFonts w:ascii="Helvetica Neue Light" w:hAnsi="Helvetica Neue Light" w:cs="Arial Narrow"/>
                <w:sz w:val="20"/>
                <w:szCs w:val="20"/>
              </w:rPr>
              <w:t>if it does not feed into a municipal waste stream (describe)?</w:t>
            </w:r>
          </w:p>
        </w:tc>
      </w:tr>
      <w:tr w:rsidR="00C41BCA" w:rsidRPr="006F63A6" w14:paraId="36F011F7" w14:textId="77777777" w:rsidTr="00BF247D">
        <w:trPr>
          <w:cantSplit/>
        </w:trPr>
        <w:tc>
          <w:tcPr>
            <w:tcW w:w="9606" w:type="dxa"/>
            <w:gridSpan w:val="4"/>
          </w:tcPr>
          <w:p w14:paraId="67B21C2E" w14:textId="77777777" w:rsidR="00C41BCA" w:rsidRPr="006F63A6" w:rsidRDefault="00C41BCA"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N/A</w:t>
            </w:r>
          </w:p>
        </w:tc>
      </w:tr>
      <w:tr w:rsidR="00C41BCA" w:rsidRPr="006F63A6" w14:paraId="6D3E6111" w14:textId="77777777" w:rsidTr="00BF247D">
        <w:trPr>
          <w:cantSplit/>
        </w:trPr>
        <w:tc>
          <w:tcPr>
            <w:tcW w:w="9606" w:type="dxa"/>
            <w:gridSpan w:val="4"/>
          </w:tcPr>
          <w:p w14:paraId="32EDF0DF" w14:textId="77777777" w:rsidR="00C41BCA" w:rsidRPr="006F63A6" w:rsidRDefault="00C41BCA" w:rsidP="00A4584A">
            <w:pPr>
              <w:jc w:val="both"/>
              <w:rPr>
                <w:rFonts w:ascii="Helvetica Neue Light" w:hAnsi="Helvetica Neue Light" w:cs="Arial Narrow"/>
                <w:bCs/>
                <w:sz w:val="20"/>
                <w:szCs w:val="20"/>
              </w:rPr>
            </w:pPr>
            <w:r w:rsidRPr="006F63A6">
              <w:rPr>
                <w:rFonts w:ascii="Helvetica Neue Light" w:hAnsi="Helvetica Neue Light" w:cs="Arial Narrow"/>
                <w:sz w:val="20"/>
                <w:szCs w:val="20"/>
              </w:rPr>
              <w:t>If the solid waste (construction or operational phases) will not be disposed of in a registered landfill site or be taken up in a municipal waste stream, then the applicant should consult with the competent authority to determine whether it is necessary to change to an application for scoping and EIA.</w:t>
            </w:r>
          </w:p>
        </w:tc>
      </w:tr>
      <w:tr w:rsidR="00C41BCA" w:rsidRPr="006F63A6" w14:paraId="70442530" w14:textId="77777777" w:rsidTr="006F63A6">
        <w:tc>
          <w:tcPr>
            <w:tcW w:w="8330" w:type="dxa"/>
          </w:tcPr>
          <w:p w14:paraId="0D1EC303" w14:textId="77777777" w:rsidR="00C41BCA" w:rsidRPr="006F63A6" w:rsidRDefault="00C41BCA" w:rsidP="00A4584A">
            <w:pPr>
              <w:pStyle w:val="BalloonText"/>
              <w:jc w:val="both"/>
              <w:rPr>
                <w:rFonts w:ascii="Helvetica Neue Light" w:hAnsi="Helvetica Neue Light" w:cs="Arial Narrow"/>
                <w:sz w:val="20"/>
                <w:szCs w:val="20"/>
              </w:rPr>
            </w:pPr>
            <w:r w:rsidRPr="006F63A6">
              <w:rPr>
                <w:rFonts w:ascii="Helvetica Neue Light" w:hAnsi="Helvetica Neue Light" w:cs="Arial Narrow"/>
                <w:sz w:val="20"/>
                <w:szCs w:val="20"/>
              </w:rPr>
              <w:t>Can any part of the solid waste be classified as hazardous in terms of the relevant legislation?</w:t>
            </w:r>
          </w:p>
        </w:tc>
        <w:tc>
          <w:tcPr>
            <w:tcW w:w="709" w:type="dxa"/>
            <w:gridSpan w:val="2"/>
          </w:tcPr>
          <w:p w14:paraId="702C0B0D" w14:textId="77777777" w:rsidR="00C41BCA" w:rsidRPr="006F63A6" w:rsidRDefault="00C41BCA"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YES</w:t>
            </w:r>
          </w:p>
        </w:tc>
        <w:tc>
          <w:tcPr>
            <w:tcW w:w="567" w:type="dxa"/>
            <w:shd w:val="pct25" w:color="BFBFBF" w:fill="BFBFBF"/>
          </w:tcPr>
          <w:p w14:paraId="64B0DE11" w14:textId="77777777" w:rsidR="00C41BCA" w:rsidRPr="006F63A6" w:rsidRDefault="00C41BCA"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NO</w:t>
            </w:r>
          </w:p>
        </w:tc>
      </w:tr>
      <w:tr w:rsidR="00C41BCA" w:rsidRPr="006F63A6" w14:paraId="7F87EB6C" w14:textId="77777777" w:rsidTr="00BF247D">
        <w:trPr>
          <w:cantSplit/>
        </w:trPr>
        <w:tc>
          <w:tcPr>
            <w:tcW w:w="9606" w:type="dxa"/>
            <w:gridSpan w:val="4"/>
          </w:tcPr>
          <w:p w14:paraId="01539BAD" w14:textId="7FD42C6F" w:rsidR="00C41BCA" w:rsidRPr="006F63A6" w:rsidRDefault="00C41BCA" w:rsidP="00A4584A">
            <w:pPr>
              <w:pStyle w:val="BalloonText"/>
              <w:jc w:val="both"/>
              <w:rPr>
                <w:rFonts w:ascii="Helvetica Neue Light" w:hAnsi="Helvetica Neue Light" w:cs="Arial Narrow"/>
                <w:sz w:val="20"/>
                <w:szCs w:val="20"/>
              </w:rPr>
            </w:pPr>
            <w:r w:rsidRPr="006F63A6">
              <w:rPr>
                <w:rFonts w:ascii="Helvetica Neue Light" w:hAnsi="Helvetica Neue Light" w:cs="Arial Narrow"/>
                <w:sz w:val="20"/>
                <w:szCs w:val="20"/>
              </w:rPr>
              <w:t xml:space="preserve">If yes, inform the competent authority and request a change to an application for scoping and EIA. </w:t>
            </w:r>
            <w:r w:rsidR="00E71811" w:rsidRPr="006F63A6">
              <w:rPr>
                <w:rFonts w:ascii="Helvetica Neue Light" w:hAnsi="Helvetica Neue Light" w:cs="Arial Narrow"/>
                <w:sz w:val="20"/>
                <w:szCs w:val="20"/>
              </w:rPr>
              <w:t>An application for a waste permit in terms of the NEMWA must also be submitted with this application.</w:t>
            </w:r>
          </w:p>
        </w:tc>
      </w:tr>
      <w:tr w:rsidR="00C41BCA" w:rsidRPr="006F63A6" w14:paraId="49290A6F" w14:textId="77777777" w:rsidTr="006F63A6">
        <w:tc>
          <w:tcPr>
            <w:tcW w:w="8330" w:type="dxa"/>
          </w:tcPr>
          <w:p w14:paraId="1C5F9B8E" w14:textId="77777777" w:rsidR="00C41BCA" w:rsidRPr="006F63A6" w:rsidRDefault="00C41BCA" w:rsidP="00A4584A">
            <w:pPr>
              <w:pStyle w:val="BalloonText"/>
              <w:jc w:val="both"/>
              <w:rPr>
                <w:rFonts w:ascii="Helvetica Neue Light" w:hAnsi="Helvetica Neue Light" w:cs="Arial Narrow"/>
                <w:sz w:val="20"/>
                <w:szCs w:val="20"/>
              </w:rPr>
            </w:pPr>
            <w:r w:rsidRPr="006F63A6">
              <w:rPr>
                <w:rFonts w:ascii="Helvetica Neue Light" w:hAnsi="Helvetica Neue Light" w:cs="Arial Narrow"/>
                <w:sz w:val="20"/>
                <w:szCs w:val="20"/>
              </w:rPr>
              <w:t>Is the activity that is being applied for a solid waste handling or treatment facility?</w:t>
            </w:r>
          </w:p>
        </w:tc>
        <w:tc>
          <w:tcPr>
            <w:tcW w:w="709" w:type="dxa"/>
            <w:gridSpan w:val="2"/>
          </w:tcPr>
          <w:p w14:paraId="1ADF4545" w14:textId="77777777" w:rsidR="00C41BCA" w:rsidRPr="006F63A6" w:rsidRDefault="00C41BCA"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YES</w:t>
            </w:r>
          </w:p>
        </w:tc>
        <w:tc>
          <w:tcPr>
            <w:tcW w:w="567" w:type="dxa"/>
            <w:shd w:val="pct25" w:color="BFBFBF" w:fill="BFBFBF"/>
          </w:tcPr>
          <w:p w14:paraId="027121C4" w14:textId="77777777" w:rsidR="00C41BCA" w:rsidRPr="006F63A6" w:rsidRDefault="00C41BCA"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NO</w:t>
            </w:r>
          </w:p>
        </w:tc>
      </w:tr>
      <w:tr w:rsidR="00C41BCA" w:rsidRPr="006F63A6" w14:paraId="09367527" w14:textId="77777777" w:rsidTr="00BF247D">
        <w:trPr>
          <w:cantSplit/>
        </w:trPr>
        <w:tc>
          <w:tcPr>
            <w:tcW w:w="9606" w:type="dxa"/>
            <w:gridSpan w:val="4"/>
          </w:tcPr>
          <w:p w14:paraId="468220F0" w14:textId="0B40F1E2" w:rsidR="00C41BCA" w:rsidRPr="006F63A6" w:rsidRDefault="00C41BCA" w:rsidP="00A4584A">
            <w:pPr>
              <w:pStyle w:val="BalloonText"/>
              <w:jc w:val="both"/>
              <w:rPr>
                <w:rFonts w:ascii="Helvetica Neue Light" w:hAnsi="Helvetica Neue Light" w:cs="Arial Narrow"/>
                <w:sz w:val="20"/>
                <w:szCs w:val="20"/>
              </w:rPr>
            </w:pPr>
            <w:r w:rsidRPr="006F63A6">
              <w:rPr>
                <w:rFonts w:ascii="Helvetica Neue Light" w:hAnsi="Helvetica Neue Light" w:cs="Arial Narrow"/>
                <w:sz w:val="20"/>
                <w:szCs w:val="20"/>
              </w:rPr>
              <w:t xml:space="preserve">If yes, then the applicant should consult with the competent authority to determine whether it is necessary to change to an application for scoping and EIA. </w:t>
            </w:r>
            <w:r w:rsidR="00E71811" w:rsidRPr="006F63A6">
              <w:rPr>
                <w:rFonts w:ascii="Helvetica Neue Light" w:hAnsi="Helvetica Neue Light" w:cs="Arial Narrow"/>
                <w:sz w:val="20"/>
                <w:szCs w:val="20"/>
              </w:rPr>
              <w:t>An application for a waste permit in terms of the NEMWA must also be submitted with this application.</w:t>
            </w:r>
          </w:p>
        </w:tc>
      </w:tr>
    </w:tbl>
    <w:p w14:paraId="0939041B" w14:textId="77777777" w:rsidR="00C41BCA" w:rsidRPr="00A4584A" w:rsidRDefault="00C41BCA" w:rsidP="00A4584A">
      <w:pPr>
        <w:jc w:val="both"/>
        <w:rPr>
          <w:rFonts w:ascii="Helvetica Neue Light" w:hAnsi="Helvetica Neue Light" w:cs="Arial Narrow"/>
          <w:bCs/>
          <w:sz w:val="22"/>
          <w:szCs w:val="22"/>
        </w:rPr>
      </w:pPr>
    </w:p>
    <w:p w14:paraId="6B5F365B" w14:textId="7D583018" w:rsidR="00C41BCA" w:rsidRPr="00A4584A" w:rsidRDefault="00E71811" w:rsidP="00A4584A">
      <w:pPr>
        <w:jc w:val="both"/>
        <w:rPr>
          <w:rFonts w:ascii="Helvetica Neue Light" w:hAnsi="Helvetica Neue Light" w:cs="Arial Narrow"/>
          <w:bCs/>
          <w:sz w:val="22"/>
          <w:szCs w:val="22"/>
        </w:rPr>
      </w:pPr>
      <w:r w:rsidRPr="00A4584A">
        <w:rPr>
          <w:rFonts w:ascii="Helvetica Neue Light" w:hAnsi="Helvetica Neue Light" w:cs="Arial Narrow"/>
          <w:bCs/>
          <w:sz w:val="22"/>
          <w:szCs w:val="22"/>
        </w:rPr>
        <w:t>12</w:t>
      </w:r>
      <w:r w:rsidR="00C41BCA" w:rsidRPr="00A4584A">
        <w:rPr>
          <w:rFonts w:ascii="Helvetica Neue Light" w:hAnsi="Helvetica Neue Light" w:cs="Arial Narrow"/>
          <w:bCs/>
          <w:sz w:val="22"/>
          <w:szCs w:val="22"/>
        </w:rPr>
        <w:t>(b)</w:t>
      </w:r>
      <w:r w:rsidR="00C41BCA" w:rsidRPr="00A4584A">
        <w:rPr>
          <w:rFonts w:ascii="Helvetica Neue Light" w:hAnsi="Helvetica Neue Light" w:cs="Arial Narrow"/>
          <w:bCs/>
          <w:sz w:val="22"/>
          <w:szCs w:val="22"/>
        </w:rPr>
        <w:tab/>
        <w:t>Liquid effluent</w:t>
      </w:r>
    </w:p>
    <w:p w14:paraId="3EB523E4" w14:textId="77777777" w:rsidR="00602A1A" w:rsidRPr="00A4584A" w:rsidRDefault="00602A1A" w:rsidP="00A4584A">
      <w:pPr>
        <w:jc w:val="both"/>
        <w:rPr>
          <w:rFonts w:ascii="Helvetica Neue Light" w:hAnsi="Helvetica Neue Light" w:cs="Arial Narrow"/>
          <w:bCs/>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7"/>
        <w:gridCol w:w="3771"/>
        <w:gridCol w:w="1131"/>
        <w:gridCol w:w="2007"/>
        <w:gridCol w:w="583"/>
        <w:gridCol w:w="567"/>
      </w:tblGrid>
      <w:tr w:rsidR="00C41BCA" w:rsidRPr="006F63A6" w14:paraId="2E7312F4" w14:textId="77777777" w:rsidTr="00AD0C1C">
        <w:tc>
          <w:tcPr>
            <w:tcW w:w="8456" w:type="dxa"/>
            <w:gridSpan w:val="4"/>
          </w:tcPr>
          <w:p w14:paraId="462EABC8" w14:textId="77777777" w:rsidR="00C41BCA" w:rsidRPr="006F63A6" w:rsidRDefault="00C41BCA"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Will the activity produce effluent, other than normal sewage, that will be disposed of in a municipal sewage system?</w:t>
            </w:r>
          </w:p>
        </w:tc>
        <w:tc>
          <w:tcPr>
            <w:tcW w:w="583" w:type="dxa"/>
          </w:tcPr>
          <w:p w14:paraId="0780FC37" w14:textId="77777777" w:rsidR="00C41BCA" w:rsidRPr="006F63A6" w:rsidRDefault="00C41BCA"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YES</w:t>
            </w:r>
          </w:p>
        </w:tc>
        <w:tc>
          <w:tcPr>
            <w:tcW w:w="567" w:type="dxa"/>
            <w:shd w:val="pct25" w:color="BFBFBF" w:fill="BFBFBF"/>
          </w:tcPr>
          <w:p w14:paraId="7A587450" w14:textId="77777777" w:rsidR="00C41BCA" w:rsidRPr="006F63A6" w:rsidRDefault="00C41BCA"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NO</w:t>
            </w:r>
          </w:p>
        </w:tc>
      </w:tr>
      <w:tr w:rsidR="00C41BCA" w:rsidRPr="006F63A6" w14:paraId="55862B33" w14:textId="77777777" w:rsidTr="00AD0C1C">
        <w:trPr>
          <w:cantSplit/>
        </w:trPr>
        <w:tc>
          <w:tcPr>
            <w:tcW w:w="8456" w:type="dxa"/>
            <w:gridSpan w:val="4"/>
          </w:tcPr>
          <w:p w14:paraId="0FAAF814" w14:textId="77777777" w:rsidR="00C41BCA" w:rsidRPr="006F63A6" w:rsidRDefault="00C41BCA"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If yes, what estimated quantity will be produced per month?</w:t>
            </w:r>
          </w:p>
        </w:tc>
        <w:tc>
          <w:tcPr>
            <w:tcW w:w="1150" w:type="dxa"/>
            <w:gridSpan w:val="2"/>
          </w:tcPr>
          <w:p w14:paraId="2CFBDE26" w14:textId="77777777" w:rsidR="00C41BCA" w:rsidRPr="006F63A6" w:rsidRDefault="00C41BCA"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m</w:t>
            </w:r>
            <w:r w:rsidRPr="006F63A6">
              <w:rPr>
                <w:rFonts w:ascii="Helvetica Neue Light" w:hAnsi="Helvetica Neue Light" w:cs="Arial Narrow"/>
                <w:sz w:val="20"/>
                <w:szCs w:val="20"/>
                <w:vertAlign w:val="superscript"/>
              </w:rPr>
              <w:t>3</w:t>
            </w:r>
          </w:p>
        </w:tc>
      </w:tr>
      <w:tr w:rsidR="00AD0C1C" w:rsidRPr="00EB0C3D" w14:paraId="35F3DFAC" w14:textId="77777777" w:rsidTr="00AD0C1C">
        <w:tc>
          <w:tcPr>
            <w:tcW w:w="8456" w:type="dxa"/>
            <w:gridSpan w:val="4"/>
          </w:tcPr>
          <w:p w14:paraId="173423BD" w14:textId="77777777" w:rsidR="00AD0C1C" w:rsidRPr="00EB0C3D" w:rsidRDefault="00AD0C1C" w:rsidP="00A4584A">
            <w:pPr>
              <w:jc w:val="both"/>
              <w:rPr>
                <w:rFonts w:ascii="Helvetica Neue Light" w:hAnsi="Helvetica Neue Light" w:cs="Arial Narrow"/>
                <w:sz w:val="20"/>
                <w:szCs w:val="20"/>
              </w:rPr>
            </w:pPr>
            <w:r w:rsidRPr="00EB0C3D">
              <w:rPr>
                <w:rFonts w:ascii="Helvetica Neue Light" w:hAnsi="Helvetica Neue Light" w:cs="Arial Narrow"/>
                <w:sz w:val="20"/>
                <w:szCs w:val="20"/>
              </w:rPr>
              <w:t>Will the activity produce any effluent that will be treated and/or disposed of on site?</w:t>
            </w:r>
          </w:p>
        </w:tc>
        <w:tc>
          <w:tcPr>
            <w:tcW w:w="583" w:type="dxa"/>
            <w:shd w:val="clear" w:color="auto" w:fill="BFBFBF" w:themeFill="background1" w:themeFillShade="BF"/>
          </w:tcPr>
          <w:p w14:paraId="464BC5D4" w14:textId="77777777" w:rsidR="00AD0C1C" w:rsidRPr="00EB0C3D" w:rsidRDefault="00AD0C1C" w:rsidP="00A4584A">
            <w:pPr>
              <w:jc w:val="both"/>
              <w:rPr>
                <w:rFonts w:ascii="Helvetica Neue Light" w:hAnsi="Helvetica Neue Light" w:cs="Arial Narrow"/>
                <w:sz w:val="20"/>
                <w:szCs w:val="20"/>
              </w:rPr>
            </w:pPr>
            <w:r w:rsidRPr="00EB0C3D">
              <w:rPr>
                <w:rFonts w:ascii="Helvetica Neue Light" w:hAnsi="Helvetica Neue Light" w:cs="Arial Narrow"/>
                <w:sz w:val="20"/>
                <w:szCs w:val="20"/>
              </w:rPr>
              <w:t>YES</w:t>
            </w:r>
          </w:p>
        </w:tc>
        <w:tc>
          <w:tcPr>
            <w:tcW w:w="567" w:type="dxa"/>
            <w:shd w:val="pct25" w:color="BFBFBF" w:fill="auto"/>
          </w:tcPr>
          <w:p w14:paraId="63F12A62" w14:textId="6EEA12F2" w:rsidR="00AD0C1C" w:rsidRPr="00EB0C3D" w:rsidRDefault="00AD0C1C"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NO</w:t>
            </w:r>
          </w:p>
        </w:tc>
      </w:tr>
      <w:tr w:rsidR="00C41BCA" w:rsidRPr="000B4D2A" w14:paraId="7C046412" w14:textId="77777777" w:rsidTr="00BF247D">
        <w:trPr>
          <w:cantSplit/>
        </w:trPr>
        <w:tc>
          <w:tcPr>
            <w:tcW w:w="9606" w:type="dxa"/>
            <w:gridSpan w:val="6"/>
          </w:tcPr>
          <w:p w14:paraId="2535F9B2" w14:textId="77777777" w:rsidR="00C41BCA" w:rsidRPr="000B4D2A" w:rsidRDefault="00C41BCA" w:rsidP="00A4584A">
            <w:pPr>
              <w:jc w:val="both"/>
              <w:rPr>
                <w:rFonts w:ascii="Helvetica Neue Light" w:hAnsi="Helvetica Neue Light" w:cs="Arial Narrow"/>
                <w:i/>
                <w:sz w:val="18"/>
                <w:szCs w:val="18"/>
              </w:rPr>
            </w:pPr>
            <w:r w:rsidRPr="000B4D2A">
              <w:rPr>
                <w:rFonts w:ascii="Helvetica Neue Light" w:hAnsi="Helvetica Neue Light" w:cs="Arial Narrow"/>
                <w:i/>
                <w:sz w:val="18"/>
                <w:szCs w:val="18"/>
              </w:rPr>
              <w:t xml:space="preserve">If yes, the applicant should consult with the competent authority to determine whether it is necessary to change to an application for scoping and EIA. </w:t>
            </w:r>
          </w:p>
          <w:p w14:paraId="67D89CCD" w14:textId="5072ABAA" w:rsidR="00EB0C3D" w:rsidRPr="000B4D2A" w:rsidRDefault="00EB0C3D" w:rsidP="00A4584A">
            <w:pPr>
              <w:jc w:val="both"/>
              <w:rPr>
                <w:rFonts w:ascii="Helvetica Neue Light" w:hAnsi="Helvetica Neue Light" w:cs="Arial Narrow"/>
                <w:sz w:val="20"/>
                <w:szCs w:val="20"/>
              </w:rPr>
            </w:pPr>
            <w:r w:rsidRPr="000B4D2A">
              <w:rPr>
                <w:rFonts w:ascii="Helvetica Neue Light" w:hAnsi="Helvetica Neue Light" w:cs="Arial Narrow"/>
                <w:sz w:val="20"/>
                <w:szCs w:val="20"/>
              </w:rPr>
              <w:t>A chemical sewer plant will be constructed on site with a daily throughput capacity that is lower than the threshhold of 2000 cubic metres. Therefor the relevant listed activity is not triggered.</w:t>
            </w:r>
          </w:p>
        </w:tc>
      </w:tr>
      <w:tr w:rsidR="00C41BCA" w:rsidRPr="00AD0C1C" w14:paraId="1516EE94" w14:textId="77777777" w:rsidTr="00AD0C1C">
        <w:tc>
          <w:tcPr>
            <w:tcW w:w="8456" w:type="dxa"/>
            <w:gridSpan w:val="4"/>
          </w:tcPr>
          <w:p w14:paraId="2D24991A" w14:textId="553423DB" w:rsidR="00BF247D" w:rsidRPr="00AD0C1C" w:rsidRDefault="00C41BCA" w:rsidP="00AD0C1C">
            <w:pPr>
              <w:pStyle w:val="BalloonText"/>
              <w:jc w:val="both"/>
              <w:rPr>
                <w:rFonts w:ascii="Helvetica Neue Light" w:hAnsi="Helvetica Neue Light" w:cs="Arial Narrow"/>
                <w:sz w:val="20"/>
                <w:szCs w:val="20"/>
              </w:rPr>
            </w:pPr>
            <w:r w:rsidRPr="00AD0C1C">
              <w:rPr>
                <w:rFonts w:ascii="Helvetica Neue Light" w:hAnsi="Helvetica Neue Light" w:cs="Arial Narrow"/>
                <w:sz w:val="20"/>
                <w:szCs w:val="20"/>
              </w:rPr>
              <w:t>Will the activity produce effluent that will be treated and/or disposed of at another facility?</w:t>
            </w:r>
          </w:p>
        </w:tc>
        <w:tc>
          <w:tcPr>
            <w:tcW w:w="583" w:type="dxa"/>
          </w:tcPr>
          <w:p w14:paraId="701233EA" w14:textId="77777777" w:rsidR="00C41BCA" w:rsidRPr="00AD0C1C" w:rsidRDefault="00C41BCA" w:rsidP="00A4584A">
            <w:pPr>
              <w:jc w:val="both"/>
              <w:rPr>
                <w:rFonts w:ascii="Helvetica Neue Light" w:hAnsi="Helvetica Neue Light" w:cs="Arial Narrow"/>
                <w:sz w:val="20"/>
                <w:szCs w:val="20"/>
              </w:rPr>
            </w:pPr>
            <w:r w:rsidRPr="00AD0C1C">
              <w:rPr>
                <w:rFonts w:ascii="Helvetica Neue Light" w:hAnsi="Helvetica Neue Light" w:cs="Arial Narrow"/>
                <w:sz w:val="20"/>
                <w:szCs w:val="20"/>
              </w:rPr>
              <w:t>YES</w:t>
            </w:r>
          </w:p>
        </w:tc>
        <w:tc>
          <w:tcPr>
            <w:tcW w:w="567" w:type="dxa"/>
            <w:shd w:val="pct25" w:color="BFBFBF" w:fill="BFBFBF"/>
          </w:tcPr>
          <w:p w14:paraId="055E7E10" w14:textId="77777777" w:rsidR="00C41BCA" w:rsidRPr="00AD0C1C" w:rsidRDefault="00C41BCA" w:rsidP="00A4584A">
            <w:pPr>
              <w:jc w:val="both"/>
              <w:rPr>
                <w:rFonts w:ascii="Helvetica Neue Light" w:hAnsi="Helvetica Neue Light" w:cs="Arial Narrow"/>
                <w:sz w:val="20"/>
                <w:szCs w:val="20"/>
              </w:rPr>
            </w:pPr>
            <w:r w:rsidRPr="00AD0C1C">
              <w:rPr>
                <w:rFonts w:ascii="Helvetica Neue Light" w:hAnsi="Helvetica Neue Light" w:cs="Arial Narrow"/>
                <w:sz w:val="20"/>
                <w:szCs w:val="20"/>
              </w:rPr>
              <w:t>NO</w:t>
            </w:r>
          </w:p>
        </w:tc>
      </w:tr>
      <w:tr w:rsidR="00C41BCA" w:rsidRPr="006F63A6" w14:paraId="5242FF63" w14:textId="77777777" w:rsidTr="00AD0C1C">
        <w:tc>
          <w:tcPr>
            <w:tcW w:w="8456" w:type="dxa"/>
            <w:gridSpan w:val="4"/>
          </w:tcPr>
          <w:p w14:paraId="2BCB512C" w14:textId="77777777" w:rsidR="00C41BCA" w:rsidRPr="006F63A6" w:rsidRDefault="00C41BCA"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If yes, provide the particulars of the facility:</w:t>
            </w:r>
          </w:p>
        </w:tc>
        <w:tc>
          <w:tcPr>
            <w:tcW w:w="583" w:type="dxa"/>
          </w:tcPr>
          <w:p w14:paraId="31F5E1AC" w14:textId="77777777" w:rsidR="00C41BCA" w:rsidRPr="006F63A6" w:rsidRDefault="00C41BCA" w:rsidP="00A4584A">
            <w:pPr>
              <w:jc w:val="both"/>
              <w:rPr>
                <w:rFonts w:ascii="Helvetica Neue Light" w:hAnsi="Helvetica Neue Light" w:cs="Arial Narrow"/>
                <w:sz w:val="20"/>
                <w:szCs w:val="20"/>
              </w:rPr>
            </w:pPr>
          </w:p>
        </w:tc>
        <w:tc>
          <w:tcPr>
            <w:tcW w:w="567" w:type="dxa"/>
          </w:tcPr>
          <w:p w14:paraId="40DF5169" w14:textId="77777777" w:rsidR="00C41BCA" w:rsidRPr="006F63A6" w:rsidRDefault="00C41BCA" w:rsidP="00A4584A">
            <w:pPr>
              <w:jc w:val="both"/>
              <w:rPr>
                <w:rFonts w:ascii="Helvetica Neue Light" w:hAnsi="Helvetica Neue Light" w:cs="Arial Narrow"/>
                <w:sz w:val="20"/>
                <w:szCs w:val="20"/>
              </w:rPr>
            </w:pPr>
          </w:p>
        </w:tc>
      </w:tr>
      <w:tr w:rsidR="00C41BCA" w:rsidRPr="006F63A6" w14:paraId="733620DD" w14:textId="77777777" w:rsidTr="00AD0C1C">
        <w:trPr>
          <w:cantSplit/>
        </w:trPr>
        <w:tc>
          <w:tcPr>
            <w:tcW w:w="1547" w:type="dxa"/>
          </w:tcPr>
          <w:p w14:paraId="6F4C556C" w14:textId="77777777" w:rsidR="00C41BCA" w:rsidRPr="006F63A6" w:rsidRDefault="00C41BCA"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Facility name:</w:t>
            </w:r>
          </w:p>
        </w:tc>
        <w:tc>
          <w:tcPr>
            <w:tcW w:w="8059" w:type="dxa"/>
            <w:gridSpan w:val="5"/>
          </w:tcPr>
          <w:p w14:paraId="5E7615FB" w14:textId="77777777" w:rsidR="00C41BCA" w:rsidRPr="006F63A6" w:rsidRDefault="00C41BCA" w:rsidP="00A4584A">
            <w:pPr>
              <w:jc w:val="both"/>
              <w:rPr>
                <w:rFonts w:ascii="Helvetica Neue Light" w:hAnsi="Helvetica Neue Light" w:cs="Arial Narrow"/>
                <w:sz w:val="20"/>
                <w:szCs w:val="20"/>
              </w:rPr>
            </w:pPr>
          </w:p>
        </w:tc>
      </w:tr>
      <w:tr w:rsidR="00C41BCA" w:rsidRPr="006F63A6" w14:paraId="731F5BB7" w14:textId="77777777" w:rsidTr="00AD0C1C">
        <w:trPr>
          <w:cantSplit/>
        </w:trPr>
        <w:tc>
          <w:tcPr>
            <w:tcW w:w="1547" w:type="dxa"/>
          </w:tcPr>
          <w:p w14:paraId="7E97A096" w14:textId="77777777" w:rsidR="00C41BCA" w:rsidRPr="006F63A6" w:rsidRDefault="00C41BCA"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Contact person:</w:t>
            </w:r>
          </w:p>
        </w:tc>
        <w:tc>
          <w:tcPr>
            <w:tcW w:w="8059" w:type="dxa"/>
            <w:gridSpan w:val="5"/>
          </w:tcPr>
          <w:p w14:paraId="19F8A6B0" w14:textId="77777777" w:rsidR="00C41BCA" w:rsidRPr="006F63A6" w:rsidRDefault="00C41BCA" w:rsidP="00A4584A">
            <w:pPr>
              <w:jc w:val="both"/>
              <w:rPr>
                <w:rFonts w:ascii="Helvetica Neue Light" w:hAnsi="Helvetica Neue Light" w:cs="Arial Narrow"/>
                <w:sz w:val="20"/>
                <w:szCs w:val="20"/>
              </w:rPr>
            </w:pPr>
          </w:p>
        </w:tc>
      </w:tr>
      <w:tr w:rsidR="00C41BCA" w:rsidRPr="006F63A6" w14:paraId="61A0E300" w14:textId="77777777" w:rsidTr="00AD0C1C">
        <w:trPr>
          <w:cantSplit/>
        </w:trPr>
        <w:tc>
          <w:tcPr>
            <w:tcW w:w="1547" w:type="dxa"/>
          </w:tcPr>
          <w:p w14:paraId="150E7B03" w14:textId="77777777" w:rsidR="00C41BCA" w:rsidRPr="006F63A6" w:rsidRDefault="00C41BCA"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Postal address:</w:t>
            </w:r>
          </w:p>
        </w:tc>
        <w:tc>
          <w:tcPr>
            <w:tcW w:w="8059" w:type="dxa"/>
            <w:gridSpan w:val="5"/>
          </w:tcPr>
          <w:p w14:paraId="6791DB8F" w14:textId="77777777" w:rsidR="00C41BCA" w:rsidRPr="006F63A6" w:rsidRDefault="00C41BCA" w:rsidP="00A4584A">
            <w:pPr>
              <w:jc w:val="both"/>
              <w:rPr>
                <w:rFonts w:ascii="Helvetica Neue Light" w:hAnsi="Helvetica Neue Light" w:cs="Arial Narrow"/>
                <w:sz w:val="20"/>
                <w:szCs w:val="20"/>
              </w:rPr>
            </w:pPr>
          </w:p>
        </w:tc>
      </w:tr>
      <w:tr w:rsidR="00C41BCA" w:rsidRPr="006F63A6" w14:paraId="00344E9A" w14:textId="77777777" w:rsidTr="00AD0C1C">
        <w:trPr>
          <w:cantSplit/>
        </w:trPr>
        <w:tc>
          <w:tcPr>
            <w:tcW w:w="1547" w:type="dxa"/>
          </w:tcPr>
          <w:p w14:paraId="74315FF9" w14:textId="77777777" w:rsidR="00C41BCA" w:rsidRPr="006F63A6" w:rsidRDefault="00C41BCA"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Postal code:</w:t>
            </w:r>
          </w:p>
        </w:tc>
        <w:tc>
          <w:tcPr>
            <w:tcW w:w="8059" w:type="dxa"/>
            <w:gridSpan w:val="5"/>
          </w:tcPr>
          <w:p w14:paraId="253BBFA8" w14:textId="77777777" w:rsidR="00C41BCA" w:rsidRPr="006F63A6" w:rsidRDefault="00C41BCA" w:rsidP="00A4584A">
            <w:pPr>
              <w:jc w:val="both"/>
              <w:rPr>
                <w:rFonts w:ascii="Helvetica Neue Light" w:hAnsi="Helvetica Neue Light" w:cs="Arial Narrow"/>
                <w:sz w:val="20"/>
                <w:szCs w:val="20"/>
              </w:rPr>
            </w:pPr>
          </w:p>
        </w:tc>
      </w:tr>
      <w:tr w:rsidR="00C41BCA" w:rsidRPr="006F63A6" w14:paraId="51E26F68" w14:textId="77777777" w:rsidTr="00AD0C1C">
        <w:trPr>
          <w:cantSplit/>
        </w:trPr>
        <w:tc>
          <w:tcPr>
            <w:tcW w:w="1547" w:type="dxa"/>
          </w:tcPr>
          <w:p w14:paraId="71B810C1" w14:textId="77777777" w:rsidR="00C41BCA" w:rsidRPr="006F63A6" w:rsidRDefault="00C41BCA" w:rsidP="00A4584A">
            <w:pPr>
              <w:pStyle w:val="Footer"/>
              <w:tabs>
                <w:tab w:val="clear" w:pos="4153"/>
                <w:tab w:val="clear" w:pos="8306"/>
              </w:tabs>
              <w:jc w:val="both"/>
              <w:rPr>
                <w:rFonts w:ascii="Helvetica Neue Light" w:hAnsi="Helvetica Neue Light" w:cs="Arial Narrow"/>
                <w:sz w:val="20"/>
                <w:szCs w:val="20"/>
                <w:lang w:val="en-ZA"/>
              </w:rPr>
            </w:pPr>
            <w:r w:rsidRPr="006F63A6">
              <w:rPr>
                <w:rFonts w:ascii="Helvetica Neue Light" w:hAnsi="Helvetica Neue Light" w:cs="Arial Narrow"/>
                <w:sz w:val="20"/>
                <w:szCs w:val="20"/>
                <w:lang w:val="en-ZA"/>
              </w:rPr>
              <w:t>Telephone:</w:t>
            </w:r>
          </w:p>
        </w:tc>
        <w:tc>
          <w:tcPr>
            <w:tcW w:w="3771" w:type="dxa"/>
          </w:tcPr>
          <w:p w14:paraId="3D67BFC4" w14:textId="77777777" w:rsidR="00C41BCA" w:rsidRPr="006F63A6" w:rsidRDefault="00C41BCA" w:rsidP="00A4584A">
            <w:pPr>
              <w:pStyle w:val="Footer"/>
              <w:tabs>
                <w:tab w:val="clear" w:pos="4153"/>
                <w:tab w:val="clear" w:pos="8306"/>
              </w:tabs>
              <w:jc w:val="both"/>
              <w:rPr>
                <w:rFonts w:ascii="Helvetica Neue Light" w:hAnsi="Helvetica Neue Light" w:cs="Arial Narrow"/>
                <w:sz w:val="20"/>
                <w:szCs w:val="20"/>
                <w:lang w:val="en-ZA"/>
              </w:rPr>
            </w:pPr>
          </w:p>
        </w:tc>
        <w:tc>
          <w:tcPr>
            <w:tcW w:w="1131" w:type="dxa"/>
          </w:tcPr>
          <w:p w14:paraId="5034899C" w14:textId="77777777" w:rsidR="00C41BCA" w:rsidRPr="006F63A6" w:rsidRDefault="00C41BCA"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Cell:</w:t>
            </w:r>
          </w:p>
        </w:tc>
        <w:tc>
          <w:tcPr>
            <w:tcW w:w="3157" w:type="dxa"/>
            <w:gridSpan w:val="3"/>
          </w:tcPr>
          <w:p w14:paraId="0A90037C" w14:textId="77777777" w:rsidR="00C41BCA" w:rsidRPr="006F63A6" w:rsidRDefault="00C41BCA" w:rsidP="00A4584A">
            <w:pPr>
              <w:jc w:val="both"/>
              <w:rPr>
                <w:rFonts w:ascii="Helvetica Neue Light" w:hAnsi="Helvetica Neue Light" w:cs="Arial Narrow"/>
                <w:sz w:val="20"/>
                <w:szCs w:val="20"/>
              </w:rPr>
            </w:pPr>
          </w:p>
        </w:tc>
      </w:tr>
      <w:tr w:rsidR="00C41BCA" w:rsidRPr="006F63A6" w14:paraId="40217DFD" w14:textId="77777777" w:rsidTr="00AD0C1C">
        <w:trPr>
          <w:cantSplit/>
        </w:trPr>
        <w:tc>
          <w:tcPr>
            <w:tcW w:w="1547" w:type="dxa"/>
          </w:tcPr>
          <w:p w14:paraId="76D8CDEE" w14:textId="77777777" w:rsidR="00C41BCA" w:rsidRPr="006F63A6" w:rsidRDefault="00C41BCA"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E-mail:</w:t>
            </w:r>
          </w:p>
        </w:tc>
        <w:tc>
          <w:tcPr>
            <w:tcW w:w="3771" w:type="dxa"/>
          </w:tcPr>
          <w:p w14:paraId="76612BE7" w14:textId="77777777" w:rsidR="00C41BCA" w:rsidRPr="006F63A6" w:rsidRDefault="00C41BCA" w:rsidP="00A4584A">
            <w:pPr>
              <w:jc w:val="both"/>
              <w:rPr>
                <w:rFonts w:ascii="Helvetica Neue Light" w:hAnsi="Helvetica Neue Light" w:cs="Arial Narrow"/>
                <w:sz w:val="20"/>
                <w:szCs w:val="20"/>
              </w:rPr>
            </w:pPr>
          </w:p>
        </w:tc>
        <w:tc>
          <w:tcPr>
            <w:tcW w:w="1131" w:type="dxa"/>
          </w:tcPr>
          <w:p w14:paraId="08DE3448" w14:textId="77777777" w:rsidR="00C41BCA" w:rsidRPr="006F63A6" w:rsidRDefault="00C41BCA"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Fax:</w:t>
            </w:r>
          </w:p>
        </w:tc>
        <w:tc>
          <w:tcPr>
            <w:tcW w:w="3157" w:type="dxa"/>
            <w:gridSpan w:val="3"/>
          </w:tcPr>
          <w:p w14:paraId="4F886F45" w14:textId="77777777" w:rsidR="00C41BCA" w:rsidRPr="006F63A6" w:rsidRDefault="00C41BCA" w:rsidP="00A4584A">
            <w:pPr>
              <w:jc w:val="both"/>
              <w:rPr>
                <w:rFonts w:ascii="Helvetica Neue Light" w:hAnsi="Helvetica Neue Light" w:cs="Arial Narrow"/>
                <w:sz w:val="20"/>
                <w:szCs w:val="20"/>
              </w:rPr>
            </w:pPr>
          </w:p>
        </w:tc>
      </w:tr>
      <w:tr w:rsidR="00C41BCA" w:rsidRPr="006F63A6" w14:paraId="58E4B8AB" w14:textId="77777777" w:rsidTr="00BF247D">
        <w:trPr>
          <w:cantSplit/>
        </w:trPr>
        <w:tc>
          <w:tcPr>
            <w:tcW w:w="9606" w:type="dxa"/>
            <w:gridSpan w:val="6"/>
          </w:tcPr>
          <w:p w14:paraId="5FEB172B" w14:textId="77777777" w:rsidR="00C41BCA" w:rsidRPr="006F63A6" w:rsidRDefault="00C41BCA"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Describe the measures that will be taken to ensure the optimal reuse or recycling of waste water, if any:</w:t>
            </w:r>
          </w:p>
        </w:tc>
      </w:tr>
      <w:tr w:rsidR="00C41BCA" w:rsidRPr="006F63A6" w14:paraId="1D20E0F5" w14:textId="77777777" w:rsidTr="00BF247D">
        <w:trPr>
          <w:cantSplit/>
        </w:trPr>
        <w:tc>
          <w:tcPr>
            <w:tcW w:w="9606" w:type="dxa"/>
            <w:gridSpan w:val="6"/>
          </w:tcPr>
          <w:p w14:paraId="598D4F1D" w14:textId="77777777" w:rsidR="00C41BCA" w:rsidRPr="006F63A6" w:rsidRDefault="00C41BCA" w:rsidP="00A4584A">
            <w:pPr>
              <w:jc w:val="both"/>
              <w:rPr>
                <w:rFonts w:ascii="Helvetica Neue Light" w:hAnsi="Helvetica Neue Light" w:cs="Arial Narrow"/>
                <w:sz w:val="20"/>
                <w:szCs w:val="20"/>
              </w:rPr>
            </w:pPr>
          </w:p>
        </w:tc>
      </w:tr>
    </w:tbl>
    <w:p w14:paraId="1162CD2E" w14:textId="77777777" w:rsidR="00C41BCA" w:rsidRPr="00A4584A" w:rsidRDefault="00C41BCA" w:rsidP="00A4584A">
      <w:pPr>
        <w:jc w:val="both"/>
        <w:rPr>
          <w:rFonts w:ascii="Helvetica Neue Light" w:hAnsi="Helvetica Neue Light" w:cs="Arial Narrow"/>
          <w:sz w:val="22"/>
          <w:szCs w:val="22"/>
        </w:rPr>
      </w:pPr>
    </w:p>
    <w:p w14:paraId="16661DB4" w14:textId="3DF92619" w:rsidR="00C41BCA" w:rsidRPr="00A4584A" w:rsidRDefault="00E71811" w:rsidP="00A4584A">
      <w:pPr>
        <w:jc w:val="both"/>
        <w:rPr>
          <w:rFonts w:ascii="Helvetica Neue Light" w:hAnsi="Helvetica Neue Light" w:cs="Arial Narrow"/>
          <w:bCs/>
          <w:sz w:val="22"/>
          <w:szCs w:val="22"/>
        </w:rPr>
      </w:pPr>
      <w:r w:rsidRPr="00A4584A">
        <w:rPr>
          <w:rFonts w:ascii="Helvetica Neue Light" w:hAnsi="Helvetica Neue Light" w:cs="Arial Narrow"/>
          <w:bCs/>
          <w:sz w:val="22"/>
          <w:szCs w:val="22"/>
        </w:rPr>
        <w:t>12</w:t>
      </w:r>
      <w:r w:rsidR="00C41BCA" w:rsidRPr="00A4584A">
        <w:rPr>
          <w:rFonts w:ascii="Helvetica Neue Light" w:hAnsi="Helvetica Neue Light" w:cs="Arial Narrow"/>
          <w:bCs/>
          <w:sz w:val="22"/>
          <w:szCs w:val="22"/>
        </w:rPr>
        <w:t>(c)</w:t>
      </w:r>
      <w:r w:rsidR="00C41BCA" w:rsidRPr="00A4584A">
        <w:rPr>
          <w:rFonts w:ascii="Helvetica Neue Light" w:hAnsi="Helvetica Neue Light" w:cs="Arial Narrow"/>
          <w:bCs/>
          <w:sz w:val="22"/>
          <w:szCs w:val="22"/>
        </w:rPr>
        <w:tab/>
        <w:t>Emissions into the atmosphere</w:t>
      </w:r>
    </w:p>
    <w:p w14:paraId="668E3A83" w14:textId="77777777" w:rsidR="00C41BCA" w:rsidRPr="00A4584A" w:rsidRDefault="00C41BCA" w:rsidP="00A4584A">
      <w:pPr>
        <w:jc w:val="both"/>
        <w:rPr>
          <w:rFonts w:ascii="Helvetica Neue Light" w:hAnsi="Helvetica Neue Light" w:cs="Arial Narrow"/>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56"/>
        <w:gridCol w:w="583"/>
        <w:gridCol w:w="567"/>
      </w:tblGrid>
      <w:tr w:rsidR="00C41BCA" w:rsidRPr="006F63A6" w14:paraId="27D1A3B1" w14:textId="77777777" w:rsidTr="00BF247D">
        <w:tc>
          <w:tcPr>
            <w:tcW w:w="8472" w:type="dxa"/>
          </w:tcPr>
          <w:p w14:paraId="79678F4D" w14:textId="0D36BE98" w:rsidR="00C41BCA" w:rsidRPr="006F63A6" w:rsidRDefault="00C41BCA" w:rsidP="00A4584A">
            <w:pPr>
              <w:jc w:val="both"/>
              <w:rPr>
                <w:rFonts w:ascii="Helvetica Neue Light" w:hAnsi="Helvetica Neue Light" w:cs="Arial Narrow"/>
                <w:bCs/>
                <w:sz w:val="20"/>
                <w:szCs w:val="20"/>
              </w:rPr>
            </w:pPr>
            <w:r w:rsidRPr="006F63A6">
              <w:rPr>
                <w:rFonts w:ascii="Helvetica Neue Light" w:hAnsi="Helvetica Neue Light" w:cs="Arial Narrow"/>
                <w:sz w:val="20"/>
                <w:szCs w:val="20"/>
              </w:rPr>
              <w:t>Will the activity release emissions into the atmosphere</w:t>
            </w:r>
            <w:r w:rsidR="00E71811" w:rsidRPr="006F63A6">
              <w:rPr>
                <w:rFonts w:ascii="Helvetica Neue Light" w:hAnsi="Helvetica Neue Light" w:cs="Arial Narrow"/>
                <w:sz w:val="20"/>
                <w:szCs w:val="20"/>
              </w:rPr>
              <w:t xml:space="preserve"> other than exhaust emissions and dust associated with construction phase activities</w:t>
            </w:r>
            <w:r w:rsidRPr="006F63A6">
              <w:rPr>
                <w:rFonts w:ascii="Helvetica Neue Light" w:hAnsi="Helvetica Neue Light" w:cs="Arial Narrow"/>
                <w:sz w:val="20"/>
                <w:szCs w:val="20"/>
              </w:rPr>
              <w:t>?</w:t>
            </w:r>
          </w:p>
        </w:tc>
        <w:tc>
          <w:tcPr>
            <w:tcW w:w="567" w:type="dxa"/>
          </w:tcPr>
          <w:p w14:paraId="14F16367" w14:textId="77777777" w:rsidR="00C41BCA" w:rsidRPr="006F63A6" w:rsidRDefault="00C41BCA"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YES</w:t>
            </w:r>
          </w:p>
        </w:tc>
        <w:tc>
          <w:tcPr>
            <w:tcW w:w="567" w:type="dxa"/>
            <w:shd w:val="pct25" w:color="BFBFBF" w:fill="BFBFBF"/>
          </w:tcPr>
          <w:p w14:paraId="0B7F2596" w14:textId="77777777" w:rsidR="00C41BCA" w:rsidRPr="006F63A6" w:rsidRDefault="00C41BCA"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NO</w:t>
            </w:r>
          </w:p>
        </w:tc>
      </w:tr>
      <w:tr w:rsidR="00C41BCA" w:rsidRPr="006F63A6" w14:paraId="3601DF7D" w14:textId="77777777" w:rsidTr="00BF247D">
        <w:tc>
          <w:tcPr>
            <w:tcW w:w="8472" w:type="dxa"/>
          </w:tcPr>
          <w:p w14:paraId="3081799F" w14:textId="77777777" w:rsidR="00C41BCA" w:rsidRPr="006F63A6" w:rsidRDefault="00C41BCA"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If yes, is it controlled by any legislation of any sphere of government?</w:t>
            </w:r>
          </w:p>
        </w:tc>
        <w:tc>
          <w:tcPr>
            <w:tcW w:w="567" w:type="dxa"/>
          </w:tcPr>
          <w:p w14:paraId="722384B4" w14:textId="77777777" w:rsidR="00C41BCA" w:rsidRPr="006F63A6" w:rsidRDefault="00C41BCA"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YES</w:t>
            </w:r>
          </w:p>
        </w:tc>
        <w:tc>
          <w:tcPr>
            <w:tcW w:w="567" w:type="dxa"/>
          </w:tcPr>
          <w:p w14:paraId="57A6D338" w14:textId="77777777" w:rsidR="00C41BCA" w:rsidRPr="006F63A6" w:rsidRDefault="00C41BCA"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NO</w:t>
            </w:r>
          </w:p>
        </w:tc>
      </w:tr>
      <w:tr w:rsidR="00C41BCA" w:rsidRPr="006F63A6" w14:paraId="28B66E7E" w14:textId="77777777" w:rsidTr="00BF247D">
        <w:tc>
          <w:tcPr>
            <w:tcW w:w="8472" w:type="dxa"/>
          </w:tcPr>
          <w:p w14:paraId="00E79794" w14:textId="471781F5" w:rsidR="00C41BCA" w:rsidRPr="006F63A6" w:rsidRDefault="00E71811"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If yes, the applicant must</w:t>
            </w:r>
            <w:r w:rsidR="00C41BCA" w:rsidRPr="006F63A6">
              <w:rPr>
                <w:rFonts w:ascii="Helvetica Neue Light" w:hAnsi="Helvetica Neue Light" w:cs="Arial Narrow"/>
                <w:sz w:val="20"/>
                <w:szCs w:val="20"/>
              </w:rPr>
              <w:t xml:space="preserve"> consult with the competent authority to determine whether it is necessary to change to an application for scoping and EIA. </w:t>
            </w:r>
          </w:p>
        </w:tc>
        <w:tc>
          <w:tcPr>
            <w:tcW w:w="567" w:type="dxa"/>
          </w:tcPr>
          <w:p w14:paraId="4FAEC216" w14:textId="77777777" w:rsidR="00C41BCA" w:rsidRPr="006F63A6" w:rsidRDefault="00C41BCA" w:rsidP="00A4584A">
            <w:pPr>
              <w:jc w:val="both"/>
              <w:rPr>
                <w:rFonts w:ascii="Helvetica Neue Light" w:hAnsi="Helvetica Neue Light" w:cs="Arial Narrow"/>
                <w:sz w:val="20"/>
                <w:szCs w:val="20"/>
              </w:rPr>
            </w:pPr>
          </w:p>
        </w:tc>
        <w:tc>
          <w:tcPr>
            <w:tcW w:w="567" w:type="dxa"/>
          </w:tcPr>
          <w:p w14:paraId="7E589E1B" w14:textId="77777777" w:rsidR="00C41BCA" w:rsidRPr="006F63A6" w:rsidRDefault="00C41BCA" w:rsidP="00A4584A">
            <w:pPr>
              <w:jc w:val="both"/>
              <w:rPr>
                <w:rFonts w:ascii="Helvetica Neue Light" w:hAnsi="Helvetica Neue Light" w:cs="Arial Narrow"/>
                <w:sz w:val="20"/>
                <w:szCs w:val="20"/>
              </w:rPr>
            </w:pPr>
          </w:p>
        </w:tc>
      </w:tr>
      <w:tr w:rsidR="00C41BCA" w:rsidRPr="006F63A6" w14:paraId="1784CD8C" w14:textId="77777777" w:rsidTr="00BF247D">
        <w:tc>
          <w:tcPr>
            <w:tcW w:w="8472" w:type="dxa"/>
          </w:tcPr>
          <w:p w14:paraId="79B994D6" w14:textId="77777777" w:rsidR="00C41BCA" w:rsidRPr="006F63A6" w:rsidRDefault="00C41BCA"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If no, describe the emissions in terms of type and concentration:</w:t>
            </w:r>
          </w:p>
        </w:tc>
        <w:tc>
          <w:tcPr>
            <w:tcW w:w="567" w:type="dxa"/>
          </w:tcPr>
          <w:p w14:paraId="5F8FD75E" w14:textId="77777777" w:rsidR="00C41BCA" w:rsidRPr="006F63A6" w:rsidRDefault="00C41BCA" w:rsidP="00A4584A">
            <w:pPr>
              <w:jc w:val="both"/>
              <w:rPr>
                <w:rFonts w:ascii="Helvetica Neue Light" w:hAnsi="Helvetica Neue Light" w:cs="Arial Narrow"/>
                <w:sz w:val="20"/>
                <w:szCs w:val="20"/>
              </w:rPr>
            </w:pPr>
          </w:p>
        </w:tc>
        <w:tc>
          <w:tcPr>
            <w:tcW w:w="567" w:type="dxa"/>
          </w:tcPr>
          <w:p w14:paraId="2C461448" w14:textId="77777777" w:rsidR="00C41BCA" w:rsidRPr="006F63A6" w:rsidRDefault="00C41BCA" w:rsidP="00A4584A">
            <w:pPr>
              <w:jc w:val="both"/>
              <w:rPr>
                <w:rFonts w:ascii="Helvetica Neue Light" w:hAnsi="Helvetica Neue Light" w:cs="Arial Narrow"/>
                <w:sz w:val="20"/>
                <w:szCs w:val="20"/>
              </w:rPr>
            </w:pPr>
          </w:p>
        </w:tc>
      </w:tr>
      <w:tr w:rsidR="00C41BCA" w:rsidRPr="006F63A6" w14:paraId="6F9EF3AF" w14:textId="77777777" w:rsidTr="00BF247D">
        <w:trPr>
          <w:cantSplit/>
        </w:trPr>
        <w:tc>
          <w:tcPr>
            <w:tcW w:w="9606" w:type="dxa"/>
            <w:gridSpan w:val="3"/>
          </w:tcPr>
          <w:p w14:paraId="5CCE40F6" w14:textId="53C1807E" w:rsidR="00C41BCA" w:rsidRPr="006F63A6" w:rsidRDefault="00EB0C3D" w:rsidP="00A4584A">
            <w:pPr>
              <w:jc w:val="both"/>
              <w:rPr>
                <w:rFonts w:ascii="Helvetica Neue Light" w:hAnsi="Helvetica Neue Light"/>
                <w:sz w:val="20"/>
                <w:szCs w:val="20"/>
              </w:rPr>
            </w:pPr>
            <w:r>
              <w:rPr>
                <w:rFonts w:ascii="Helvetica Neue Light" w:hAnsi="Helvetica Neue Light"/>
                <w:sz w:val="20"/>
                <w:szCs w:val="20"/>
              </w:rPr>
              <w:t>Dust emissions are expected as result of the construction phase activities. Mitigating measures are proposed and included in the EMPr to limit impact.</w:t>
            </w:r>
          </w:p>
        </w:tc>
      </w:tr>
    </w:tbl>
    <w:p w14:paraId="1924C208" w14:textId="77777777" w:rsidR="00E04239" w:rsidRPr="00A4584A" w:rsidRDefault="00E04239" w:rsidP="00A4584A">
      <w:pPr>
        <w:jc w:val="both"/>
        <w:rPr>
          <w:rFonts w:ascii="Helvetica Neue Light" w:hAnsi="Helvetica Neue Light" w:cs="Arial Narrow"/>
          <w:sz w:val="22"/>
          <w:szCs w:val="22"/>
        </w:rPr>
      </w:pPr>
    </w:p>
    <w:p w14:paraId="77830040" w14:textId="5CFF8370" w:rsidR="00E04239" w:rsidRPr="00A4584A" w:rsidRDefault="00E04239" w:rsidP="00A4584A">
      <w:pPr>
        <w:keepNext/>
        <w:jc w:val="both"/>
        <w:rPr>
          <w:rFonts w:ascii="Helvetica Neue Light" w:hAnsi="Helvetica Neue Light" w:cs="Arial"/>
          <w:bCs/>
          <w:sz w:val="22"/>
          <w:szCs w:val="22"/>
        </w:rPr>
      </w:pPr>
      <w:r w:rsidRPr="00A4584A">
        <w:rPr>
          <w:rFonts w:ascii="Helvetica Neue Light" w:hAnsi="Helvetica Neue Light" w:cs="Arial"/>
          <w:bCs/>
          <w:sz w:val="22"/>
          <w:szCs w:val="22"/>
        </w:rPr>
        <w:t>12(d)</w:t>
      </w:r>
      <w:r w:rsidRPr="00A4584A">
        <w:rPr>
          <w:rFonts w:ascii="Helvetica Neue Light" w:hAnsi="Helvetica Neue Light" w:cs="Arial"/>
          <w:bCs/>
          <w:sz w:val="22"/>
          <w:szCs w:val="22"/>
        </w:rPr>
        <w:tab/>
        <w:t>Waste permit</w:t>
      </w:r>
    </w:p>
    <w:p w14:paraId="77AD96A0" w14:textId="77777777" w:rsidR="00E04239" w:rsidRPr="00A4584A" w:rsidRDefault="00E04239" w:rsidP="00A4584A">
      <w:pPr>
        <w:keepNext/>
        <w:jc w:val="both"/>
        <w:rPr>
          <w:rFonts w:ascii="Helvetica Neue Light" w:hAnsi="Helvetica Neue Light" w:cs="Arial"/>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19"/>
        <w:gridCol w:w="620"/>
        <w:gridCol w:w="567"/>
      </w:tblGrid>
      <w:tr w:rsidR="00E04239" w:rsidRPr="00E21F6D" w14:paraId="5AD9C962" w14:textId="77777777" w:rsidTr="00E21F6D">
        <w:trPr>
          <w:trHeight w:val="547"/>
        </w:trPr>
        <w:tc>
          <w:tcPr>
            <w:tcW w:w="8419" w:type="dxa"/>
          </w:tcPr>
          <w:p w14:paraId="5978703C" w14:textId="77777777" w:rsidR="00E04239" w:rsidRPr="00E21F6D" w:rsidRDefault="00E04239" w:rsidP="00A4584A">
            <w:pPr>
              <w:jc w:val="both"/>
              <w:rPr>
                <w:rFonts w:ascii="Helvetica Neue Light" w:hAnsi="Helvetica Neue Light" w:cs="Arial"/>
                <w:sz w:val="20"/>
                <w:szCs w:val="20"/>
              </w:rPr>
            </w:pPr>
            <w:r w:rsidRPr="00E21F6D">
              <w:rPr>
                <w:rFonts w:ascii="Helvetica Neue Light" w:hAnsi="Helvetica Neue Light" w:cs="Arial"/>
                <w:sz w:val="20"/>
                <w:szCs w:val="20"/>
              </w:rPr>
              <w:t>Will any aspect of the activity produce waste that will require a waste permit in terms of the NEM:WA?</w:t>
            </w:r>
          </w:p>
        </w:tc>
        <w:tc>
          <w:tcPr>
            <w:tcW w:w="620" w:type="dxa"/>
            <w:vAlign w:val="center"/>
          </w:tcPr>
          <w:p w14:paraId="7C768E3A" w14:textId="77777777" w:rsidR="00E04239" w:rsidRPr="00E21F6D" w:rsidRDefault="00E04239" w:rsidP="00A4584A">
            <w:pPr>
              <w:jc w:val="center"/>
              <w:rPr>
                <w:rFonts w:ascii="Helvetica Neue Light" w:hAnsi="Helvetica Neue Light" w:cs="Arial"/>
                <w:sz w:val="20"/>
                <w:szCs w:val="20"/>
              </w:rPr>
            </w:pPr>
            <w:r w:rsidRPr="00E21F6D">
              <w:rPr>
                <w:rFonts w:ascii="Helvetica Neue Light" w:hAnsi="Helvetica Neue Light" w:cs="Arial"/>
                <w:sz w:val="20"/>
                <w:szCs w:val="20"/>
              </w:rPr>
              <w:t>YES</w:t>
            </w:r>
          </w:p>
        </w:tc>
        <w:tc>
          <w:tcPr>
            <w:tcW w:w="567" w:type="dxa"/>
            <w:shd w:val="clear" w:color="auto" w:fill="BFBFBF" w:themeFill="background1" w:themeFillShade="BF"/>
            <w:vAlign w:val="center"/>
          </w:tcPr>
          <w:p w14:paraId="6B3B3E81" w14:textId="77777777" w:rsidR="00E04239" w:rsidRPr="00E21F6D" w:rsidRDefault="00E04239" w:rsidP="00A4584A">
            <w:pPr>
              <w:jc w:val="center"/>
              <w:rPr>
                <w:rFonts w:ascii="Helvetica Neue Light" w:hAnsi="Helvetica Neue Light" w:cs="Arial"/>
                <w:sz w:val="20"/>
                <w:szCs w:val="20"/>
              </w:rPr>
            </w:pPr>
            <w:r w:rsidRPr="00E21F6D">
              <w:rPr>
                <w:rFonts w:ascii="Helvetica Neue Light" w:hAnsi="Helvetica Neue Light" w:cs="Arial"/>
                <w:sz w:val="20"/>
                <w:szCs w:val="20"/>
              </w:rPr>
              <w:t>NO</w:t>
            </w:r>
          </w:p>
        </w:tc>
      </w:tr>
    </w:tbl>
    <w:p w14:paraId="1F655BE6" w14:textId="0E834520" w:rsidR="00E04239" w:rsidRPr="00E21F6D" w:rsidRDefault="00E04239" w:rsidP="00E21F6D">
      <w:pPr>
        <w:pBdr>
          <w:top w:val="single" w:sz="4" w:space="1" w:color="auto"/>
          <w:left w:val="single" w:sz="4" w:space="4" w:color="auto"/>
          <w:bottom w:val="single" w:sz="4" w:space="1" w:color="auto"/>
          <w:right w:val="single" w:sz="4" w:space="0" w:color="auto"/>
          <w:between w:val="single" w:sz="4" w:space="1" w:color="auto"/>
          <w:bar w:val="single" w:sz="4" w:color="auto"/>
        </w:pBdr>
        <w:jc w:val="both"/>
        <w:rPr>
          <w:rFonts w:ascii="Helvetica Neue Light" w:hAnsi="Helvetica Neue Light" w:cs="Arial"/>
          <w:sz w:val="20"/>
          <w:szCs w:val="20"/>
        </w:rPr>
      </w:pPr>
      <w:r w:rsidRPr="00E21F6D">
        <w:rPr>
          <w:rFonts w:ascii="Helvetica Neue Light" w:hAnsi="Helvetica Neue Light" w:cs="Arial"/>
          <w:sz w:val="20"/>
          <w:szCs w:val="20"/>
        </w:rPr>
        <w:t>If YES, please submit evidence that an application for a waste permit has been submitted to the competent authority.</w:t>
      </w:r>
    </w:p>
    <w:p w14:paraId="1EF99E32" w14:textId="77777777" w:rsidR="00E04239" w:rsidRPr="00A4584A" w:rsidRDefault="00E04239" w:rsidP="00A4584A">
      <w:pPr>
        <w:jc w:val="both"/>
        <w:rPr>
          <w:rFonts w:ascii="Helvetica Neue Light" w:hAnsi="Helvetica Neue Light" w:cs="Arial Narrow"/>
          <w:sz w:val="22"/>
          <w:szCs w:val="22"/>
        </w:rPr>
      </w:pPr>
    </w:p>
    <w:p w14:paraId="10C455B4" w14:textId="39BCC029" w:rsidR="00C41BCA" w:rsidRPr="00A4584A" w:rsidRDefault="00E04239" w:rsidP="00A4584A">
      <w:pPr>
        <w:jc w:val="both"/>
        <w:rPr>
          <w:rFonts w:ascii="Helvetica Neue Light" w:hAnsi="Helvetica Neue Light" w:cs="Arial Narrow"/>
          <w:bCs/>
          <w:sz w:val="22"/>
          <w:szCs w:val="22"/>
        </w:rPr>
      </w:pPr>
      <w:r w:rsidRPr="00A4584A">
        <w:rPr>
          <w:rFonts w:ascii="Helvetica Neue Light" w:hAnsi="Helvetica Neue Light" w:cs="Arial Narrow"/>
          <w:bCs/>
          <w:sz w:val="22"/>
          <w:szCs w:val="22"/>
        </w:rPr>
        <w:t>12(e</w:t>
      </w:r>
      <w:r w:rsidR="00C41BCA" w:rsidRPr="00A4584A">
        <w:rPr>
          <w:rFonts w:ascii="Helvetica Neue Light" w:hAnsi="Helvetica Neue Light" w:cs="Arial Narrow"/>
          <w:bCs/>
          <w:sz w:val="22"/>
          <w:szCs w:val="22"/>
        </w:rPr>
        <w:t>)</w:t>
      </w:r>
      <w:r w:rsidR="00C41BCA" w:rsidRPr="00A4584A">
        <w:rPr>
          <w:rFonts w:ascii="Helvetica Neue Light" w:hAnsi="Helvetica Neue Light" w:cs="Arial Narrow"/>
          <w:bCs/>
          <w:sz w:val="22"/>
          <w:szCs w:val="22"/>
        </w:rPr>
        <w:tab/>
        <w:t>Generation of noise</w:t>
      </w:r>
    </w:p>
    <w:p w14:paraId="57189DFA" w14:textId="77777777" w:rsidR="00C41BCA" w:rsidRPr="00A4584A" w:rsidRDefault="00C41BCA" w:rsidP="00A4584A">
      <w:pPr>
        <w:jc w:val="both"/>
        <w:rPr>
          <w:rFonts w:ascii="Helvetica Neue Light" w:hAnsi="Helvetica Neue Light" w:cs="Arial Narrow"/>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56"/>
        <w:gridCol w:w="583"/>
        <w:gridCol w:w="567"/>
      </w:tblGrid>
      <w:tr w:rsidR="00C41BCA" w:rsidRPr="006F63A6" w14:paraId="28495347" w14:textId="77777777" w:rsidTr="0075657C">
        <w:tc>
          <w:tcPr>
            <w:tcW w:w="8472" w:type="dxa"/>
          </w:tcPr>
          <w:p w14:paraId="66715383" w14:textId="77777777" w:rsidR="00C41BCA" w:rsidRPr="006F63A6" w:rsidRDefault="00C41BCA" w:rsidP="00A4584A">
            <w:pPr>
              <w:jc w:val="both"/>
              <w:rPr>
                <w:rFonts w:ascii="Helvetica Neue Light" w:hAnsi="Helvetica Neue Light" w:cs="Arial Narrow"/>
                <w:bCs/>
                <w:sz w:val="20"/>
                <w:szCs w:val="20"/>
              </w:rPr>
            </w:pPr>
            <w:r w:rsidRPr="006F63A6">
              <w:rPr>
                <w:rFonts w:ascii="Helvetica Neue Light" w:hAnsi="Helvetica Neue Light" w:cs="Arial Narrow"/>
                <w:sz w:val="20"/>
                <w:szCs w:val="20"/>
              </w:rPr>
              <w:t>Will the activity generate noise?</w:t>
            </w:r>
          </w:p>
        </w:tc>
        <w:tc>
          <w:tcPr>
            <w:tcW w:w="567" w:type="dxa"/>
          </w:tcPr>
          <w:p w14:paraId="249DC4AC" w14:textId="77777777" w:rsidR="00C41BCA" w:rsidRPr="006F63A6" w:rsidRDefault="00C41BCA"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YES</w:t>
            </w:r>
          </w:p>
        </w:tc>
        <w:tc>
          <w:tcPr>
            <w:tcW w:w="567" w:type="dxa"/>
            <w:shd w:val="pct25" w:color="BFBFBF" w:fill="BFBFBF"/>
          </w:tcPr>
          <w:p w14:paraId="538ECC88" w14:textId="77777777" w:rsidR="00C41BCA" w:rsidRPr="006F63A6" w:rsidRDefault="00C41BCA"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NO</w:t>
            </w:r>
          </w:p>
        </w:tc>
      </w:tr>
      <w:tr w:rsidR="00C41BCA" w:rsidRPr="006F63A6" w14:paraId="16624B94" w14:textId="77777777" w:rsidTr="0075657C">
        <w:tc>
          <w:tcPr>
            <w:tcW w:w="8472" w:type="dxa"/>
          </w:tcPr>
          <w:p w14:paraId="200C846A" w14:textId="77777777" w:rsidR="00C41BCA" w:rsidRPr="006F63A6" w:rsidRDefault="00C41BCA"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If yes, is it controlled by any legislation of any sphere of government?</w:t>
            </w:r>
          </w:p>
        </w:tc>
        <w:tc>
          <w:tcPr>
            <w:tcW w:w="567" w:type="dxa"/>
          </w:tcPr>
          <w:p w14:paraId="1B40A423" w14:textId="77777777" w:rsidR="00C41BCA" w:rsidRPr="006F63A6" w:rsidRDefault="00C41BCA"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YES</w:t>
            </w:r>
          </w:p>
        </w:tc>
        <w:tc>
          <w:tcPr>
            <w:tcW w:w="567" w:type="dxa"/>
          </w:tcPr>
          <w:p w14:paraId="19E58D16" w14:textId="77777777" w:rsidR="00C41BCA" w:rsidRPr="006F63A6" w:rsidRDefault="00C41BCA"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NO</w:t>
            </w:r>
          </w:p>
        </w:tc>
      </w:tr>
      <w:tr w:rsidR="00C41BCA" w:rsidRPr="006F63A6" w14:paraId="107337C4" w14:textId="77777777" w:rsidTr="0075657C">
        <w:tc>
          <w:tcPr>
            <w:tcW w:w="8472" w:type="dxa"/>
          </w:tcPr>
          <w:p w14:paraId="53FA2449" w14:textId="77777777" w:rsidR="00C41BCA" w:rsidRPr="006F63A6" w:rsidRDefault="00C41BCA"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 xml:space="preserve">If yes, the applicant should consult with the competent authority to determine whether it is necessary to change to an application for scoping and EIA. </w:t>
            </w:r>
          </w:p>
        </w:tc>
        <w:tc>
          <w:tcPr>
            <w:tcW w:w="567" w:type="dxa"/>
          </w:tcPr>
          <w:p w14:paraId="3E4EF536" w14:textId="77777777" w:rsidR="00C41BCA" w:rsidRPr="006F63A6" w:rsidRDefault="00C41BCA" w:rsidP="00A4584A">
            <w:pPr>
              <w:jc w:val="both"/>
              <w:rPr>
                <w:rFonts w:ascii="Helvetica Neue Light" w:hAnsi="Helvetica Neue Light" w:cs="Arial Narrow"/>
                <w:sz w:val="20"/>
                <w:szCs w:val="20"/>
              </w:rPr>
            </w:pPr>
          </w:p>
        </w:tc>
        <w:tc>
          <w:tcPr>
            <w:tcW w:w="567" w:type="dxa"/>
          </w:tcPr>
          <w:p w14:paraId="7621F9A5" w14:textId="77777777" w:rsidR="00C41BCA" w:rsidRPr="006F63A6" w:rsidRDefault="00C41BCA" w:rsidP="00A4584A">
            <w:pPr>
              <w:jc w:val="both"/>
              <w:rPr>
                <w:rFonts w:ascii="Helvetica Neue Light" w:hAnsi="Helvetica Neue Light" w:cs="Arial Narrow"/>
                <w:sz w:val="20"/>
                <w:szCs w:val="20"/>
              </w:rPr>
            </w:pPr>
          </w:p>
        </w:tc>
      </w:tr>
      <w:tr w:rsidR="00C41BCA" w:rsidRPr="006F63A6" w14:paraId="564F0EBE" w14:textId="77777777" w:rsidTr="0075657C">
        <w:tc>
          <w:tcPr>
            <w:tcW w:w="8472" w:type="dxa"/>
          </w:tcPr>
          <w:p w14:paraId="2F2F0164" w14:textId="77777777" w:rsidR="00C41BCA" w:rsidRPr="006F63A6" w:rsidRDefault="00C41BCA"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If no, describe the noise in terms of type and level:</w:t>
            </w:r>
          </w:p>
        </w:tc>
        <w:tc>
          <w:tcPr>
            <w:tcW w:w="567" w:type="dxa"/>
          </w:tcPr>
          <w:p w14:paraId="39553318" w14:textId="77777777" w:rsidR="00C41BCA" w:rsidRPr="006F63A6" w:rsidRDefault="00C41BCA" w:rsidP="00A4584A">
            <w:pPr>
              <w:jc w:val="both"/>
              <w:rPr>
                <w:rFonts w:ascii="Helvetica Neue Light" w:hAnsi="Helvetica Neue Light" w:cs="Arial Narrow"/>
                <w:sz w:val="20"/>
                <w:szCs w:val="20"/>
              </w:rPr>
            </w:pPr>
          </w:p>
        </w:tc>
        <w:tc>
          <w:tcPr>
            <w:tcW w:w="567" w:type="dxa"/>
          </w:tcPr>
          <w:p w14:paraId="1495EA6D" w14:textId="77777777" w:rsidR="00C41BCA" w:rsidRPr="006F63A6" w:rsidRDefault="00C41BCA" w:rsidP="00A4584A">
            <w:pPr>
              <w:jc w:val="both"/>
              <w:rPr>
                <w:rFonts w:ascii="Helvetica Neue Light" w:hAnsi="Helvetica Neue Light" w:cs="Arial Narrow"/>
                <w:sz w:val="20"/>
                <w:szCs w:val="20"/>
              </w:rPr>
            </w:pPr>
          </w:p>
        </w:tc>
      </w:tr>
      <w:tr w:rsidR="00C41BCA" w:rsidRPr="006F63A6" w14:paraId="32B88A6F" w14:textId="77777777" w:rsidTr="0075657C">
        <w:trPr>
          <w:cantSplit/>
        </w:trPr>
        <w:tc>
          <w:tcPr>
            <w:tcW w:w="9606" w:type="dxa"/>
            <w:gridSpan w:val="3"/>
          </w:tcPr>
          <w:p w14:paraId="31F5833D" w14:textId="77777777" w:rsidR="00C41BCA" w:rsidRPr="006F63A6" w:rsidRDefault="00C41BCA"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Generation of noise is expected to occur during the construction phase, but it will be a low level of noise and will occur for a limited time only. Measures, as included in the EMP</w:t>
            </w:r>
            <w:r w:rsidR="00602A1A" w:rsidRPr="006F63A6">
              <w:rPr>
                <w:rFonts w:ascii="Helvetica Neue Light" w:hAnsi="Helvetica Neue Light" w:cs="Arial Narrow"/>
                <w:sz w:val="20"/>
                <w:szCs w:val="20"/>
              </w:rPr>
              <w:t>r</w:t>
            </w:r>
            <w:r w:rsidRPr="006F63A6">
              <w:rPr>
                <w:rFonts w:ascii="Helvetica Neue Light" w:hAnsi="Helvetica Neue Light" w:cs="Arial Narrow"/>
                <w:sz w:val="20"/>
                <w:szCs w:val="20"/>
              </w:rPr>
              <w:t>, will be implemented to avoid or minimise generation of noise during construction.</w:t>
            </w:r>
          </w:p>
        </w:tc>
      </w:tr>
    </w:tbl>
    <w:p w14:paraId="5CFA374A" w14:textId="77777777" w:rsidR="00C41BCA" w:rsidRPr="00A4584A" w:rsidRDefault="00C41BCA" w:rsidP="00A4584A">
      <w:pPr>
        <w:jc w:val="both"/>
        <w:rPr>
          <w:rFonts w:ascii="Helvetica Neue Light" w:hAnsi="Helvetica Neue Light" w:cs="Arial Narrow"/>
          <w:sz w:val="22"/>
          <w:szCs w:val="22"/>
        </w:rPr>
      </w:pPr>
    </w:p>
    <w:p w14:paraId="08B80111" w14:textId="77777777" w:rsidR="000B4D2A" w:rsidRDefault="000B4D2A" w:rsidP="00A4584A">
      <w:pPr>
        <w:jc w:val="both"/>
        <w:outlineLvl w:val="0"/>
        <w:rPr>
          <w:rFonts w:ascii="Helvetica Neue Light" w:hAnsi="Helvetica Neue Light" w:cs="Arial Narrow"/>
          <w:color w:val="FF0000"/>
          <w:sz w:val="22"/>
          <w:szCs w:val="22"/>
        </w:rPr>
      </w:pPr>
    </w:p>
    <w:p w14:paraId="0627F804" w14:textId="40C9FBC4" w:rsidR="00C41BCA" w:rsidRPr="00566FBA" w:rsidRDefault="00E04239" w:rsidP="00A4584A">
      <w:pPr>
        <w:jc w:val="both"/>
        <w:outlineLvl w:val="0"/>
        <w:rPr>
          <w:rFonts w:ascii="Helvetica Neue" w:hAnsi="Helvetica Neue" w:cs="Arial Narrow"/>
          <w:sz w:val="22"/>
          <w:szCs w:val="22"/>
        </w:rPr>
      </w:pPr>
      <w:r w:rsidRPr="00566FBA">
        <w:rPr>
          <w:rFonts w:ascii="Helvetica Neue" w:hAnsi="Helvetica Neue" w:cs="Arial Narrow"/>
          <w:bCs/>
          <w:sz w:val="22"/>
          <w:szCs w:val="22"/>
        </w:rPr>
        <w:t>13</w:t>
      </w:r>
      <w:r w:rsidR="00C41BCA" w:rsidRPr="00566FBA">
        <w:rPr>
          <w:rFonts w:ascii="Helvetica Neue" w:hAnsi="Helvetica Neue" w:cs="Arial Narrow"/>
          <w:bCs/>
          <w:sz w:val="22"/>
          <w:szCs w:val="22"/>
        </w:rPr>
        <w:t>.</w:t>
      </w:r>
      <w:r w:rsidR="00C41BCA" w:rsidRPr="00566FBA">
        <w:rPr>
          <w:rFonts w:ascii="Helvetica Neue" w:hAnsi="Helvetica Neue" w:cs="Arial Narrow"/>
          <w:bCs/>
          <w:sz w:val="22"/>
          <w:szCs w:val="22"/>
        </w:rPr>
        <w:tab/>
        <w:t>WATER USE</w:t>
      </w:r>
    </w:p>
    <w:p w14:paraId="466254AB" w14:textId="77777777" w:rsidR="00C41BCA" w:rsidRPr="00A4584A" w:rsidRDefault="00C41BCA" w:rsidP="00A4584A">
      <w:pPr>
        <w:jc w:val="both"/>
        <w:rPr>
          <w:rFonts w:ascii="Helvetica Neue Light" w:hAnsi="Helvetica Neue Light" w:cs="Arial Narrow"/>
          <w:sz w:val="22"/>
          <w:szCs w:val="22"/>
        </w:rPr>
      </w:pPr>
    </w:p>
    <w:p w14:paraId="45570C32" w14:textId="1FCC69D8" w:rsidR="00C41BCA" w:rsidRPr="00A4584A" w:rsidRDefault="00C41BCA" w:rsidP="00A4584A">
      <w:pPr>
        <w:jc w:val="both"/>
        <w:rPr>
          <w:rFonts w:ascii="Helvetica Neue Light" w:hAnsi="Helvetica Neue Light" w:cs="Arial Narrow"/>
          <w:sz w:val="22"/>
          <w:szCs w:val="22"/>
        </w:rPr>
      </w:pPr>
      <w:r w:rsidRPr="00A4584A">
        <w:rPr>
          <w:rFonts w:ascii="Helvetica Neue Light" w:hAnsi="Helvetica Neue Light" w:cs="Arial Narrow"/>
          <w:sz w:val="22"/>
          <w:szCs w:val="22"/>
        </w:rPr>
        <w:t>Please indicate the source(s) of water that will be used for the activity by ticking the appropriate box(es)</w:t>
      </w:r>
      <w:r w:rsidR="00E04239" w:rsidRPr="00A4584A">
        <w:rPr>
          <w:rFonts w:ascii="Helvetica Neue Light" w:hAnsi="Helvetica Neue Light" w:cs="Arial Narrow"/>
          <w:sz w:val="22"/>
          <w:szCs w:val="22"/>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948"/>
        <w:gridCol w:w="1309"/>
        <w:gridCol w:w="2421"/>
        <w:gridCol w:w="709"/>
        <w:gridCol w:w="1077"/>
        <w:gridCol w:w="583"/>
        <w:gridCol w:w="1317"/>
      </w:tblGrid>
      <w:tr w:rsidR="002073BE" w:rsidRPr="002073BE" w14:paraId="675D8DBC" w14:textId="77777777" w:rsidTr="002073BE">
        <w:tc>
          <w:tcPr>
            <w:tcW w:w="1242" w:type="dxa"/>
            <w:shd w:val="clear" w:color="auto" w:fill="BFBFBF" w:themeFill="background1" w:themeFillShade="BF"/>
          </w:tcPr>
          <w:p w14:paraId="377BBF78" w14:textId="77777777" w:rsidR="002073BE" w:rsidRPr="002073BE" w:rsidRDefault="002073BE" w:rsidP="00A4584A">
            <w:pPr>
              <w:jc w:val="both"/>
              <w:rPr>
                <w:rFonts w:ascii="Helvetica Neue Light" w:hAnsi="Helvetica Neue Light" w:cs="Arial Narrow"/>
                <w:sz w:val="20"/>
                <w:szCs w:val="20"/>
              </w:rPr>
            </w:pPr>
            <w:r w:rsidRPr="002073BE">
              <w:rPr>
                <w:rFonts w:ascii="Helvetica Neue Light" w:hAnsi="Helvetica Neue Light" w:cs="Arial Narrow"/>
                <w:sz w:val="20"/>
                <w:szCs w:val="20"/>
              </w:rPr>
              <w:t>municipal</w:t>
            </w:r>
          </w:p>
        </w:tc>
        <w:tc>
          <w:tcPr>
            <w:tcW w:w="948" w:type="dxa"/>
          </w:tcPr>
          <w:p w14:paraId="216D2840" w14:textId="77777777" w:rsidR="002073BE" w:rsidRPr="002073BE" w:rsidRDefault="002073BE" w:rsidP="00A4584A">
            <w:pPr>
              <w:jc w:val="both"/>
              <w:rPr>
                <w:rFonts w:ascii="Helvetica Neue Light" w:hAnsi="Helvetica Neue Light" w:cs="Arial Narrow"/>
                <w:sz w:val="20"/>
                <w:szCs w:val="20"/>
              </w:rPr>
            </w:pPr>
            <w:r w:rsidRPr="002073BE">
              <w:rPr>
                <w:rFonts w:ascii="Helvetica Neue Light" w:hAnsi="Helvetica Neue Light" w:cs="Arial Narrow"/>
                <w:sz w:val="20"/>
                <w:szCs w:val="20"/>
              </w:rPr>
              <w:t>water board</w:t>
            </w:r>
          </w:p>
        </w:tc>
        <w:tc>
          <w:tcPr>
            <w:tcW w:w="1309" w:type="dxa"/>
          </w:tcPr>
          <w:p w14:paraId="73ADE7ED" w14:textId="77777777" w:rsidR="002073BE" w:rsidRPr="002073BE" w:rsidRDefault="002073BE" w:rsidP="00A4584A">
            <w:pPr>
              <w:jc w:val="both"/>
              <w:rPr>
                <w:rFonts w:ascii="Helvetica Neue Light" w:hAnsi="Helvetica Neue Light" w:cs="Arial Narrow"/>
                <w:sz w:val="20"/>
                <w:szCs w:val="20"/>
              </w:rPr>
            </w:pPr>
            <w:r w:rsidRPr="002073BE">
              <w:rPr>
                <w:rFonts w:ascii="Helvetica Neue Light" w:hAnsi="Helvetica Neue Light" w:cs="Arial Narrow"/>
                <w:sz w:val="20"/>
                <w:szCs w:val="20"/>
              </w:rPr>
              <w:t>groundwater</w:t>
            </w:r>
          </w:p>
        </w:tc>
        <w:tc>
          <w:tcPr>
            <w:tcW w:w="2421" w:type="dxa"/>
          </w:tcPr>
          <w:p w14:paraId="71A776A4" w14:textId="77777777" w:rsidR="002073BE" w:rsidRPr="002073BE" w:rsidRDefault="002073BE" w:rsidP="00A4584A">
            <w:pPr>
              <w:jc w:val="both"/>
              <w:rPr>
                <w:rFonts w:ascii="Helvetica Neue Light" w:hAnsi="Helvetica Neue Light" w:cs="Arial Narrow"/>
                <w:sz w:val="20"/>
                <w:szCs w:val="20"/>
              </w:rPr>
            </w:pPr>
            <w:r w:rsidRPr="002073BE">
              <w:rPr>
                <w:rFonts w:ascii="Helvetica Neue Light" w:hAnsi="Helvetica Neue Light" w:cs="Arial Narrow"/>
                <w:sz w:val="20"/>
                <w:szCs w:val="20"/>
              </w:rPr>
              <w:t>river, stream, dam or lake</w:t>
            </w:r>
          </w:p>
        </w:tc>
        <w:tc>
          <w:tcPr>
            <w:tcW w:w="709" w:type="dxa"/>
          </w:tcPr>
          <w:p w14:paraId="51C8AEEF" w14:textId="6F740641" w:rsidR="002073BE" w:rsidRPr="002073BE" w:rsidRDefault="002073BE" w:rsidP="00A4584A">
            <w:pPr>
              <w:jc w:val="both"/>
              <w:rPr>
                <w:rFonts w:ascii="Helvetica Neue Light" w:hAnsi="Helvetica Neue Light" w:cs="Arial Narrow"/>
                <w:sz w:val="20"/>
                <w:szCs w:val="20"/>
              </w:rPr>
            </w:pPr>
            <w:r w:rsidRPr="002073BE">
              <w:rPr>
                <w:rFonts w:ascii="Helvetica Neue Light" w:hAnsi="Helvetica Neue Light" w:cs="Arial Narrow"/>
                <w:sz w:val="20"/>
                <w:szCs w:val="20"/>
              </w:rPr>
              <w:t xml:space="preserve">other </w:t>
            </w:r>
          </w:p>
        </w:tc>
        <w:tc>
          <w:tcPr>
            <w:tcW w:w="2977" w:type="dxa"/>
            <w:gridSpan w:val="3"/>
          </w:tcPr>
          <w:p w14:paraId="407F620C" w14:textId="3A208947" w:rsidR="002073BE" w:rsidRPr="002073BE" w:rsidRDefault="002073BE" w:rsidP="002073BE">
            <w:pPr>
              <w:ind w:right="182"/>
              <w:jc w:val="both"/>
              <w:rPr>
                <w:rFonts w:ascii="Helvetica Neue Light" w:hAnsi="Helvetica Neue Light" w:cs="Arial Narrow"/>
                <w:sz w:val="20"/>
                <w:szCs w:val="20"/>
              </w:rPr>
            </w:pPr>
            <w:r w:rsidRPr="002073BE">
              <w:rPr>
                <w:rFonts w:ascii="Helvetica Neue Light" w:hAnsi="Helvetica Neue Light" w:cs="Arial Narrow"/>
                <w:sz w:val="20"/>
                <w:szCs w:val="20"/>
              </w:rPr>
              <w:t>the activity will not use water</w:t>
            </w:r>
          </w:p>
        </w:tc>
      </w:tr>
      <w:tr w:rsidR="002073BE" w:rsidRPr="006F63A6" w14:paraId="7F834FB0" w14:textId="77777777" w:rsidTr="002073BE">
        <w:trPr>
          <w:cantSplit/>
        </w:trPr>
        <w:tc>
          <w:tcPr>
            <w:tcW w:w="9606" w:type="dxa"/>
            <w:gridSpan w:val="8"/>
          </w:tcPr>
          <w:p w14:paraId="0B1353D2" w14:textId="1AEBDC9F" w:rsidR="002073BE" w:rsidRPr="006F63A6" w:rsidRDefault="002073BE"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If water is to be extracted from groundwater, river, stream, dam, lake or any other natural feature, please indicate</w:t>
            </w:r>
          </w:p>
        </w:tc>
      </w:tr>
      <w:tr w:rsidR="002073BE" w:rsidRPr="006F63A6" w14:paraId="4CBD010F" w14:textId="77777777" w:rsidTr="002073BE">
        <w:tc>
          <w:tcPr>
            <w:tcW w:w="7706" w:type="dxa"/>
            <w:gridSpan w:val="6"/>
          </w:tcPr>
          <w:p w14:paraId="6B95202D" w14:textId="4BE11E41" w:rsidR="002073BE" w:rsidRPr="006F63A6" w:rsidRDefault="002073BE"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the volume that will be extracted per month:</w:t>
            </w:r>
          </w:p>
        </w:tc>
        <w:tc>
          <w:tcPr>
            <w:tcW w:w="1900" w:type="dxa"/>
            <w:gridSpan w:val="2"/>
          </w:tcPr>
          <w:p w14:paraId="53004752" w14:textId="77777777" w:rsidR="002073BE" w:rsidRPr="006F63A6" w:rsidRDefault="002073BE" w:rsidP="00A4584A">
            <w:pPr>
              <w:jc w:val="both"/>
              <w:rPr>
                <w:rFonts w:ascii="Helvetica Neue Light" w:hAnsi="Helvetica Neue Light" w:cs="Arial Narrow"/>
                <w:sz w:val="20"/>
                <w:szCs w:val="20"/>
              </w:rPr>
            </w:pPr>
            <w:r w:rsidRPr="006F63A6">
              <w:rPr>
                <w:rFonts w:ascii="Helvetica Neue Light" w:hAnsi="Helvetica Neue Light" w:cs="Arial Narrow"/>
                <w:sz w:val="20"/>
                <w:szCs w:val="20"/>
              </w:rPr>
              <w:t>litres</w:t>
            </w:r>
          </w:p>
        </w:tc>
      </w:tr>
      <w:tr w:rsidR="002073BE" w:rsidRPr="002073BE" w14:paraId="65C4DBE9" w14:textId="77777777" w:rsidTr="002073BE">
        <w:tc>
          <w:tcPr>
            <w:tcW w:w="7706" w:type="dxa"/>
            <w:gridSpan w:val="6"/>
          </w:tcPr>
          <w:p w14:paraId="09DE8859" w14:textId="769DB18F" w:rsidR="002073BE" w:rsidRPr="002073BE" w:rsidRDefault="002073BE" w:rsidP="00A4584A">
            <w:pPr>
              <w:jc w:val="both"/>
              <w:rPr>
                <w:rFonts w:ascii="Helvetica Neue Light" w:hAnsi="Helvetica Neue Light" w:cs="Arial Narrow"/>
                <w:sz w:val="20"/>
                <w:szCs w:val="20"/>
              </w:rPr>
            </w:pPr>
            <w:r w:rsidRPr="002073BE">
              <w:rPr>
                <w:rFonts w:ascii="Helvetica Neue Light" w:hAnsi="Helvetica Neue Light" w:cs="Arial Narrow"/>
                <w:sz w:val="20"/>
                <w:szCs w:val="20"/>
              </w:rPr>
              <w:t>Does the activity require a water use authorisation (general authorisation or water use license) from the Department of Water Affairs?</w:t>
            </w:r>
          </w:p>
        </w:tc>
        <w:tc>
          <w:tcPr>
            <w:tcW w:w="583" w:type="dxa"/>
          </w:tcPr>
          <w:p w14:paraId="39218763" w14:textId="77777777" w:rsidR="002073BE" w:rsidRPr="002073BE" w:rsidRDefault="002073BE" w:rsidP="00A4584A">
            <w:pPr>
              <w:jc w:val="both"/>
              <w:rPr>
                <w:rFonts w:ascii="Helvetica Neue Light" w:hAnsi="Helvetica Neue Light" w:cs="Arial Narrow"/>
                <w:sz w:val="20"/>
                <w:szCs w:val="20"/>
              </w:rPr>
            </w:pPr>
            <w:r w:rsidRPr="002073BE">
              <w:rPr>
                <w:rFonts w:ascii="Helvetica Neue Light" w:hAnsi="Helvetica Neue Light" w:cs="Arial Narrow"/>
                <w:sz w:val="20"/>
                <w:szCs w:val="20"/>
              </w:rPr>
              <w:t>YES</w:t>
            </w:r>
          </w:p>
        </w:tc>
        <w:tc>
          <w:tcPr>
            <w:tcW w:w="1317" w:type="dxa"/>
            <w:shd w:val="pct25" w:color="BFBFBF" w:fill="BFBFBF"/>
          </w:tcPr>
          <w:p w14:paraId="5653BEA0" w14:textId="77777777" w:rsidR="002073BE" w:rsidRPr="002073BE" w:rsidRDefault="002073BE" w:rsidP="00A4584A">
            <w:pPr>
              <w:jc w:val="both"/>
              <w:rPr>
                <w:rFonts w:ascii="Helvetica Neue Light" w:hAnsi="Helvetica Neue Light" w:cs="Arial Narrow"/>
                <w:sz w:val="20"/>
                <w:szCs w:val="20"/>
              </w:rPr>
            </w:pPr>
            <w:r w:rsidRPr="002073BE">
              <w:rPr>
                <w:rFonts w:ascii="Helvetica Neue Light" w:hAnsi="Helvetica Neue Light" w:cs="Arial Narrow"/>
                <w:sz w:val="20"/>
                <w:szCs w:val="20"/>
              </w:rPr>
              <w:t>NO</w:t>
            </w:r>
          </w:p>
        </w:tc>
      </w:tr>
      <w:tr w:rsidR="002073BE" w:rsidRPr="006F63A6" w14:paraId="37BECBF7" w14:textId="77777777" w:rsidTr="002073BE">
        <w:trPr>
          <w:cantSplit/>
        </w:trPr>
        <w:tc>
          <w:tcPr>
            <w:tcW w:w="9606" w:type="dxa"/>
            <w:gridSpan w:val="8"/>
          </w:tcPr>
          <w:p w14:paraId="4C35670A" w14:textId="2D579082" w:rsidR="002073BE" w:rsidRPr="006F63A6" w:rsidRDefault="002073BE" w:rsidP="00A4584A">
            <w:pPr>
              <w:jc w:val="both"/>
              <w:rPr>
                <w:rFonts w:ascii="Helvetica Neue Light" w:hAnsi="Helvetica Neue Light" w:cs="Arial Narrow"/>
                <w:bCs/>
                <w:sz w:val="20"/>
                <w:szCs w:val="20"/>
              </w:rPr>
            </w:pPr>
            <w:r w:rsidRPr="006F63A6">
              <w:rPr>
                <w:rFonts w:ascii="Helvetica Neue Light" w:hAnsi="Helvetica Neue Light" w:cs="Arial Narrow"/>
                <w:sz w:val="20"/>
                <w:szCs w:val="20"/>
              </w:rPr>
              <w:t>If yes, please provide proof that the application has been submitted to the Department of Water Affairs.</w:t>
            </w:r>
          </w:p>
        </w:tc>
      </w:tr>
    </w:tbl>
    <w:p w14:paraId="2DA39AB3" w14:textId="77777777" w:rsidR="0075657C" w:rsidRPr="002073BE" w:rsidRDefault="0075657C" w:rsidP="002073BE">
      <w:pPr>
        <w:tabs>
          <w:tab w:val="left" w:pos="284"/>
        </w:tabs>
        <w:jc w:val="both"/>
        <w:rPr>
          <w:rFonts w:ascii="Helvetica Neue Light" w:hAnsi="Helvetica Neue Light"/>
          <w:sz w:val="20"/>
          <w:szCs w:val="20"/>
        </w:rPr>
      </w:pPr>
      <w:r w:rsidRPr="002073BE">
        <w:rPr>
          <w:rFonts w:ascii="Helvetica Neue Light" w:hAnsi="Helvetica Neue Light"/>
          <w:sz w:val="20"/>
          <w:szCs w:val="20"/>
        </w:rPr>
        <w:t>Relevant to this project:</w:t>
      </w:r>
    </w:p>
    <w:p w14:paraId="2DCC7E24" w14:textId="77777777" w:rsidR="002073BE" w:rsidRPr="002073BE" w:rsidRDefault="002073BE" w:rsidP="002073BE">
      <w:pPr>
        <w:pStyle w:val="BodyTextIndent3"/>
        <w:tabs>
          <w:tab w:val="left" w:pos="748"/>
        </w:tabs>
        <w:ind w:left="0" w:right="-48" w:firstLine="0"/>
        <w:jc w:val="both"/>
        <w:rPr>
          <w:rFonts w:ascii="Helvetica Neue Light" w:hAnsi="Helvetica Neue Light"/>
          <w:sz w:val="20"/>
          <w:szCs w:val="20"/>
        </w:rPr>
      </w:pPr>
      <w:r w:rsidRPr="002073BE">
        <w:rPr>
          <w:rFonts w:ascii="Helvetica Neue Light" w:hAnsi="Helvetica Neue Light"/>
          <w:sz w:val="20"/>
          <w:szCs w:val="20"/>
        </w:rPr>
        <w:t xml:space="preserve">The Water to the proposed development will be supplied from the water reticulation of the Local Municipality. Note that no construction could commence without sufficient official proof that the water supply for the development is secure.  </w:t>
      </w:r>
    </w:p>
    <w:p w14:paraId="43855282" w14:textId="6E515FF9" w:rsidR="002C10A4" w:rsidRPr="002073BE" w:rsidRDefault="00F17DD9" w:rsidP="002073BE">
      <w:pPr>
        <w:jc w:val="both"/>
        <w:rPr>
          <w:rFonts w:ascii="Helvetica Neue Light" w:hAnsi="Helvetica Neue Light" w:cs="Arial Narrow"/>
          <w:sz w:val="20"/>
          <w:szCs w:val="20"/>
        </w:rPr>
      </w:pPr>
      <w:r w:rsidRPr="002073BE">
        <w:rPr>
          <w:rFonts w:ascii="Helvetica Neue Light" w:hAnsi="Helvetica Neue Light"/>
          <w:sz w:val="20"/>
          <w:szCs w:val="20"/>
        </w:rPr>
        <w:t xml:space="preserve">Measures that could be taken to ensure the optimal reuse or recycling of waste water, are the following: </w:t>
      </w:r>
      <w:r w:rsidRPr="002073BE">
        <w:rPr>
          <w:rFonts w:ascii="Helvetica Neue Light" w:hAnsi="Helvetica Neue Light" w:cs="Arial"/>
          <w:sz w:val="20"/>
          <w:szCs w:val="20"/>
        </w:rPr>
        <w:t>Grey water could feed back into the toilet systems. Grey water could also be used to irrigate the landscaping of the proposed development</w:t>
      </w:r>
    </w:p>
    <w:p w14:paraId="3AF35CC4" w14:textId="77777777" w:rsidR="00D45E37" w:rsidRPr="00A4584A" w:rsidRDefault="00D45E37" w:rsidP="00A4584A">
      <w:pPr>
        <w:jc w:val="both"/>
        <w:rPr>
          <w:rFonts w:ascii="Helvetica Neue Light" w:hAnsi="Helvetica Neue Light" w:cs="Arial Narrow"/>
          <w:sz w:val="22"/>
          <w:szCs w:val="22"/>
        </w:rPr>
      </w:pPr>
    </w:p>
    <w:p w14:paraId="69BAFB4C" w14:textId="55F5E9FD" w:rsidR="00C41BCA" w:rsidRPr="00566FBA" w:rsidRDefault="00E04239" w:rsidP="00A4584A">
      <w:pPr>
        <w:jc w:val="both"/>
        <w:outlineLvl w:val="0"/>
        <w:rPr>
          <w:rFonts w:ascii="Helvetica Neue" w:hAnsi="Helvetica Neue" w:cs="Arial Narrow"/>
          <w:bCs/>
          <w:sz w:val="22"/>
          <w:szCs w:val="22"/>
        </w:rPr>
      </w:pPr>
      <w:r w:rsidRPr="00566FBA">
        <w:rPr>
          <w:rFonts w:ascii="Helvetica Neue" w:hAnsi="Helvetica Neue" w:cs="Arial Narrow"/>
          <w:bCs/>
          <w:sz w:val="22"/>
          <w:szCs w:val="22"/>
        </w:rPr>
        <w:t>14</w:t>
      </w:r>
      <w:r w:rsidR="00C41BCA" w:rsidRPr="00566FBA">
        <w:rPr>
          <w:rFonts w:ascii="Helvetica Neue" w:hAnsi="Helvetica Neue" w:cs="Arial Narrow"/>
          <w:bCs/>
          <w:sz w:val="22"/>
          <w:szCs w:val="22"/>
        </w:rPr>
        <w:t>.</w:t>
      </w:r>
      <w:r w:rsidR="00C41BCA" w:rsidRPr="00566FBA">
        <w:rPr>
          <w:rFonts w:ascii="Helvetica Neue" w:hAnsi="Helvetica Neue" w:cs="Arial Narrow"/>
          <w:bCs/>
          <w:sz w:val="22"/>
          <w:szCs w:val="22"/>
        </w:rPr>
        <w:tab/>
        <w:t>ENERGY EFFICIENCY</w:t>
      </w:r>
    </w:p>
    <w:p w14:paraId="4547803B" w14:textId="77777777" w:rsidR="00C41BCA" w:rsidRPr="00A4584A" w:rsidRDefault="00C41BCA" w:rsidP="00A4584A">
      <w:pPr>
        <w:jc w:val="both"/>
        <w:rPr>
          <w:rFonts w:ascii="Helvetica Neue Light" w:hAnsi="Helvetica Neue Light" w:cs="Arial Narrow"/>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C41BCA" w:rsidRPr="00E21F6D" w14:paraId="5763CD4D" w14:textId="77777777" w:rsidTr="0075657C">
        <w:trPr>
          <w:cantSplit/>
        </w:trPr>
        <w:tc>
          <w:tcPr>
            <w:tcW w:w="9606" w:type="dxa"/>
          </w:tcPr>
          <w:p w14:paraId="630F274E" w14:textId="77777777" w:rsidR="00C41BCA" w:rsidRPr="00E21F6D" w:rsidRDefault="00C41BCA" w:rsidP="00A4584A">
            <w:pPr>
              <w:jc w:val="both"/>
              <w:rPr>
                <w:rFonts w:ascii="Helvetica Neue Light" w:hAnsi="Helvetica Neue Light" w:cs="Arial Narrow"/>
                <w:sz w:val="20"/>
                <w:szCs w:val="20"/>
              </w:rPr>
            </w:pPr>
            <w:r w:rsidRPr="00E21F6D">
              <w:rPr>
                <w:rFonts w:ascii="Helvetica Neue Light" w:hAnsi="Helvetica Neue Light" w:cs="Arial Narrow"/>
                <w:sz w:val="20"/>
                <w:szCs w:val="20"/>
              </w:rPr>
              <w:t>Describe the design measures, if any, that have been taken to ensure that the activity is energy efficient:</w:t>
            </w:r>
          </w:p>
        </w:tc>
      </w:tr>
      <w:tr w:rsidR="00C41BCA" w:rsidRPr="00E21F6D" w14:paraId="52043700" w14:textId="77777777" w:rsidTr="0075657C">
        <w:trPr>
          <w:cantSplit/>
        </w:trPr>
        <w:tc>
          <w:tcPr>
            <w:tcW w:w="9606" w:type="dxa"/>
          </w:tcPr>
          <w:p w14:paraId="49F72FE5" w14:textId="77777777" w:rsidR="002F5578" w:rsidRPr="002F5578" w:rsidRDefault="002F5578" w:rsidP="002F5578">
            <w:pPr>
              <w:ind w:left="360" w:hanging="360"/>
              <w:rPr>
                <w:rFonts w:ascii="Helvetica Neue Light" w:hAnsi="Helvetica Neue Light" w:cs="Arial"/>
                <w:sz w:val="20"/>
                <w:szCs w:val="20"/>
                <w:lang w:val="en-GB"/>
              </w:rPr>
            </w:pPr>
            <w:r w:rsidRPr="002F5578">
              <w:rPr>
                <w:rFonts w:ascii="Helvetica Neue Light" w:hAnsi="Helvetica Neue Light" w:cs="Arial"/>
                <w:sz w:val="20"/>
                <w:szCs w:val="20"/>
                <w:lang w:val="en-GB"/>
              </w:rPr>
              <w:t>The following measures are proposed :</w:t>
            </w:r>
          </w:p>
          <w:p w14:paraId="2AF5357D" w14:textId="77D5B505" w:rsidR="002F5578" w:rsidRPr="002F5578" w:rsidRDefault="002F5578" w:rsidP="002C117F">
            <w:pPr>
              <w:numPr>
                <w:ilvl w:val="0"/>
                <w:numId w:val="46"/>
              </w:numPr>
              <w:rPr>
                <w:rFonts w:ascii="Helvetica Neue Light" w:hAnsi="Helvetica Neue Light" w:cs="Arial"/>
                <w:sz w:val="20"/>
                <w:szCs w:val="20"/>
                <w:lang w:val="en-GB"/>
              </w:rPr>
            </w:pPr>
            <w:r w:rsidRPr="002F5578">
              <w:rPr>
                <w:rFonts w:ascii="Helvetica Neue Light" w:hAnsi="Helvetica Neue Light" w:cs="Arial"/>
                <w:sz w:val="20"/>
                <w:szCs w:val="20"/>
                <w:lang w:val="en-GB"/>
              </w:rPr>
              <w:t>Low voltage or CFLs (compact fluorescent lights) and LEDs (light emitting diodes) should be incorporated into the architectural designs of the buildings and incandescent light bulbs must be used.</w:t>
            </w:r>
          </w:p>
          <w:p w14:paraId="1C11D953" w14:textId="77777777" w:rsidR="002F5578" w:rsidRPr="002F5578" w:rsidRDefault="002F5578" w:rsidP="002C117F">
            <w:pPr>
              <w:numPr>
                <w:ilvl w:val="0"/>
                <w:numId w:val="46"/>
              </w:numPr>
              <w:rPr>
                <w:rFonts w:ascii="Helvetica Neue Light" w:hAnsi="Helvetica Neue Light" w:cs="Arial"/>
                <w:sz w:val="20"/>
                <w:szCs w:val="20"/>
                <w:lang w:val="en-GB"/>
              </w:rPr>
            </w:pPr>
            <w:r w:rsidRPr="002F5578">
              <w:rPr>
                <w:rFonts w:ascii="Helvetica Neue Light" w:hAnsi="Helvetica Neue Light" w:cs="Arial"/>
                <w:sz w:val="20"/>
                <w:szCs w:val="20"/>
                <w:lang w:val="en-GB"/>
              </w:rPr>
              <w:t>Low-energy lamps must also be used for exterior lighting</w:t>
            </w:r>
          </w:p>
          <w:p w14:paraId="73CB019E" w14:textId="77777777" w:rsidR="002F5578" w:rsidRPr="002F5578" w:rsidRDefault="002F5578" w:rsidP="002C117F">
            <w:pPr>
              <w:numPr>
                <w:ilvl w:val="0"/>
                <w:numId w:val="46"/>
              </w:numPr>
              <w:rPr>
                <w:rFonts w:ascii="Helvetica Neue Light" w:hAnsi="Helvetica Neue Light" w:cs="Arial"/>
                <w:sz w:val="20"/>
                <w:szCs w:val="20"/>
                <w:lang w:val="en-GB"/>
              </w:rPr>
            </w:pPr>
            <w:r w:rsidRPr="002F5578">
              <w:rPr>
                <w:rFonts w:ascii="Helvetica Neue Light" w:hAnsi="Helvetica Neue Light" w:cs="Arial"/>
                <w:sz w:val="20"/>
                <w:szCs w:val="20"/>
                <w:lang w:val="en-GB"/>
              </w:rPr>
              <w:t>Solar panels could be used for supplementary power supply</w:t>
            </w:r>
          </w:p>
          <w:p w14:paraId="4E09FAA4" w14:textId="77777777" w:rsidR="002F5578" w:rsidRPr="002F5578" w:rsidRDefault="002F5578" w:rsidP="002C117F">
            <w:pPr>
              <w:numPr>
                <w:ilvl w:val="0"/>
                <w:numId w:val="44"/>
              </w:numPr>
              <w:rPr>
                <w:rFonts w:ascii="Helvetica Neue Light" w:hAnsi="Helvetica Neue Light" w:cs="Arial"/>
                <w:sz w:val="20"/>
                <w:szCs w:val="20"/>
                <w:lang w:val="en-GB"/>
              </w:rPr>
            </w:pPr>
            <w:r w:rsidRPr="002F5578">
              <w:rPr>
                <w:rFonts w:ascii="Helvetica Neue Light" w:hAnsi="Helvetica Neue Light" w:cs="Arial"/>
                <w:sz w:val="20"/>
                <w:szCs w:val="20"/>
                <w:lang w:val="en-GB"/>
              </w:rPr>
              <w:t>The following is recommended for the hot water systems at each unit:</w:t>
            </w:r>
          </w:p>
          <w:p w14:paraId="6FE14350" w14:textId="77777777" w:rsidR="002F5578" w:rsidRPr="002F5578" w:rsidRDefault="002F5578" w:rsidP="002C117F">
            <w:pPr>
              <w:numPr>
                <w:ilvl w:val="0"/>
                <w:numId w:val="45"/>
              </w:numPr>
              <w:rPr>
                <w:rFonts w:ascii="Helvetica Neue Light" w:hAnsi="Helvetica Neue Light" w:cs="Arial"/>
                <w:sz w:val="20"/>
                <w:szCs w:val="20"/>
                <w:lang w:val="en-GB"/>
              </w:rPr>
            </w:pPr>
            <w:r w:rsidRPr="002F5578">
              <w:rPr>
                <w:rFonts w:ascii="Helvetica Neue Light" w:hAnsi="Helvetica Neue Light" w:cs="Arial"/>
                <w:sz w:val="20"/>
                <w:szCs w:val="20"/>
                <w:lang w:val="en-GB"/>
              </w:rPr>
              <w:t>Geyser blankets could be installed</w:t>
            </w:r>
          </w:p>
          <w:p w14:paraId="71615F53" w14:textId="77777777" w:rsidR="002F5578" w:rsidRPr="002F5578" w:rsidRDefault="002F5578" w:rsidP="002C117F">
            <w:pPr>
              <w:numPr>
                <w:ilvl w:val="0"/>
                <w:numId w:val="45"/>
              </w:numPr>
              <w:rPr>
                <w:rFonts w:ascii="Helvetica Neue Light" w:hAnsi="Helvetica Neue Light" w:cs="Arial"/>
                <w:sz w:val="20"/>
                <w:szCs w:val="20"/>
                <w:lang w:val="en-GB"/>
              </w:rPr>
            </w:pPr>
            <w:r w:rsidRPr="002F5578">
              <w:rPr>
                <w:rFonts w:ascii="Helvetica Neue Light" w:hAnsi="Helvetica Neue Light" w:cs="Arial"/>
                <w:sz w:val="20"/>
                <w:szCs w:val="20"/>
                <w:lang w:val="en-GB"/>
              </w:rPr>
              <w:t>At least the first 1.5m of hot water outlet pipes could be insulated</w:t>
            </w:r>
          </w:p>
          <w:p w14:paraId="2AC7E761" w14:textId="3F92D695" w:rsidR="00C41BCA" w:rsidRPr="002F5578" w:rsidRDefault="002F5578" w:rsidP="002C117F">
            <w:pPr>
              <w:numPr>
                <w:ilvl w:val="0"/>
                <w:numId w:val="45"/>
              </w:numPr>
              <w:rPr>
                <w:rFonts w:cs="Arial"/>
                <w:sz w:val="20"/>
                <w:szCs w:val="20"/>
                <w:lang w:val="en-GB"/>
              </w:rPr>
            </w:pPr>
            <w:r w:rsidRPr="002F5578">
              <w:rPr>
                <w:rFonts w:ascii="Helvetica Neue Light" w:hAnsi="Helvetica Neue Light" w:cs="Arial"/>
                <w:sz w:val="20"/>
                <w:szCs w:val="20"/>
                <w:lang w:val="en-GB"/>
              </w:rPr>
              <w:t>A geyser-timer unit be installed</w:t>
            </w:r>
          </w:p>
        </w:tc>
      </w:tr>
      <w:tr w:rsidR="00C41BCA" w:rsidRPr="00E21F6D" w14:paraId="610F3840" w14:textId="77777777" w:rsidTr="0075657C">
        <w:trPr>
          <w:cantSplit/>
        </w:trPr>
        <w:tc>
          <w:tcPr>
            <w:tcW w:w="9606" w:type="dxa"/>
          </w:tcPr>
          <w:p w14:paraId="06BECEC6" w14:textId="77777777" w:rsidR="00C41BCA" w:rsidRPr="00E21F6D" w:rsidRDefault="00C41BCA" w:rsidP="00A4584A">
            <w:pPr>
              <w:jc w:val="both"/>
              <w:rPr>
                <w:rFonts w:ascii="Helvetica Neue Light" w:hAnsi="Helvetica Neue Light" w:cs="Arial Narrow"/>
                <w:sz w:val="20"/>
                <w:szCs w:val="20"/>
              </w:rPr>
            </w:pPr>
            <w:r w:rsidRPr="00E21F6D">
              <w:rPr>
                <w:rFonts w:ascii="Helvetica Neue Light" w:hAnsi="Helvetica Neue Light" w:cs="Arial Narrow"/>
                <w:sz w:val="20"/>
                <w:szCs w:val="20"/>
              </w:rPr>
              <w:t>Describe how alternative energy sources have been taken into account or been built into the design of the activity, if any:</w:t>
            </w:r>
          </w:p>
        </w:tc>
      </w:tr>
      <w:tr w:rsidR="00C41BCA" w:rsidRPr="00E21F6D" w14:paraId="043EFB61" w14:textId="77777777" w:rsidTr="0075657C">
        <w:trPr>
          <w:cantSplit/>
        </w:trPr>
        <w:tc>
          <w:tcPr>
            <w:tcW w:w="9606" w:type="dxa"/>
          </w:tcPr>
          <w:p w14:paraId="1FEDE38A" w14:textId="5A259B3D" w:rsidR="00C41BCA" w:rsidRPr="002F5578" w:rsidRDefault="002F5578" w:rsidP="00A4584A">
            <w:pPr>
              <w:jc w:val="both"/>
              <w:rPr>
                <w:rFonts w:ascii="Helvetica Neue Light" w:hAnsi="Helvetica Neue Light" w:cs="Arial Narrow"/>
                <w:sz w:val="20"/>
                <w:szCs w:val="20"/>
              </w:rPr>
            </w:pPr>
            <w:r w:rsidRPr="002F5578">
              <w:rPr>
                <w:rFonts w:ascii="Helvetica Neue Light" w:hAnsi="Helvetica Neue Light" w:cs="Arial"/>
                <w:sz w:val="20"/>
                <w:szCs w:val="20"/>
                <w:lang w:val="en-GB"/>
              </w:rPr>
              <w:t>The requirement for energy sufficiency and alternative energy sources will be communicated with the project architects during the design phase of the project.</w:t>
            </w:r>
          </w:p>
        </w:tc>
      </w:tr>
    </w:tbl>
    <w:p w14:paraId="4216BDA4" w14:textId="77777777" w:rsidR="002F1634" w:rsidRDefault="002F1634" w:rsidP="00A4584A">
      <w:pPr>
        <w:jc w:val="both"/>
        <w:outlineLvl w:val="0"/>
        <w:rPr>
          <w:rFonts w:ascii="Helvetica Neue" w:hAnsi="Helvetica Neue" w:cs="Arial Narrow"/>
          <w:b/>
          <w:bCs/>
          <w:caps/>
          <w:color w:val="FF0000"/>
          <w:sz w:val="22"/>
          <w:szCs w:val="22"/>
        </w:rPr>
      </w:pPr>
    </w:p>
    <w:p w14:paraId="130A460B" w14:textId="77777777" w:rsidR="002073BE" w:rsidRDefault="002073BE">
      <w:pPr>
        <w:rPr>
          <w:rFonts w:ascii="Helvetica Neue" w:hAnsi="Helvetica Neue" w:cs="Arial Narrow"/>
          <w:b/>
          <w:bCs/>
          <w:caps/>
          <w:color w:val="FF0000"/>
          <w:sz w:val="22"/>
          <w:szCs w:val="22"/>
        </w:rPr>
      </w:pPr>
      <w:r>
        <w:rPr>
          <w:rFonts w:ascii="Helvetica Neue" w:hAnsi="Helvetica Neue" w:cs="Arial Narrow"/>
          <w:b/>
          <w:bCs/>
          <w:caps/>
          <w:color w:val="FF0000"/>
          <w:sz w:val="22"/>
          <w:szCs w:val="22"/>
        </w:rPr>
        <w:br w:type="page"/>
      </w:r>
    </w:p>
    <w:p w14:paraId="191BB8A1" w14:textId="190FED2B" w:rsidR="00C41BCA" w:rsidRPr="002073BE" w:rsidRDefault="00C41BCA" w:rsidP="00A4584A">
      <w:pPr>
        <w:jc w:val="both"/>
        <w:outlineLvl w:val="0"/>
        <w:rPr>
          <w:rFonts w:ascii="Helvetica Neue" w:hAnsi="Helvetica Neue" w:cs="Arial Narrow"/>
          <w:b/>
          <w:bCs/>
          <w:caps/>
          <w:sz w:val="22"/>
          <w:szCs w:val="22"/>
        </w:rPr>
      </w:pPr>
      <w:r w:rsidRPr="002073BE">
        <w:rPr>
          <w:rFonts w:ascii="Helvetica Neue" w:hAnsi="Helvetica Neue" w:cs="Arial Narrow"/>
          <w:b/>
          <w:bCs/>
          <w:caps/>
          <w:sz w:val="22"/>
          <w:szCs w:val="22"/>
        </w:rPr>
        <w:t>Section B: SITE/area/PROPERTY description</w:t>
      </w:r>
    </w:p>
    <w:p w14:paraId="5786B4CE" w14:textId="77777777" w:rsidR="00C41BCA" w:rsidRPr="00A4584A" w:rsidRDefault="00C41BCA" w:rsidP="00A4584A">
      <w:pPr>
        <w:jc w:val="both"/>
        <w:rPr>
          <w:rFonts w:ascii="Helvetica Neue Light" w:hAnsi="Helvetica Neue Light" w:cs="Arial Narrow"/>
          <w:sz w:val="22"/>
          <w:szCs w:val="22"/>
        </w:rPr>
      </w:pPr>
    </w:p>
    <w:p w14:paraId="65D32524" w14:textId="77777777" w:rsidR="00C41BCA" w:rsidRPr="00931254" w:rsidRDefault="00C41BCA" w:rsidP="00A4584A">
      <w:pPr>
        <w:jc w:val="both"/>
        <w:outlineLvl w:val="0"/>
        <w:rPr>
          <w:rFonts w:ascii="Helvetica Neue Light" w:hAnsi="Helvetica Neue Light" w:cs="Arial Narrow"/>
          <w:i/>
          <w:sz w:val="20"/>
          <w:szCs w:val="20"/>
        </w:rPr>
      </w:pPr>
      <w:r w:rsidRPr="00931254">
        <w:rPr>
          <w:rFonts w:ascii="Helvetica Neue Light" w:hAnsi="Helvetica Neue Light" w:cs="Arial Narrow"/>
          <w:bCs/>
          <w:i/>
          <w:sz w:val="20"/>
          <w:szCs w:val="20"/>
        </w:rPr>
        <w:t>Important notes:</w:t>
      </w:r>
      <w:r w:rsidRPr="00931254">
        <w:rPr>
          <w:rFonts w:ascii="Helvetica Neue Light" w:hAnsi="Helvetica Neue Light" w:cs="Arial Narrow"/>
          <w:i/>
          <w:sz w:val="20"/>
          <w:szCs w:val="20"/>
        </w:rPr>
        <w:t xml:space="preserve"> </w:t>
      </w:r>
    </w:p>
    <w:p w14:paraId="7044BBE7" w14:textId="77777777" w:rsidR="00C41BCA" w:rsidRPr="00931254" w:rsidRDefault="00C41BCA" w:rsidP="00A4584A">
      <w:pPr>
        <w:numPr>
          <w:ilvl w:val="0"/>
          <w:numId w:val="2"/>
        </w:numPr>
        <w:ind w:left="284" w:hanging="284"/>
        <w:jc w:val="both"/>
        <w:rPr>
          <w:rFonts w:ascii="Helvetica Neue Light" w:hAnsi="Helvetica Neue Light" w:cs="Arial Narrow"/>
          <w:i/>
          <w:sz w:val="20"/>
          <w:szCs w:val="20"/>
        </w:rPr>
      </w:pPr>
      <w:r w:rsidRPr="00931254">
        <w:rPr>
          <w:rFonts w:ascii="Helvetica Neue Light" w:hAnsi="Helvetica Neue Light" w:cs="Arial Narrow"/>
          <w:i/>
          <w:sz w:val="20"/>
          <w:szCs w:val="20"/>
        </w:rPr>
        <w:t>For linear activities (pipelines, etc) as well as activities that cover very large sites, it may be necessary to complete this section for each part of the site that has a significantly different environment.  In such cases please complete copies of Section B and indicate the area, which is covered by each copy No. on the Site Plan.</w:t>
      </w:r>
    </w:p>
    <w:p w14:paraId="17E9875B" w14:textId="77777777" w:rsidR="00C41BCA" w:rsidRPr="00931254" w:rsidRDefault="00C41BCA" w:rsidP="00A4584A">
      <w:pPr>
        <w:pStyle w:val="BodyText2"/>
        <w:numPr>
          <w:ilvl w:val="0"/>
          <w:numId w:val="2"/>
        </w:numPr>
        <w:ind w:left="284" w:hanging="284"/>
        <w:jc w:val="both"/>
        <w:rPr>
          <w:rFonts w:ascii="Helvetica Neue Light" w:hAnsi="Helvetica Neue Light" w:cs="Arial Narrow"/>
          <w:b w:val="0"/>
          <w:bCs w:val="0"/>
          <w:i/>
          <w:lang w:val="en-ZA"/>
        </w:rPr>
      </w:pPr>
      <w:r w:rsidRPr="00931254">
        <w:rPr>
          <w:rFonts w:ascii="Helvetica Neue Light" w:hAnsi="Helvetica Neue Light" w:cs="Arial Narrow"/>
          <w:b w:val="0"/>
          <w:bCs w:val="0"/>
          <w:i/>
          <w:lang w:val="en-ZA"/>
        </w:rPr>
        <w:t>Paragraphs 1 - 6 below must be completed for each alternative.</w:t>
      </w:r>
    </w:p>
    <w:p w14:paraId="74FA5A0A" w14:textId="77777777" w:rsidR="00C41BCA" w:rsidRPr="00A4584A" w:rsidRDefault="00C41BCA" w:rsidP="00A4584A">
      <w:pPr>
        <w:pStyle w:val="BodyText2"/>
        <w:jc w:val="both"/>
        <w:rPr>
          <w:rFonts w:ascii="Helvetica Neue Light" w:hAnsi="Helvetica Neue Light" w:cs="Arial Narrow"/>
          <w:b w:val="0"/>
          <w:bCs w:val="0"/>
          <w:sz w:val="22"/>
          <w:szCs w:val="22"/>
          <w:lang w:val="en-ZA"/>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60"/>
        <w:gridCol w:w="619"/>
        <w:gridCol w:w="619"/>
      </w:tblGrid>
      <w:tr w:rsidR="00C41BCA" w:rsidRPr="00E517AE" w14:paraId="7154C16D" w14:textId="77777777" w:rsidTr="00B85610">
        <w:trPr>
          <w:cantSplit/>
        </w:trPr>
        <w:tc>
          <w:tcPr>
            <w:tcW w:w="8260" w:type="dxa"/>
          </w:tcPr>
          <w:p w14:paraId="435D2360" w14:textId="77777777" w:rsidR="00C41BCA" w:rsidRPr="00E517AE" w:rsidRDefault="00C41BCA" w:rsidP="00A4584A">
            <w:pPr>
              <w:pStyle w:val="BalloonText"/>
              <w:numPr>
                <w:ilvl w:val="0"/>
                <w:numId w:val="2"/>
              </w:numPr>
              <w:ind w:left="284" w:hanging="284"/>
              <w:jc w:val="both"/>
              <w:rPr>
                <w:rFonts w:ascii="Helvetica Neue Light" w:hAnsi="Helvetica Neue Light" w:cs="Arial Narrow"/>
                <w:sz w:val="18"/>
                <w:szCs w:val="18"/>
              </w:rPr>
            </w:pPr>
            <w:r w:rsidRPr="00E517AE">
              <w:rPr>
                <w:rFonts w:ascii="Helvetica Neue Light" w:hAnsi="Helvetica Neue Light" w:cs="Arial Narrow"/>
                <w:sz w:val="18"/>
                <w:szCs w:val="18"/>
              </w:rPr>
              <w:t>Has a specialist been consulted to assist with the completion of this section?</w:t>
            </w:r>
          </w:p>
        </w:tc>
        <w:tc>
          <w:tcPr>
            <w:tcW w:w="619" w:type="dxa"/>
            <w:shd w:val="pct25" w:color="BFBFBF" w:fill="BFBFBF"/>
          </w:tcPr>
          <w:p w14:paraId="6722E986" w14:textId="77777777" w:rsidR="00C41BCA" w:rsidRPr="00E517AE" w:rsidRDefault="00C41BCA" w:rsidP="00A4584A">
            <w:pPr>
              <w:jc w:val="both"/>
              <w:rPr>
                <w:rFonts w:ascii="Helvetica Neue Light" w:hAnsi="Helvetica Neue Light" w:cs="Arial Narrow"/>
                <w:sz w:val="18"/>
                <w:szCs w:val="18"/>
              </w:rPr>
            </w:pPr>
            <w:r w:rsidRPr="00E517AE">
              <w:rPr>
                <w:rFonts w:ascii="Helvetica Neue Light" w:hAnsi="Helvetica Neue Light" w:cs="Arial Narrow"/>
                <w:sz w:val="18"/>
                <w:szCs w:val="18"/>
              </w:rPr>
              <w:t>YES</w:t>
            </w:r>
          </w:p>
        </w:tc>
        <w:tc>
          <w:tcPr>
            <w:tcW w:w="619" w:type="dxa"/>
          </w:tcPr>
          <w:p w14:paraId="416596BE" w14:textId="77777777" w:rsidR="00C41BCA" w:rsidRPr="00E517AE" w:rsidRDefault="00C41BCA" w:rsidP="00A4584A">
            <w:pPr>
              <w:jc w:val="both"/>
              <w:rPr>
                <w:rFonts w:ascii="Helvetica Neue Light" w:hAnsi="Helvetica Neue Light" w:cs="Arial Narrow"/>
                <w:sz w:val="18"/>
                <w:szCs w:val="18"/>
              </w:rPr>
            </w:pPr>
            <w:r w:rsidRPr="00E517AE">
              <w:rPr>
                <w:rFonts w:ascii="Helvetica Neue Light" w:hAnsi="Helvetica Neue Light" w:cs="Arial Narrow"/>
                <w:sz w:val="18"/>
                <w:szCs w:val="18"/>
              </w:rPr>
              <w:t>NO</w:t>
            </w:r>
          </w:p>
        </w:tc>
      </w:tr>
      <w:tr w:rsidR="00C41BCA" w:rsidRPr="00E517AE" w14:paraId="2AC06E26" w14:textId="77777777" w:rsidTr="00B85610">
        <w:trPr>
          <w:cantSplit/>
        </w:trPr>
        <w:tc>
          <w:tcPr>
            <w:tcW w:w="9498" w:type="dxa"/>
            <w:gridSpan w:val="3"/>
          </w:tcPr>
          <w:p w14:paraId="58D97DEA" w14:textId="0EFFC372" w:rsidR="00C41BCA" w:rsidRPr="00E517AE" w:rsidRDefault="00C41BCA" w:rsidP="00A4584A">
            <w:pPr>
              <w:pBdr>
                <w:bottom w:val="single" w:sz="2" w:space="1" w:color="auto"/>
              </w:pBdr>
              <w:jc w:val="both"/>
              <w:rPr>
                <w:rFonts w:ascii="Helvetica Neue Light" w:hAnsi="Helvetica Neue Light" w:cs="Arial Narrow"/>
                <w:bCs/>
                <w:sz w:val="18"/>
                <w:szCs w:val="18"/>
              </w:rPr>
            </w:pPr>
            <w:r w:rsidRPr="00E517AE">
              <w:rPr>
                <w:rFonts w:ascii="Helvetica Neue Light" w:hAnsi="Helvetica Neue Light" w:cs="Arial Narrow"/>
                <w:sz w:val="18"/>
                <w:szCs w:val="18"/>
              </w:rPr>
              <w:t xml:space="preserve">If YES, please complete the form entitled “Details of specialist and declaration of interest” </w:t>
            </w:r>
            <w:r w:rsidR="00E04239" w:rsidRPr="00E517AE">
              <w:rPr>
                <w:rFonts w:ascii="Helvetica Neue Light" w:hAnsi="Helvetica Neue Light" w:cs="Arial Narrow"/>
                <w:sz w:val="18"/>
                <w:szCs w:val="18"/>
              </w:rPr>
              <w:t xml:space="preserve">for each specialsit thus appointed and attach it in Appendix I. </w:t>
            </w:r>
            <w:r w:rsidRPr="00E517AE">
              <w:rPr>
                <w:rFonts w:ascii="Helvetica Neue Light" w:hAnsi="Helvetica Neue Light" w:cs="Arial Narrow"/>
                <w:sz w:val="18"/>
                <w:szCs w:val="18"/>
              </w:rPr>
              <w:t>Attached to the application form</w:t>
            </w:r>
          </w:p>
        </w:tc>
      </w:tr>
      <w:tr w:rsidR="00C41BCA" w:rsidRPr="00E517AE" w14:paraId="632FC6E0" w14:textId="77777777" w:rsidTr="00B85610">
        <w:trPr>
          <w:cantSplit/>
        </w:trPr>
        <w:tc>
          <w:tcPr>
            <w:tcW w:w="9498" w:type="dxa"/>
            <w:gridSpan w:val="3"/>
          </w:tcPr>
          <w:p w14:paraId="334E701D" w14:textId="77777777" w:rsidR="00C41BCA" w:rsidRPr="00E517AE" w:rsidRDefault="00C41BCA" w:rsidP="00A4584A">
            <w:pPr>
              <w:jc w:val="both"/>
              <w:rPr>
                <w:rFonts w:ascii="Helvetica Neue Light" w:hAnsi="Helvetica Neue Light" w:cs="Arial Narrow"/>
                <w:sz w:val="18"/>
                <w:szCs w:val="18"/>
              </w:rPr>
            </w:pPr>
            <w:r w:rsidRPr="00E517AE">
              <w:rPr>
                <w:rFonts w:ascii="Helvetica Neue Light" w:hAnsi="Helvetica Neue Light" w:cs="Arial Narrow"/>
                <w:sz w:val="18"/>
                <w:szCs w:val="18"/>
              </w:rPr>
              <w:t>All specialist reports must be contained in Appendix D.</w:t>
            </w:r>
          </w:p>
        </w:tc>
      </w:tr>
    </w:tbl>
    <w:p w14:paraId="3AED5E03" w14:textId="77777777" w:rsidR="00C41BCA" w:rsidRPr="00A4584A" w:rsidRDefault="00C41BCA" w:rsidP="00A4584A">
      <w:pPr>
        <w:pStyle w:val="BodyText2"/>
        <w:jc w:val="both"/>
        <w:rPr>
          <w:rFonts w:ascii="Helvetica Neue Light" w:hAnsi="Helvetica Neue Light" w:cs="Arial Narrow"/>
          <w:b w:val="0"/>
          <w:bCs w:val="0"/>
          <w:sz w:val="22"/>
          <w:szCs w:val="22"/>
          <w:lang w:val="en-ZA"/>
        </w:rPr>
      </w:pPr>
    </w:p>
    <w:tbl>
      <w:tblPr>
        <w:tblW w:w="49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86"/>
        <w:gridCol w:w="540"/>
        <w:gridCol w:w="5540"/>
        <w:gridCol w:w="826"/>
        <w:gridCol w:w="707"/>
        <w:gridCol w:w="82"/>
      </w:tblGrid>
      <w:tr w:rsidR="002D5385" w:rsidRPr="00E517AE" w14:paraId="59EBFEA6" w14:textId="77777777" w:rsidTr="002D5385">
        <w:trPr>
          <w:cantSplit/>
        </w:trPr>
        <w:tc>
          <w:tcPr>
            <w:tcW w:w="984" w:type="pct"/>
          </w:tcPr>
          <w:p w14:paraId="3F3C5C60" w14:textId="77777777" w:rsidR="002D5385" w:rsidRPr="00E517AE" w:rsidRDefault="002D5385" w:rsidP="00A4584A">
            <w:pPr>
              <w:pStyle w:val="BalloonText"/>
              <w:rPr>
                <w:rFonts w:ascii="Helvetica Neue Light" w:hAnsi="Helvetica Neue Light" w:cs="Arial Narrow"/>
                <w:sz w:val="18"/>
                <w:szCs w:val="18"/>
              </w:rPr>
            </w:pPr>
            <w:r w:rsidRPr="00E517AE">
              <w:rPr>
                <w:rFonts w:ascii="Helvetica Neue Light" w:hAnsi="Helvetica Neue Light" w:cs="Arial Narrow"/>
                <w:sz w:val="18"/>
                <w:szCs w:val="18"/>
              </w:rPr>
              <w:t xml:space="preserve">Property description/ physical address: </w:t>
            </w:r>
          </w:p>
        </w:tc>
        <w:tc>
          <w:tcPr>
            <w:tcW w:w="282" w:type="pct"/>
          </w:tcPr>
          <w:p w14:paraId="7D382D26" w14:textId="77777777" w:rsidR="002D5385" w:rsidRPr="00801E53" w:rsidRDefault="002D5385" w:rsidP="00A4584A">
            <w:pPr>
              <w:jc w:val="both"/>
              <w:rPr>
                <w:rFonts w:ascii="Helvetica Neue Light" w:hAnsi="Helvetica Neue Light" w:cs="Arial Narrow"/>
                <w:sz w:val="18"/>
                <w:szCs w:val="18"/>
              </w:rPr>
            </w:pPr>
          </w:p>
        </w:tc>
        <w:tc>
          <w:tcPr>
            <w:tcW w:w="3734" w:type="pct"/>
            <w:gridSpan w:val="4"/>
          </w:tcPr>
          <w:p w14:paraId="66C3A7B9" w14:textId="4CEB62C0" w:rsidR="002D5385" w:rsidRPr="00801E53" w:rsidRDefault="002D5385" w:rsidP="00A4584A">
            <w:pPr>
              <w:jc w:val="both"/>
              <w:rPr>
                <w:rFonts w:ascii="Helvetica Neue Light" w:hAnsi="Helvetica Neue Light"/>
                <w:sz w:val="18"/>
                <w:szCs w:val="18"/>
              </w:rPr>
            </w:pPr>
            <w:r w:rsidRPr="00801E53">
              <w:rPr>
                <w:rFonts w:ascii="Helvetica Neue Light" w:hAnsi="Helvetica Neue Light" w:cs="Arial Narrow"/>
                <w:sz w:val="18"/>
                <w:szCs w:val="18"/>
              </w:rPr>
              <w:t>Limpopo Province</w:t>
            </w:r>
            <w:r w:rsidRPr="00801E53">
              <w:rPr>
                <w:rFonts w:ascii="Helvetica Neue Light" w:hAnsi="Helvetica Neue Light"/>
                <w:sz w:val="18"/>
                <w:szCs w:val="18"/>
              </w:rPr>
              <w:t xml:space="preserve"> </w:t>
            </w:r>
          </w:p>
          <w:p w14:paraId="607D6FDF" w14:textId="3A1C9D4F" w:rsidR="002D5385" w:rsidRPr="00801E53" w:rsidRDefault="002D5385" w:rsidP="00A4584A">
            <w:pPr>
              <w:jc w:val="both"/>
              <w:rPr>
                <w:rFonts w:ascii="Helvetica Neue Light" w:hAnsi="Helvetica Neue Light" w:cs="Arial Narrow"/>
                <w:sz w:val="18"/>
                <w:szCs w:val="18"/>
              </w:rPr>
            </w:pPr>
            <w:r w:rsidRPr="00801E53">
              <w:rPr>
                <w:rFonts w:ascii="Helvetica Neue Light" w:hAnsi="Helvetica Neue Light"/>
                <w:sz w:val="18"/>
                <w:szCs w:val="18"/>
              </w:rPr>
              <w:t>Waterberg District Municipality</w:t>
            </w:r>
          </w:p>
          <w:p w14:paraId="5754EA56" w14:textId="7D2FDC1E" w:rsidR="002D5385" w:rsidRPr="00801E53" w:rsidRDefault="002D5385" w:rsidP="00A4584A">
            <w:pPr>
              <w:jc w:val="both"/>
              <w:rPr>
                <w:rFonts w:ascii="Helvetica Neue Light" w:hAnsi="Helvetica Neue Light"/>
                <w:sz w:val="18"/>
                <w:szCs w:val="18"/>
              </w:rPr>
            </w:pPr>
            <w:r w:rsidRPr="00801E53">
              <w:rPr>
                <w:rFonts w:ascii="Helvetica Neue Light" w:hAnsi="Helvetica Neue Light"/>
                <w:sz w:val="18"/>
                <w:szCs w:val="18"/>
              </w:rPr>
              <w:t>Bela-Bela Local Municipality</w:t>
            </w:r>
          </w:p>
          <w:p w14:paraId="79D6B162" w14:textId="77777777" w:rsidR="002D5385" w:rsidRDefault="002D5385" w:rsidP="00A4584A">
            <w:pPr>
              <w:jc w:val="both"/>
              <w:rPr>
                <w:rFonts w:ascii="Helvetica Neue Light" w:hAnsi="Helvetica Neue Light" w:cs="Arial Narrow"/>
                <w:sz w:val="18"/>
                <w:szCs w:val="18"/>
              </w:rPr>
            </w:pPr>
          </w:p>
          <w:p w14:paraId="6924DAB1" w14:textId="6AAD93C8" w:rsidR="002D5385" w:rsidRPr="00801E53" w:rsidRDefault="002D5385" w:rsidP="00A4584A">
            <w:pPr>
              <w:jc w:val="both"/>
              <w:rPr>
                <w:rFonts w:ascii="Helvetica Neue Light" w:hAnsi="Helvetica Neue Light" w:cs="Arial"/>
                <w:sz w:val="18"/>
                <w:szCs w:val="18"/>
              </w:rPr>
            </w:pPr>
            <w:r w:rsidRPr="00801E53">
              <w:rPr>
                <w:rFonts w:ascii="Helvetica Neue Light" w:hAnsi="Helvetica Neue Light" w:cs="Arial Narrow"/>
                <w:sz w:val="18"/>
                <w:szCs w:val="18"/>
              </w:rPr>
              <w:t xml:space="preserve">The affected property for the proposed Site </w:t>
            </w:r>
            <w:r w:rsidRPr="00801E53">
              <w:rPr>
                <w:rFonts w:ascii="Helvetica Neue Light" w:hAnsi="Helvetica Neue Light" w:cs="Arial"/>
                <w:sz w:val="18"/>
                <w:szCs w:val="18"/>
              </w:rPr>
              <w:t>Alternative 1:</w:t>
            </w:r>
          </w:p>
          <w:p w14:paraId="5DA7DF98" w14:textId="77777777" w:rsidR="002D5385" w:rsidRPr="00801E53" w:rsidRDefault="002D5385" w:rsidP="00566FBA">
            <w:pPr>
              <w:jc w:val="both"/>
              <w:rPr>
                <w:rFonts w:ascii="Helvetica Neue Light" w:hAnsi="Helvetica Neue Light" w:cs="Arial"/>
                <w:sz w:val="18"/>
                <w:szCs w:val="18"/>
              </w:rPr>
            </w:pPr>
            <w:r w:rsidRPr="00801E53">
              <w:rPr>
                <w:rFonts w:ascii="Helvetica Neue Light" w:hAnsi="Helvetica Neue Light" w:cs="Arial"/>
                <w:sz w:val="18"/>
                <w:szCs w:val="18"/>
              </w:rPr>
              <w:t>Vaalboschbult 66 JR portion 32 - TOJR00000000006600032</w:t>
            </w:r>
          </w:p>
          <w:p w14:paraId="5A7C9E6D" w14:textId="77777777" w:rsidR="002D5385" w:rsidRDefault="002D5385" w:rsidP="00801E53">
            <w:pPr>
              <w:jc w:val="both"/>
              <w:rPr>
                <w:rFonts w:ascii="Helvetica Neue Light" w:hAnsi="Helvetica Neue Light" w:cs="Arial Narrow"/>
                <w:sz w:val="18"/>
                <w:szCs w:val="18"/>
              </w:rPr>
            </w:pPr>
          </w:p>
          <w:p w14:paraId="0C39BA17" w14:textId="517A4381" w:rsidR="002D5385" w:rsidRPr="00801E53" w:rsidRDefault="002D5385" w:rsidP="00801E53">
            <w:pPr>
              <w:jc w:val="both"/>
              <w:rPr>
                <w:rFonts w:ascii="Helvetica Neue Light" w:hAnsi="Helvetica Neue Light" w:cs="Arial"/>
                <w:sz w:val="18"/>
                <w:szCs w:val="18"/>
              </w:rPr>
            </w:pPr>
            <w:r w:rsidRPr="00801E53">
              <w:rPr>
                <w:rFonts w:ascii="Helvetica Neue Light" w:hAnsi="Helvetica Neue Light" w:cs="Arial Narrow"/>
                <w:sz w:val="18"/>
                <w:szCs w:val="18"/>
              </w:rPr>
              <w:t xml:space="preserve">The affected property for the proposed Site </w:t>
            </w:r>
            <w:r w:rsidRPr="00801E53">
              <w:rPr>
                <w:rFonts w:ascii="Helvetica Neue Light" w:hAnsi="Helvetica Neue Light" w:cs="Arial"/>
                <w:sz w:val="18"/>
                <w:szCs w:val="18"/>
              </w:rPr>
              <w:t>Alternative 2:</w:t>
            </w:r>
          </w:p>
          <w:p w14:paraId="09B0AD10" w14:textId="1DA4BF1A" w:rsidR="002D5385" w:rsidRPr="00E517AE" w:rsidRDefault="002D5385" w:rsidP="00801E53">
            <w:pPr>
              <w:jc w:val="both"/>
              <w:rPr>
                <w:rFonts w:ascii="Helvetica Neue Light" w:hAnsi="Helvetica Neue Light" w:cs="Arial"/>
                <w:color w:val="FF0000"/>
                <w:sz w:val="18"/>
                <w:szCs w:val="18"/>
              </w:rPr>
            </w:pPr>
            <w:r w:rsidRPr="00801E53">
              <w:rPr>
                <w:rFonts w:ascii="Helvetica Neue Light" w:hAnsi="Helvetica Neue Light" w:cs="Arial"/>
                <w:sz w:val="18"/>
                <w:szCs w:val="18"/>
              </w:rPr>
              <w:t>Vaalboschbult 66 JR portion 32 - TOJR00000000006600032</w:t>
            </w:r>
          </w:p>
        </w:tc>
      </w:tr>
      <w:tr w:rsidR="002D5385" w:rsidRPr="00E517AE" w14:paraId="38407881" w14:textId="77777777" w:rsidTr="002D5385">
        <w:trPr>
          <w:cantSplit/>
        </w:trPr>
        <w:tc>
          <w:tcPr>
            <w:tcW w:w="984" w:type="pct"/>
          </w:tcPr>
          <w:p w14:paraId="4D951D37" w14:textId="151B96E7" w:rsidR="002D5385" w:rsidRPr="00E517AE" w:rsidRDefault="002D5385" w:rsidP="00A4584A">
            <w:pPr>
              <w:pStyle w:val="Footer"/>
              <w:tabs>
                <w:tab w:val="left" w:pos="720"/>
              </w:tabs>
              <w:rPr>
                <w:rFonts w:ascii="Helvetica Neue Light" w:hAnsi="Helvetica Neue Light" w:cs="Arial Narrow"/>
                <w:sz w:val="18"/>
                <w:szCs w:val="18"/>
                <w:lang w:val="en-ZA"/>
              </w:rPr>
            </w:pPr>
          </w:p>
        </w:tc>
        <w:tc>
          <w:tcPr>
            <w:tcW w:w="282" w:type="pct"/>
          </w:tcPr>
          <w:p w14:paraId="127E9596" w14:textId="77777777" w:rsidR="002D5385" w:rsidRPr="00E517AE" w:rsidRDefault="002D5385" w:rsidP="00A4584A">
            <w:pPr>
              <w:pStyle w:val="BalloonText"/>
              <w:jc w:val="both"/>
              <w:rPr>
                <w:rFonts w:ascii="Helvetica Neue Light" w:hAnsi="Helvetica Neue Light" w:cs="Arial Narrow"/>
                <w:sz w:val="18"/>
                <w:szCs w:val="18"/>
              </w:rPr>
            </w:pPr>
          </w:p>
        </w:tc>
        <w:tc>
          <w:tcPr>
            <w:tcW w:w="3734" w:type="pct"/>
            <w:gridSpan w:val="4"/>
          </w:tcPr>
          <w:p w14:paraId="6C8EAAEF" w14:textId="6F28FCFE" w:rsidR="002D5385" w:rsidRPr="00E517AE" w:rsidRDefault="002D5385" w:rsidP="00A4584A">
            <w:pPr>
              <w:pStyle w:val="BalloonText"/>
              <w:jc w:val="both"/>
              <w:rPr>
                <w:rFonts w:ascii="Helvetica Neue Light" w:hAnsi="Helvetica Neue Light" w:cs="Arial Narrow"/>
                <w:sz w:val="18"/>
                <w:szCs w:val="18"/>
              </w:rPr>
            </w:pPr>
            <w:r w:rsidRPr="00E517AE">
              <w:rPr>
                <w:rFonts w:ascii="Helvetica Neue Light" w:hAnsi="Helvetica Neue Light" w:cs="Arial Narrow"/>
                <w:sz w:val="18"/>
                <w:szCs w:val="18"/>
              </w:rPr>
              <w:t>Where a large number of properties are involved (e.g. linear activities), please attach a full list to this application including the same infomation as indicated above.</w:t>
            </w:r>
          </w:p>
        </w:tc>
      </w:tr>
      <w:tr w:rsidR="002D5385" w:rsidRPr="00E517AE" w14:paraId="2DEEA03C" w14:textId="77777777" w:rsidTr="002D5385">
        <w:trPr>
          <w:cantSplit/>
          <w:trHeight w:val="293"/>
        </w:trPr>
        <w:tc>
          <w:tcPr>
            <w:tcW w:w="984" w:type="pct"/>
          </w:tcPr>
          <w:p w14:paraId="6D76A7FD" w14:textId="5756993D" w:rsidR="002D5385" w:rsidRPr="00E517AE" w:rsidRDefault="002D5385" w:rsidP="00A4584A">
            <w:pPr>
              <w:pStyle w:val="BalloonText"/>
              <w:rPr>
                <w:rFonts w:ascii="Helvetica Neue Light" w:hAnsi="Helvetica Neue Light" w:cs="Arial Narrow"/>
                <w:sz w:val="18"/>
                <w:szCs w:val="18"/>
              </w:rPr>
            </w:pPr>
            <w:r w:rsidRPr="00E517AE">
              <w:rPr>
                <w:rFonts w:ascii="Helvetica Neue Light" w:hAnsi="Helvetica Neue Light" w:cs="Arial Narrow"/>
                <w:sz w:val="18"/>
                <w:szCs w:val="18"/>
              </w:rPr>
              <w:t>Current land-use zoning as per local municipality/IDP records:</w:t>
            </w:r>
          </w:p>
        </w:tc>
        <w:tc>
          <w:tcPr>
            <w:tcW w:w="282" w:type="pct"/>
          </w:tcPr>
          <w:p w14:paraId="547E4C97" w14:textId="77777777" w:rsidR="002D5385" w:rsidRPr="00E517AE" w:rsidRDefault="002D5385" w:rsidP="00A4584A">
            <w:pPr>
              <w:jc w:val="both"/>
              <w:rPr>
                <w:rFonts w:ascii="Helvetica Neue Light" w:hAnsi="Helvetica Neue Light" w:cs="Arial Narrow"/>
                <w:sz w:val="18"/>
                <w:szCs w:val="18"/>
              </w:rPr>
            </w:pPr>
          </w:p>
        </w:tc>
        <w:tc>
          <w:tcPr>
            <w:tcW w:w="3734" w:type="pct"/>
            <w:gridSpan w:val="4"/>
          </w:tcPr>
          <w:p w14:paraId="7C1788F9" w14:textId="1D3D51F8" w:rsidR="002D5385" w:rsidRPr="00E517AE" w:rsidRDefault="002D5385" w:rsidP="00A4584A">
            <w:pPr>
              <w:jc w:val="both"/>
              <w:rPr>
                <w:rFonts w:ascii="Helvetica Neue Light" w:hAnsi="Helvetica Neue Light" w:cs="Arial Narrow"/>
                <w:sz w:val="18"/>
                <w:szCs w:val="18"/>
              </w:rPr>
            </w:pPr>
            <w:r w:rsidRPr="00E517AE">
              <w:rPr>
                <w:rFonts w:ascii="Helvetica Neue Light" w:hAnsi="Helvetica Neue Light" w:cs="Arial Narrow"/>
                <w:sz w:val="18"/>
                <w:szCs w:val="18"/>
              </w:rPr>
              <w:t>Agricultural</w:t>
            </w:r>
          </w:p>
        </w:tc>
      </w:tr>
      <w:tr w:rsidR="002D5385" w:rsidRPr="00E517AE" w14:paraId="009F1D96" w14:textId="77777777" w:rsidTr="002D5385">
        <w:trPr>
          <w:cantSplit/>
        </w:trPr>
        <w:tc>
          <w:tcPr>
            <w:tcW w:w="984" w:type="pct"/>
            <w:tcBorders>
              <w:top w:val="single" w:sz="4" w:space="0" w:color="FFFFFF" w:themeColor="background1"/>
            </w:tcBorders>
          </w:tcPr>
          <w:p w14:paraId="3685E74D" w14:textId="77777777" w:rsidR="002D5385" w:rsidRPr="00E517AE" w:rsidRDefault="002D5385" w:rsidP="00A4584A">
            <w:pPr>
              <w:rPr>
                <w:rFonts w:ascii="Helvetica Neue Light" w:hAnsi="Helvetica Neue Light" w:cs="Arial Narrow"/>
                <w:sz w:val="18"/>
                <w:szCs w:val="18"/>
              </w:rPr>
            </w:pPr>
          </w:p>
        </w:tc>
        <w:tc>
          <w:tcPr>
            <w:tcW w:w="282" w:type="pct"/>
            <w:tcBorders>
              <w:top w:val="single" w:sz="4" w:space="0" w:color="FFFFFF" w:themeColor="background1"/>
            </w:tcBorders>
          </w:tcPr>
          <w:p w14:paraId="08660E8F" w14:textId="77777777" w:rsidR="002D5385" w:rsidRPr="00E517AE" w:rsidRDefault="002D5385" w:rsidP="00A4584A">
            <w:pPr>
              <w:jc w:val="both"/>
              <w:rPr>
                <w:rFonts w:ascii="Helvetica Neue Light" w:hAnsi="Helvetica Neue Light" w:cs="Arial Narrow"/>
                <w:sz w:val="18"/>
                <w:szCs w:val="18"/>
              </w:rPr>
            </w:pPr>
          </w:p>
        </w:tc>
        <w:tc>
          <w:tcPr>
            <w:tcW w:w="3734" w:type="pct"/>
            <w:gridSpan w:val="4"/>
            <w:tcBorders>
              <w:top w:val="single" w:sz="4" w:space="0" w:color="FFFFFF" w:themeColor="background1"/>
            </w:tcBorders>
          </w:tcPr>
          <w:p w14:paraId="167E26B1" w14:textId="0C4D3139" w:rsidR="002D5385" w:rsidRPr="00E517AE" w:rsidRDefault="002D5385" w:rsidP="00A4584A">
            <w:pPr>
              <w:jc w:val="both"/>
              <w:rPr>
                <w:rFonts w:ascii="Helvetica Neue Light" w:hAnsi="Helvetica Neue Light" w:cs="Arial Narrow"/>
                <w:sz w:val="18"/>
                <w:szCs w:val="18"/>
              </w:rPr>
            </w:pPr>
            <w:r w:rsidRPr="00E517AE">
              <w:rPr>
                <w:rFonts w:ascii="Helvetica Neue Light" w:hAnsi="Helvetica Neue Light" w:cs="Arial Narrow"/>
                <w:sz w:val="18"/>
                <w:szCs w:val="18"/>
              </w:rPr>
              <w:t>In instances where there is more than one current land-use zoning, please attach a list of current land use zonings that also indicate  which portions each use pertains to, to this application.</w:t>
            </w:r>
          </w:p>
        </w:tc>
      </w:tr>
      <w:tr w:rsidR="002D5385" w:rsidRPr="00B85610" w14:paraId="2D3A35A0" w14:textId="4E4935ED" w:rsidTr="002D5385">
        <w:trPr>
          <w:gridAfter w:val="1"/>
          <w:wAfter w:w="43" w:type="pct"/>
          <w:cantSplit/>
        </w:trPr>
        <w:tc>
          <w:tcPr>
            <w:tcW w:w="4157" w:type="pct"/>
            <w:gridSpan w:val="3"/>
          </w:tcPr>
          <w:p w14:paraId="733EA954" w14:textId="77777777" w:rsidR="002D5385" w:rsidRPr="00B85610" w:rsidRDefault="002D5385" w:rsidP="00A4584A">
            <w:pPr>
              <w:pStyle w:val="BalloonText"/>
              <w:rPr>
                <w:rFonts w:ascii="Helvetica Neue Light" w:hAnsi="Helvetica Neue Light" w:cs="Arial Narrow"/>
                <w:color w:val="FF0000"/>
                <w:sz w:val="18"/>
                <w:szCs w:val="18"/>
              </w:rPr>
            </w:pPr>
            <w:r w:rsidRPr="00B85610">
              <w:rPr>
                <w:rFonts w:ascii="Helvetica Neue Light" w:hAnsi="Helvetica Neue Light" w:cs="Arial Narrow"/>
                <w:color w:val="FF0000"/>
                <w:sz w:val="18"/>
                <w:szCs w:val="18"/>
              </w:rPr>
              <w:t>Is a change of land-use application required?</w:t>
            </w:r>
          </w:p>
        </w:tc>
        <w:tc>
          <w:tcPr>
            <w:tcW w:w="431" w:type="pct"/>
            <w:shd w:val="clear" w:color="auto" w:fill="BFBFBF" w:themeFill="background1" w:themeFillShade="BF"/>
          </w:tcPr>
          <w:p w14:paraId="45F2F14E" w14:textId="77777777" w:rsidR="002D5385" w:rsidRPr="002D5385" w:rsidRDefault="002D5385" w:rsidP="00A4584A">
            <w:pPr>
              <w:jc w:val="both"/>
              <w:rPr>
                <w:rFonts w:ascii="Helvetica Neue Light" w:hAnsi="Helvetica Neue Light" w:cs="Arial Narrow"/>
                <w:sz w:val="18"/>
                <w:szCs w:val="18"/>
              </w:rPr>
            </w:pPr>
            <w:r w:rsidRPr="002D5385">
              <w:rPr>
                <w:rFonts w:ascii="Helvetica Neue Light" w:hAnsi="Helvetica Neue Light" w:cs="Arial Narrow"/>
                <w:sz w:val="18"/>
                <w:szCs w:val="18"/>
              </w:rPr>
              <w:t>YES</w:t>
            </w:r>
          </w:p>
        </w:tc>
        <w:tc>
          <w:tcPr>
            <w:tcW w:w="369" w:type="pct"/>
            <w:shd w:val="clear" w:color="auto" w:fill="auto"/>
          </w:tcPr>
          <w:p w14:paraId="69A6A4DB" w14:textId="5803FECD" w:rsidR="002D5385" w:rsidRPr="002D5385" w:rsidRDefault="002D5385" w:rsidP="00A4584A">
            <w:pPr>
              <w:jc w:val="both"/>
              <w:rPr>
                <w:rFonts w:ascii="Helvetica Neue Light" w:hAnsi="Helvetica Neue Light" w:cs="Arial Narrow"/>
                <w:sz w:val="18"/>
                <w:szCs w:val="18"/>
              </w:rPr>
            </w:pPr>
            <w:r w:rsidRPr="002D5385">
              <w:rPr>
                <w:rFonts w:ascii="Helvetica Neue Light" w:hAnsi="Helvetica Neue Light" w:cs="Arial Narrow"/>
                <w:sz w:val="18"/>
                <w:szCs w:val="18"/>
              </w:rPr>
              <w:t>NO</w:t>
            </w:r>
          </w:p>
        </w:tc>
      </w:tr>
      <w:tr w:rsidR="002D5385" w:rsidRPr="00E517AE" w14:paraId="0CEB076A" w14:textId="390F44A5" w:rsidTr="002D5385">
        <w:trPr>
          <w:gridAfter w:val="1"/>
          <w:wAfter w:w="43" w:type="pct"/>
          <w:cantSplit/>
        </w:trPr>
        <w:tc>
          <w:tcPr>
            <w:tcW w:w="4157" w:type="pct"/>
            <w:gridSpan w:val="3"/>
          </w:tcPr>
          <w:p w14:paraId="2D280D2C" w14:textId="77777777" w:rsidR="002D5385" w:rsidRPr="00E517AE" w:rsidRDefault="002D5385" w:rsidP="00A4584A">
            <w:pPr>
              <w:pStyle w:val="BalloonText"/>
              <w:rPr>
                <w:rFonts w:ascii="Helvetica Neue Light" w:hAnsi="Helvetica Neue Light" w:cs="Arial Narrow"/>
                <w:sz w:val="18"/>
                <w:szCs w:val="18"/>
              </w:rPr>
            </w:pPr>
            <w:r w:rsidRPr="00E517AE">
              <w:rPr>
                <w:rFonts w:ascii="Helvetica Neue Light" w:hAnsi="Helvetica Neue Light" w:cs="Arial Narrow"/>
                <w:sz w:val="18"/>
                <w:szCs w:val="18"/>
              </w:rPr>
              <w:t>Is a consent use application required?</w:t>
            </w:r>
          </w:p>
        </w:tc>
        <w:tc>
          <w:tcPr>
            <w:tcW w:w="431" w:type="pct"/>
            <w:shd w:val="clear" w:color="auto" w:fill="BFBFBF" w:themeFill="background1" w:themeFillShade="BF"/>
          </w:tcPr>
          <w:p w14:paraId="748E26D9" w14:textId="77777777" w:rsidR="002D5385" w:rsidRPr="002D5385" w:rsidRDefault="002D5385" w:rsidP="00A4584A">
            <w:pPr>
              <w:jc w:val="both"/>
              <w:rPr>
                <w:rFonts w:ascii="Helvetica Neue Light" w:hAnsi="Helvetica Neue Light" w:cs="Arial Narrow"/>
                <w:sz w:val="18"/>
                <w:szCs w:val="18"/>
              </w:rPr>
            </w:pPr>
            <w:r w:rsidRPr="002D5385">
              <w:rPr>
                <w:rFonts w:ascii="Helvetica Neue Light" w:hAnsi="Helvetica Neue Light" w:cs="Arial Narrow"/>
                <w:sz w:val="18"/>
                <w:szCs w:val="18"/>
              </w:rPr>
              <w:t>YES</w:t>
            </w:r>
          </w:p>
        </w:tc>
        <w:tc>
          <w:tcPr>
            <w:tcW w:w="369" w:type="pct"/>
            <w:shd w:val="clear" w:color="auto" w:fill="auto"/>
          </w:tcPr>
          <w:p w14:paraId="19C934AD" w14:textId="2C52D9E3" w:rsidR="002D5385" w:rsidRPr="002D5385" w:rsidRDefault="002D5385" w:rsidP="00A4584A">
            <w:pPr>
              <w:jc w:val="both"/>
              <w:rPr>
                <w:rFonts w:ascii="Helvetica Neue Light" w:hAnsi="Helvetica Neue Light" w:cs="Arial Narrow"/>
                <w:sz w:val="18"/>
                <w:szCs w:val="18"/>
              </w:rPr>
            </w:pPr>
            <w:r w:rsidRPr="002D5385">
              <w:rPr>
                <w:rFonts w:ascii="Helvetica Neue Light" w:hAnsi="Helvetica Neue Light" w:cs="Arial Narrow"/>
                <w:sz w:val="18"/>
                <w:szCs w:val="18"/>
              </w:rPr>
              <w:t>NO</w:t>
            </w:r>
          </w:p>
        </w:tc>
      </w:tr>
      <w:tr w:rsidR="002D5385" w:rsidRPr="00B85610" w14:paraId="7F74B608" w14:textId="56F6964E" w:rsidTr="002D5385">
        <w:trPr>
          <w:gridAfter w:val="1"/>
          <w:wAfter w:w="43" w:type="pct"/>
          <w:cantSplit/>
          <w:trHeight w:val="229"/>
        </w:trPr>
        <w:tc>
          <w:tcPr>
            <w:tcW w:w="4157" w:type="pct"/>
            <w:gridSpan w:val="3"/>
          </w:tcPr>
          <w:p w14:paraId="2F882ED9" w14:textId="77777777" w:rsidR="002D5385" w:rsidRPr="00B85610" w:rsidRDefault="002D5385" w:rsidP="00A4584A">
            <w:pPr>
              <w:pStyle w:val="BalloonText"/>
              <w:rPr>
                <w:rFonts w:ascii="Helvetica Neue Light" w:hAnsi="Helvetica Neue Light" w:cs="Arial Narrow"/>
                <w:color w:val="FF0000"/>
                <w:sz w:val="18"/>
                <w:szCs w:val="18"/>
              </w:rPr>
            </w:pPr>
            <w:r w:rsidRPr="00B85610">
              <w:rPr>
                <w:rFonts w:ascii="Helvetica Neue Light" w:hAnsi="Helvetica Neue Light" w:cs="Arial Narrow"/>
                <w:color w:val="FF0000"/>
                <w:sz w:val="18"/>
                <w:szCs w:val="18"/>
              </w:rPr>
              <w:t>Must a building plan be submitted to the local authority?</w:t>
            </w:r>
          </w:p>
        </w:tc>
        <w:tc>
          <w:tcPr>
            <w:tcW w:w="431" w:type="pct"/>
            <w:shd w:val="clear" w:color="auto" w:fill="BFBFBF" w:themeFill="background1" w:themeFillShade="BF"/>
          </w:tcPr>
          <w:p w14:paraId="1679FD4C" w14:textId="77777777" w:rsidR="002D5385" w:rsidRPr="002D5385" w:rsidRDefault="002D5385" w:rsidP="00A4584A">
            <w:pPr>
              <w:jc w:val="both"/>
              <w:rPr>
                <w:rFonts w:ascii="Helvetica Neue Light" w:hAnsi="Helvetica Neue Light" w:cs="Arial Narrow"/>
                <w:sz w:val="18"/>
                <w:szCs w:val="18"/>
              </w:rPr>
            </w:pPr>
            <w:r w:rsidRPr="002D5385">
              <w:rPr>
                <w:rFonts w:ascii="Helvetica Neue Light" w:hAnsi="Helvetica Neue Light" w:cs="Arial Narrow"/>
                <w:sz w:val="18"/>
                <w:szCs w:val="18"/>
              </w:rPr>
              <w:t>YES</w:t>
            </w:r>
          </w:p>
        </w:tc>
        <w:tc>
          <w:tcPr>
            <w:tcW w:w="369" w:type="pct"/>
            <w:shd w:val="clear" w:color="auto" w:fill="auto"/>
          </w:tcPr>
          <w:p w14:paraId="4CF116C9" w14:textId="017DA406" w:rsidR="002D5385" w:rsidRPr="002D5385" w:rsidRDefault="002D5385" w:rsidP="00A4584A">
            <w:pPr>
              <w:jc w:val="both"/>
              <w:rPr>
                <w:rFonts w:ascii="Helvetica Neue Light" w:hAnsi="Helvetica Neue Light" w:cs="Arial Narrow"/>
                <w:sz w:val="18"/>
                <w:szCs w:val="18"/>
              </w:rPr>
            </w:pPr>
            <w:r w:rsidRPr="002D5385">
              <w:rPr>
                <w:rFonts w:ascii="Helvetica Neue Light" w:hAnsi="Helvetica Neue Light" w:cs="Arial Narrow"/>
                <w:sz w:val="18"/>
                <w:szCs w:val="18"/>
              </w:rPr>
              <w:t>NO</w:t>
            </w:r>
          </w:p>
        </w:tc>
      </w:tr>
    </w:tbl>
    <w:p w14:paraId="6E182F94" w14:textId="77777777" w:rsidR="002D5385" w:rsidRDefault="002D5385" w:rsidP="00A4584A">
      <w:pPr>
        <w:pStyle w:val="BodyText2"/>
        <w:jc w:val="both"/>
        <w:rPr>
          <w:rFonts w:ascii="Helvetica Neue Light" w:hAnsi="Helvetica Neue Light" w:cs="Arial Narrow"/>
          <w:b w:val="0"/>
          <w:bCs w:val="0"/>
          <w:color w:val="FF0000"/>
          <w:sz w:val="22"/>
          <w:szCs w:val="22"/>
          <w:lang w:val="en-ZA"/>
        </w:rPr>
      </w:pPr>
    </w:p>
    <w:p w14:paraId="39B2E739" w14:textId="0BC7824F" w:rsidR="00C41BCA" w:rsidRPr="00A16B43" w:rsidRDefault="002D5385" w:rsidP="00A4584A">
      <w:pPr>
        <w:pStyle w:val="BodyText2"/>
        <w:jc w:val="both"/>
        <w:rPr>
          <w:rFonts w:ascii="Helvetica Neue Light" w:hAnsi="Helvetica Neue Light" w:cs="Arial Narrow"/>
          <w:b w:val="0"/>
          <w:bCs w:val="0"/>
          <w:color w:val="FF0000"/>
          <w:sz w:val="22"/>
          <w:szCs w:val="22"/>
          <w:lang w:val="en-ZA"/>
        </w:rPr>
      </w:pPr>
      <w:r>
        <w:rPr>
          <w:rFonts w:ascii="Helvetica Neue Light" w:hAnsi="Helvetica Neue Light" w:cs="Arial Narrow"/>
          <w:b w:val="0"/>
          <w:bCs w:val="0"/>
          <w:color w:val="FF0000"/>
          <w:sz w:val="22"/>
          <w:szCs w:val="22"/>
          <w:lang w:val="en-ZA"/>
        </w:rPr>
        <w:t xml:space="preserve">Is there a </w:t>
      </w:r>
      <w:r w:rsidR="00A16B43" w:rsidRPr="00A16B43">
        <w:rPr>
          <w:rFonts w:ascii="Helvetica Neue Light" w:hAnsi="Helvetica Neue Light" w:cs="Arial Narrow"/>
          <w:b w:val="0"/>
          <w:bCs w:val="0"/>
          <w:color w:val="FF0000"/>
          <w:sz w:val="22"/>
          <w:szCs w:val="22"/>
          <w:lang w:val="en-ZA"/>
        </w:rPr>
        <w:t>Town planner</w:t>
      </w:r>
      <w:r>
        <w:rPr>
          <w:rFonts w:ascii="Helvetica Neue Light" w:hAnsi="Helvetica Neue Light" w:cs="Arial Narrow"/>
          <w:b w:val="0"/>
          <w:bCs w:val="0"/>
          <w:color w:val="FF0000"/>
          <w:sz w:val="22"/>
          <w:szCs w:val="22"/>
          <w:lang w:val="en-ZA"/>
        </w:rPr>
        <w:t xml:space="preserve"> involved</w:t>
      </w:r>
      <w:r w:rsidR="00A16B43">
        <w:rPr>
          <w:rFonts w:ascii="Helvetica Neue Light" w:hAnsi="Helvetica Neue Light" w:cs="Arial Narrow"/>
          <w:b w:val="0"/>
          <w:bCs w:val="0"/>
          <w:color w:val="FF0000"/>
          <w:sz w:val="22"/>
          <w:szCs w:val="22"/>
          <w:lang w:val="en-ZA"/>
        </w:rPr>
        <w:t>??</w:t>
      </w:r>
    </w:p>
    <w:tbl>
      <w:tblPr>
        <w:tblW w:w="10421"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00" w:firstRow="0" w:lastRow="0" w:firstColumn="0" w:lastColumn="0" w:noHBand="0" w:noVBand="0"/>
      </w:tblPr>
      <w:tblGrid>
        <w:gridCol w:w="2977"/>
        <w:gridCol w:w="6521"/>
        <w:gridCol w:w="599"/>
        <w:gridCol w:w="324"/>
      </w:tblGrid>
      <w:tr w:rsidR="00B85610" w14:paraId="5343ADA2" w14:textId="77777777" w:rsidTr="00B85610">
        <w:trPr>
          <w:gridBefore w:val="3"/>
          <w:wBefore w:w="10097" w:type="dxa"/>
          <w:trHeight w:val="147"/>
        </w:trPr>
        <w:tc>
          <w:tcPr>
            <w:tcW w:w="324" w:type="dxa"/>
          </w:tcPr>
          <w:p w14:paraId="134B8540" w14:textId="77777777" w:rsidR="00B85610" w:rsidRDefault="00B85610" w:rsidP="00B85610">
            <w:pPr>
              <w:rPr>
                <w:rFonts w:ascii="Helvetica Neue Light" w:hAnsi="Helvetica Neue Light" w:cs="Arial Narrow"/>
                <w:sz w:val="22"/>
                <w:szCs w:val="22"/>
              </w:rPr>
            </w:pPr>
          </w:p>
        </w:tc>
      </w:tr>
      <w:tr w:rsidR="00C41BCA" w:rsidRPr="00566FBA" w14:paraId="18036BBC" w14:textId="77777777" w:rsidTr="00B856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923" w:type="dxa"/>
        </w:trPr>
        <w:tc>
          <w:tcPr>
            <w:tcW w:w="2977" w:type="dxa"/>
          </w:tcPr>
          <w:p w14:paraId="581DD269" w14:textId="67BC6FE0" w:rsidR="00C41BCA" w:rsidRPr="00566FBA" w:rsidRDefault="00EB4E88" w:rsidP="00A4584A">
            <w:pPr>
              <w:jc w:val="both"/>
              <w:rPr>
                <w:rFonts w:ascii="Helvetica Neue Medium" w:hAnsi="Helvetica Neue Medium" w:cs="Arial Narrow"/>
                <w:sz w:val="22"/>
                <w:szCs w:val="22"/>
              </w:rPr>
            </w:pPr>
            <w:r w:rsidRPr="00566FBA">
              <w:rPr>
                <w:rFonts w:ascii="Helvetica Neue Medium" w:hAnsi="Helvetica Neue Medium" w:cs="Arial Narrow"/>
                <w:sz w:val="22"/>
                <w:szCs w:val="22"/>
              </w:rPr>
              <w:t>Section B</w:t>
            </w:r>
            <w:r w:rsidR="00F11730" w:rsidRPr="00566FBA">
              <w:rPr>
                <w:rFonts w:ascii="Helvetica Neue Medium" w:hAnsi="Helvetica Neue Medium" w:cs="Arial Narrow"/>
                <w:sz w:val="22"/>
                <w:szCs w:val="22"/>
              </w:rPr>
              <w:t xml:space="preserve"> Copy No. A</w:t>
            </w:r>
            <w:r w:rsidR="00C41BCA" w:rsidRPr="00566FBA">
              <w:rPr>
                <w:rFonts w:ascii="Helvetica Neue Medium" w:hAnsi="Helvetica Neue Medium" w:cs="Arial Narrow"/>
                <w:sz w:val="22"/>
                <w:szCs w:val="22"/>
              </w:rPr>
              <w:t xml:space="preserve">: </w:t>
            </w:r>
          </w:p>
        </w:tc>
        <w:tc>
          <w:tcPr>
            <w:tcW w:w="6521" w:type="dxa"/>
          </w:tcPr>
          <w:p w14:paraId="0B1DF9C3" w14:textId="6E910BB4" w:rsidR="00C41BCA" w:rsidRPr="00566FBA" w:rsidRDefault="00E1314F" w:rsidP="00A4584A">
            <w:pPr>
              <w:jc w:val="both"/>
              <w:rPr>
                <w:rFonts w:ascii="Helvetica Neue Medium" w:hAnsi="Helvetica Neue Medium" w:cs="Arial Narrow"/>
                <w:bCs/>
                <w:sz w:val="22"/>
                <w:szCs w:val="22"/>
              </w:rPr>
            </w:pPr>
            <w:r w:rsidRPr="00566FBA">
              <w:rPr>
                <w:rFonts w:ascii="Helvetica Neue Medium" w:hAnsi="Helvetica Neue Medium" w:cs="Arial Narrow"/>
                <w:bCs/>
                <w:sz w:val="22"/>
                <w:szCs w:val="22"/>
              </w:rPr>
              <w:t>Alternative 1, Alternative 2</w:t>
            </w:r>
          </w:p>
        </w:tc>
      </w:tr>
    </w:tbl>
    <w:p w14:paraId="5648C01F" w14:textId="77777777" w:rsidR="00C41BCA" w:rsidRPr="00F430C5" w:rsidRDefault="00C41BCA" w:rsidP="00A4584A">
      <w:pPr>
        <w:pStyle w:val="ListParagraph"/>
        <w:tabs>
          <w:tab w:val="left" w:pos="-720"/>
          <w:tab w:val="left" w:pos="9214"/>
        </w:tabs>
        <w:suppressAutoHyphens/>
        <w:ind w:left="0"/>
        <w:jc w:val="both"/>
        <w:rPr>
          <w:rFonts w:ascii="Helvetica Neue Light" w:hAnsi="Helvetica Neue Light" w:cs="Arial Narrow"/>
          <w:color w:val="FF0000"/>
          <w:sz w:val="22"/>
          <w:szCs w:val="22"/>
        </w:rPr>
      </w:pPr>
    </w:p>
    <w:p w14:paraId="3FFF4146" w14:textId="7DA8FEB0" w:rsidR="00C41BCA" w:rsidRPr="00AB1D6F" w:rsidRDefault="00C41BCA" w:rsidP="00A4584A">
      <w:pPr>
        <w:pStyle w:val="ListParagraph"/>
        <w:tabs>
          <w:tab w:val="left" w:pos="-720"/>
          <w:tab w:val="left" w:pos="9214"/>
        </w:tabs>
        <w:suppressAutoHyphens/>
        <w:ind w:left="0"/>
        <w:jc w:val="both"/>
        <w:rPr>
          <w:rFonts w:ascii="Helvetica Neue Light" w:hAnsi="Helvetica Neue Light" w:cs="Arial Narrow"/>
          <w:sz w:val="22"/>
          <w:szCs w:val="22"/>
        </w:rPr>
      </w:pPr>
      <w:r w:rsidRPr="00AB1D6F">
        <w:rPr>
          <w:rFonts w:ascii="Helvetica Neue Light" w:hAnsi="Helvetica Neue Light" w:cs="Arial Narrow"/>
          <w:sz w:val="22"/>
          <w:szCs w:val="22"/>
        </w:rPr>
        <w:t>Note: The area where the Alternative 1 route is located does not contain any specific features that will make the site critically more different than the Alternative 2</w:t>
      </w:r>
      <w:r w:rsidR="00E1314F" w:rsidRPr="00AB1D6F">
        <w:rPr>
          <w:rFonts w:ascii="Helvetica Neue Light" w:hAnsi="Helvetica Neue Light" w:cs="Arial Narrow"/>
          <w:sz w:val="22"/>
          <w:szCs w:val="22"/>
        </w:rPr>
        <w:t xml:space="preserve"> </w:t>
      </w:r>
      <w:r w:rsidR="008E3D3B" w:rsidRPr="00AB1D6F">
        <w:rPr>
          <w:rFonts w:ascii="Helvetica Neue Light" w:hAnsi="Helvetica Neue Light" w:cs="Arial Narrow"/>
          <w:sz w:val="22"/>
          <w:szCs w:val="22"/>
        </w:rPr>
        <w:t>route</w:t>
      </w:r>
      <w:r w:rsidRPr="00AB1D6F">
        <w:rPr>
          <w:rFonts w:ascii="Helvetica Neue Light" w:hAnsi="Helvetica Neue Light" w:cs="Arial Narrow"/>
          <w:sz w:val="22"/>
          <w:szCs w:val="22"/>
        </w:rPr>
        <w:t xml:space="preserve">. </w:t>
      </w:r>
      <w:r w:rsidRPr="00AB1D6F">
        <w:rPr>
          <w:rFonts w:ascii="Helvetica Neue Light" w:hAnsi="Helvetica Neue Light" w:cs="Arial Narrow"/>
          <w:sz w:val="22"/>
          <w:szCs w:val="22"/>
          <w:lang w:val="en-ZA"/>
        </w:rPr>
        <w:t>Paragraphs 1 - 6 below are the</w:t>
      </w:r>
      <w:r w:rsidR="00AB1D6F">
        <w:rPr>
          <w:rFonts w:ascii="Helvetica Neue Light" w:hAnsi="Helvetica Neue Light" w:cs="Arial Narrow"/>
          <w:sz w:val="22"/>
          <w:szCs w:val="22"/>
          <w:lang w:val="en-ZA"/>
        </w:rPr>
        <w:t xml:space="preserve">refore exactly the same for both </w:t>
      </w:r>
      <w:r w:rsidRPr="00AB1D6F">
        <w:rPr>
          <w:rFonts w:ascii="Helvetica Neue Light" w:hAnsi="Helvetica Neue Light" w:cs="Arial Narrow"/>
          <w:sz w:val="22"/>
          <w:szCs w:val="22"/>
          <w:lang w:val="en-ZA"/>
        </w:rPr>
        <w:t>alternatives.</w:t>
      </w:r>
    </w:p>
    <w:p w14:paraId="7806BD98" w14:textId="77777777" w:rsidR="000B0DDE" w:rsidRPr="00F430C5" w:rsidRDefault="000B0DDE" w:rsidP="00A4584A">
      <w:pPr>
        <w:pStyle w:val="BodyText2"/>
        <w:jc w:val="both"/>
        <w:rPr>
          <w:rFonts w:ascii="Helvetica Neue Light" w:hAnsi="Helvetica Neue Light" w:cs="Arial Narrow"/>
          <w:b w:val="0"/>
          <w:bCs w:val="0"/>
          <w:color w:val="FF0000"/>
          <w:sz w:val="22"/>
          <w:szCs w:val="22"/>
          <w:lang w:val="en-ZA"/>
        </w:rPr>
      </w:pPr>
    </w:p>
    <w:p w14:paraId="35A46003" w14:textId="77777777" w:rsidR="000B0DDE" w:rsidRPr="00566FBA" w:rsidRDefault="000B0DDE" w:rsidP="00A4584A">
      <w:pPr>
        <w:pStyle w:val="BodyText2"/>
        <w:jc w:val="both"/>
        <w:rPr>
          <w:rFonts w:ascii="Helvetica Neue" w:hAnsi="Helvetica Neue" w:cs="Arial Narrow"/>
          <w:b w:val="0"/>
          <w:sz w:val="22"/>
          <w:szCs w:val="22"/>
          <w:lang w:val="en-ZA"/>
        </w:rPr>
      </w:pPr>
      <w:r w:rsidRPr="00566FBA">
        <w:rPr>
          <w:rFonts w:ascii="Helvetica Neue" w:hAnsi="Helvetica Neue" w:cs="Arial Narrow"/>
          <w:b w:val="0"/>
          <w:sz w:val="22"/>
          <w:szCs w:val="22"/>
          <w:lang w:val="en-ZA"/>
        </w:rPr>
        <w:t>1.</w:t>
      </w:r>
      <w:r w:rsidRPr="00566FBA">
        <w:rPr>
          <w:rFonts w:ascii="Helvetica Neue" w:hAnsi="Helvetica Neue" w:cs="Arial Narrow"/>
          <w:b w:val="0"/>
          <w:sz w:val="22"/>
          <w:szCs w:val="22"/>
          <w:lang w:val="en-ZA"/>
        </w:rPr>
        <w:tab/>
        <w:t>GRADIENT OF THE SITE</w:t>
      </w:r>
    </w:p>
    <w:p w14:paraId="7E042D3A" w14:textId="77777777" w:rsidR="000B0DDE" w:rsidRPr="00F430C5" w:rsidRDefault="000B0DDE" w:rsidP="00A4584A">
      <w:pPr>
        <w:pStyle w:val="BodyText2"/>
        <w:jc w:val="both"/>
        <w:rPr>
          <w:rFonts w:ascii="Helvetica Neue Light" w:hAnsi="Helvetica Neue Light" w:cs="Arial Narrow"/>
          <w:b w:val="0"/>
          <w:bCs w:val="0"/>
          <w:color w:val="FF0000"/>
          <w:sz w:val="22"/>
          <w:szCs w:val="22"/>
          <w:lang w:val="en-ZA"/>
        </w:rPr>
      </w:pPr>
    </w:p>
    <w:p w14:paraId="40F33174" w14:textId="3EFED47A" w:rsidR="000B0DDE" w:rsidRPr="00A4584A" w:rsidRDefault="000B0DDE" w:rsidP="00A4584A">
      <w:pPr>
        <w:pStyle w:val="BodyText2"/>
        <w:jc w:val="both"/>
        <w:rPr>
          <w:rFonts w:ascii="Helvetica Neue Light" w:hAnsi="Helvetica Neue Light" w:cs="Arial Narrow"/>
          <w:b w:val="0"/>
          <w:bCs w:val="0"/>
          <w:sz w:val="22"/>
          <w:szCs w:val="22"/>
          <w:lang w:val="en-ZA"/>
        </w:rPr>
      </w:pPr>
      <w:r w:rsidRPr="00D41525">
        <w:rPr>
          <w:rFonts w:ascii="Helvetica Neue Light" w:hAnsi="Helvetica Neue Light" w:cs="Arial Narrow"/>
          <w:b w:val="0"/>
          <w:bCs w:val="0"/>
          <w:sz w:val="22"/>
          <w:szCs w:val="22"/>
          <w:lang w:val="en-ZA"/>
        </w:rPr>
        <w:t>Indicate the general gradient of the site.</w:t>
      </w:r>
    </w:p>
    <w:p w14:paraId="4CBD0CCD" w14:textId="1A74D29C" w:rsidR="000B0DDE" w:rsidRPr="00F430C5" w:rsidRDefault="00A16B43" w:rsidP="00A4584A">
      <w:pPr>
        <w:pStyle w:val="BodyText2"/>
        <w:jc w:val="both"/>
        <w:rPr>
          <w:rFonts w:ascii="Helvetica Neue Light" w:hAnsi="Helvetica Neue Light" w:cs="Arial Narrow"/>
          <w:b w:val="0"/>
          <w:sz w:val="18"/>
          <w:szCs w:val="18"/>
          <w:lang w:val="en-ZA"/>
        </w:rPr>
      </w:pPr>
      <w:r>
        <w:rPr>
          <w:rFonts w:ascii="Helvetica Neue Light" w:hAnsi="Helvetica Neue Light" w:cs="Arial Narrow"/>
          <w:b w:val="0"/>
          <w:sz w:val="18"/>
          <w:szCs w:val="18"/>
          <w:lang w:val="en-ZA"/>
        </w:rPr>
        <w:t>Alternative</w:t>
      </w:r>
      <w:r w:rsidR="000B0DDE" w:rsidRPr="00F430C5">
        <w:rPr>
          <w:rFonts w:ascii="Helvetica Neue Light" w:hAnsi="Helvetica Neue Light" w:cs="Arial Narrow"/>
          <w:b w:val="0"/>
          <w:sz w:val="18"/>
          <w:szCs w:val="18"/>
          <w:lang w:val="en-ZA"/>
        </w:rPr>
        <w:t xml:space="preserve"> 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6"/>
        <w:gridCol w:w="1418"/>
        <w:gridCol w:w="1275"/>
        <w:gridCol w:w="1276"/>
        <w:gridCol w:w="1276"/>
        <w:gridCol w:w="1276"/>
        <w:gridCol w:w="1809"/>
      </w:tblGrid>
      <w:tr w:rsidR="000B0DDE" w:rsidRPr="00F430C5" w14:paraId="6BA73312" w14:textId="77777777" w:rsidTr="00566FBA">
        <w:tc>
          <w:tcPr>
            <w:tcW w:w="1276" w:type="dxa"/>
            <w:shd w:val="clear" w:color="auto" w:fill="D9D9D9"/>
          </w:tcPr>
          <w:p w14:paraId="0BA0FBBA"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Flat</w:t>
            </w:r>
          </w:p>
        </w:tc>
        <w:tc>
          <w:tcPr>
            <w:tcW w:w="1418" w:type="dxa"/>
            <w:shd w:val="clear" w:color="auto" w:fill="auto"/>
          </w:tcPr>
          <w:p w14:paraId="39E5CD96"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1:50 – 1:20</w:t>
            </w:r>
          </w:p>
        </w:tc>
        <w:tc>
          <w:tcPr>
            <w:tcW w:w="1275" w:type="dxa"/>
            <w:shd w:val="clear" w:color="auto" w:fill="auto"/>
          </w:tcPr>
          <w:p w14:paraId="400CC41E"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1:20 – 1:15</w:t>
            </w:r>
          </w:p>
        </w:tc>
        <w:tc>
          <w:tcPr>
            <w:tcW w:w="1276" w:type="dxa"/>
            <w:shd w:val="clear" w:color="auto" w:fill="auto"/>
          </w:tcPr>
          <w:p w14:paraId="44CC7775"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1:15 – 1:10</w:t>
            </w:r>
          </w:p>
        </w:tc>
        <w:tc>
          <w:tcPr>
            <w:tcW w:w="1276" w:type="dxa"/>
            <w:shd w:val="clear" w:color="auto" w:fill="auto"/>
          </w:tcPr>
          <w:p w14:paraId="730FA50F"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1:10 – 1:7,5</w:t>
            </w:r>
          </w:p>
        </w:tc>
        <w:tc>
          <w:tcPr>
            <w:tcW w:w="1276" w:type="dxa"/>
            <w:shd w:val="clear" w:color="auto" w:fill="auto"/>
          </w:tcPr>
          <w:p w14:paraId="3A3C1D52"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1:7,5 – 1:5</w:t>
            </w:r>
          </w:p>
        </w:tc>
        <w:tc>
          <w:tcPr>
            <w:tcW w:w="1809" w:type="dxa"/>
            <w:shd w:val="clear" w:color="auto" w:fill="auto"/>
          </w:tcPr>
          <w:p w14:paraId="2F3DA9C8"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Steeper than 1:5</w:t>
            </w:r>
          </w:p>
        </w:tc>
      </w:tr>
    </w:tbl>
    <w:p w14:paraId="085F3C71" w14:textId="062D7ADE" w:rsidR="000B0DDE" w:rsidRPr="00F430C5" w:rsidRDefault="00A16B43" w:rsidP="00A4584A">
      <w:pPr>
        <w:pStyle w:val="BodyText2"/>
        <w:jc w:val="both"/>
        <w:rPr>
          <w:rFonts w:ascii="Helvetica Neue Light" w:hAnsi="Helvetica Neue Light" w:cs="Arial Narrow"/>
          <w:b w:val="0"/>
          <w:sz w:val="18"/>
          <w:szCs w:val="18"/>
          <w:lang w:val="en-ZA"/>
        </w:rPr>
      </w:pPr>
      <w:r>
        <w:rPr>
          <w:rFonts w:ascii="Helvetica Neue Light" w:hAnsi="Helvetica Neue Light" w:cs="Arial Narrow"/>
          <w:b w:val="0"/>
          <w:sz w:val="18"/>
          <w:szCs w:val="18"/>
          <w:lang w:val="en-ZA"/>
        </w:rPr>
        <w:t>Alternative</w:t>
      </w:r>
      <w:r w:rsidR="000B0DDE" w:rsidRPr="00F430C5">
        <w:rPr>
          <w:rFonts w:ascii="Helvetica Neue Light" w:hAnsi="Helvetica Neue Light" w:cs="Arial Narrow"/>
          <w:b w:val="0"/>
          <w:sz w:val="18"/>
          <w:szCs w:val="18"/>
          <w:lang w:val="en-ZA"/>
        </w:rPr>
        <w:t xml:space="preserve"> 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6"/>
        <w:gridCol w:w="1418"/>
        <w:gridCol w:w="1275"/>
        <w:gridCol w:w="1276"/>
        <w:gridCol w:w="1276"/>
        <w:gridCol w:w="1276"/>
        <w:gridCol w:w="1809"/>
      </w:tblGrid>
      <w:tr w:rsidR="000B0DDE" w:rsidRPr="00F430C5" w14:paraId="4C5890CF" w14:textId="77777777" w:rsidTr="00566FBA">
        <w:tc>
          <w:tcPr>
            <w:tcW w:w="1276" w:type="dxa"/>
            <w:shd w:val="clear" w:color="auto" w:fill="D9D9D9"/>
          </w:tcPr>
          <w:p w14:paraId="489E7B1D"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Flat</w:t>
            </w:r>
          </w:p>
        </w:tc>
        <w:tc>
          <w:tcPr>
            <w:tcW w:w="1418" w:type="dxa"/>
            <w:shd w:val="clear" w:color="auto" w:fill="auto"/>
          </w:tcPr>
          <w:p w14:paraId="02E5ECFE"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1:50 – 1:20</w:t>
            </w:r>
          </w:p>
        </w:tc>
        <w:tc>
          <w:tcPr>
            <w:tcW w:w="1275" w:type="dxa"/>
            <w:shd w:val="clear" w:color="auto" w:fill="auto"/>
          </w:tcPr>
          <w:p w14:paraId="49C17D80"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1:20 – 1:15</w:t>
            </w:r>
          </w:p>
        </w:tc>
        <w:tc>
          <w:tcPr>
            <w:tcW w:w="1276" w:type="dxa"/>
            <w:shd w:val="clear" w:color="auto" w:fill="auto"/>
          </w:tcPr>
          <w:p w14:paraId="1EF87E4E"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1:15 – 1:10</w:t>
            </w:r>
          </w:p>
        </w:tc>
        <w:tc>
          <w:tcPr>
            <w:tcW w:w="1276" w:type="dxa"/>
            <w:shd w:val="clear" w:color="auto" w:fill="auto"/>
          </w:tcPr>
          <w:p w14:paraId="3E1248E8"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1:10 – 1:7,5</w:t>
            </w:r>
          </w:p>
        </w:tc>
        <w:tc>
          <w:tcPr>
            <w:tcW w:w="1276" w:type="dxa"/>
            <w:shd w:val="clear" w:color="auto" w:fill="auto"/>
          </w:tcPr>
          <w:p w14:paraId="5E83CC90"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1:7,5 – 1:5</w:t>
            </w:r>
          </w:p>
        </w:tc>
        <w:tc>
          <w:tcPr>
            <w:tcW w:w="1809" w:type="dxa"/>
            <w:shd w:val="clear" w:color="auto" w:fill="auto"/>
          </w:tcPr>
          <w:p w14:paraId="014B99D1"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Steeper than 1:5</w:t>
            </w:r>
          </w:p>
        </w:tc>
      </w:tr>
    </w:tbl>
    <w:p w14:paraId="6FC16353" w14:textId="77777777" w:rsidR="002F5578" w:rsidRDefault="002F5578" w:rsidP="00A4584A">
      <w:pPr>
        <w:jc w:val="both"/>
        <w:rPr>
          <w:rFonts w:ascii="Helvetica Neue" w:hAnsi="Helvetica Neue" w:cs="Arial Narrow"/>
          <w:bCs/>
          <w:caps/>
          <w:sz w:val="22"/>
          <w:szCs w:val="22"/>
        </w:rPr>
      </w:pPr>
    </w:p>
    <w:p w14:paraId="7EFD6A04" w14:textId="77777777" w:rsidR="000B0DDE" w:rsidRPr="00566FBA" w:rsidRDefault="000B0DDE" w:rsidP="00A4584A">
      <w:pPr>
        <w:jc w:val="both"/>
        <w:rPr>
          <w:rFonts w:ascii="Helvetica Neue" w:hAnsi="Helvetica Neue" w:cs="Arial Narrow"/>
          <w:caps/>
          <w:sz w:val="22"/>
          <w:szCs w:val="22"/>
        </w:rPr>
      </w:pPr>
      <w:r w:rsidRPr="00566FBA">
        <w:rPr>
          <w:rFonts w:ascii="Helvetica Neue" w:hAnsi="Helvetica Neue" w:cs="Arial Narrow"/>
          <w:bCs/>
          <w:caps/>
          <w:sz w:val="22"/>
          <w:szCs w:val="22"/>
        </w:rPr>
        <w:t>2.</w:t>
      </w:r>
      <w:r w:rsidRPr="00566FBA">
        <w:rPr>
          <w:rFonts w:ascii="Helvetica Neue" w:hAnsi="Helvetica Neue" w:cs="Arial Narrow"/>
          <w:bCs/>
          <w:caps/>
          <w:sz w:val="22"/>
          <w:szCs w:val="22"/>
        </w:rPr>
        <w:tab/>
        <w:t>location in landscape</w:t>
      </w:r>
    </w:p>
    <w:p w14:paraId="5AD92791" w14:textId="77777777" w:rsidR="000B0DDE" w:rsidRPr="00A4584A" w:rsidRDefault="000B0DDE" w:rsidP="00A4584A">
      <w:pPr>
        <w:jc w:val="both"/>
        <w:rPr>
          <w:rFonts w:ascii="Helvetica Neue Light" w:hAnsi="Helvetica Neue Light" w:cs="Arial Narrow"/>
          <w:sz w:val="22"/>
          <w:szCs w:val="22"/>
        </w:rPr>
      </w:pPr>
    </w:p>
    <w:p w14:paraId="57CFD94A" w14:textId="77777777" w:rsidR="000B0DDE" w:rsidRPr="00D41525" w:rsidRDefault="000B0DDE" w:rsidP="00A4584A">
      <w:pPr>
        <w:pStyle w:val="BodyText"/>
        <w:jc w:val="both"/>
        <w:rPr>
          <w:rFonts w:ascii="Helvetica Neue Light" w:hAnsi="Helvetica Neue Light" w:cs="Arial Narrow"/>
          <w:sz w:val="22"/>
          <w:szCs w:val="22"/>
          <w:lang w:val="en-ZA"/>
        </w:rPr>
      </w:pPr>
      <w:r w:rsidRPr="00D41525">
        <w:rPr>
          <w:rFonts w:ascii="Helvetica Neue Light" w:hAnsi="Helvetica Neue Light" w:cs="Arial Narrow"/>
          <w:sz w:val="22"/>
          <w:szCs w:val="22"/>
          <w:lang w:val="en-ZA"/>
        </w:rPr>
        <w:t>Indicate the landform(s) that best describes the site:</w:t>
      </w:r>
    </w:p>
    <w:p w14:paraId="5BCFD023" w14:textId="77777777" w:rsidR="000B0DDE" w:rsidRPr="00A4584A" w:rsidRDefault="000B0DDE" w:rsidP="00A4584A">
      <w:pPr>
        <w:pStyle w:val="BodyText"/>
        <w:jc w:val="both"/>
        <w:rPr>
          <w:rFonts w:ascii="Helvetica Neue Light" w:hAnsi="Helvetica Neue Light" w:cs="Arial Narrow"/>
          <w:sz w:val="22"/>
          <w:szCs w:val="22"/>
          <w:lang w:val="en-ZA"/>
        </w:rPr>
      </w:pPr>
    </w:p>
    <w:p w14:paraId="4E70A9E7" w14:textId="77777777" w:rsidR="000B0DDE" w:rsidRPr="00A4584A" w:rsidRDefault="000B0DDE" w:rsidP="00A4584A">
      <w:pPr>
        <w:pStyle w:val="BodyText"/>
        <w:jc w:val="both"/>
        <w:rPr>
          <w:rFonts w:ascii="Helvetica Neue Light" w:hAnsi="Helvetica Neue Light" w:cs="Arial Narrow"/>
          <w:sz w:val="22"/>
          <w:szCs w:val="22"/>
          <w:lang w:val="en-ZA"/>
        </w:rPr>
      </w:pPr>
      <w:r w:rsidRPr="00A4584A">
        <w:rPr>
          <w:rFonts w:ascii="Helvetica Neue Light" w:hAnsi="Helvetica Neue Light" w:cs="Arial Narrow"/>
          <w:sz w:val="22"/>
          <w:szCs w:val="22"/>
          <w:lang w:val="en-ZA"/>
        </w:rPr>
        <w:t>2.1 Ridgeline</w:t>
      </w:r>
    </w:p>
    <w:p w14:paraId="68128399" w14:textId="77777777" w:rsidR="00566FBA" w:rsidRDefault="000B0DDE" w:rsidP="00A4584A">
      <w:pPr>
        <w:pStyle w:val="BodyText"/>
        <w:jc w:val="both"/>
        <w:rPr>
          <w:rFonts w:ascii="Helvetica Neue Light" w:hAnsi="Helvetica Neue Light" w:cs="Arial Narrow"/>
          <w:sz w:val="22"/>
          <w:szCs w:val="22"/>
          <w:lang w:val="en-ZA"/>
        </w:rPr>
      </w:pPr>
      <w:r w:rsidRPr="00A4584A">
        <w:rPr>
          <w:rFonts w:ascii="Helvetica Neue Light" w:hAnsi="Helvetica Neue Light" w:cs="Arial Narrow"/>
          <w:sz w:val="22"/>
          <w:szCs w:val="22"/>
          <w:lang w:val="en-ZA"/>
        </w:rPr>
        <w:t>2.2 Plateau</w:t>
      </w:r>
    </w:p>
    <w:p w14:paraId="68755DE8" w14:textId="77777777" w:rsidR="00566FBA" w:rsidRPr="00566FBA" w:rsidRDefault="00566FBA" w:rsidP="00566FBA">
      <w:pPr>
        <w:jc w:val="both"/>
        <w:rPr>
          <w:rFonts w:ascii="Helvetica Neue Light" w:hAnsi="Helvetica Neue Light" w:cs="Arial Narrow"/>
          <w:bCs/>
          <w:caps/>
          <w:sz w:val="22"/>
          <w:szCs w:val="22"/>
        </w:rPr>
      </w:pPr>
      <w:r>
        <w:rPr>
          <w:rFonts w:ascii="Helvetica Neue Light" w:hAnsi="Helvetica Neue Light" w:cs="Arial Narrow"/>
          <w:bCs/>
          <w:sz w:val="22"/>
          <w:szCs w:val="22"/>
        </w:rPr>
        <w:t>2.3 Side slope of hill/mountain</w:t>
      </w:r>
      <w:r w:rsidRPr="00566FBA">
        <w:rPr>
          <w:rFonts w:ascii="Helvetica Neue Light" w:hAnsi="Helvetica Neue Light" w:cs="Arial Narrow"/>
          <w:bCs/>
          <w:sz w:val="22"/>
          <w:szCs w:val="22"/>
        </w:rPr>
        <w:tab/>
      </w:r>
    </w:p>
    <w:p w14:paraId="32771A06" w14:textId="334BB118" w:rsidR="000B0DDE" w:rsidRPr="00A4584A" w:rsidRDefault="000B0DDE" w:rsidP="00A4584A">
      <w:pPr>
        <w:pStyle w:val="BodyText"/>
        <w:jc w:val="both"/>
        <w:rPr>
          <w:rFonts w:ascii="Helvetica Neue Light" w:hAnsi="Helvetica Neue Light" w:cs="Arial Narrow"/>
          <w:sz w:val="22"/>
          <w:szCs w:val="22"/>
          <w:lang w:val="en-ZA"/>
        </w:rPr>
      </w:pPr>
      <w:r w:rsidRPr="00A4584A">
        <w:rPr>
          <w:rFonts w:ascii="Helvetica Neue Light" w:hAnsi="Helvetica Neue Light" w:cs="Arial Narrow"/>
          <w:sz w:val="22"/>
          <w:szCs w:val="22"/>
          <w:lang w:val="en-ZA"/>
        </w:rPr>
        <w:t>2.4 Closed valley</w:t>
      </w:r>
    </w:p>
    <w:p w14:paraId="1E2E3146" w14:textId="77777777" w:rsidR="000B0DDE" w:rsidRPr="00A4584A" w:rsidRDefault="000B0DDE" w:rsidP="00A4584A">
      <w:pPr>
        <w:pStyle w:val="BodyText"/>
        <w:jc w:val="both"/>
        <w:rPr>
          <w:rFonts w:ascii="Helvetica Neue Light" w:hAnsi="Helvetica Neue Light" w:cs="Arial Narrow"/>
          <w:sz w:val="22"/>
          <w:szCs w:val="22"/>
          <w:lang w:val="en-ZA"/>
        </w:rPr>
      </w:pPr>
      <w:r w:rsidRPr="00A4584A">
        <w:rPr>
          <w:rFonts w:ascii="Helvetica Neue Light" w:hAnsi="Helvetica Neue Light" w:cs="Arial Narrow"/>
          <w:sz w:val="22"/>
          <w:szCs w:val="22"/>
          <w:lang w:val="en-ZA"/>
        </w:rPr>
        <w:t>2.5 Open valley</w:t>
      </w:r>
    </w:p>
    <w:p w14:paraId="6D24FCC7" w14:textId="2041340B" w:rsidR="000B0DDE" w:rsidRPr="00A4584A" w:rsidRDefault="000B0DDE" w:rsidP="00566FBA">
      <w:pPr>
        <w:pStyle w:val="BodyText"/>
        <w:shd w:val="clear" w:color="auto" w:fill="A6A6A6" w:themeFill="background1" w:themeFillShade="A6"/>
        <w:ind w:right="7348"/>
        <w:jc w:val="both"/>
        <w:rPr>
          <w:rFonts w:ascii="Helvetica Neue Light" w:hAnsi="Helvetica Neue Light" w:cs="Arial Narrow"/>
          <w:sz w:val="22"/>
          <w:szCs w:val="22"/>
          <w:lang w:val="en-ZA"/>
        </w:rPr>
      </w:pPr>
      <w:r w:rsidRPr="00A4584A">
        <w:rPr>
          <w:rFonts w:ascii="Helvetica Neue Light" w:hAnsi="Helvetica Neue Light" w:cs="Arial Narrow"/>
          <w:sz w:val="22"/>
          <w:szCs w:val="22"/>
          <w:lang w:val="en-ZA"/>
        </w:rPr>
        <w:t>2.6 Plain</w:t>
      </w:r>
      <w:r w:rsidR="00566FBA">
        <w:rPr>
          <w:rFonts w:ascii="Helvetica Neue Light" w:hAnsi="Helvetica Neue Light" w:cs="Arial Narrow"/>
          <w:sz w:val="22"/>
          <w:szCs w:val="22"/>
          <w:lang w:val="en-ZA"/>
        </w:rPr>
        <w:t xml:space="preserve"> - </w:t>
      </w:r>
      <w:r w:rsidR="00566FBA" w:rsidRPr="00A4584A">
        <w:rPr>
          <w:rFonts w:ascii="Helvetica Neue Light" w:hAnsi="Helvetica Neue Light" w:cs="Arial Narrow"/>
          <w:sz w:val="22"/>
          <w:szCs w:val="22"/>
          <w:lang w:val="en-ZA"/>
        </w:rPr>
        <w:t>Alt1 &amp; Alt</w:t>
      </w:r>
      <w:r w:rsidR="00566FBA">
        <w:rPr>
          <w:rFonts w:ascii="Helvetica Neue Light" w:hAnsi="Helvetica Neue Light" w:cs="Arial Narrow"/>
          <w:sz w:val="22"/>
          <w:szCs w:val="22"/>
          <w:lang w:val="en-ZA"/>
        </w:rPr>
        <w:t>2</w:t>
      </w:r>
    </w:p>
    <w:p w14:paraId="21C888EB" w14:textId="265F5BA6" w:rsidR="00566FBA" w:rsidRPr="00566FBA" w:rsidRDefault="00566FBA" w:rsidP="00566FBA">
      <w:pPr>
        <w:jc w:val="both"/>
        <w:rPr>
          <w:rFonts w:ascii="Helvetica Neue Light" w:hAnsi="Helvetica Neue Light" w:cs="Arial Narrow"/>
          <w:bCs/>
          <w:sz w:val="22"/>
          <w:szCs w:val="22"/>
        </w:rPr>
      </w:pPr>
      <w:r>
        <w:rPr>
          <w:rFonts w:ascii="Helvetica Neue Light" w:hAnsi="Helvetica Neue Light" w:cs="Arial Narrow"/>
          <w:bCs/>
          <w:sz w:val="22"/>
          <w:szCs w:val="22"/>
        </w:rPr>
        <w:t>2.7 Undulating plain/low hills</w:t>
      </w:r>
    </w:p>
    <w:p w14:paraId="594BFBBE" w14:textId="77777777" w:rsidR="000B0DDE" w:rsidRPr="00A4584A" w:rsidRDefault="000B0DDE" w:rsidP="00A4584A">
      <w:pPr>
        <w:pStyle w:val="BodyText"/>
        <w:jc w:val="both"/>
        <w:rPr>
          <w:rFonts w:ascii="Helvetica Neue Light" w:hAnsi="Helvetica Neue Light" w:cs="Arial Narrow"/>
          <w:sz w:val="22"/>
          <w:szCs w:val="22"/>
          <w:lang w:val="en-ZA"/>
        </w:rPr>
      </w:pPr>
      <w:r w:rsidRPr="00A4584A">
        <w:rPr>
          <w:rFonts w:ascii="Helvetica Neue Light" w:hAnsi="Helvetica Neue Light" w:cs="Arial Narrow"/>
          <w:sz w:val="22"/>
          <w:szCs w:val="22"/>
          <w:lang w:val="en-ZA"/>
        </w:rPr>
        <w:t>2.8 Dune</w:t>
      </w:r>
    </w:p>
    <w:p w14:paraId="540FC964" w14:textId="0779D24D" w:rsidR="000B0DDE" w:rsidRPr="00566FBA" w:rsidRDefault="000B0DDE" w:rsidP="00566FBA">
      <w:pPr>
        <w:pStyle w:val="BodyText"/>
        <w:jc w:val="both"/>
        <w:rPr>
          <w:rFonts w:ascii="Helvetica Neue Light" w:hAnsi="Helvetica Neue Light" w:cs="Arial Narrow"/>
          <w:sz w:val="22"/>
          <w:szCs w:val="22"/>
          <w:lang w:val="en-ZA"/>
        </w:rPr>
      </w:pPr>
      <w:r w:rsidRPr="00A4584A">
        <w:rPr>
          <w:rFonts w:ascii="Helvetica Neue Light" w:hAnsi="Helvetica Neue Light" w:cs="Arial Narrow"/>
          <w:sz w:val="22"/>
          <w:szCs w:val="22"/>
          <w:lang w:val="en-ZA"/>
        </w:rPr>
        <w:t>2.9 Seafront</w:t>
      </w:r>
    </w:p>
    <w:p w14:paraId="678599BB" w14:textId="77777777" w:rsidR="00566FBA" w:rsidRDefault="00566FBA" w:rsidP="00A4584A">
      <w:pPr>
        <w:jc w:val="both"/>
        <w:rPr>
          <w:rFonts w:ascii="Helvetica Neue Light" w:hAnsi="Helvetica Neue Light" w:cs="Arial Narrow"/>
          <w:bCs/>
          <w:caps/>
          <w:sz w:val="22"/>
          <w:szCs w:val="22"/>
        </w:rPr>
      </w:pPr>
    </w:p>
    <w:p w14:paraId="36CEBA7F" w14:textId="77777777" w:rsidR="000B0DDE" w:rsidRPr="00A4584A" w:rsidRDefault="000B0DDE" w:rsidP="00A4584A">
      <w:pPr>
        <w:jc w:val="both"/>
        <w:rPr>
          <w:rFonts w:ascii="Helvetica Neue Light" w:hAnsi="Helvetica Neue Light" w:cs="Arial Narrow"/>
          <w:bCs/>
          <w:caps/>
          <w:sz w:val="22"/>
          <w:szCs w:val="22"/>
        </w:rPr>
      </w:pPr>
      <w:r w:rsidRPr="00A4584A">
        <w:rPr>
          <w:rFonts w:ascii="Helvetica Neue Light" w:hAnsi="Helvetica Neue Light" w:cs="Arial Narrow"/>
          <w:bCs/>
          <w:caps/>
          <w:sz w:val="22"/>
          <w:szCs w:val="22"/>
        </w:rPr>
        <w:t>3.</w:t>
      </w:r>
      <w:r w:rsidRPr="00A4584A">
        <w:rPr>
          <w:rFonts w:ascii="Helvetica Neue Light" w:hAnsi="Helvetica Neue Light" w:cs="Arial Narrow"/>
          <w:bCs/>
          <w:caps/>
          <w:sz w:val="22"/>
          <w:szCs w:val="22"/>
        </w:rPr>
        <w:tab/>
        <w:t>GroundwateR, Soil and Geological stability of the site</w:t>
      </w:r>
    </w:p>
    <w:p w14:paraId="33D57CAB" w14:textId="77777777" w:rsidR="000B0DDE" w:rsidRPr="00A4584A" w:rsidRDefault="000B0DDE" w:rsidP="00A4584A">
      <w:pPr>
        <w:pStyle w:val="BodyText"/>
        <w:jc w:val="both"/>
        <w:rPr>
          <w:rFonts w:ascii="Helvetica Neue Light" w:hAnsi="Helvetica Neue Light" w:cs="Arial Narrow"/>
          <w:sz w:val="22"/>
          <w:szCs w:val="22"/>
          <w:lang w:val="en-ZA"/>
        </w:rPr>
      </w:pPr>
    </w:p>
    <w:p w14:paraId="201C807E" w14:textId="5CDCDD4D" w:rsidR="000B0DDE" w:rsidRPr="00D41525" w:rsidRDefault="000B0DDE" w:rsidP="00A4584A">
      <w:pPr>
        <w:pStyle w:val="BodyText"/>
        <w:jc w:val="both"/>
        <w:rPr>
          <w:rFonts w:ascii="Helvetica Neue Light" w:hAnsi="Helvetica Neue Light" w:cs="Arial Narrow"/>
          <w:sz w:val="22"/>
          <w:szCs w:val="22"/>
          <w:lang w:val="en-ZA"/>
        </w:rPr>
      </w:pPr>
      <w:r w:rsidRPr="00D41525">
        <w:rPr>
          <w:rFonts w:ascii="Helvetica Neue Light" w:hAnsi="Helvetica Neue Light" w:cs="Arial Narrow"/>
          <w:sz w:val="22"/>
          <w:szCs w:val="22"/>
          <w:lang w:val="en-ZA"/>
        </w:rPr>
        <w:t>Is the site(s) located on any of the follow</w:t>
      </w:r>
      <w:r w:rsidR="00895E35" w:rsidRPr="00D41525">
        <w:rPr>
          <w:rFonts w:ascii="Helvetica Neue Light" w:hAnsi="Helvetica Neue Light" w:cs="Arial Narrow"/>
          <w:sz w:val="22"/>
          <w:szCs w:val="22"/>
          <w:lang w:val="en-ZA"/>
        </w:rPr>
        <w:t>ing?</w:t>
      </w:r>
    </w:p>
    <w:p w14:paraId="007A297C" w14:textId="77777777" w:rsidR="000B0DDE" w:rsidRPr="00A4584A" w:rsidRDefault="000B0DDE" w:rsidP="00A4584A">
      <w:pPr>
        <w:pStyle w:val="BodyText"/>
        <w:jc w:val="both"/>
        <w:rPr>
          <w:rFonts w:ascii="Helvetica Neue Light" w:hAnsi="Helvetica Neue Light" w:cs="Arial Narrow"/>
          <w:sz w:val="22"/>
          <w:szCs w:val="22"/>
          <w:lang w:val="en-ZA"/>
        </w:rPr>
      </w:pPr>
    </w:p>
    <w:tbl>
      <w:tblPr>
        <w:tblW w:w="7196" w:type="dxa"/>
        <w:tblLayout w:type="fixed"/>
        <w:tblLook w:val="0000" w:firstRow="0" w:lastRow="0" w:firstColumn="0" w:lastColumn="0" w:noHBand="0" w:noVBand="0"/>
      </w:tblPr>
      <w:tblGrid>
        <w:gridCol w:w="4644"/>
        <w:gridCol w:w="709"/>
        <w:gridCol w:w="567"/>
        <w:gridCol w:w="709"/>
        <w:gridCol w:w="567"/>
      </w:tblGrid>
      <w:tr w:rsidR="000B0DDE" w:rsidRPr="00F430C5" w14:paraId="69E759CA" w14:textId="77777777" w:rsidTr="000B0DDE">
        <w:trPr>
          <w:cantSplit/>
        </w:trPr>
        <w:tc>
          <w:tcPr>
            <w:tcW w:w="4644" w:type="dxa"/>
            <w:tcBorders>
              <w:right w:val="single" w:sz="4" w:space="0" w:color="auto"/>
            </w:tcBorders>
          </w:tcPr>
          <w:p w14:paraId="69962700" w14:textId="77777777" w:rsidR="000B0DDE" w:rsidRPr="00F430C5" w:rsidRDefault="000B0DDE" w:rsidP="00A4584A">
            <w:pPr>
              <w:jc w:val="both"/>
              <w:rPr>
                <w:rFonts w:ascii="Helvetica Neue Light" w:hAnsi="Helvetica Neue Light" w:cs="Arial Narrow"/>
                <w:sz w:val="18"/>
                <w:szCs w:val="18"/>
              </w:rPr>
            </w:pPr>
          </w:p>
        </w:tc>
        <w:tc>
          <w:tcPr>
            <w:tcW w:w="1276" w:type="dxa"/>
            <w:gridSpan w:val="2"/>
            <w:tcBorders>
              <w:top w:val="single" w:sz="4" w:space="0" w:color="auto"/>
              <w:left w:val="single" w:sz="4" w:space="0" w:color="auto"/>
              <w:bottom w:val="single" w:sz="4" w:space="0" w:color="auto"/>
              <w:right w:val="single" w:sz="4" w:space="0" w:color="auto"/>
            </w:tcBorders>
          </w:tcPr>
          <w:p w14:paraId="40632A9B" w14:textId="77777777" w:rsidR="000B0DDE" w:rsidRPr="00F430C5" w:rsidRDefault="000B0DDE" w:rsidP="00A4584A">
            <w:pPr>
              <w:jc w:val="both"/>
              <w:rPr>
                <w:rFonts w:ascii="Helvetica Neue Light" w:hAnsi="Helvetica Neue Light" w:cs="Arial Narrow"/>
                <w:bCs/>
                <w:sz w:val="18"/>
                <w:szCs w:val="18"/>
              </w:rPr>
            </w:pPr>
            <w:r w:rsidRPr="00F430C5">
              <w:rPr>
                <w:rFonts w:ascii="Helvetica Neue Light" w:hAnsi="Helvetica Neue Light" w:cs="Arial Narrow"/>
                <w:bCs/>
                <w:sz w:val="18"/>
                <w:szCs w:val="18"/>
              </w:rPr>
              <w:t>Alternative 1</w:t>
            </w:r>
          </w:p>
        </w:tc>
        <w:tc>
          <w:tcPr>
            <w:tcW w:w="1276" w:type="dxa"/>
            <w:gridSpan w:val="2"/>
            <w:tcBorders>
              <w:top w:val="single" w:sz="4" w:space="0" w:color="auto"/>
              <w:left w:val="single" w:sz="4" w:space="0" w:color="auto"/>
              <w:bottom w:val="single" w:sz="4" w:space="0" w:color="auto"/>
              <w:right w:val="single" w:sz="4" w:space="0" w:color="auto"/>
            </w:tcBorders>
          </w:tcPr>
          <w:p w14:paraId="37664810" w14:textId="77777777" w:rsidR="000B0DDE" w:rsidRPr="00F430C5" w:rsidRDefault="000B0DDE" w:rsidP="00A4584A">
            <w:pPr>
              <w:jc w:val="both"/>
              <w:rPr>
                <w:rFonts w:ascii="Helvetica Neue Light" w:hAnsi="Helvetica Neue Light" w:cs="Arial Narrow"/>
                <w:bCs/>
                <w:sz w:val="18"/>
                <w:szCs w:val="18"/>
              </w:rPr>
            </w:pPr>
            <w:r w:rsidRPr="00F430C5">
              <w:rPr>
                <w:rFonts w:ascii="Helvetica Neue Light" w:hAnsi="Helvetica Neue Light" w:cs="Arial Narrow"/>
                <w:bCs/>
                <w:sz w:val="18"/>
                <w:szCs w:val="18"/>
              </w:rPr>
              <w:t>Alternative 2</w:t>
            </w:r>
          </w:p>
        </w:tc>
      </w:tr>
      <w:tr w:rsidR="000B0DDE" w:rsidRPr="00F430C5" w14:paraId="0367FAFC" w14:textId="77777777" w:rsidTr="00D41525">
        <w:trPr>
          <w:cantSplit/>
        </w:trPr>
        <w:tc>
          <w:tcPr>
            <w:tcW w:w="4644" w:type="dxa"/>
            <w:tcBorders>
              <w:right w:val="single" w:sz="4" w:space="0" w:color="auto"/>
            </w:tcBorders>
          </w:tcPr>
          <w:p w14:paraId="6B6C7B43" w14:textId="77777777" w:rsidR="000B0DDE" w:rsidRPr="002D5385" w:rsidRDefault="000B0DDE" w:rsidP="00A4584A">
            <w:pPr>
              <w:jc w:val="both"/>
              <w:rPr>
                <w:rFonts w:ascii="Helvetica Neue Light" w:hAnsi="Helvetica Neue Light" w:cs="Arial Narrow"/>
                <w:sz w:val="18"/>
                <w:szCs w:val="18"/>
              </w:rPr>
            </w:pPr>
            <w:r w:rsidRPr="002D5385">
              <w:rPr>
                <w:rFonts w:ascii="Helvetica Neue Light" w:hAnsi="Helvetica Neue Light" w:cs="Arial Narrow"/>
                <w:sz w:val="18"/>
                <w:szCs w:val="18"/>
              </w:rPr>
              <w:t>Shallow water table (less than 1.5m deep)</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BC1B439"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YES</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2BC45A"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NO</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7187BC6"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YES</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15134EB"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NO</w:t>
            </w:r>
          </w:p>
        </w:tc>
      </w:tr>
      <w:tr w:rsidR="000B0DDE" w:rsidRPr="00F430C5" w14:paraId="58C8104D" w14:textId="77777777" w:rsidTr="00D41525">
        <w:trPr>
          <w:cantSplit/>
          <w:trHeight w:val="191"/>
        </w:trPr>
        <w:tc>
          <w:tcPr>
            <w:tcW w:w="4644" w:type="dxa"/>
            <w:tcBorders>
              <w:right w:val="single" w:sz="4" w:space="0" w:color="auto"/>
            </w:tcBorders>
          </w:tcPr>
          <w:p w14:paraId="47144055" w14:textId="77777777" w:rsidR="000B0DDE" w:rsidRPr="002D5385" w:rsidRDefault="000B0DDE" w:rsidP="00A4584A">
            <w:pPr>
              <w:jc w:val="both"/>
              <w:rPr>
                <w:rFonts w:ascii="Helvetica Neue Light" w:hAnsi="Helvetica Neue Light" w:cs="Arial Narrow"/>
                <w:sz w:val="18"/>
                <w:szCs w:val="18"/>
              </w:rPr>
            </w:pPr>
            <w:r w:rsidRPr="002D5385">
              <w:rPr>
                <w:rFonts w:ascii="Helvetica Neue Light" w:hAnsi="Helvetica Neue Light" w:cs="Arial Narrow"/>
                <w:sz w:val="18"/>
                <w:szCs w:val="18"/>
              </w:rPr>
              <w:t>Dolomite, sinkhole or doline areas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EF4CBDA"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YES</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03D5545"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NO</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BFD0146"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YES</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4269FAB"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NO</w:t>
            </w:r>
          </w:p>
        </w:tc>
      </w:tr>
      <w:tr w:rsidR="000B0DDE" w:rsidRPr="00F430C5" w14:paraId="30678037" w14:textId="77777777" w:rsidTr="00D41525">
        <w:trPr>
          <w:cantSplit/>
        </w:trPr>
        <w:tc>
          <w:tcPr>
            <w:tcW w:w="4644" w:type="dxa"/>
            <w:tcBorders>
              <w:right w:val="single" w:sz="4" w:space="0" w:color="auto"/>
            </w:tcBorders>
          </w:tcPr>
          <w:p w14:paraId="0E26481F" w14:textId="77777777" w:rsidR="000B0DDE" w:rsidRPr="002D5385" w:rsidRDefault="000B0DDE" w:rsidP="00A4584A">
            <w:pPr>
              <w:jc w:val="both"/>
              <w:rPr>
                <w:rFonts w:ascii="Helvetica Neue Light" w:hAnsi="Helvetica Neue Light" w:cs="Arial Narrow"/>
                <w:sz w:val="18"/>
                <w:szCs w:val="18"/>
                <w:vertAlign w:val="superscript"/>
              </w:rPr>
            </w:pPr>
            <w:r w:rsidRPr="002D5385">
              <w:rPr>
                <w:rFonts w:ascii="Helvetica Neue Light" w:hAnsi="Helvetica Neue Light" w:cs="Arial Narrow"/>
                <w:sz w:val="18"/>
                <w:szCs w:val="18"/>
              </w:rPr>
              <w:t>Seasonally wet soils (often close to water bodies)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DA9812F"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YES</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ACDE38F"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NO</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79FA59C"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YES</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A14881"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NO</w:t>
            </w:r>
          </w:p>
        </w:tc>
      </w:tr>
      <w:tr w:rsidR="000B0DDE" w:rsidRPr="00F430C5" w14:paraId="6978220F" w14:textId="77777777" w:rsidTr="00D41525">
        <w:trPr>
          <w:cantSplit/>
        </w:trPr>
        <w:tc>
          <w:tcPr>
            <w:tcW w:w="4644" w:type="dxa"/>
            <w:tcBorders>
              <w:right w:val="single" w:sz="4" w:space="0" w:color="auto"/>
            </w:tcBorders>
          </w:tcPr>
          <w:p w14:paraId="0DAE817F" w14:textId="14AE0C41" w:rsidR="000B0DDE" w:rsidRPr="002D5385" w:rsidRDefault="000B0DDE" w:rsidP="00A4584A">
            <w:pPr>
              <w:jc w:val="both"/>
              <w:rPr>
                <w:rFonts w:ascii="Helvetica Neue Light" w:hAnsi="Helvetica Neue Light" w:cs="Arial Narrow"/>
                <w:sz w:val="18"/>
                <w:szCs w:val="18"/>
                <w:vertAlign w:val="superscript"/>
              </w:rPr>
            </w:pPr>
            <w:r w:rsidRPr="002D5385">
              <w:rPr>
                <w:rFonts w:ascii="Helvetica Neue Light" w:hAnsi="Helvetica Neue Light" w:cs="Arial Narrow"/>
                <w:sz w:val="18"/>
                <w:szCs w:val="18"/>
              </w:rPr>
              <w:t xml:space="preserve">Unstable rocky slopes or steep slopes </w:t>
            </w:r>
            <w:r w:rsidR="00D41525" w:rsidRPr="002D5385">
              <w:rPr>
                <w:rFonts w:ascii="Helvetica Neue Light" w:hAnsi="Helvetica Neue Light" w:cs="Arial Narrow"/>
                <w:sz w:val="18"/>
                <w:szCs w:val="18"/>
              </w:rPr>
              <w:t>with loose soil</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AAA8B7F"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YES</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B68756"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NO</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472E65B"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YES</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FBEB20"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NO</w:t>
            </w:r>
          </w:p>
        </w:tc>
      </w:tr>
      <w:tr w:rsidR="000B0DDE" w:rsidRPr="00F430C5" w14:paraId="0B03BBE2" w14:textId="77777777" w:rsidTr="00D41525">
        <w:trPr>
          <w:cantSplit/>
        </w:trPr>
        <w:tc>
          <w:tcPr>
            <w:tcW w:w="4644" w:type="dxa"/>
            <w:tcBorders>
              <w:right w:val="single" w:sz="4" w:space="0" w:color="auto"/>
            </w:tcBorders>
          </w:tcPr>
          <w:p w14:paraId="40BF87D2" w14:textId="77777777" w:rsidR="000B0DDE" w:rsidRPr="002D5385" w:rsidRDefault="000B0DDE" w:rsidP="00A4584A">
            <w:pPr>
              <w:jc w:val="both"/>
              <w:rPr>
                <w:rFonts w:ascii="Helvetica Neue Light" w:hAnsi="Helvetica Neue Light" w:cs="Arial Narrow"/>
                <w:sz w:val="18"/>
                <w:szCs w:val="18"/>
              </w:rPr>
            </w:pPr>
            <w:r w:rsidRPr="002D5385">
              <w:rPr>
                <w:rFonts w:ascii="Helvetica Neue Light" w:hAnsi="Helvetica Neue Light" w:cs="Arial Narrow"/>
                <w:sz w:val="18"/>
                <w:szCs w:val="18"/>
              </w:rPr>
              <w:t>Dispersive soils (soils that dissolve in water)</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ECA4C1F"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YES</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D70A05"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NO</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1A8239B"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YES</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A6AB739"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NO</w:t>
            </w:r>
          </w:p>
        </w:tc>
      </w:tr>
      <w:tr w:rsidR="000B0DDE" w:rsidRPr="00F430C5" w14:paraId="3DFC5365" w14:textId="77777777" w:rsidTr="002D5385">
        <w:trPr>
          <w:cantSplit/>
        </w:trPr>
        <w:tc>
          <w:tcPr>
            <w:tcW w:w="4644" w:type="dxa"/>
            <w:tcBorders>
              <w:right w:val="single" w:sz="4" w:space="0" w:color="auto"/>
            </w:tcBorders>
          </w:tcPr>
          <w:p w14:paraId="294B8D18" w14:textId="77777777" w:rsidR="000B0DDE" w:rsidRPr="002D5385" w:rsidRDefault="000B0DDE" w:rsidP="00A4584A">
            <w:pPr>
              <w:jc w:val="both"/>
              <w:rPr>
                <w:rFonts w:ascii="Helvetica Neue Light" w:hAnsi="Helvetica Neue Light" w:cs="Arial Narrow"/>
                <w:sz w:val="18"/>
                <w:szCs w:val="18"/>
              </w:rPr>
            </w:pPr>
            <w:r w:rsidRPr="002D5385">
              <w:rPr>
                <w:rFonts w:ascii="Helvetica Neue Light" w:hAnsi="Helvetica Neue Light" w:cs="Arial Narrow"/>
                <w:sz w:val="18"/>
                <w:szCs w:val="18"/>
              </w:rPr>
              <w:t>Soils with high clay content (clay fraction more than 40%)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27089D7"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YES</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64D8D1"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NO</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1DEB05B"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YES</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7205226"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NO</w:t>
            </w:r>
          </w:p>
        </w:tc>
      </w:tr>
      <w:tr w:rsidR="000B0DDE" w:rsidRPr="00F430C5" w14:paraId="29E4C4A8" w14:textId="77777777" w:rsidTr="00D41525">
        <w:trPr>
          <w:cantSplit/>
        </w:trPr>
        <w:tc>
          <w:tcPr>
            <w:tcW w:w="4644" w:type="dxa"/>
            <w:tcBorders>
              <w:right w:val="single" w:sz="4" w:space="0" w:color="auto"/>
            </w:tcBorders>
          </w:tcPr>
          <w:p w14:paraId="1418307F" w14:textId="77777777" w:rsidR="000B0DDE" w:rsidRPr="002D5385" w:rsidRDefault="000B0DDE" w:rsidP="00A4584A">
            <w:pPr>
              <w:jc w:val="both"/>
              <w:rPr>
                <w:rFonts w:ascii="Helvetica Neue Light" w:hAnsi="Helvetica Neue Light" w:cs="Arial Narrow"/>
                <w:sz w:val="18"/>
                <w:szCs w:val="18"/>
              </w:rPr>
            </w:pPr>
            <w:r w:rsidRPr="002D5385">
              <w:rPr>
                <w:rFonts w:ascii="Helvetica Neue Light" w:hAnsi="Helvetica Neue Light" w:cs="Arial Narrow"/>
                <w:sz w:val="18"/>
                <w:szCs w:val="18"/>
              </w:rPr>
              <w:t>Any other unstable soil or geological feature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F0933B4"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YES</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1169BE"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NO</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A12607B"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YES</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0C534F"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NO</w:t>
            </w:r>
          </w:p>
        </w:tc>
      </w:tr>
      <w:tr w:rsidR="000B0DDE" w:rsidRPr="00F430C5" w14:paraId="7C910DCC" w14:textId="77777777" w:rsidTr="00D41525">
        <w:trPr>
          <w:cantSplit/>
          <w:trHeight w:val="155"/>
        </w:trPr>
        <w:tc>
          <w:tcPr>
            <w:tcW w:w="4644" w:type="dxa"/>
            <w:tcBorders>
              <w:right w:val="single" w:sz="4" w:space="0" w:color="auto"/>
            </w:tcBorders>
          </w:tcPr>
          <w:p w14:paraId="48593B65" w14:textId="6ADA9E29" w:rsidR="000B0DDE" w:rsidRPr="002D5385" w:rsidRDefault="000B0DDE" w:rsidP="00A4584A">
            <w:pPr>
              <w:jc w:val="both"/>
              <w:rPr>
                <w:rFonts w:ascii="Helvetica Neue Light" w:hAnsi="Helvetica Neue Light" w:cs="Arial Narrow"/>
                <w:sz w:val="18"/>
                <w:szCs w:val="18"/>
                <w:vertAlign w:val="superscript"/>
              </w:rPr>
            </w:pPr>
            <w:r w:rsidRPr="002D5385">
              <w:rPr>
                <w:rFonts w:ascii="Helvetica Neue Light" w:hAnsi="Helvetica Neue Light" w:cs="Arial Narrow"/>
                <w:sz w:val="18"/>
                <w:szCs w:val="18"/>
              </w:rPr>
              <w:t>An area sensitive to erosio</w:t>
            </w:r>
            <w:r w:rsidR="00D41525" w:rsidRPr="002D5385">
              <w:rPr>
                <w:rFonts w:ascii="Helvetica Neue Light" w:hAnsi="Helvetica Neue Light" w:cs="Arial Narrow"/>
                <w:sz w:val="18"/>
                <w:szCs w:val="18"/>
              </w:rPr>
              <w:t>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2486DC8"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YES</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A84E33"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NO</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6CCCB61"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YES</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9A2FB56"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NO</w:t>
            </w:r>
          </w:p>
        </w:tc>
      </w:tr>
    </w:tbl>
    <w:p w14:paraId="63CB392D" w14:textId="77777777" w:rsidR="000B0DDE" w:rsidRPr="00A4584A" w:rsidRDefault="000B0DDE" w:rsidP="00A4584A">
      <w:pPr>
        <w:pStyle w:val="BodyText"/>
        <w:jc w:val="both"/>
        <w:rPr>
          <w:rFonts w:ascii="Helvetica Neue Light" w:hAnsi="Helvetica Neue Light" w:cs="Arial Narrow"/>
          <w:sz w:val="22"/>
          <w:szCs w:val="22"/>
          <w:lang w:val="en-ZA"/>
        </w:rPr>
      </w:pPr>
    </w:p>
    <w:p w14:paraId="065D6D1C" w14:textId="7C97477F" w:rsidR="000B0DDE" w:rsidRPr="00D41525" w:rsidRDefault="000B0DDE" w:rsidP="00A4584A">
      <w:pPr>
        <w:pStyle w:val="BodyText"/>
        <w:jc w:val="both"/>
        <w:rPr>
          <w:rFonts w:ascii="Helvetica Neue Light" w:hAnsi="Helvetica Neue Light" w:cs="Arial Narrow"/>
          <w:i/>
          <w:sz w:val="20"/>
          <w:szCs w:val="20"/>
          <w:lang w:val="en-ZA"/>
        </w:rPr>
      </w:pPr>
      <w:r w:rsidRPr="00D41525">
        <w:rPr>
          <w:rFonts w:ascii="Helvetica Neue Light" w:hAnsi="Helvetica Neue Light" w:cs="Arial Narrow"/>
          <w:i/>
          <w:sz w:val="20"/>
          <w:szCs w:val="20"/>
          <w:lang w:val="en-ZA"/>
        </w:rPr>
        <w:t>If you are unsure about any of the above or if you are concerned that any of the above aspects may be an issue of concern in the application, an appropriate specialist should be appointed to assist in t</w:t>
      </w:r>
      <w:r w:rsidR="00226DF2" w:rsidRPr="00D41525">
        <w:rPr>
          <w:rFonts w:ascii="Helvetica Neue Light" w:hAnsi="Helvetica Neue Light" w:cs="Arial Narrow"/>
          <w:i/>
          <w:sz w:val="20"/>
          <w:szCs w:val="20"/>
          <w:lang w:val="en-ZA"/>
        </w:rPr>
        <w:t xml:space="preserve">he completion of this section. </w:t>
      </w:r>
      <w:r w:rsidRPr="00D41525">
        <w:rPr>
          <w:rFonts w:ascii="Helvetica Neue Light" w:hAnsi="Helvetica Neue Light" w:cs="Arial Narrow"/>
          <w:i/>
          <w:sz w:val="20"/>
          <w:szCs w:val="20"/>
          <w:lang w:val="en-ZA"/>
        </w:rPr>
        <w:t>Information in respect of the above will often be available as part of the project information or at the planning sections of local authorities.  Where it exists, the 1:50 000 scale Regional Geotechnical Maps prepared by the Council for Geo Science may also be consulted).</w:t>
      </w:r>
    </w:p>
    <w:p w14:paraId="107A8E19" w14:textId="77777777" w:rsidR="00802716" w:rsidRPr="00A4584A" w:rsidRDefault="00802716" w:rsidP="00A4584A">
      <w:pPr>
        <w:rPr>
          <w:rFonts w:ascii="Helvetica Neue Light" w:hAnsi="Helvetica Neue Light" w:cs="Arial Narrow"/>
          <w:bCs/>
          <w:caps/>
          <w:sz w:val="22"/>
          <w:szCs w:val="22"/>
        </w:rPr>
      </w:pPr>
    </w:p>
    <w:p w14:paraId="441E53BB" w14:textId="57D61246" w:rsidR="000B0DDE" w:rsidRPr="00D41525" w:rsidRDefault="000B0DDE" w:rsidP="00A4584A">
      <w:pPr>
        <w:rPr>
          <w:rFonts w:ascii="Helvetica Neue" w:hAnsi="Helvetica Neue" w:cs="Arial Narrow"/>
          <w:bCs/>
          <w:caps/>
          <w:sz w:val="22"/>
          <w:szCs w:val="22"/>
        </w:rPr>
      </w:pPr>
      <w:r w:rsidRPr="00D41525">
        <w:rPr>
          <w:rFonts w:ascii="Helvetica Neue" w:hAnsi="Helvetica Neue" w:cs="Arial Narrow"/>
          <w:bCs/>
          <w:caps/>
          <w:sz w:val="22"/>
          <w:szCs w:val="22"/>
        </w:rPr>
        <w:t>4.</w:t>
      </w:r>
      <w:r w:rsidRPr="00D41525">
        <w:rPr>
          <w:rFonts w:ascii="Helvetica Neue" w:hAnsi="Helvetica Neue" w:cs="Arial Narrow"/>
          <w:bCs/>
          <w:caps/>
          <w:sz w:val="22"/>
          <w:szCs w:val="22"/>
        </w:rPr>
        <w:tab/>
        <w:t>Groundcover</w:t>
      </w:r>
    </w:p>
    <w:p w14:paraId="5A7F1396" w14:textId="77777777" w:rsidR="000B0DDE" w:rsidRPr="00A4584A" w:rsidRDefault="000B0DDE" w:rsidP="00A4584A">
      <w:pPr>
        <w:pStyle w:val="BodyText2"/>
        <w:jc w:val="both"/>
        <w:rPr>
          <w:rFonts w:ascii="Helvetica Neue Light" w:hAnsi="Helvetica Neue Light" w:cs="Arial Narrow"/>
          <w:b w:val="0"/>
          <w:bCs w:val="0"/>
          <w:sz w:val="22"/>
          <w:szCs w:val="22"/>
          <w:lang w:val="en-ZA"/>
        </w:rPr>
      </w:pPr>
    </w:p>
    <w:p w14:paraId="691EA023" w14:textId="7E03E6D2" w:rsidR="000B0DDE" w:rsidRPr="00A4584A" w:rsidRDefault="000B0DDE" w:rsidP="00A4584A">
      <w:pPr>
        <w:pStyle w:val="BodyText2"/>
        <w:jc w:val="both"/>
        <w:rPr>
          <w:rFonts w:ascii="Helvetica Neue Light" w:hAnsi="Helvetica Neue Light" w:cs="Arial Narrow"/>
          <w:b w:val="0"/>
          <w:bCs w:val="0"/>
          <w:sz w:val="22"/>
          <w:szCs w:val="22"/>
          <w:lang w:val="en-ZA"/>
        </w:rPr>
      </w:pPr>
      <w:r w:rsidRPr="00A4584A">
        <w:rPr>
          <w:rFonts w:ascii="Helvetica Neue Light" w:hAnsi="Helvetica Neue Light" w:cs="Arial Narrow"/>
          <w:b w:val="0"/>
          <w:bCs w:val="0"/>
          <w:sz w:val="22"/>
          <w:szCs w:val="22"/>
          <w:lang w:val="en-ZA"/>
        </w:rPr>
        <w:t xml:space="preserve">Indicate the types of </w:t>
      </w:r>
      <w:r w:rsidR="00226DF2" w:rsidRPr="00A4584A">
        <w:rPr>
          <w:rFonts w:ascii="Helvetica Neue Light" w:hAnsi="Helvetica Neue Light" w:cs="Arial Narrow"/>
          <w:b w:val="0"/>
          <w:bCs w:val="0"/>
          <w:sz w:val="22"/>
          <w:szCs w:val="22"/>
          <w:lang w:val="en-ZA"/>
        </w:rPr>
        <w:t xml:space="preserve">groundcover present on the site. </w:t>
      </w:r>
      <w:r w:rsidRPr="00A4584A">
        <w:rPr>
          <w:rFonts w:ascii="Helvetica Neue Light" w:hAnsi="Helvetica Neue Light" w:cs="Arial Narrow"/>
          <w:b w:val="0"/>
          <w:sz w:val="22"/>
          <w:szCs w:val="22"/>
          <w:lang w:val="en-ZA"/>
        </w:rPr>
        <w:t>The location of all identified rare or endangered species or other elements should be accurately indicated on the site plan(s).</w:t>
      </w:r>
    </w:p>
    <w:p w14:paraId="56F25C72" w14:textId="77777777" w:rsidR="000B0DDE" w:rsidRPr="00A4584A" w:rsidRDefault="000B0DDE" w:rsidP="00A4584A">
      <w:pPr>
        <w:pStyle w:val="BodyText"/>
        <w:jc w:val="both"/>
        <w:rPr>
          <w:rFonts w:ascii="Helvetica Neue Light" w:hAnsi="Helvetica Neue Light" w:cs="Arial Narrow"/>
          <w:sz w:val="22"/>
          <w:szCs w:val="22"/>
          <w:lang w:val="en-ZA"/>
        </w:rPr>
      </w:pPr>
    </w:p>
    <w:p w14:paraId="2AD15350" w14:textId="3F7E2941" w:rsidR="000B0DDE" w:rsidRPr="00F430C5" w:rsidRDefault="00A16B43" w:rsidP="00A4584A">
      <w:pPr>
        <w:pStyle w:val="BodyText"/>
        <w:jc w:val="both"/>
        <w:rPr>
          <w:rFonts w:ascii="Helvetica Neue Light" w:hAnsi="Helvetica Neue Light" w:cs="Arial Narrow"/>
          <w:sz w:val="18"/>
          <w:szCs w:val="18"/>
          <w:lang w:val="en-ZA"/>
        </w:rPr>
      </w:pPr>
      <w:r>
        <w:rPr>
          <w:rFonts w:ascii="Helvetica Neue Light" w:hAnsi="Helvetica Neue Light" w:cs="Arial Narrow"/>
          <w:sz w:val="18"/>
          <w:szCs w:val="18"/>
          <w:lang w:val="en-ZA"/>
        </w:rPr>
        <w:t xml:space="preserve">Alternative </w:t>
      </w:r>
      <w:r w:rsidR="000B0DDE" w:rsidRPr="00F430C5">
        <w:rPr>
          <w:rFonts w:ascii="Helvetica Neue Light" w:hAnsi="Helvetica Neue Light" w:cs="Arial Narrow"/>
          <w:sz w:val="18"/>
          <w:szCs w:val="18"/>
          <w:lang w:val="en-ZA"/>
        </w:rPr>
        <w:t>1</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6"/>
        <w:gridCol w:w="1645"/>
        <w:gridCol w:w="2438"/>
        <w:gridCol w:w="2304"/>
        <w:gridCol w:w="1605"/>
      </w:tblGrid>
      <w:tr w:rsidR="000B0DDE" w:rsidRPr="00F430C5" w14:paraId="32973139" w14:textId="77777777" w:rsidTr="002D5385">
        <w:tc>
          <w:tcPr>
            <w:tcW w:w="1506" w:type="dxa"/>
            <w:shd w:val="clear" w:color="auto" w:fill="auto"/>
            <w:vAlign w:val="center"/>
          </w:tcPr>
          <w:p w14:paraId="3B75EBFF"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Natural veld - good condition</w:t>
            </w:r>
            <w:r w:rsidRPr="00F430C5">
              <w:rPr>
                <w:rFonts w:ascii="Helvetica Neue Light" w:hAnsi="Helvetica Neue Light" w:cs="Arial Narrow"/>
                <w:sz w:val="18"/>
                <w:szCs w:val="18"/>
                <w:vertAlign w:val="superscript"/>
              </w:rPr>
              <w:t>E</w:t>
            </w:r>
          </w:p>
        </w:tc>
        <w:tc>
          <w:tcPr>
            <w:tcW w:w="1645" w:type="dxa"/>
            <w:tcBorders>
              <w:bottom w:val="single" w:sz="4" w:space="0" w:color="auto"/>
            </w:tcBorders>
            <w:shd w:val="clear" w:color="auto" w:fill="D9D9D9"/>
            <w:vAlign w:val="center"/>
          </w:tcPr>
          <w:p w14:paraId="35EB5780"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Natural veld with scattered aliens</w:t>
            </w:r>
            <w:r w:rsidRPr="00F430C5">
              <w:rPr>
                <w:rFonts w:ascii="Helvetica Neue Light" w:hAnsi="Helvetica Neue Light" w:cs="Arial Narrow"/>
                <w:sz w:val="18"/>
                <w:szCs w:val="18"/>
                <w:vertAlign w:val="superscript"/>
              </w:rPr>
              <w:t>E</w:t>
            </w:r>
          </w:p>
        </w:tc>
        <w:tc>
          <w:tcPr>
            <w:tcW w:w="2438" w:type="dxa"/>
            <w:shd w:val="clear" w:color="auto" w:fill="auto"/>
            <w:vAlign w:val="center"/>
          </w:tcPr>
          <w:p w14:paraId="20889661"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Natural veld with heavy alien infestation</w:t>
            </w:r>
            <w:r w:rsidRPr="00F430C5">
              <w:rPr>
                <w:rFonts w:ascii="Helvetica Neue Light" w:hAnsi="Helvetica Neue Light" w:cs="Arial Narrow"/>
                <w:sz w:val="18"/>
                <w:szCs w:val="18"/>
                <w:vertAlign w:val="superscript"/>
              </w:rPr>
              <w:t>E</w:t>
            </w:r>
          </w:p>
        </w:tc>
        <w:tc>
          <w:tcPr>
            <w:tcW w:w="2304" w:type="dxa"/>
            <w:tcBorders>
              <w:bottom w:val="single" w:sz="4" w:space="0" w:color="auto"/>
            </w:tcBorders>
            <w:shd w:val="clear" w:color="auto" w:fill="auto"/>
            <w:vAlign w:val="center"/>
          </w:tcPr>
          <w:p w14:paraId="32FDC8A7"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Veld dominated by alien species</w:t>
            </w:r>
            <w:r w:rsidRPr="00F430C5">
              <w:rPr>
                <w:rFonts w:ascii="Helvetica Neue Light" w:hAnsi="Helvetica Neue Light" w:cs="Arial Narrow"/>
                <w:sz w:val="18"/>
                <w:szCs w:val="18"/>
                <w:vertAlign w:val="superscript"/>
              </w:rPr>
              <w:t>E</w:t>
            </w:r>
          </w:p>
        </w:tc>
        <w:tc>
          <w:tcPr>
            <w:tcW w:w="1605" w:type="dxa"/>
            <w:tcBorders>
              <w:bottom w:val="single" w:sz="4" w:space="0" w:color="auto"/>
            </w:tcBorders>
            <w:shd w:val="clear" w:color="auto" w:fill="auto"/>
            <w:vAlign w:val="center"/>
          </w:tcPr>
          <w:p w14:paraId="4D077819"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 xml:space="preserve">Gardens </w:t>
            </w:r>
          </w:p>
        </w:tc>
      </w:tr>
      <w:tr w:rsidR="000B0DDE" w:rsidRPr="00F430C5" w14:paraId="62045869" w14:textId="77777777" w:rsidTr="002D5385">
        <w:trPr>
          <w:cantSplit/>
        </w:trPr>
        <w:tc>
          <w:tcPr>
            <w:tcW w:w="1506" w:type="dxa"/>
            <w:shd w:val="clear" w:color="auto" w:fill="auto"/>
            <w:vAlign w:val="center"/>
          </w:tcPr>
          <w:p w14:paraId="6D481EE3"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Sport field</w:t>
            </w:r>
          </w:p>
        </w:tc>
        <w:tc>
          <w:tcPr>
            <w:tcW w:w="1645" w:type="dxa"/>
            <w:shd w:val="clear" w:color="auto" w:fill="auto"/>
            <w:vAlign w:val="center"/>
          </w:tcPr>
          <w:p w14:paraId="02D5D9BD"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Cultivated land</w:t>
            </w:r>
          </w:p>
        </w:tc>
        <w:tc>
          <w:tcPr>
            <w:tcW w:w="2438" w:type="dxa"/>
            <w:shd w:val="clear" w:color="auto" w:fill="auto"/>
            <w:vAlign w:val="center"/>
          </w:tcPr>
          <w:p w14:paraId="610ED118"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Paved surface</w:t>
            </w:r>
          </w:p>
        </w:tc>
        <w:tc>
          <w:tcPr>
            <w:tcW w:w="2304" w:type="dxa"/>
            <w:shd w:val="clear" w:color="auto" w:fill="auto"/>
            <w:vAlign w:val="center"/>
          </w:tcPr>
          <w:p w14:paraId="107870B9"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Building or other structure</w:t>
            </w:r>
          </w:p>
        </w:tc>
        <w:tc>
          <w:tcPr>
            <w:tcW w:w="1605" w:type="dxa"/>
            <w:shd w:val="clear" w:color="auto" w:fill="auto"/>
            <w:vAlign w:val="center"/>
          </w:tcPr>
          <w:p w14:paraId="77891C01"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Bare soil</w:t>
            </w:r>
          </w:p>
        </w:tc>
      </w:tr>
    </w:tbl>
    <w:p w14:paraId="69CDFA23" w14:textId="77777777" w:rsidR="000B0DDE" w:rsidRPr="00F430C5" w:rsidRDefault="000B0DDE" w:rsidP="00A4584A">
      <w:pPr>
        <w:pStyle w:val="BodyText"/>
        <w:jc w:val="both"/>
        <w:rPr>
          <w:rFonts w:ascii="Helvetica Neue Light" w:hAnsi="Helvetica Neue Light" w:cs="Arial Narrow"/>
          <w:sz w:val="18"/>
          <w:szCs w:val="18"/>
          <w:lang w:val="en-ZA"/>
        </w:rPr>
      </w:pPr>
    </w:p>
    <w:p w14:paraId="1E01FD10" w14:textId="638E8E9C" w:rsidR="000B0DDE" w:rsidRPr="00F430C5" w:rsidRDefault="00A16B43" w:rsidP="00A4584A">
      <w:pPr>
        <w:pStyle w:val="BodyText"/>
        <w:jc w:val="both"/>
        <w:rPr>
          <w:rFonts w:ascii="Helvetica Neue Light" w:hAnsi="Helvetica Neue Light" w:cs="Arial Narrow"/>
          <w:sz w:val="18"/>
          <w:szCs w:val="18"/>
          <w:lang w:val="en-ZA"/>
        </w:rPr>
      </w:pPr>
      <w:r>
        <w:rPr>
          <w:rFonts w:ascii="Helvetica Neue Light" w:hAnsi="Helvetica Neue Light" w:cs="Arial Narrow"/>
          <w:sz w:val="18"/>
          <w:szCs w:val="18"/>
          <w:lang w:val="en-ZA"/>
        </w:rPr>
        <w:t xml:space="preserve">Alternative </w:t>
      </w:r>
      <w:r w:rsidR="000B0DDE" w:rsidRPr="00F430C5">
        <w:rPr>
          <w:rFonts w:ascii="Helvetica Neue Light" w:hAnsi="Helvetica Neue Light" w:cs="Arial Narrow"/>
          <w:sz w:val="18"/>
          <w:szCs w:val="18"/>
          <w:lang w:val="en-ZA"/>
        </w:rPr>
        <w:t>2</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6"/>
        <w:gridCol w:w="1645"/>
        <w:gridCol w:w="2438"/>
        <w:gridCol w:w="2304"/>
        <w:gridCol w:w="1605"/>
      </w:tblGrid>
      <w:tr w:rsidR="000B0DDE" w:rsidRPr="00F430C5" w14:paraId="5BA82027" w14:textId="77777777" w:rsidTr="002D5385">
        <w:tc>
          <w:tcPr>
            <w:tcW w:w="1506" w:type="dxa"/>
            <w:shd w:val="clear" w:color="auto" w:fill="auto"/>
            <w:vAlign w:val="center"/>
          </w:tcPr>
          <w:p w14:paraId="4D561B50"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Natural veld - good condition</w:t>
            </w:r>
            <w:r w:rsidRPr="00F430C5">
              <w:rPr>
                <w:rFonts w:ascii="Helvetica Neue Light" w:hAnsi="Helvetica Neue Light" w:cs="Arial Narrow"/>
                <w:sz w:val="18"/>
                <w:szCs w:val="18"/>
                <w:vertAlign w:val="superscript"/>
              </w:rPr>
              <w:t>E</w:t>
            </w:r>
          </w:p>
        </w:tc>
        <w:tc>
          <w:tcPr>
            <w:tcW w:w="1645" w:type="dxa"/>
            <w:tcBorders>
              <w:bottom w:val="single" w:sz="4" w:space="0" w:color="auto"/>
            </w:tcBorders>
            <w:shd w:val="clear" w:color="auto" w:fill="D9D9D9"/>
            <w:vAlign w:val="center"/>
          </w:tcPr>
          <w:p w14:paraId="7B62B75B"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Natural veld with scattered aliens</w:t>
            </w:r>
            <w:r w:rsidRPr="00F430C5">
              <w:rPr>
                <w:rFonts w:ascii="Helvetica Neue Light" w:hAnsi="Helvetica Neue Light" w:cs="Arial Narrow"/>
                <w:sz w:val="18"/>
                <w:szCs w:val="18"/>
                <w:vertAlign w:val="superscript"/>
              </w:rPr>
              <w:t>E</w:t>
            </w:r>
          </w:p>
        </w:tc>
        <w:tc>
          <w:tcPr>
            <w:tcW w:w="2438" w:type="dxa"/>
            <w:tcBorders>
              <w:bottom w:val="single" w:sz="4" w:space="0" w:color="auto"/>
            </w:tcBorders>
            <w:shd w:val="clear" w:color="auto" w:fill="auto"/>
            <w:vAlign w:val="center"/>
          </w:tcPr>
          <w:p w14:paraId="15212276"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Natural veld with heavy alien infestation</w:t>
            </w:r>
            <w:r w:rsidRPr="00F430C5">
              <w:rPr>
                <w:rFonts w:ascii="Helvetica Neue Light" w:hAnsi="Helvetica Neue Light" w:cs="Arial Narrow"/>
                <w:sz w:val="18"/>
                <w:szCs w:val="18"/>
                <w:vertAlign w:val="superscript"/>
              </w:rPr>
              <w:t>E</w:t>
            </w:r>
          </w:p>
        </w:tc>
        <w:tc>
          <w:tcPr>
            <w:tcW w:w="2304" w:type="dxa"/>
            <w:tcBorders>
              <w:bottom w:val="single" w:sz="4" w:space="0" w:color="auto"/>
            </w:tcBorders>
            <w:shd w:val="clear" w:color="auto" w:fill="auto"/>
            <w:vAlign w:val="center"/>
          </w:tcPr>
          <w:p w14:paraId="3333BAD8"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Veld dominated by alien species</w:t>
            </w:r>
            <w:r w:rsidRPr="00F430C5">
              <w:rPr>
                <w:rFonts w:ascii="Helvetica Neue Light" w:hAnsi="Helvetica Neue Light" w:cs="Arial Narrow"/>
                <w:sz w:val="18"/>
                <w:szCs w:val="18"/>
                <w:vertAlign w:val="superscript"/>
              </w:rPr>
              <w:t>E</w:t>
            </w:r>
          </w:p>
        </w:tc>
        <w:tc>
          <w:tcPr>
            <w:tcW w:w="1605" w:type="dxa"/>
            <w:shd w:val="clear" w:color="auto" w:fill="auto"/>
            <w:vAlign w:val="center"/>
          </w:tcPr>
          <w:p w14:paraId="6293D03A"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 xml:space="preserve">Gardens </w:t>
            </w:r>
          </w:p>
        </w:tc>
      </w:tr>
      <w:tr w:rsidR="000B0DDE" w:rsidRPr="00F430C5" w14:paraId="03D763B0" w14:textId="77777777" w:rsidTr="002D5385">
        <w:trPr>
          <w:cantSplit/>
        </w:trPr>
        <w:tc>
          <w:tcPr>
            <w:tcW w:w="1506" w:type="dxa"/>
            <w:shd w:val="clear" w:color="auto" w:fill="auto"/>
            <w:vAlign w:val="center"/>
          </w:tcPr>
          <w:p w14:paraId="5BE66543"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Sport field</w:t>
            </w:r>
          </w:p>
        </w:tc>
        <w:tc>
          <w:tcPr>
            <w:tcW w:w="1645" w:type="dxa"/>
            <w:shd w:val="clear" w:color="auto" w:fill="auto"/>
            <w:vAlign w:val="center"/>
          </w:tcPr>
          <w:p w14:paraId="30C7A72A"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Cultivated land</w:t>
            </w:r>
          </w:p>
        </w:tc>
        <w:tc>
          <w:tcPr>
            <w:tcW w:w="2438" w:type="dxa"/>
            <w:shd w:val="clear" w:color="auto" w:fill="auto"/>
            <w:vAlign w:val="center"/>
          </w:tcPr>
          <w:p w14:paraId="7664B857"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Paved surface</w:t>
            </w:r>
          </w:p>
        </w:tc>
        <w:tc>
          <w:tcPr>
            <w:tcW w:w="2304" w:type="dxa"/>
            <w:shd w:val="clear" w:color="auto" w:fill="auto"/>
            <w:vAlign w:val="center"/>
          </w:tcPr>
          <w:p w14:paraId="1100E9C1"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Building or other structure</w:t>
            </w:r>
          </w:p>
        </w:tc>
        <w:tc>
          <w:tcPr>
            <w:tcW w:w="1605" w:type="dxa"/>
            <w:shd w:val="clear" w:color="auto" w:fill="auto"/>
            <w:vAlign w:val="center"/>
          </w:tcPr>
          <w:p w14:paraId="6B14463C" w14:textId="7777777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Bare soil</w:t>
            </w:r>
          </w:p>
        </w:tc>
      </w:tr>
    </w:tbl>
    <w:p w14:paraId="7917FC06" w14:textId="77777777" w:rsidR="000B0DDE" w:rsidRPr="00A4584A" w:rsidRDefault="000B0DDE" w:rsidP="00A4584A">
      <w:pPr>
        <w:pStyle w:val="BodyText"/>
        <w:jc w:val="both"/>
        <w:rPr>
          <w:rFonts w:ascii="Helvetica Neue Light" w:hAnsi="Helvetica Neue Light" w:cs="Arial Narrow"/>
          <w:sz w:val="22"/>
          <w:szCs w:val="22"/>
          <w:lang w:val="en-ZA"/>
        </w:rPr>
      </w:pPr>
    </w:p>
    <w:p w14:paraId="72A64B60" w14:textId="77777777" w:rsidR="00226DF2" w:rsidRPr="00D41525" w:rsidRDefault="000B0DDE" w:rsidP="00A4584A">
      <w:pPr>
        <w:pStyle w:val="BodyText"/>
        <w:jc w:val="both"/>
        <w:rPr>
          <w:rFonts w:ascii="Helvetica Neue Light" w:hAnsi="Helvetica Neue Light" w:cs="Arial Narrow"/>
          <w:i/>
          <w:sz w:val="20"/>
          <w:szCs w:val="20"/>
          <w:lang w:val="en-ZA"/>
        </w:rPr>
      </w:pPr>
      <w:r w:rsidRPr="00D41525">
        <w:rPr>
          <w:rFonts w:ascii="Helvetica Neue Light" w:hAnsi="Helvetica Neue Light" w:cs="Arial Narrow"/>
          <w:i/>
          <w:sz w:val="20"/>
          <w:szCs w:val="20"/>
          <w:lang w:val="en-ZA"/>
        </w:rPr>
        <w:t>If any of the boxes marked with an “</w:t>
      </w:r>
      <w:r w:rsidRPr="00D41525">
        <w:rPr>
          <w:rFonts w:ascii="Helvetica Neue Light" w:hAnsi="Helvetica Neue Light" w:cs="Arial Narrow"/>
          <w:i/>
          <w:sz w:val="20"/>
          <w:szCs w:val="20"/>
          <w:vertAlign w:val="superscript"/>
          <w:lang w:val="en-ZA"/>
        </w:rPr>
        <w:t>E</w:t>
      </w:r>
      <w:r w:rsidRPr="00D41525">
        <w:rPr>
          <w:rFonts w:ascii="Helvetica Neue Light" w:hAnsi="Helvetica Neue Light" w:cs="Arial Narrow"/>
          <w:i/>
          <w:sz w:val="20"/>
          <w:szCs w:val="20"/>
          <w:lang w:val="en-ZA"/>
        </w:rPr>
        <w:t xml:space="preserve"> “is ticked, please consult an appropriate specialist to assist in the completion of this section if the environmental assessment practitioner doesn’t have the necessary expertise. </w:t>
      </w:r>
    </w:p>
    <w:p w14:paraId="6BFE7420" w14:textId="77777777" w:rsidR="00226DF2" w:rsidRDefault="00226DF2" w:rsidP="00A4584A">
      <w:pPr>
        <w:pStyle w:val="BodyText"/>
        <w:jc w:val="both"/>
        <w:rPr>
          <w:rFonts w:ascii="Helvetica Neue Light" w:hAnsi="Helvetica Neue Light" w:cs="Arial Narrow"/>
          <w:sz w:val="22"/>
          <w:szCs w:val="22"/>
          <w:lang w:val="en-ZA"/>
        </w:rPr>
      </w:pPr>
    </w:p>
    <w:p w14:paraId="62D21FF8" w14:textId="03AEA476" w:rsidR="00226DF2" w:rsidRPr="00D41525" w:rsidRDefault="00226DF2" w:rsidP="002C117F">
      <w:pPr>
        <w:pStyle w:val="BodyText"/>
        <w:numPr>
          <w:ilvl w:val="0"/>
          <w:numId w:val="19"/>
        </w:numPr>
        <w:ind w:hanging="720"/>
        <w:jc w:val="both"/>
        <w:rPr>
          <w:rFonts w:ascii="Helvetica Neue" w:hAnsi="Helvetica Neue" w:cs="Arial Narrow"/>
          <w:sz w:val="22"/>
          <w:szCs w:val="22"/>
          <w:lang w:val="en-ZA"/>
        </w:rPr>
      </w:pPr>
      <w:r w:rsidRPr="00D41525">
        <w:rPr>
          <w:rFonts w:ascii="Helvetica Neue" w:hAnsi="Helvetica Neue"/>
          <w:bCs/>
          <w:caps/>
          <w:sz w:val="22"/>
          <w:szCs w:val="22"/>
        </w:rPr>
        <w:t>SURFACE WATER</w:t>
      </w:r>
    </w:p>
    <w:p w14:paraId="32214AC1" w14:textId="77777777" w:rsidR="00226DF2" w:rsidRPr="00A4584A" w:rsidRDefault="00226DF2" w:rsidP="00A4584A">
      <w:pPr>
        <w:keepNext/>
        <w:jc w:val="both"/>
        <w:rPr>
          <w:rFonts w:ascii="Helvetica Neue Light" w:hAnsi="Helvetica Neue Light" w:cs="Arial"/>
          <w:bCs/>
          <w:sz w:val="22"/>
          <w:szCs w:val="22"/>
        </w:rPr>
      </w:pPr>
    </w:p>
    <w:p w14:paraId="423DA9E7" w14:textId="77777777" w:rsidR="00226DF2" w:rsidRPr="00A4584A" w:rsidRDefault="00226DF2" w:rsidP="00A4584A">
      <w:pPr>
        <w:pStyle w:val="BodyText"/>
        <w:keepNext/>
        <w:jc w:val="both"/>
        <w:rPr>
          <w:rFonts w:ascii="Helvetica Neue Light" w:hAnsi="Helvetica Neue Light"/>
          <w:sz w:val="22"/>
          <w:szCs w:val="22"/>
          <w:lang w:val="en-ZA"/>
        </w:rPr>
      </w:pPr>
      <w:r w:rsidRPr="00A4584A">
        <w:rPr>
          <w:rFonts w:ascii="Helvetica Neue Light" w:hAnsi="Helvetica Neue Light"/>
          <w:sz w:val="22"/>
          <w:szCs w:val="22"/>
          <w:lang w:val="en-ZA"/>
        </w:rPr>
        <w:t>Indicate the surface water present on and or adjacent to the site and alternative sites?</w:t>
      </w:r>
    </w:p>
    <w:tbl>
      <w:tblPr>
        <w:tblW w:w="9498"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7088"/>
        <w:gridCol w:w="709"/>
        <w:gridCol w:w="567"/>
        <w:gridCol w:w="1134"/>
      </w:tblGrid>
      <w:tr w:rsidR="00507F47" w:rsidRPr="00F430C5" w14:paraId="21EBF39E" w14:textId="77777777" w:rsidTr="002D5385">
        <w:trPr>
          <w:cantSplit/>
          <w:trHeight w:val="353"/>
        </w:trPr>
        <w:tc>
          <w:tcPr>
            <w:tcW w:w="7088" w:type="dxa"/>
            <w:tcBorders>
              <w:right w:val="single" w:sz="2" w:space="0" w:color="auto"/>
            </w:tcBorders>
            <w:vAlign w:val="center"/>
          </w:tcPr>
          <w:p w14:paraId="74C8F117" w14:textId="77777777" w:rsidR="00507F47" w:rsidRPr="00F430C5" w:rsidRDefault="00507F47" w:rsidP="00A4584A">
            <w:pPr>
              <w:pStyle w:val="BodyText"/>
              <w:jc w:val="both"/>
              <w:rPr>
                <w:rFonts w:ascii="Helvetica Neue Light" w:hAnsi="Helvetica Neue Light"/>
                <w:sz w:val="18"/>
                <w:szCs w:val="18"/>
                <w:lang w:val="en-ZA"/>
              </w:rPr>
            </w:pPr>
            <w:r w:rsidRPr="00F430C5">
              <w:rPr>
                <w:rFonts w:ascii="Helvetica Neue Light" w:hAnsi="Helvetica Neue Light"/>
                <w:sz w:val="18"/>
                <w:szCs w:val="18"/>
                <w:lang w:val="en-ZA"/>
              </w:rPr>
              <w:t>Perennial River</w:t>
            </w:r>
          </w:p>
        </w:tc>
        <w:tc>
          <w:tcPr>
            <w:tcW w:w="709" w:type="dxa"/>
            <w:tcBorders>
              <w:left w:val="single" w:sz="2" w:space="0" w:color="auto"/>
            </w:tcBorders>
            <w:shd w:val="clear" w:color="auto" w:fill="auto"/>
            <w:vAlign w:val="center"/>
          </w:tcPr>
          <w:p w14:paraId="5BD6088C" w14:textId="77777777" w:rsidR="00507F47" w:rsidRPr="00F430C5" w:rsidRDefault="00507F47" w:rsidP="00A4584A">
            <w:pPr>
              <w:pStyle w:val="BodyText"/>
              <w:jc w:val="both"/>
              <w:rPr>
                <w:rFonts w:ascii="Helvetica Neue Light" w:hAnsi="Helvetica Neue Light"/>
                <w:sz w:val="18"/>
                <w:szCs w:val="18"/>
                <w:lang w:val="en-ZA"/>
              </w:rPr>
            </w:pPr>
            <w:r w:rsidRPr="00F430C5">
              <w:rPr>
                <w:rFonts w:ascii="Helvetica Neue Light" w:hAnsi="Helvetica Neue Light"/>
                <w:sz w:val="18"/>
                <w:szCs w:val="18"/>
                <w:lang w:val="en-ZA"/>
              </w:rPr>
              <w:t>YES</w:t>
            </w:r>
          </w:p>
        </w:tc>
        <w:tc>
          <w:tcPr>
            <w:tcW w:w="567" w:type="dxa"/>
            <w:shd w:val="clear" w:color="auto" w:fill="BFBFBF" w:themeFill="background1" w:themeFillShade="BF"/>
            <w:vAlign w:val="center"/>
          </w:tcPr>
          <w:p w14:paraId="3D12D32D" w14:textId="77777777" w:rsidR="00507F47" w:rsidRPr="00F430C5" w:rsidRDefault="00507F47" w:rsidP="00A4584A">
            <w:pPr>
              <w:pStyle w:val="BodyText"/>
              <w:jc w:val="both"/>
              <w:rPr>
                <w:rFonts w:ascii="Helvetica Neue Light" w:hAnsi="Helvetica Neue Light"/>
                <w:sz w:val="18"/>
                <w:szCs w:val="18"/>
                <w:lang w:val="en-ZA"/>
              </w:rPr>
            </w:pPr>
            <w:r w:rsidRPr="00F430C5">
              <w:rPr>
                <w:rFonts w:ascii="Helvetica Neue Light" w:hAnsi="Helvetica Neue Light"/>
                <w:sz w:val="18"/>
                <w:szCs w:val="18"/>
                <w:lang w:val="en-ZA"/>
              </w:rPr>
              <w:t>NO</w:t>
            </w:r>
          </w:p>
        </w:tc>
        <w:tc>
          <w:tcPr>
            <w:tcW w:w="1134" w:type="dxa"/>
            <w:tcBorders>
              <w:right w:val="single" w:sz="2" w:space="0" w:color="auto"/>
            </w:tcBorders>
            <w:vAlign w:val="center"/>
          </w:tcPr>
          <w:p w14:paraId="163C49E8" w14:textId="77777777" w:rsidR="00507F47" w:rsidRPr="00F430C5" w:rsidRDefault="00507F47" w:rsidP="00A4584A">
            <w:pPr>
              <w:pStyle w:val="BodyText"/>
              <w:jc w:val="both"/>
              <w:rPr>
                <w:rFonts w:ascii="Helvetica Neue Light" w:hAnsi="Helvetica Neue Light"/>
                <w:sz w:val="18"/>
                <w:szCs w:val="18"/>
                <w:lang w:val="en-ZA"/>
              </w:rPr>
            </w:pPr>
            <w:r w:rsidRPr="00F430C5">
              <w:rPr>
                <w:rFonts w:ascii="Helvetica Neue Light" w:hAnsi="Helvetica Neue Light"/>
                <w:sz w:val="18"/>
                <w:szCs w:val="18"/>
                <w:lang w:val="en-ZA"/>
              </w:rPr>
              <w:t>UNSURE</w:t>
            </w:r>
          </w:p>
        </w:tc>
      </w:tr>
      <w:tr w:rsidR="00507F47" w:rsidRPr="00F430C5" w14:paraId="0DDA0AEB" w14:textId="77777777" w:rsidTr="00D41525">
        <w:trPr>
          <w:cantSplit/>
          <w:trHeight w:val="353"/>
        </w:trPr>
        <w:tc>
          <w:tcPr>
            <w:tcW w:w="7088" w:type="dxa"/>
            <w:tcBorders>
              <w:right w:val="single" w:sz="2" w:space="0" w:color="auto"/>
            </w:tcBorders>
            <w:vAlign w:val="center"/>
          </w:tcPr>
          <w:p w14:paraId="73EDBFEC" w14:textId="77777777" w:rsidR="00507F47" w:rsidRPr="00F430C5" w:rsidRDefault="00507F47" w:rsidP="00A4584A">
            <w:pPr>
              <w:pStyle w:val="BodyText"/>
              <w:jc w:val="both"/>
              <w:rPr>
                <w:rFonts w:ascii="Helvetica Neue Light" w:hAnsi="Helvetica Neue Light"/>
                <w:sz w:val="18"/>
                <w:szCs w:val="18"/>
                <w:lang w:val="en-ZA"/>
              </w:rPr>
            </w:pPr>
            <w:r w:rsidRPr="00F430C5">
              <w:rPr>
                <w:rFonts w:ascii="Helvetica Neue Light" w:hAnsi="Helvetica Neue Light"/>
                <w:sz w:val="18"/>
                <w:szCs w:val="18"/>
                <w:lang w:val="en-ZA"/>
              </w:rPr>
              <w:t>Non-Perennial River</w:t>
            </w:r>
          </w:p>
        </w:tc>
        <w:tc>
          <w:tcPr>
            <w:tcW w:w="709" w:type="dxa"/>
            <w:tcBorders>
              <w:left w:val="single" w:sz="2" w:space="0" w:color="auto"/>
            </w:tcBorders>
            <w:shd w:val="clear" w:color="auto" w:fill="auto"/>
            <w:vAlign w:val="center"/>
          </w:tcPr>
          <w:p w14:paraId="02E8C48A" w14:textId="77777777" w:rsidR="00507F47" w:rsidRPr="00F430C5" w:rsidRDefault="00507F47" w:rsidP="00A4584A">
            <w:pPr>
              <w:pStyle w:val="BodyText"/>
              <w:jc w:val="both"/>
              <w:rPr>
                <w:rFonts w:ascii="Helvetica Neue Light" w:hAnsi="Helvetica Neue Light"/>
                <w:sz w:val="18"/>
                <w:szCs w:val="18"/>
                <w:lang w:val="en-ZA"/>
              </w:rPr>
            </w:pPr>
            <w:r w:rsidRPr="00F430C5">
              <w:rPr>
                <w:rFonts w:ascii="Helvetica Neue Light" w:hAnsi="Helvetica Neue Light"/>
                <w:sz w:val="18"/>
                <w:szCs w:val="18"/>
                <w:lang w:val="en-ZA"/>
              </w:rPr>
              <w:t>YES</w:t>
            </w:r>
          </w:p>
        </w:tc>
        <w:tc>
          <w:tcPr>
            <w:tcW w:w="567" w:type="dxa"/>
            <w:tcBorders>
              <w:bottom w:val="single" w:sz="2" w:space="0" w:color="auto"/>
            </w:tcBorders>
            <w:shd w:val="clear" w:color="auto" w:fill="BFBFBF" w:themeFill="background1" w:themeFillShade="BF"/>
            <w:vAlign w:val="center"/>
          </w:tcPr>
          <w:p w14:paraId="36C882BA" w14:textId="77777777" w:rsidR="00507F47" w:rsidRPr="00F430C5" w:rsidRDefault="00507F47" w:rsidP="00A4584A">
            <w:pPr>
              <w:pStyle w:val="BodyText"/>
              <w:jc w:val="both"/>
              <w:rPr>
                <w:rFonts w:ascii="Helvetica Neue Light" w:hAnsi="Helvetica Neue Light"/>
                <w:sz w:val="18"/>
                <w:szCs w:val="18"/>
                <w:lang w:val="en-ZA"/>
              </w:rPr>
            </w:pPr>
            <w:r w:rsidRPr="00F430C5">
              <w:rPr>
                <w:rFonts w:ascii="Helvetica Neue Light" w:hAnsi="Helvetica Neue Light"/>
                <w:sz w:val="18"/>
                <w:szCs w:val="18"/>
                <w:lang w:val="en-ZA"/>
              </w:rPr>
              <w:t>NO</w:t>
            </w:r>
          </w:p>
        </w:tc>
        <w:tc>
          <w:tcPr>
            <w:tcW w:w="1134" w:type="dxa"/>
            <w:tcBorders>
              <w:right w:val="single" w:sz="2" w:space="0" w:color="auto"/>
            </w:tcBorders>
            <w:vAlign w:val="center"/>
          </w:tcPr>
          <w:p w14:paraId="454BF3F0" w14:textId="77777777" w:rsidR="00507F47" w:rsidRPr="00F430C5" w:rsidRDefault="00507F47" w:rsidP="00A4584A">
            <w:pPr>
              <w:pStyle w:val="BodyText"/>
              <w:jc w:val="both"/>
              <w:rPr>
                <w:rFonts w:ascii="Helvetica Neue Light" w:hAnsi="Helvetica Neue Light"/>
                <w:sz w:val="18"/>
                <w:szCs w:val="18"/>
                <w:lang w:val="en-ZA"/>
              </w:rPr>
            </w:pPr>
            <w:r w:rsidRPr="00F430C5">
              <w:rPr>
                <w:rFonts w:ascii="Helvetica Neue Light" w:hAnsi="Helvetica Neue Light"/>
                <w:sz w:val="18"/>
                <w:szCs w:val="18"/>
                <w:lang w:val="en-ZA"/>
              </w:rPr>
              <w:t>UNSURE</w:t>
            </w:r>
          </w:p>
        </w:tc>
      </w:tr>
      <w:tr w:rsidR="00507F47" w:rsidRPr="00F430C5" w14:paraId="797B6711" w14:textId="77777777" w:rsidTr="00D41525">
        <w:trPr>
          <w:cantSplit/>
          <w:trHeight w:val="353"/>
        </w:trPr>
        <w:tc>
          <w:tcPr>
            <w:tcW w:w="7088" w:type="dxa"/>
            <w:tcBorders>
              <w:right w:val="single" w:sz="2" w:space="0" w:color="auto"/>
            </w:tcBorders>
            <w:vAlign w:val="center"/>
          </w:tcPr>
          <w:p w14:paraId="00E18CDA" w14:textId="77777777" w:rsidR="00507F47" w:rsidRPr="00F430C5" w:rsidRDefault="00507F47" w:rsidP="00A4584A">
            <w:pPr>
              <w:pStyle w:val="BodyText"/>
              <w:jc w:val="both"/>
              <w:rPr>
                <w:rFonts w:ascii="Helvetica Neue Light" w:hAnsi="Helvetica Neue Light"/>
                <w:sz w:val="18"/>
                <w:szCs w:val="18"/>
                <w:lang w:val="en-ZA"/>
              </w:rPr>
            </w:pPr>
            <w:r w:rsidRPr="00F430C5">
              <w:rPr>
                <w:rFonts w:ascii="Helvetica Neue Light" w:hAnsi="Helvetica Neue Light"/>
                <w:sz w:val="18"/>
                <w:szCs w:val="18"/>
                <w:lang w:val="en-ZA"/>
              </w:rPr>
              <w:t>Permanent Wetland</w:t>
            </w:r>
          </w:p>
        </w:tc>
        <w:tc>
          <w:tcPr>
            <w:tcW w:w="709" w:type="dxa"/>
            <w:tcBorders>
              <w:left w:val="single" w:sz="2" w:space="0" w:color="auto"/>
            </w:tcBorders>
            <w:shd w:val="clear" w:color="auto" w:fill="auto"/>
            <w:vAlign w:val="center"/>
          </w:tcPr>
          <w:p w14:paraId="67E53280" w14:textId="77777777" w:rsidR="00507F47" w:rsidRPr="00F430C5" w:rsidRDefault="00507F47" w:rsidP="00A4584A">
            <w:pPr>
              <w:pStyle w:val="BodyText"/>
              <w:jc w:val="both"/>
              <w:rPr>
                <w:rFonts w:ascii="Helvetica Neue Light" w:hAnsi="Helvetica Neue Light"/>
                <w:sz w:val="18"/>
                <w:szCs w:val="18"/>
                <w:lang w:val="en-ZA"/>
              </w:rPr>
            </w:pPr>
            <w:r w:rsidRPr="00F430C5">
              <w:rPr>
                <w:rFonts w:ascii="Helvetica Neue Light" w:hAnsi="Helvetica Neue Light"/>
                <w:sz w:val="18"/>
                <w:szCs w:val="18"/>
                <w:lang w:val="en-ZA"/>
              </w:rPr>
              <w:t>YES</w:t>
            </w:r>
          </w:p>
        </w:tc>
        <w:tc>
          <w:tcPr>
            <w:tcW w:w="567" w:type="dxa"/>
            <w:shd w:val="clear" w:color="auto" w:fill="BFBFBF" w:themeFill="background1" w:themeFillShade="BF"/>
            <w:vAlign w:val="center"/>
          </w:tcPr>
          <w:p w14:paraId="5ECF5841" w14:textId="77777777" w:rsidR="00507F47" w:rsidRPr="00F430C5" w:rsidRDefault="00507F47" w:rsidP="00A4584A">
            <w:pPr>
              <w:pStyle w:val="BodyText"/>
              <w:jc w:val="both"/>
              <w:rPr>
                <w:rFonts w:ascii="Helvetica Neue Light" w:hAnsi="Helvetica Neue Light"/>
                <w:sz w:val="18"/>
                <w:szCs w:val="18"/>
                <w:lang w:val="en-ZA"/>
              </w:rPr>
            </w:pPr>
            <w:r w:rsidRPr="00F430C5">
              <w:rPr>
                <w:rFonts w:ascii="Helvetica Neue Light" w:hAnsi="Helvetica Neue Light"/>
                <w:sz w:val="18"/>
                <w:szCs w:val="18"/>
                <w:lang w:val="en-ZA"/>
              </w:rPr>
              <w:t>NO</w:t>
            </w:r>
          </w:p>
        </w:tc>
        <w:tc>
          <w:tcPr>
            <w:tcW w:w="1134" w:type="dxa"/>
            <w:tcBorders>
              <w:right w:val="single" w:sz="2" w:space="0" w:color="auto"/>
            </w:tcBorders>
            <w:vAlign w:val="center"/>
          </w:tcPr>
          <w:p w14:paraId="53798F4D" w14:textId="77777777" w:rsidR="00507F47" w:rsidRPr="00F430C5" w:rsidRDefault="00507F47" w:rsidP="00A4584A">
            <w:pPr>
              <w:pStyle w:val="BodyText"/>
              <w:jc w:val="both"/>
              <w:rPr>
                <w:rFonts w:ascii="Helvetica Neue Light" w:hAnsi="Helvetica Neue Light"/>
                <w:sz w:val="18"/>
                <w:szCs w:val="18"/>
                <w:lang w:val="en-ZA"/>
              </w:rPr>
            </w:pPr>
            <w:r w:rsidRPr="00F430C5">
              <w:rPr>
                <w:rFonts w:ascii="Helvetica Neue Light" w:hAnsi="Helvetica Neue Light"/>
                <w:sz w:val="18"/>
                <w:szCs w:val="18"/>
                <w:lang w:val="en-ZA"/>
              </w:rPr>
              <w:t>UNSURE</w:t>
            </w:r>
          </w:p>
        </w:tc>
      </w:tr>
      <w:tr w:rsidR="00507F47" w:rsidRPr="00F430C5" w14:paraId="1BA71A78" w14:textId="77777777" w:rsidTr="00D41525">
        <w:trPr>
          <w:cantSplit/>
          <w:trHeight w:val="353"/>
        </w:trPr>
        <w:tc>
          <w:tcPr>
            <w:tcW w:w="7088" w:type="dxa"/>
            <w:tcBorders>
              <w:right w:val="single" w:sz="2" w:space="0" w:color="auto"/>
            </w:tcBorders>
            <w:vAlign w:val="center"/>
          </w:tcPr>
          <w:p w14:paraId="0E2DFF2D" w14:textId="77777777" w:rsidR="00507F47" w:rsidRPr="00F430C5" w:rsidRDefault="00507F47" w:rsidP="00A4584A">
            <w:pPr>
              <w:pStyle w:val="BodyText"/>
              <w:jc w:val="both"/>
              <w:rPr>
                <w:rFonts w:ascii="Helvetica Neue Light" w:hAnsi="Helvetica Neue Light"/>
                <w:sz w:val="18"/>
                <w:szCs w:val="18"/>
                <w:lang w:val="en-ZA"/>
              </w:rPr>
            </w:pPr>
            <w:r w:rsidRPr="00F430C5">
              <w:rPr>
                <w:rFonts w:ascii="Helvetica Neue Light" w:hAnsi="Helvetica Neue Light"/>
                <w:sz w:val="18"/>
                <w:szCs w:val="18"/>
                <w:lang w:val="en-ZA"/>
              </w:rPr>
              <w:t>Seasonal Wetland</w:t>
            </w:r>
          </w:p>
        </w:tc>
        <w:tc>
          <w:tcPr>
            <w:tcW w:w="709" w:type="dxa"/>
            <w:tcBorders>
              <w:left w:val="single" w:sz="2" w:space="0" w:color="auto"/>
            </w:tcBorders>
            <w:shd w:val="clear" w:color="auto" w:fill="auto"/>
            <w:vAlign w:val="center"/>
          </w:tcPr>
          <w:p w14:paraId="15A3088A" w14:textId="77777777" w:rsidR="00507F47" w:rsidRPr="00F430C5" w:rsidRDefault="00507F47" w:rsidP="00A4584A">
            <w:pPr>
              <w:pStyle w:val="BodyText"/>
              <w:jc w:val="both"/>
              <w:rPr>
                <w:rFonts w:ascii="Helvetica Neue Light" w:hAnsi="Helvetica Neue Light"/>
                <w:sz w:val="18"/>
                <w:szCs w:val="18"/>
                <w:lang w:val="en-ZA"/>
              </w:rPr>
            </w:pPr>
            <w:r w:rsidRPr="00F430C5">
              <w:rPr>
                <w:rFonts w:ascii="Helvetica Neue Light" w:hAnsi="Helvetica Neue Light"/>
                <w:sz w:val="18"/>
                <w:szCs w:val="18"/>
                <w:lang w:val="en-ZA"/>
              </w:rPr>
              <w:t>YES</w:t>
            </w:r>
          </w:p>
        </w:tc>
        <w:tc>
          <w:tcPr>
            <w:tcW w:w="567" w:type="dxa"/>
            <w:shd w:val="clear" w:color="auto" w:fill="BFBFBF" w:themeFill="background1" w:themeFillShade="BF"/>
            <w:vAlign w:val="center"/>
          </w:tcPr>
          <w:p w14:paraId="2A8B4989" w14:textId="77777777" w:rsidR="00507F47" w:rsidRPr="00F430C5" w:rsidRDefault="00507F47" w:rsidP="00A4584A">
            <w:pPr>
              <w:pStyle w:val="BodyText"/>
              <w:jc w:val="both"/>
              <w:rPr>
                <w:rFonts w:ascii="Helvetica Neue Light" w:hAnsi="Helvetica Neue Light"/>
                <w:sz w:val="18"/>
                <w:szCs w:val="18"/>
                <w:lang w:val="en-ZA"/>
              </w:rPr>
            </w:pPr>
            <w:r w:rsidRPr="00F430C5">
              <w:rPr>
                <w:rFonts w:ascii="Helvetica Neue Light" w:hAnsi="Helvetica Neue Light"/>
                <w:sz w:val="18"/>
                <w:szCs w:val="18"/>
                <w:lang w:val="en-ZA"/>
              </w:rPr>
              <w:t>NO</w:t>
            </w:r>
          </w:p>
        </w:tc>
        <w:tc>
          <w:tcPr>
            <w:tcW w:w="1134" w:type="dxa"/>
            <w:tcBorders>
              <w:right w:val="single" w:sz="2" w:space="0" w:color="auto"/>
            </w:tcBorders>
            <w:vAlign w:val="center"/>
          </w:tcPr>
          <w:p w14:paraId="3C90D779" w14:textId="77777777" w:rsidR="00507F47" w:rsidRPr="00F430C5" w:rsidRDefault="00507F47" w:rsidP="00A4584A">
            <w:pPr>
              <w:pStyle w:val="BodyText"/>
              <w:jc w:val="both"/>
              <w:rPr>
                <w:rFonts w:ascii="Helvetica Neue Light" w:hAnsi="Helvetica Neue Light"/>
                <w:sz w:val="18"/>
                <w:szCs w:val="18"/>
                <w:lang w:val="en-ZA"/>
              </w:rPr>
            </w:pPr>
            <w:r w:rsidRPr="00F430C5">
              <w:rPr>
                <w:rFonts w:ascii="Helvetica Neue Light" w:hAnsi="Helvetica Neue Light"/>
                <w:sz w:val="18"/>
                <w:szCs w:val="18"/>
                <w:lang w:val="en-ZA"/>
              </w:rPr>
              <w:t>UNSURE</w:t>
            </w:r>
          </w:p>
        </w:tc>
      </w:tr>
      <w:tr w:rsidR="00507F47" w:rsidRPr="00F430C5" w14:paraId="2E918D87" w14:textId="77777777" w:rsidTr="00D41525">
        <w:trPr>
          <w:cantSplit/>
          <w:trHeight w:val="353"/>
        </w:trPr>
        <w:tc>
          <w:tcPr>
            <w:tcW w:w="7088" w:type="dxa"/>
            <w:tcBorders>
              <w:right w:val="single" w:sz="2" w:space="0" w:color="auto"/>
            </w:tcBorders>
            <w:vAlign w:val="center"/>
          </w:tcPr>
          <w:p w14:paraId="74AF3B71" w14:textId="77777777" w:rsidR="00507F47" w:rsidRPr="00F430C5" w:rsidRDefault="00507F47" w:rsidP="00A4584A">
            <w:pPr>
              <w:pStyle w:val="BodyText"/>
              <w:jc w:val="both"/>
              <w:rPr>
                <w:rFonts w:ascii="Helvetica Neue Light" w:hAnsi="Helvetica Neue Light"/>
                <w:sz w:val="18"/>
                <w:szCs w:val="18"/>
                <w:lang w:val="en-ZA"/>
              </w:rPr>
            </w:pPr>
            <w:r w:rsidRPr="00F430C5">
              <w:rPr>
                <w:rFonts w:ascii="Helvetica Neue Light" w:hAnsi="Helvetica Neue Light"/>
                <w:sz w:val="18"/>
                <w:szCs w:val="18"/>
                <w:lang w:val="en-ZA"/>
              </w:rPr>
              <w:t>Artificial Wetland</w:t>
            </w:r>
          </w:p>
        </w:tc>
        <w:tc>
          <w:tcPr>
            <w:tcW w:w="709" w:type="dxa"/>
            <w:tcBorders>
              <w:left w:val="single" w:sz="2" w:space="0" w:color="auto"/>
            </w:tcBorders>
            <w:shd w:val="clear" w:color="auto" w:fill="auto"/>
            <w:vAlign w:val="center"/>
          </w:tcPr>
          <w:p w14:paraId="018853B1" w14:textId="77777777" w:rsidR="00507F47" w:rsidRPr="00F430C5" w:rsidRDefault="00507F47" w:rsidP="00A4584A">
            <w:pPr>
              <w:pStyle w:val="BodyText"/>
              <w:jc w:val="both"/>
              <w:rPr>
                <w:rFonts w:ascii="Helvetica Neue Light" w:hAnsi="Helvetica Neue Light"/>
                <w:sz w:val="18"/>
                <w:szCs w:val="18"/>
                <w:lang w:val="en-ZA"/>
              </w:rPr>
            </w:pPr>
            <w:r w:rsidRPr="00F430C5">
              <w:rPr>
                <w:rFonts w:ascii="Helvetica Neue Light" w:hAnsi="Helvetica Neue Light"/>
                <w:sz w:val="18"/>
                <w:szCs w:val="18"/>
                <w:lang w:val="en-ZA"/>
              </w:rPr>
              <w:t>YES</w:t>
            </w:r>
          </w:p>
        </w:tc>
        <w:tc>
          <w:tcPr>
            <w:tcW w:w="567" w:type="dxa"/>
            <w:tcBorders>
              <w:bottom w:val="single" w:sz="2" w:space="0" w:color="auto"/>
            </w:tcBorders>
            <w:shd w:val="clear" w:color="auto" w:fill="BFBFBF" w:themeFill="background1" w:themeFillShade="BF"/>
            <w:vAlign w:val="center"/>
          </w:tcPr>
          <w:p w14:paraId="65FF67AB" w14:textId="77777777" w:rsidR="00507F47" w:rsidRPr="00F430C5" w:rsidRDefault="00507F47" w:rsidP="00A4584A">
            <w:pPr>
              <w:pStyle w:val="BodyText"/>
              <w:jc w:val="both"/>
              <w:rPr>
                <w:rFonts w:ascii="Helvetica Neue Light" w:hAnsi="Helvetica Neue Light"/>
                <w:sz w:val="18"/>
                <w:szCs w:val="18"/>
                <w:lang w:val="en-ZA"/>
              </w:rPr>
            </w:pPr>
            <w:r w:rsidRPr="00F430C5">
              <w:rPr>
                <w:rFonts w:ascii="Helvetica Neue Light" w:hAnsi="Helvetica Neue Light"/>
                <w:sz w:val="18"/>
                <w:szCs w:val="18"/>
                <w:lang w:val="en-ZA"/>
              </w:rPr>
              <w:t>NO</w:t>
            </w:r>
          </w:p>
        </w:tc>
        <w:tc>
          <w:tcPr>
            <w:tcW w:w="1134" w:type="dxa"/>
            <w:tcBorders>
              <w:right w:val="single" w:sz="2" w:space="0" w:color="auto"/>
            </w:tcBorders>
            <w:vAlign w:val="center"/>
          </w:tcPr>
          <w:p w14:paraId="1238F812" w14:textId="77777777" w:rsidR="00507F47" w:rsidRPr="00F430C5" w:rsidRDefault="00507F47" w:rsidP="00A4584A">
            <w:pPr>
              <w:pStyle w:val="BodyText"/>
              <w:jc w:val="both"/>
              <w:rPr>
                <w:rFonts w:ascii="Helvetica Neue Light" w:hAnsi="Helvetica Neue Light"/>
                <w:sz w:val="18"/>
                <w:szCs w:val="18"/>
                <w:lang w:val="en-ZA"/>
              </w:rPr>
            </w:pPr>
            <w:r w:rsidRPr="00F430C5">
              <w:rPr>
                <w:rFonts w:ascii="Helvetica Neue Light" w:hAnsi="Helvetica Neue Light"/>
                <w:sz w:val="18"/>
                <w:szCs w:val="18"/>
                <w:lang w:val="en-ZA"/>
              </w:rPr>
              <w:t>UNSURE</w:t>
            </w:r>
          </w:p>
        </w:tc>
      </w:tr>
      <w:tr w:rsidR="00507F47" w:rsidRPr="00F430C5" w14:paraId="0800A858" w14:textId="77777777" w:rsidTr="00D41525">
        <w:trPr>
          <w:cantSplit/>
          <w:trHeight w:val="353"/>
        </w:trPr>
        <w:tc>
          <w:tcPr>
            <w:tcW w:w="7088" w:type="dxa"/>
            <w:tcBorders>
              <w:right w:val="single" w:sz="2" w:space="0" w:color="auto"/>
            </w:tcBorders>
            <w:vAlign w:val="center"/>
          </w:tcPr>
          <w:p w14:paraId="20EF365B" w14:textId="77777777" w:rsidR="00507F47" w:rsidRPr="00F430C5" w:rsidRDefault="00507F47" w:rsidP="00A4584A">
            <w:pPr>
              <w:pStyle w:val="BodyText"/>
              <w:jc w:val="both"/>
              <w:rPr>
                <w:rFonts w:ascii="Helvetica Neue Light" w:hAnsi="Helvetica Neue Light"/>
                <w:sz w:val="18"/>
                <w:szCs w:val="18"/>
                <w:lang w:val="en-ZA"/>
              </w:rPr>
            </w:pPr>
            <w:r w:rsidRPr="00F430C5">
              <w:rPr>
                <w:rFonts w:ascii="Helvetica Neue Light" w:hAnsi="Helvetica Neue Light"/>
                <w:sz w:val="18"/>
                <w:szCs w:val="18"/>
                <w:lang w:val="en-ZA"/>
              </w:rPr>
              <w:t>Estuarine / Lagoonal wetland</w:t>
            </w:r>
          </w:p>
        </w:tc>
        <w:tc>
          <w:tcPr>
            <w:tcW w:w="709" w:type="dxa"/>
            <w:tcBorders>
              <w:left w:val="single" w:sz="2" w:space="0" w:color="auto"/>
            </w:tcBorders>
            <w:shd w:val="clear" w:color="auto" w:fill="auto"/>
            <w:vAlign w:val="center"/>
          </w:tcPr>
          <w:p w14:paraId="14051162" w14:textId="77777777" w:rsidR="00507F47" w:rsidRPr="00F430C5" w:rsidRDefault="00507F47" w:rsidP="00A4584A">
            <w:pPr>
              <w:pStyle w:val="BodyText"/>
              <w:jc w:val="both"/>
              <w:rPr>
                <w:rFonts w:ascii="Helvetica Neue Light" w:hAnsi="Helvetica Neue Light"/>
                <w:sz w:val="18"/>
                <w:szCs w:val="18"/>
                <w:lang w:val="en-ZA"/>
              </w:rPr>
            </w:pPr>
            <w:r w:rsidRPr="00F430C5">
              <w:rPr>
                <w:rFonts w:ascii="Helvetica Neue Light" w:hAnsi="Helvetica Neue Light"/>
                <w:sz w:val="18"/>
                <w:szCs w:val="18"/>
                <w:lang w:val="en-ZA"/>
              </w:rPr>
              <w:t>YES</w:t>
            </w:r>
          </w:p>
        </w:tc>
        <w:tc>
          <w:tcPr>
            <w:tcW w:w="567" w:type="dxa"/>
            <w:shd w:val="clear" w:color="auto" w:fill="BFBFBF" w:themeFill="background1" w:themeFillShade="BF"/>
            <w:vAlign w:val="center"/>
          </w:tcPr>
          <w:p w14:paraId="2178ABA7" w14:textId="77777777" w:rsidR="00507F47" w:rsidRPr="00F430C5" w:rsidRDefault="00507F47" w:rsidP="00A4584A">
            <w:pPr>
              <w:pStyle w:val="BodyText"/>
              <w:jc w:val="both"/>
              <w:rPr>
                <w:rFonts w:ascii="Helvetica Neue Light" w:hAnsi="Helvetica Neue Light"/>
                <w:sz w:val="18"/>
                <w:szCs w:val="18"/>
                <w:lang w:val="en-ZA"/>
              </w:rPr>
            </w:pPr>
            <w:r w:rsidRPr="00F430C5">
              <w:rPr>
                <w:rFonts w:ascii="Helvetica Neue Light" w:hAnsi="Helvetica Neue Light"/>
                <w:sz w:val="18"/>
                <w:szCs w:val="18"/>
                <w:lang w:val="en-ZA"/>
              </w:rPr>
              <w:t>NO</w:t>
            </w:r>
          </w:p>
        </w:tc>
        <w:tc>
          <w:tcPr>
            <w:tcW w:w="1134" w:type="dxa"/>
            <w:tcBorders>
              <w:right w:val="single" w:sz="2" w:space="0" w:color="auto"/>
            </w:tcBorders>
            <w:vAlign w:val="center"/>
          </w:tcPr>
          <w:p w14:paraId="2D5DF159" w14:textId="77777777" w:rsidR="00507F47" w:rsidRPr="00F430C5" w:rsidRDefault="00507F47" w:rsidP="00A4584A">
            <w:pPr>
              <w:pStyle w:val="BodyText"/>
              <w:jc w:val="both"/>
              <w:rPr>
                <w:rFonts w:ascii="Helvetica Neue Light" w:hAnsi="Helvetica Neue Light"/>
                <w:sz w:val="18"/>
                <w:szCs w:val="18"/>
                <w:lang w:val="en-ZA"/>
              </w:rPr>
            </w:pPr>
            <w:r w:rsidRPr="00F430C5">
              <w:rPr>
                <w:rFonts w:ascii="Helvetica Neue Light" w:hAnsi="Helvetica Neue Light"/>
                <w:sz w:val="18"/>
                <w:szCs w:val="18"/>
                <w:lang w:val="en-ZA"/>
              </w:rPr>
              <w:t>UNSURE</w:t>
            </w:r>
          </w:p>
        </w:tc>
      </w:tr>
    </w:tbl>
    <w:p w14:paraId="519AC95F" w14:textId="77777777" w:rsidR="00226DF2" w:rsidRPr="00A4584A" w:rsidRDefault="00226DF2" w:rsidP="00A4584A">
      <w:pPr>
        <w:pStyle w:val="BodyText"/>
        <w:jc w:val="both"/>
        <w:rPr>
          <w:rFonts w:ascii="Helvetica Neue Light" w:hAnsi="Helvetica Neue Light"/>
          <w:sz w:val="22"/>
          <w:szCs w:val="22"/>
          <w:lang w:val="en-ZA"/>
        </w:rPr>
      </w:pPr>
    </w:p>
    <w:p w14:paraId="4A2D7157" w14:textId="57940E2A" w:rsidR="00226DF2" w:rsidRPr="00794E4A" w:rsidRDefault="00226DF2" w:rsidP="00A4584A">
      <w:pPr>
        <w:pStyle w:val="BodyText"/>
        <w:keepNext/>
        <w:jc w:val="both"/>
        <w:rPr>
          <w:rFonts w:ascii="Helvetica Neue Light" w:hAnsi="Helvetica Neue Light"/>
          <w:i/>
          <w:sz w:val="20"/>
          <w:szCs w:val="20"/>
          <w:lang w:val="en-ZA"/>
        </w:rPr>
      </w:pPr>
      <w:r w:rsidRPr="00D41525">
        <w:rPr>
          <w:rFonts w:ascii="Helvetica Neue Light" w:hAnsi="Helvetica Neue Light"/>
          <w:i/>
          <w:sz w:val="20"/>
          <w:szCs w:val="20"/>
          <w:lang w:val="en-ZA"/>
        </w:rPr>
        <w:t>If any of the boxes marked YES or UNSURE is ticked, please provide a description of the relevant watercourse.</w:t>
      </w:r>
    </w:p>
    <w:tbl>
      <w:tblPr>
        <w:tblW w:w="0" w:type="auto"/>
        <w:tblInd w:w="108" w:type="dxa"/>
        <w:tblLook w:val="0000" w:firstRow="0" w:lastRow="0" w:firstColumn="0" w:lastColumn="0" w:noHBand="0" w:noVBand="0"/>
      </w:tblPr>
      <w:tblGrid>
        <w:gridCol w:w="9498"/>
      </w:tblGrid>
      <w:tr w:rsidR="00D41525" w:rsidRPr="00D41525" w14:paraId="021E67B7" w14:textId="77777777" w:rsidTr="00D41525">
        <w:trPr>
          <w:cantSplit/>
          <w:trHeight w:val="227"/>
        </w:trPr>
        <w:tc>
          <w:tcPr>
            <w:tcW w:w="9498" w:type="dxa"/>
            <w:tcBorders>
              <w:top w:val="single" w:sz="4" w:space="0" w:color="auto"/>
              <w:left w:val="single" w:sz="4" w:space="0" w:color="auto"/>
              <w:bottom w:val="single" w:sz="4" w:space="0" w:color="auto"/>
              <w:right w:val="single" w:sz="4" w:space="0" w:color="auto"/>
            </w:tcBorders>
            <w:vAlign w:val="center"/>
          </w:tcPr>
          <w:p w14:paraId="761AEDB6" w14:textId="77777777" w:rsidR="00D41525" w:rsidRPr="00D41525" w:rsidRDefault="00D41525" w:rsidP="00D41525">
            <w:pPr>
              <w:pStyle w:val="BodyText"/>
              <w:jc w:val="both"/>
              <w:rPr>
                <w:rFonts w:ascii="Helvetica Neue Light" w:hAnsi="Helvetica Neue Light"/>
                <w:sz w:val="20"/>
                <w:szCs w:val="20"/>
                <w:lang w:val="en-ZA"/>
              </w:rPr>
            </w:pPr>
            <w:r w:rsidRPr="00D41525">
              <w:rPr>
                <w:rFonts w:ascii="Helvetica Neue Light" w:hAnsi="Helvetica Neue Light"/>
                <w:sz w:val="20"/>
                <w:szCs w:val="20"/>
                <w:lang w:val="en-ZA"/>
              </w:rPr>
              <w:t>Perrenial river – Elands River which flows into Rust de Winter Dam. Just outside of study area to the south</w:t>
            </w:r>
          </w:p>
        </w:tc>
      </w:tr>
      <w:tr w:rsidR="00D41525" w:rsidRPr="00D41525" w14:paraId="630C21E2" w14:textId="77777777" w:rsidTr="00D41525">
        <w:trPr>
          <w:cantSplit/>
          <w:trHeight w:val="227"/>
        </w:trPr>
        <w:tc>
          <w:tcPr>
            <w:tcW w:w="9498" w:type="dxa"/>
            <w:tcBorders>
              <w:top w:val="single" w:sz="4" w:space="0" w:color="auto"/>
              <w:left w:val="single" w:sz="4" w:space="0" w:color="auto"/>
              <w:bottom w:val="single" w:sz="4" w:space="0" w:color="auto"/>
              <w:right w:val="single" w:sz="4" w:space="0" w:color="auto"/>
            </w:tcBorders>
            <w:vAlign w:val="center"/>
          </w:tcPr>
          <w:p w14:paraId="637D900D" w14:textId="77777777" w:rsidR="00D41525" w:rsidRPr="00D41525" w:rsidRDefault="00D41525" w:rsidP="00D41525">
            <w:pPr>
              <w:pStyle w:val="BodyText"/>
              <w:jc w:val="both"/>
              <w:rPr>
                <w:rFonts w:ascii="Helvetica Neue Light" w:hAnsi="Helvetica Neue Light"/>
                <w:sz w:val="20"/>
                <w:szCs w:val="20"/>
                <w:lang w:val="en-ZA"/>
              </w:rPr>
            </w:pPr>
            <w:r w:rsidRPr="00D41525">
              <w:rPr>
                <w:rFonts w:ascii="Helvetica Neue Light" w:hAnsi="Helvetica Neue Light"/>
                <w:sz w:val="20"/>
                <w:szCs w:val="20"/>
                <w:lang w:val="en-ZA"/>
              </w:rPr>
              <w:t>Non-Perennial river – n/a/</w:t>
            </w:r>
          </w:p>
        </w:tc>
      </w:tr>
      <w:tr w:rsidR="00D41525" w:rsidRPr="00D41525" w14:paraId="43D72078" w14:textId="77777777" w:rsidTr="00D41525">
        <w:trPr>
          <w:cantSplit/>
          <w:trHeight w:val="227"/>
        </w:trPr>
        <w:tc>
          <w:tcPr>
            <w:tcW w:w="9498" w:type="dxa"/>
            <w:tcBorders>
              <w:top w:val="single" w:sz="4" w:space="0" w:color="auto"/>
              <w:left w:val="single" w:sz="4" w:space="0" w:color="auto"/>
              <w:bottom w:val="single" w:sz="4" w:space="0" w:color="auto"/>
              <w:right w:val="single" w:sz="4" w:space="0" w:color="auto"/>
            </w:tcBorders>
            <w:vAlign w:val="center"/>
          </w:tcPr>
          <w:p w14:paraId="637CBFCE" w14:textId="77777777" w:rsidR="00D41525" w:rsidRPr="00D41525" w:rsidRDefault="00D41525" w:rsidP="00D41525">
            <w:pPr>
              <w:pStyle w:val="BodyText"/>
              <w:jc w:val="both"/>
              <w:rPr>
                <w:rFonts w:ascii="Helvetica Neue Light" w:hAnsi="Helvetica Neue Light"/>
                <w:sz w:val="20"/>
                <w:szCs w:val="20"/>
                <w:lang w:val="en-ZA"/>
              </w:rPr>
            </w:pPr>
            <w:r w:rsidRPr="00D41525">
              <w:rPr>
                <w:rFonts w:ascii="Helvetica Neue Light" w:hAnsi="Helvetica Neue Light"/>
                <w:sz w:val="20"/>
                <w:szCs w:val="20"/>
                <w:lang w:val="en-ZA"/>
              </w:rPr>
              <w:t>Permanent wetlands – n/a</w:t>
            </w:r>
          </w:p>
        </w:tc>
      </w:tr>
      <w:tr w:rsidR="00D41525" w:rsidRPr="00D41525" w14:paraId="01D579B6" w14:textId="77777777" w:rsidTr="00D41525">
        <w:trPr>
          <w:cantSplit/>
          <w:trHeight w:val="227"/>
        </w:trPr>
        <w:tc>
          <w:tcPr>
            <w:tcW w:w="9498" w:type="dxa"/>
            <w:tcBorders>
              <w:top w:val="single" w:sz="4" w:space="0" w:color="auto"/>
              <w:left w:val="single" w:sz="4" w:space="0" w:color="auto"/>
              <w:bottom w:val="single" w:sz="4" w:space="0" w:color="auto"/>
              <w:right w:val="single" w:sz="4" w:space="0" w:color="auto"/>
            </w:tcBorders>
            <w:vAlign w:val="center"/>
          </w:tcPr>
          <w:p w14:paraId="2F05853E" w14:textId="77777777" w:rsidR="00D41525" w:rsidRPr="00D41525" w:rsidRDefault="00D41525" w:rsidP="00D41525">
            <w:pPr>
              <w:pStyle w:val="BodyText"/>
              <w:jc w:val="both"/>
              <w:rPr>
                <w:rFonts w:ascii="Helvetica Neue Light" w:hAnsi="Helvetica Neue Light"/>
                <w:sz w:val="20"/>
                <w:szCs w:val="20"/>
                <w:lang w:val="en-ZA"/>
              </w:rPr>
            </w:pPr>
            <w:r w:rsidRPr="00D41525">
              <w:rPr>
                <w:rFonts w:ascii="Helvetica Neue Light" w:hAnsi="Helvetica Neue Light"/>
                <w:sz w:val="20"/>
                <w:szCs w:val="20"/>
                <w:lang w:val="en-ZA"/>
              </w:rPr>
              <w:t>Seasonal wetlands – n/a</w:t>
            </w:r>
          </w:p>
        </w:tc>
      </w:tr>
      <w:tr w:rsidR="00D41525" w:rsidRPr="00D41525" w14:paraId="3B6A598E" w14:textId="77777777" w:rsidTr="00D41525">
        <w:trPr>
          <w:cantSplit/>
          <w:trHeight w:val="227"/>
        </w:trPr>
        <w:tc>
          <w:tcPr>
            <w:tcW w:w="9498" w:type="dxa"/>
            <w:tcBorders>
              <w:top w:val="single" w:sz="4" w:space="0" w:color="auto"/>
              <w:left w:val="single" w:sz="4" w:space="0" w:color="auto"/>
              <w:bottom w:val="single" w:sz="4" w:space="0" w:color="auto"/>
              <w:right w:val="single" w:sz="4" w:space="0" w:color="auto"/>
            </w:tcBorders>
            <w:vAlign w:val="center"/>
          </w:tcPr>
          <w:p w14:paraId="75AAFAF4" w14:textId="77777777" w:rsidR="00D41525" w:rsidRPr="00D41525" w:rsidRDefault="00D41525" w:rsidP="00D41525">
            <w:pPr>
              <w:pStyle w:val="BodyText"/>
              <w:jc w:val="both"/>
              <w:rPr>
                <w:rFonts w:ascii="Helvetica Neue Light" w:hAnsi="Helvetica Neue Light"/>
                <w:sz w:val="20"/>
                <w:szCs w:val="20"/>
                <w:lang w:val="en-ZA"/>
              </w:rPr>
            </w:pPr>
            <w:r w:rsidRPr="00D41525">
              <w:rPr>
                <w:rFonts w:ascii="Helvetica Neue Light" w:hAnsi="Helvetica Neue Light"/>
                <w:sz w:val="20"/>
                <w:szCs w:val="20"/>
                <w:lang w:val="en-ZA"/>
              </w:rPr>
              <w:t>Artificial wetlands – n/a</w:t>
            </w:r>
          </w:p>
        </w:tc>
      </w:tr>
    </w:tbl>
    <w:p w14:paraId="79FA712D" w14:textId="77777777" w:rsidR="00D41525" w:rsidRPr="00A4584A" w:rsidRDefault="00D41525" w:rsidP="00A4584A">
      <w:pPr>
        <w:pStyle w:val="BodyText2"/>
        <w:jc w:val="both"/>
        <w:rPr>
          <w:rFonts w:ascii="Helvetica Neue Light" w:hAnsi="Helvetica Neue Light" w:cs="Arial Narrow"/>
          <w:b w:val="0"/>
          <w:sz w:val="22"/>
          <w:szCs w:val="22"/>
          <w:lang w:val="en-ZA"/>
        </w:rPr>
      </w:pPr>
    </w:p>
    <w:p w14:paraId="7F50C22B" w14:textId="77777777" w:rsidR="000B0DDE" w:rsidRPr="00D41525" w:rsidRDefault="000B0DDE" w:rsidP="002C117F">
      <w:pPr>
        <w:pStyle w:val="ListParagraph"/>
        <w:numPr>
          <w:ilvl w:val="0"/>
          <w:numId w:val="19"/>
        </w:numPr>
        <w:ind w:hanging="720"/>
        <w:jc w:val="both"/>
        <w:rPr>
          <w:rFonts w:ascii="Helvetica Neue" w:hAnsi="Helvetica Neue" w:cs="Arial Narrow"/>
          <w:bCs/>
          <w:sz w:val="22"/>
          <w:szCs w:val="22"/>
        </w:rPr>
      </w:pPr>
      <w:r w:rsidRPr="00D41525">
        <w:rPr>
          <w:rFonts w:ascii="Helvetica Neue" w:hAnsi="Helvetica Neue" w:cs="Arial Narrow"/>
          <w:bCs/>
          <w:caps/>
          <w:sz w:val="22"/>
          <w:szCs w:val="22"/>
        </w:rPr>
        <w:t xml:space="preserve">Land use character of surrounding area </w:t>
      </w:r>
    </w:p>
    <w:p w14:paraId="5835E381" w14:textId="77777777" w:rsidR="000B0DDE" w:rsidRPr="00A4584A" w:rsidRDefault="000B0DDE" w:rsidP="00A4584A">
      <w:pPr>
        <w:pStyle w:val="BodyText2"/>
        <w:jc w:val="both"/>
        <w:rPr>
          <w:rFonts w:ascii="Helvetica Neue Light" w:hAnsi="Helvetica Neue Light" w:cs="Arial Narrow"/>
          <w:b w:val="0"/>
          <w:bCs w:val="0"/>
          <w:sz w:val="22"/>
          <w:szCs w:val="22"/>
          <w:lang w:val="en-ZA"/>
        </w:rPr>
      </w:pPr>
    </w:p>
    <w:p w14:paraId="282A92AE" w14:textId="65F038B2" w:rsidR="000B0DDE" w:rsidRPr="00A4584A" w:rsidRDefault="000B0DDE" w:rsidP="00A4584A">
      <w:pPr>
        <w:pStyle w:val="BodyText2"/>
        <w:jc w:val="both"/>
        <w:rPr>
          <w:rFonts w:ascii="Helvetica Neue Light" w:hAnsi="Helvetica Neue Light" w:cs="Arial Narrow"/>
          <w:b w:val="0"/>
          <w:bCs w:val="0"/>
          <w:sz w:val="22"/>
          <w:szCs w:val="22"/>
          <w:lang w:val="en-ZA"/>
        </w:rPr>
      </w:pPr>
      <w:r w:rsidRPr="00A4584A">
        <w:rPr>
          <w:rFonts w:ascii="Helvetica Neue Light" w:hAnsi="Helvetica Neue Light" w:cs="Arial Narrow"/>
          <w:b w:val="0"/>
          <w:bCs w:val="0"/>
          <w:sz w:val="22"/>
          <w:szCs w:val="22"/>
          <w:lang w:val="en-ZA"/>
        </w:rPr>
        <w:t>Indicate land uses and/or prominent features that does currently occur within a 500m radius of the site and give description of how this influences the application or may be impacted upon by the application:</w:t>
      </w:r>
    </w:p>
    <w:p w14:paraId="0449E838" w14:textId="7F525E05" w:rsidR="000B0DDE" w:rsidRPr="00A4584A" w:rsidRDefault="00C801CA" w:rsidP="00A4584A">
      <w:pPr>
        <w:pStyle w:val="BodyText2"/>
        <w:jc w:val="both"/>
        <w:rPr>
          <w:rFonts w:ascii="Helvetica Neue Light" w:hAnsi="Helvetica Neue Light" w:cs="Arial Narrow"/>
          <w:b w:val="0"/>
          <w:bCs w:val="0"/>
          <w:sz w:val="22"/>
          <w:szCs w:val="22"/>
          <w:lang w:val="en-ZA"/>
        </w:rPr>
      </w:pPr>
      <w:r w:rsidRPr="00A4584A">
        <w:rPr>
          <w:rFonts w:ascii="Helvetica Neue Light" w:hAnsi="Helvetica Neue Light" w:cs="Arial Narrow"/>
          <w:b w:val="0"/>
          <w:bCs w:val="0"/>
          <w:sz w:val="22"/>
          <w:szCs w:val="22"/>
          <w:highlight w:val="lightGray"/>
          <w:lang w:val="en-ZA"/>
        </w:rPr>
        <w:t>6</w:t>
      </w:r>
      <w:r w:rsidR="000B0DDE" w:rsidRPr="00A4584A">
        <w:rPr>
          <w:rFonts w:ascii="Helvetica Neue Light" w:hAnsi="Helvetica Neue Light" w:cs="Arial Narrow"/>
          <w:b w:val="0"/>
          <w:bCs w:val="0"/>
          <w:sz w:val="22"/>
          <w:szCs w:val="22"/>
          <w:highlight w:val="lightGray"/>
          <w:lang w:val="en-ZA"/>
        </w:rPr>
        <w:t>.1 Natural area</w:t>
      </w:r>
      <w:r w:rsidR="000B0DDE" w:rsidRPr="00A4584A">
        <w:rPr>
          <w:rFonts w:ascii="Helvetica Neue Light" w:hAnsi="Helvetica Neue Light" w:cs="Arial Narrow"/>
          <w:b w:val="0"/>
          <w:bCs w:val="0"/>
          <w:sz w:val="22"/>
          <w:szCs w:val="22"/>
          <w:lang w:val="en-ZA"/>
        </w:rPr>
        <w:t xml:space="preserve"> - A</w:t>
      </w:r>
      <w:r w:rsidR="004A3C18" w:rsidRPr="00A4584A">
        <w:rPr>
          <w:rFonts w:ascii="Helvetica Neue Light" w:hAnsi="Helvetica Neue Light" w:cs="Arial Narrow"/>
          <w:b w:val="0"/>
          <w:bCs w:val="0"/>
          <w:sz w:val="22"/>
          <w:szCs w:val="22"/>
          <w:lang w:val="en-ZA"/>
        </w:rPr>
        <w:t>lt</w:t>
      </w:r>
      <w:r w:rsidR="000B0DDE" w:rsidRPr="00A4584A">
        <w:rPr>
          <w:rFonts w:ascii="Helvetica Neue Light" w:hAnsi="Helvetica Neue Light" w:cs="Arial Narrow"/>
          <w:b w:val="0"/>
          <w:bCs w:val="0"/>
          <w:sz w:val="22"/>
          <w:szCs w:val="22"/>
          <w:lang w:val="en-ZA"/>
        </w:rPr>
        <w:t>1 and A</w:t>
      </w:r>
      <w:r w:rsidR="004A3C18" w:rsidRPr="00A4584A">
        <w:rPr>
          <w:rFonts w:ascii="Helvetica Neue Light" w:hAnsi="Helvetica Neue Light" w:cs="Arial Narrow"/>
          <w:b w:val="0"/>
          <w:bCs w:val="0"/>
          <w:sz w:val="22"/>
          <w:szCs w:val="22"/>
          <w:lang w:val="en-ZA"/>
        </w:rPr>
        <w:t>lt</w:t>
      </w:r>
      <w:r w:rsidR="000B0DDE" w:rsidRPr="00A4584A">
        <w:rPr>
          <w:rFonts w:ascii="Helvetica Neue Light" w:hAnsi="Helvetica Neue Light" w:cs="Arial Narrow"/>
          <w:b w:val="0"/>
          <w:bCs w:val="0"/>
          <w:sz w:val="22"/>
          <w:szCs w:val="22"/>
          <w:lang w:val="en-ZA"/>
        </w:rPr>
        <w:t>2</w:t>
      </w:r>
    </w:p>
    <w:p w14:paraId="225E5901" w14:textId="5FDDDF52" w:rsidR="000B0DDE" w:rsidRPr="00A4584A" w:rsidRDefault="00C801CA" w:rsidP="00A4584A">
      <w:pPr>
        <w:pStyle w:val="BodyText2"/>
        <w:jc w:val="both"/>
        <w:rPr>
          <w:rFonts w:ascii="Helvetica Neue Light" w:hAnsi="Helvetica Neue Light" w:cs="Arial Narrow"/>
          <w:b w:val="0"/>
          <w:bCs w:val="0"/>
          <w:sz w:val="22"/>
          <w:szCs w:val="22"/>
          <w:lang w:val="en-ZA"/>
        </w:rPr>
      </w:pPr>
      <w:r w:rsidRPr="00A4584A">
        <w:rPr>
          <w:rFonts w:ascii="Helvetica Neue Light" w:hAnsi="Helvetica Neue Light" w:cs="Arial Narrow"/>
          <w:b w:val="0"/>
          <w:bCs w:val="0"/>
          <w:sz w:val="22"/>
          <w:szCs w:val="22"/>
          <w:highlight w:val="lightGray"/>
          <w:lang w:val="en-ZA"/>
        </w:rPr>
        <w:t>6</w:t>
      </w:r>
      <w:r w:rsidR="000B0DDE" w:rsidRPr="00A4584A">
        <w:rPr>
          <w:rFonts w:ascii="Helvetica Neue Light" w:hAnsi="Helvetica Neue Light" w:cs="Arial Narrow"/>
          <w:b w:val="0"/>
          <w:bCs w:val="0"/>
          <w:sz w:val="22"/>
          <w:szCs w:val="22"/>
          <w:highlight w:val="lightGray"/>
          <w:lang w:val="en-ZA"/>
        </w:rPr>
        <w:t>.2 Low density residential</w:t>
      </w:r>
      <w:r w:rsidR="000B0DDE" w:rsidRPr="00A4584A">
        <w:rPr>
          <w:rFonts w:ascii="Helvetica Neue Light" w:hAnsi="Helvetica Neue Light" w:cs="Arial Narrow"/>
          <w:b w:val="0"/>
          <w:bCs w:val="0"/>
          <w:sz w:val="22"/>
          <w:szCs w:val="22"/>
          <w:lang w:val="en-ZA"/>
        </w:rPr>
        <w:t xml:space="preserve"> - A</w:t>
      </w:r>
      <w:r w:rsidR="004A3C18" w:rsidRPr="00A4584A">
        <w:rPr>
          <w:rFonts w:ascii="Helvetica Neue Light" w:hAnsi="Helvetica Neue Light" w:cs="Arial Narrow"/>
          <w:b w:val="0"/>
          <w:bCs w:val="0"/>
          <w:sz w:val="22"/>
          <w:szCs w:val="22"/>
          <w:lang w:val="en-ZA"/>
        </w:rPr>
        <w:t>lt</w:t>
      </w:r>
      <w:r w:rsidR="000B0DDE" w:rsidRPr="00A4584A">
        <w:rPr>
          <w:rFonts w:ascii="Helvetica Neue Light" w:hAnsi="Helvetica Neue Light" w:cs="Arial Narrow"/>
          <w:b w:val="0"/>
          <w:bCs w:val="0"/>
          <w:sz w:val="22"/>
          <w:szCs w:val="22"/>
          <w:lang w:val="en-ZA"/>
        </w:rPr>
        <w:t>1 and A</w:t>
      </w:r>
      <w:r w:rsidR="004A3C18" w:rsidRPr="00A4584A">
        <w:rPr>
          <w:rFonts w:ascii="Helvetica Neue Light" w:hAnsi="Helvetica Neue Light" w:cs="Arial Narrow"/>
          <w:b w:val="0"/>
          <w:bCs w:val="0"/>
          <w:sz w:val="22"/>
          <w:szCs w:val="22"/>
          <w:lang w:val="en-ZA"/>
        </w:rPr>
        <w:t>lt</w:t>
      </w:r>
      <w:r w:rsidR="000B0DDE" w:rsidRPr="00A4584A">
        <w:rPr>
          <w:rFonts w:ascii="Helvetica Neue Light" w:hAnsi="Helvetica Neue Light" w:cs="Arial Narrow"/>
          <w:b w:val="0"/>
          <w:bCs w:val="0"/>
          <w:sz w:val="22"/>
          <w:szCs w:val="22"/>
          <w:lang w:val="en-ZA"/>
        </w:rPr>
        <w:t>2</w:t>
      </w:r>
    </w:p>
    <w:p w14:paraId="188938BB" w14:textId="18535877" w:rsidR="000B0DDE" w:rsidRPr="00A4584A" w:rsidRDefault="00C801CA" w:rsidP="00D41525">
      <w:pPr>
        <w:pStyle w:val="BodyText2"/>
        <w:jc w:val="both"/>
        <w:rPr>
          <w:rFonts w:ascii="Helvetica Neue Light" w:hAnsi="Helvetica Neue Light" w:cs="Arial Narrow"/>
          <w:b w:val="0"/>
          <w:bCs w:val="0"/>
          <w:sz w:val="22"/>
          <w:szCs w:val="22"/>
          <w:lang w:val="en-ZA"/>
        </w:rPr>
      </w:pPr>
      <w:r w:rsidRPr="00D41525">
        <w:rPr>
          <w:rFonts w:ascii="Helvetica Neue Light" w:hAnsi="Helvetica Neue Light" w:cs="Arial Narrow"/>
          <w:b w:val="0"/>
          <w:bCs w:val="0"/>
          <w:sz w:val="22"/>
          <w:szCs w:val="22"/>
          <w:lang w:val="en-ZA"/>
        </w:rPr>
        <w:t>6</w:t>
      </w:r>
      <w:r w:rsidR="000B0DDE" w:rsidRPr="00D41525">
        <w:rPr>
          <w:rFonts w:ascii="Helvetica Neue Light" w:hAnsi="Helvetica Neue Light" w:cs="Arial Narrow"/>
          <w:b w:val="0"/>
          <w:bCs w:val="0"/>
          <w:sz w:val="22"/>
          <w:szCs w:val="22"/>
          <w:lang w:val="en-ZA"/>
        </w:rPr>
        <w:t>.3 Medium density residential</w:t>
      </w:r>
    </w:p>
    <w:p w14:paraId="63522EB4" w14:textId="3F4F3A4B" w:rsidR="000B0DDE" w:rsidRPr="00A4584A" w:rsidRDefault="00C801CA" w:rsidP="00A4584A">
      <w:pPr>
        <w:pStyle w:val="BodyText2"/>
        <w:jc w:val="both"/>
        <w:rPr>
          <w:rFonts w:ascii="Helvetica Neue Light" w:hAnsi="Helvetica Neue Light" w:cs="Arial Narrow"/>
          <w:b w:val="0"/>
          <w:bCs w:val="0"/>
          <w:sz w:val="22"/>
          <w:szCs w:val="22"/>
          <w:lang w:val="en-ZA"/>
        </w:rPr>
      </w:pPr>
      <w:r w:rsidRPr="00A4584A">
        <w:rPr>
          <w:rFonts w:ascii="Helvetica Neue Light" w:hAnsi="Helvetica Neue Light" w:cs="Arial Narrow"/>
          <w:b w:val="0"/>
          <w:bCs w:val="0"/>
          <w:sz w:val="22"/>
          <w:szCs w:val="22"/>
          <w:lang w:val="en-ZA"/>
        </w:rPr>
        <w:t>6</w:t>
      </w:r>
      <w:r w:rsidR="000B0DDE" w:rsidRPr="00A4584A">
        <w:rPr>
          <w:rFonts w:ascii="Helvetica Neue Light" w:hAnsi="Helvetica Neue Light" w:cs="Arial Narrow"/>
          <w:b w:val="0"/>
          <w:bCs w:val="0"/>
          <w:sz w:val="22"/>
          <w:szCs w:val="22"/>
          <w:lang w:val="en-ZA"/>
        </w:rPr>
        <w:t>.4 High density residential</w:t>
      </w:r>
    </w:p>
    <w:p w14:paraId="62D6A840" w14:textId="001898F8" w:rsidR="000B0DDE" w:rsidRPr="00A4584A" w:rsidRDefault="00C801CA" w:rsidP="00A4584A">
      <w:pPr>
        <w:pStyle w:val="BodyText2"/>
        <w:jc w:val="both"/>
        <w:rPr>
          <w:rFonts w:ascii="Helvetica Neue Light" w:hAnsi="Helvetica Neue Light" w:cs="Arial Narrow"/>
          <w:b w:val="0"/>
          <w:bCs w:val="0"/>
          <w:sz w:val="22"/>
          <w:szCs w:val="22"/>
          <w:lang w:val="en-ZA"/>
        </w:rPr>
      </w:pPr>
      <w:r w:rsidRPr="00A4584A">
        <w:rPr>
          <w:rFonts w:ascii="Helvetica Neue Light" w:hAnsi="Helvetica Neue Light" w:cs="Arial Narrow"/>
          <w:b w:val="0"/>
          <w:bCs w:val="0"/>
          <w:sz w:val="22"/>
          <w:szCs w:val="22"/>
          <w:lang w:val="en-ZA"/>
        </w:rPr>
        <w:t>6</w:t>
      </w:r>
      <w:r w:rsidR="000B0DDE" w:rsidRPr="00A4584A">
        <w:rPr>
          <w:rFonts w:ascii="Helvetica Neue Light" w:hAnsi="Helvetica Neue Light" w:cs="Arial Narrow"/>
          <w:b w:val="0"/>
          <w:bCs w:val="0"/>
          <w:sz w:val="22"/>
          <w:szCs w:val="22"/>
          <w:lang w:val="en-ZA"/>
        </w:rPr>
        <w:t>.5 Informal residential</w:t>
      </w:r>
      <w:r w:rsidR="000B0DDE" w:rsidRPr="00A4584A">
        <w:rPr>
          <w:rFonts w:ascii="Helvetica Neue Light" w:hAnsi="Helvetica Neue Light" w:cs="Arial Narrow"/>
          <w:b w:val="0"/>
          <w:sz w:val="22"/>
          <w:szCs w:val="22"/>
          <w:vertAlign w:val="superscript"/>
          <w:lang w:val="en-ZA"/>
        </w:rPr>
        <w:t>A</w:t>
      </w:r>
    </w:p>
    <w:p w14:paraId="60017890" w14:textId="0630B83E" w:rsidR="000B0DDE" w:rsidRPr="00A4584A" w:rsidRDefault="00C801CA" w:rsidP="00A4584A">
      <w:pPr>
        <w:pStyle w:val="BodyText2"/>
        <w:jc w:val="both"/>
        <w:rPr>
          <w:rFonts w:ascii="Helvetica Neue Light" w:hAnsi="Helvetica Neue Light" w:cs="Arial Narrow"/>
          <w:b w:val="0"/>
          <w:bCs w:val="0"/>
          <w:sz w:val="22"/>
          <w:szCs w:val="22"/>
          <w:lang w:val="en-ZA"/>
        </w:rPr>
      </w:pPr>
      <w:r w:rsidRPr="00A4584A">
        <w:rPr>
          <w:rFonts w:ascii="Helvetica Neue Light" w:hAnsi="Helvetica Neue Light" w:cs="Arial Narrow"/>
          <w:b w:val="0"/>
          <w:bCs w:val="0"/>
          <w:sz w:val="22"/>
          <w:szCs w:val="22"/>
          <w:lang w:val="en-ZA"/>
        </w:rPr>
        <w:t>6</w:t>
      </w:r>
      <w:r w:rsidR="000B0DDE" w:rsidRPr="00A4584A">
        <w:rPr>
          <w:rFonts w:ascii="Helvetica Neue Light" w:hAnsi="Helvetica Neue Light" w:cs="Arial Narrow"/>
          <w:b w:val="0"/>
          <w:bCs w:val="0"/>
          <w:sz w:val="22"/>
          <w:szCs w:val="22"/>
          <w:lang w:val="en-ZA"/>
        </w:rPr>
        <w:t>.6 Retail commercial &amp; warehousing</w:t>
      </w:r>
    </w:p>
    <w:p w14:paraId="337B19EF" w14:textId="71457BE5" w:rsidR="000B0DDE" w:rsidRPr="00A4584A" w:rsidRDefault="00C801CA" w:rsidP="00A4584A">
      <w:pPr>
        <w:pStyle w:val="BodyText2"/>
        <w:jc w:val="both"/>
        <w:rPr>
          <w:rFonts w:ascii="Helvetica Neue Light" w:hAnsi="Helvetica Neue Light" w:cs="Arial Narrow"/>
          <w:b w:val="0"/>
          <w:bCs w:val="0"/>
          <w:sz w:val="22"/>
          <w:szCs w:val="22"/>
          <w:lang w:val="en-ZA"/>
        </w:rPr>
      </w:pPr>
      <w:r w:rsidRPr="00D41525">
        <w:rPr>
          <w:rFonts w:ascii="Helvetica Neue Light" w:hAnsi="Helvetica Neue Light" w:cs="Arial Narrow"/>
          <w:b w:val="0"/>
          <w:bCs w:val="0"/>
          <w:sz w:val="22"/>
          <w:szCs w:val="22"/>
          <w:lang w:val="en-ZA"/>
        </w:rPr>
        <w:t>6</w:t>
      </w:r>
      <w:r w:rsidR="000B0DDE" w:rsidRPr="00D41525">
        <w:rPr>
          <w:rFonts w:ascii="Helvetica Neue Light" w:hAnsi="Helvetica Neue Light" w:cs="Arial Narrow"/>
          <w:b w:val="0"/>
          <w:bCs w:val="0"/>
          <w:sz w:val="22"/>
          <w:szCs w:val="22"/>
          <w:lang w:val="en-ZA"/>
        </w:rPr>
        <w:t>.7 Light industrial</w:t>
      </w:r>
      <w:r w:rsidR="00D41525">
        <w:rPr>
          <w:rFonts w:ascii="Helvetica Neue Light" w:hAnsi="Helvetica Neue Light" w:cs="Arial Narrow"/>
          <w:b w:val="0"/>
          <w:bCs w:val="0"/>
          <w:sz w:val="22"/>
          <w:szCs w:val="22"/>
          <w:lang w:val="en-ZA"/>
        </w:rPr>
        <w:t xml:space="preserve"> </w:t>
      </w:r>
    </w:p>
    <w:p w14:paraId="149EB5B3" w14:textId="3CA60459" w:rsidR="000B0DDE" w:rsidRPr="00A4584A" w:rsidRDefault="00C801CA" w:rsidP="00A4584A">
      <w:pPr>
        <w:pStyle w:val="BodyText2"/>
        <w:jc w:val="both"/>
        <w:rPr>
          <w:rFonts w:ascii="Helvetica Neue Light" w:hAnsi="Helvetica Neue Light" w:cs="Arial Narrow"/>
          <w:b w:val="0"/>
          <w:bCs w:val="0"/>
          <w:sz w:val="22"/>
          <w:szCs w:val="22"/>
          <w:lang w:val="en-ZA"/>
        </w:rPr>
      </w:pPr>
      <w:r w:rsidRPr="00A4584A">
        <w:rPr>
          <w:rFonts w:ascii="Helvetica Neue Light" w:hAnsi="Helvetica Neue Light" w:cs="Arial Narrow"/>
          <w:b w:val="0"/>
          <w:bCs w:val="0"/>
          <w:sz w:val="22"/>
          <w:szCs w:val="22"/>
          <w:lang w:val="en-ZA"/>
        </w:rPr>
        <w:t>6</w:t>
      </w:r>
      <w:r w:rsidR="000B0DDE" w:rsidRPr="00A4584A">
        <w:rPr>
          <w:rFonts w:ascii="Helvetica Neue Light" w:hAnsi="Helvetica Neue Light" w:cs="Arial Narrow"/>
          <w:b w:val="0"/>
          <w:bCs w:val="0"/>
          <w:sz w:val="22"/>
          <w:szCs w:val="22"/>
          <w:lang w:val="en-ZA"/>
        </w:rPr>
        <w:t>.8 Medium industrial</w:t>
      </w:r>
      <w:r w:rsidR="000B0DDE" w:rsidRPr="00A4584A">
        <w:rPr>
          <w:rFonts w:ascii="Helvetica Neue Light" w:hAnsi="Helvetica Neue Light" w:cs="Arial Narrow"/>
          <w:b w:val="0"/>
          <w:sz w:val="22"/>
          <w:szCs w:val="22"/>
          <w:vertAlign w:val="superscript"/>
          <w:lang w:val="en-ZA"/>
        </w:rPr>
        <w:t xml:space="preserve"> AN</w:t>
      </w:r>
    </w:p>
    <w:p w14:paraId="27AD5FA2" w14:textId="00ADED0D" w:rsidR="000B0DDE" w:rsidRPr="00A4584A" w:rsidRDefault="00C801CA" w:rsidP="00A4584A">
      <w:pPr>
        <w:pStyle w:val="BodyText2"/>
        <w:jc w:val="both"/>
        <w:rPr>
          <w:rFonts w:ascii="Helvetica Neue Light" w:hAnsi="Helvetica Neue Light" w:cs="Arial Narrow"/>
          <w:b w:val="0"/>
          <w:bCs w:val="0"/>
          <w:sz w:val="22"/>
          <w:szCs w:val="22"/>
          <w:lang w:val="en-ZA"/>
        </w:rPr>
      </w:pPr>
      <w:r w:rsidRPr="00A4584A">
        <w:rPr>
          <w:rFonts w:ascii="Helvetica Neue Light" w:hAnsi="Helvetica Neue Light" w:cs="Arial Narrow"/>
          <w:b w:val="0"/>
          <w:bCs w:val="0"/>
          <w:sz w:val="22"/>
          <w:szCs w:val="22"/>
          <w:lang w:val="en-ZA"/>
        </w:rPr>
        <w:t>6</w:t>
      </w:r>
      <w:r w:rsidR="000B0DDE" w:rsidRPr="00A4584A">
        <w:rPr>
          <w:rFonts w:ascii="Helvetica Neue Light" w:hAnsi="Helvetica Neue Light" w:cs="Arial Narrow"/>
          <w:b w:val="0"/>
          <w:bCs w:val="0"/>
          <w:sz w:val="22"/>
          <w:szCs w:val="22"/>
          <w:lang w:val="en-ZA"/>
        </w:rPr>
        <w:t>.9 Heavy industrial</w:t>
      </w:r>
      <w:r w:rsidR="000B0DDE" w:rsidRPr="00A4584A">
        <w:rPr>
          <w:rFonts w:ascii="Helvetica Neue Light" w:hAnsi="Helvetica Neue Light" w:cs="Arial Narrow"/>
          <w:b w:val="0"/>
          <w:sz w:val="22"/>
          <w:szCs w:val="22"/>
          <w:vertAlign w:val="superscript"/>
          <w:lang w:val="en-ZA"/>
        </w:rPr>
        <w:t xml:space="preserve"> AN</w:t>
      </w:r>
    </w:p>
    <w:p w14:paraId="413A87E4" w14:textId="5E428854" w:rsidR="000B0DDE" w:rsidRPr="00A4584A" w:rsidRDefault="00C801CA" w:rsidP="00A4584A">
      <w:pPr>
        <w:pStyle w:val="BodyText2"/>
        <w:jc w:val="both"/>
        <w:rPr>
          <w:rFonts w:ascii="Helvetica Neue Light" w:hAnsi="Helvetica Neue Light" w:cs="Arial Narrow"/>
          <w:b w:val="0"/>
          <w:bCs w:val="0"/>
          <w:sz w:val="22"/>
          <w:szCs w:val="22"/>
          <w:lang w:val="en-ZA"/>
        </w:rPr>
      </w:pPr>
      <w:r w:rsidRPr="00A4584A">
        <w:rPr>
          <w:rFonts w:ascii="Helvetica Neue Light" w:hAnsi="Helvetica Neue Light" w:cs="Arial Narrow"/>
          <w:b w:val="0"/>
          <w:bCs w:val="0"/>
          <w:sz w:val="22"/>
          <w:szCs w:val="22"/>
          <w:lang w:val="en-ZA"/>
        </w:rPr>
        <w:t>6</w:t>
      </w:r>
      <w:r w:rsidR="000B0DDE" w:rsidRPr="00A4584A">
        <w:rPr>
          <w:rFonts w:ascii="Helvetica Neue Light" w:hAnsi="Helvetica Neue Light" w:cs="Arial Narrow"/>
          <w:b w:val="0"/>
          <w:bCs w:val="0"/>
          <w:sz w:val="22"/>
          <w:szCs w:val="22"/>
          <w:lang w:val="en-ZA"/>
        </w:rPr>
        <w:t>.10 Power station</w:t>
      </w:r>
    </w:p>
    <w:p w14:paraId="7D7C1EF3" w14:textId="1DCDF3B1" w:rsidR="000B0DDE" w:rsidRPr="00D41525" w:rsidRDefault="00C801CA" w:rsidP="00A4584A">
      <w:pPr>
        <w:pStyle w:val="BodyText2"/>
        <w:jc w:val="both"/>
        <w:rPr>
          <w:rFonts w:ascii="Helvetica Neue Light" w:hAnsi="Helvetica Neue Light" w:cs="Arial Narrow"/>
          <w:b w:val="0"/>
          <w:bCs w:val="0"/>
          <w:sz w:val="22"/>
          <w:szCs w:val="22"/>
          <w:lang w:val="en-ZA"/>
        </w:rPr>
      </w:pPr>
      <w:r w:rsidRPr="00D41525">
        <w:rPr>
          <w:rFonts w:ascii="Helvetica Neue Light" w:hAnsi="Helvetica Neue Light" w:cs="Arial Narrow"/>
          <w:b w:val="0"/>
          <w:bCs w:val="0"/>
          <w:sz w:val="22"/>
          <w:szCs w:val="22"/>
          <w:lang w:val="en-ZA"/>
        </w:rPr>
        <w:t>6</w:t>
      </w:r>
      <w:r w:rsidR="00ED693D">
        <w:rPr>
          <w:rFonts w:ascii="Helvetica Neue Light" w:hAnsi="Helvetica Neue Light" w:cs="Arial Narrow"/>
          <w:b w:val="0"/>
          <w:bCs w:val="0"/>
          <w:sz w:val="22"/>
          <w:szCs w:val="22"/>
          <w:lang w:val="en-ZA"/>
        </w:rPr>
        <w:t xml:space="preserve">.11 Office/consulting room </w:t>
      </w:r>
    </w:p>
    <w:p w14:paraId="1DBC4A6A" w14:textId="13DB1E59" w:rsidR="000B0DDE" w:rsidRPr="00D41525" w:rsidRDefault="00C801CA" w:rsidP="00A4584A">
      <w:pPr>
        <w:pStyle w:val="BodyText2"/>
        <w:jc w:val="both"/>
        <w:rPr>
          <w:rFonts w:ascii="Helvetica Neue Light" w:hAnsi="Helvetica Neue Light" w:cs="Arial Narrow"/>
          <w:b w:val="0"/>
          <w:bCs w:val="0"/>
          <w:sz w:val="22"/>
          <w:szCs w:val="22"/>
          <w:lang w:val="en-ZA"/>
        </w:rPr>
      </w:pPr>
      <w:r w:rsidRPr="002D5385">
        <w:rPr>
          <w:rFonts w:ascii="Helvetica Neue Light" w:hAnsi="Helvetica Neue Light" w:cs="Arial Narrow"/>
          <w:b w:val="0"/>
          <w:bCs w:val="0"/>
          <w:sz w:val="22"/>
          <w:szCs w:val="22"/>
          <w:highlight w:val="lightGray"/>
          <w:lang w:val="en-ZA"/>
        </w:rPr>
        <w:t>6</w:t>
      </w:r>
      <w:r w:rsidR="000B0DDE" w:rsidRPr="002D5385">
        <w:rPr>
          <w:rFonts w:ascii="Helvetica Neue Light" w:hAnsi="Helvetica Neue Light" w:cs="Arial Narrow"/>
          <w:b w:val="0"/>
          <w:bCs w:val="0"/>
          <w:sz w:val="22"/>
          <w:szCs w:val="22"/>
          <w:highlight w:val="lightGray"/>
          <w:lang w:val="en-ZA"/>
        </w:rPr>
        <w:t>.12 Military or</w:t>
      </w:r>
      <w:r w:rsidR="00ED693D" w:rsidRPr="002D5385">
        <w:rPr>
          <w:rFonts w:ascii="Helvetica Neue Light" w:hAnsi="Helvetica Neue Light" w:cs="Arial Narrow"/>
          <w:b w:val="0"/>
          <w:bCs w:val="0"/>
          <w:sz w:val="22"/>
          <w:szCs w:val="22"/>
          <w:highlight w:val="lightGray"/>
          <w:lang w:val="en-ZA"/>
        </w:rPr>
        <w:t xml:space="preserve"> police base/station/compound</w:t>
      </w:r>
      <w:r w:rsidR="00ED693D">
        <w:rPr>
          <w:rFonts w:ascii="Helvetica Neue Light" w:hAnsi="Helvetica Neue Light" w:cs="Arial Narrow"/>
          <w:b w:val="0"/>
          <w:bCs w:val="0"/>
          <w:sz w:val="22"/>
          <w:szCs w:val="22"/>
          <w:lang w:val="en-ZA"/>
        </w:rPr>
        <w:t xml:space="preserve"> </w:t>
      </w:r>
      <w:r w:rsidR="002D5385">
        <w:rPr>
          <w:rFonts w:ascii="Helvetica Neue Light" w:hAnsi="Helvetica Neue Light" w:cs="Arial Narrow"/>
          <w:b w:val="0"/>
          <w:bCs w:val="0"/>
          <w:sz w:val="22"/>
          <w:szCs w:val="22"/>
          <w:lang w:val="en-ZA"/>
        </w:rPr>
        <w:t>- Alt 1 and Alt 2</w:t>
      </w:r>
    </w:p>
    <w:p w14:paraId="5B7F7AFB" w14:textId="061E440B" w:rsidR="000B0DDE" w:rsidRDefault="00C801CA" w:rsidP="00A4584A">
      <w:pPr>
        <w:pStyle w:val="BodyText2"/>
        <w:jc w:val="both"/>
        <w:rPr>
          <w:rFonts w:ascii="Helvetica Neue Light" w:hAnsi="Helvetica Neue Light" w:cs="Arial Narrow"/>
          <w:b w:val="0"/>
          <w:sz w:val="22"/>
          <w:szCs w:val="22"/>
          <w:vertAlign w:val="superscript"/>
          <w:lang w:val="en-ZA"/>
        </w:rPr>
      </w:pPr>
      <w:r w:rsidRPr="00D41525">
        <w:rPr>
          <w:rFonts w:ascii="Helvetica Neue Light" w:hAnsi="Helvetica Neue Light" w:cs="Arial Narrow"/>
          <w:b w:val="0"/>
          <w:bCs w:val="0"/>
          <w:sz w:val="22"/>
          <w:szCs w:val="22"/>
          <w:lang w:val="en-ZA"/>
        </w:rPr>
        <w:t>6</w:t>
      </w:r>
      <w:r w:rsidR="000B0DDE" w:rsidRPr="00D41525">
        <w:rPr>
          <w:rFonts w:ascii="Helvetica Neue Light" w:hAnsi="Helvetica Neue Light" w:cs="Arial Narrow"/>
          <w:b w:val="0"/>
          <w:bCs w:val="0"/>
          <w:sz w:val="22"/>
          <w:szCs w:val="22"/>
          <w:lang w:val="en-ZA"/>
        </w:rPr>
        <w:t>.13 Spoil heap or slimes dam</w:t>
      </w:r>
      <w:r w:rsidR="000B0DDE" w:rsidRPr="00D41525">
        <w:rPr>
          <w:rFonts w:ascii="Helvetica Neue Light" w:hAnsi="Helvetica Neue Light" w:cs="Arial Narrow"/>
          <w:b w:val="0"/>
          <w:sz w:val="22"/>
          <w:szCs w:val="22"/>
          <w:vertAlign w:val="superscript"/>
          <w:lang w:val="en-ZA"/>
        </w:rPr>
        <w:t>A</w:t>
      </w:r>
    </w:p>
    <w:p w14:paraId="5ED64571" w14:textId="77777777" w:rsidR="00ED693D" w:rsidRDefault="00ED693D" w:rsidP="00ED693D">
      <w:pPr>
        <w:pStyle w:val="BodyText2"/>
        <w:jc w:val="both"/>
        <w:rPr>
          <w:rFonts w:ascii="Helvetica Neue Light" w:hAnsi="Helvetica Neue Light" w:cs="Arial Narrow"/>
          <w:b w:val="0"/>
          <w:bCs w:val="0"/>
          <w:sz w:val="22"/>
          <w:szCs w:val="22"/>
          <w:lang w:val="en-ZA"/>
        </w:rPr>
      </w:pPr>
      <w:r w:rsidRPr="00D41525">
        <w:rPr>
          <w:rFonts w:ascii="Helvetica Neue Light" w:hAnsi="Helvetica Neue Light" w:cs="Arial Narrow"/>
          <w:b w:val="0"/>
          <w:bCs w:val="0"/>
          <w:sz w:val="22"/>
          <w:szCs w:val="22"/>
          <w:lang w:val="en-ZA"/>
        </w:rPr>
        <w:t>6</w:t>
      </w:r>
      <w:r>
        <w:rPr>
          <w:rFonts w:ascii="Helvetica Neue Light" w:hAnsi="Helvetica Neue Light" w:cs="Arial Narrow"/>
          <w:b w:val="0"/>
          <w:bCs w:val="0"/>
          <w:sz w:val="22"/>
          <w:szCs w:val="22"/>
          <w:lang w:val="en-ZA"/>
        </w:rPr>
        <w:t>.14 Quarry, sand or borrow pit</w:t>
      </w:r>
    </w:p>
    <w:p w14:paraId="7483595B" w14:textId="7B8189F3" w:rsidR="000B0DDE" w:rsidRPr="00D41525" w:rsidRDefault="00C801CA" w:rsidP="00A4584A">
      <w:pPr>
        <w:pStyle w:val="BodyText2"/>
        <w:jc w:val="both"/>
        <w:rPr>
          <w:rFonts w:ascii="Helvetica Neue Light" w:hAnsi="Helvetica Neue Light" w:cs="Arial Narrow"/>
          <w:b w:val="0"/>
          <w:bCs w:val="0"/>
          <w:lang w:val="en-ZA"/>
        </w:rPr>
      </w:pPr>
      <w:r w:rsidRPr="00271089">
        <w:rPr>
          <w:rFonts w:ascii="Helvetica Neue Light" w:hAnsi="Helvetica Neue Light" w:cs="Arial Narrow"/>
          <w:b w:val="0"/>
          <w:bCs w:val="0"/>
          <w:sz w:val="22"/>
          <w:szCs w:val="22"/>
          <w:lang w:val="en-ZA"/>
        </w:rPr>
        <w:t>6</w:t>
      </w:r>
      <w:r w:rsidR="000B0DDE" w:rsidRPr="00271089">
        <w:rPr>
          <w:rFonts w:ascii="Helvetica Neue Light" w:hAnsi="Helvetica Neue Light" w:cs="Arial Narrow"/>
          <w:b w:val="0"/>
          <w:bCs w:val="0"/>
          <w:sz w:val="22"/>
          <w:szCs w:val="22"/>
          <w:lang w:val="en-ZA"/>
        </w:rPr>
        <w:t>.15 Dam or reservoir</w:t>
      </w:r>
      <w:r w:rsidR="000B0DDE" w:rsidRPr="00D41525">
        <w:rPr>
          <w:rFonts w:ascii="Helvetica Neue Light" w:hAnsi="Helvetica Neue Light" w:cs="Arial Narrow"/>
          <w:b w:val="0"/>
          <w:bCs w:val="0"/>
          <w:sz w:val="22"/>
          <w:szCs w:val="22"/>
          <w:lang w:val="en-ZA"/>
        </w:rPr>
        <w:t xml:space="preserve"> </w:t>
      </w:r>
    </w:p>
    <w:p w14:paraId="6E07FBA1" w14:textId="07B799A3" w:rsidR="000B0DDE" w:rsidRPr="00D41525" w:rsidRDefault="00C801CA" w:rsidP="00A4584A">
      <w:pPr>
        <w:pStyle w:val="BodyText2"/>
        <w:jc w:val="both"/>
        <w:rPr>
          <w:rFonts w:ascii="Helvetica Neue Light" w:hAnsi="Helvetica Neue Light" w:cs="Arial Narrow"/>
          <w:b w:val="0"/>
          <w:bCs w:val="0"/>
          <w:sz w:val="22"/>
          <w:szCs w:val="22"/>
          <w:lang w:val="en-ZA"/>
        </w:rPr>
      </w:pPr>
      <w:r w:rsidRPr="00D41525">
        <w:rPr>
          <w:rFonts w:ascii="Helvetica Neue Light" w:hAnsi="Helvetica Neue Light" w:cs="Arial Narrow"/>
          <w:b w:val="0"/>
          <w:bCs w:val="0"/>
          <w:sz w:val="22"/>
          <w:szCs w:val="22"/>
          <w:lang w:val="en-ZA"/>
        </w:rPr>
        <w:t>6</w:t>
      </w:r>
      <w:r w:rsidR="000B0DDE" w:rsidRPr="00D41525">
        <w:rPr>
          <w:rFonts w:ascii="Helvetica Neue Light" w:hAnsi="Helvetica Neue Light" w:cs="Arial Narrow"/>
          <w:b w:val="0"/>
          <w:bCs w:val="0"/>
          <w:sz w:val="22"/>
          <w:szCs w:val="22"/>
          <w:lang w:val="en-ZA"/>
        </w:rPr>
        <w:t xml:space="preserve">.16 Hospital/medical centre </w:t>
      </w:r>
    </w:p>
    <w:p w14:paraId="434D4E31" w14:textId="33962B96" w:rsidR="000B0DDE" w:rsidRPr="00D41525" w:rsidRDefault="00C801CA" w:rsidP="00A4584A">
      <w:pPr>
        <w:pStyle w:val="BodyText2"/>
        <w:jc w:val="both"/>
        <w:rPr>
          <w:rFonts w:ascii="Helvetica Neue Light" w:hAnsi="Helvetica Neue Light" w:cs="Arial Narrow"/>
          <w:b w:val="0"/>
          <w:bCs w:val="0"/>
          <w:sz w:val="22"/>
          <w:szCs w:val="22"/>
          <w:lang w:val="en-ZA"/>
        </w:rPr>
      </w:pPr>
      <w:r w:rsidRPr="00271089">
        <w:rPr>
          <w:rFonts w:ascii="Helvetica Neue Light" w:hAnsi="Helvetica Neue Light" w:cs="Arial Narrow"/>
          <w:b w:val="0"/>
          <w:bCs w:val="0"/>
          <w:sz w:val="22"/>
          <w:szCs w:val="22"/>
          <w:highlight w:val="lightGray"/>
          <w:lang w:val="en-ZA"/>
        </w:rPr>
        <w:t>6</w:t>
      </w:r>
      <w:r w:rsidR="000B0DDE" w:rsidRPr="00271089">
        <w:rPr>
          <w:rFonts w:ascii="Helvetica Neue Light" w:hAnsi="Helvetica Neue Light" w:cs="Arial Narrow"/>
          <w:b w:val="0"/>
          <w:bCs w:val="0"/>
          <w:sz w:val="22"/>
          <w:szCs w:val="22"/>
          <w:highlight w:val="lightGray"/>
          <w:lang w:val="en-ZA"/>
        </w:rPr>
        <w:t>.17 School</w:t>
      </w:r>
      <w:r w:rsidR="000B0DDE" w:rsidRPr="00D41525">
        <w:rPr>
          <w:rFonts w:ascii="Helvetica Neue Light" w:hAnsi="Helvetica Neue Light" w:cs="Arial Narrow"/>
          <w:b w:val="0"/>
          <w:bCs w:val="0"/>
          <w:sz w:val="22"/>
          <w:szCs w:val="22"/>
          <w:lang w:val="en-ZA"/>
        </w:rPr>
        <w:t xml:space="preserve"> </w:t>
      </w:r>
      <w:r w:rsidR="00271089">
        <w:rPr>
          <w:rFonts w:ascii="Helvetica Neue Light" w:hAnsi="Helvetica Neue Light" w:cs="Arial Narrow"/>
          <w:b w:val="0"/>
          <w:bCs w:val="0"/>
          <w:sz w:val="22"/>
          <w:szCs w:val="22"/>
          <w:lang w:val="en-ZA"/>
        </w:rPr>
        <w:t>- Alt 1 and Alt 2</w:t>
      </w:r>
    </w:p>
    <w:p w14:paraId="07BD8DA3" w14:textId="72F01156" w:rsidR="000B0DDE" w:rsidRPr="00D41525" w:rsidRDefault="00C801CA" w:rsidP="00A4584A">
      <w:pPr>
        <w:pStyle w:val="BodyText2"/>
        <w:jc w:val="both"/>
        <w:rPr>
          <w:rFonts w:ascii="Helvetica Neue Light" w:hAnsi="Helvetica Neue Light" w:cs="Arial Narrow"/>
          <w:b w:val="0"/>
          <w:bCs w:val="0"/>
          <w:sz w:val="22"/>
          <w:szCs w:val="22"/>
          <w:lang w:val="en-ZA"/>
        </w:rPr>
      </w:pPr>
      <w:r w:rsidRPr="00D41525">
        <w:rPr>
          <w:rFonts w:ascii="Helvetica Neue Light" w:hAnsi="Helvetica Neue Light" w:cs="Arial Narrow"/>
          <w:b w:val="0"/>
          <w:bCs w:val="0"/>
          <w:sz w:val="22"/>
          <w:szCs w:val="22"/>
          <w:lang w:val="en-ZA"/>
        </w:rPr>
        <w:t>6</w:t>
      </w:r>
      <w:r w:rsidR="000B0DDE" w:rsidRPr="00D41525">
        <w:rPr>
          <w:rFonts w:ascii="Helvetica Neue Light" w:hAnsi="Helvetica Neue Light" w:cs="Arial Narrow"/>
          <w:b w:val="0"/>
          <w:bCs w:val="0"/>
          <w:sz w:val="22"/>
          <w:szCs w:val="22"/>
          <w:lang w:val="en-ZA"/>
        </w:rPr>
        <w:t>.18 Tertiary education facility</w:t>
      </w:r>
    </w:p>
    <w:p w14:paraId="0DEF65E8" w14:textId="2312DA28" w:rsidR="000B0DDE" w:rsidRPr="00A4584A" w:rsidRDefault="00C801CA" w:rsidP="00A4584A">
      <w:pPr>
        <w:pStyle w:val="BodyText2"/>
        <w:jc w:val="both"/>
        <w:rPr>
          <w:rFonts w:ascii="Helvetica Neue Light" w:hAnsi="Helvetica Neue Light" w:cs="Arial Narrow"/>
          <w:b w:val="0"/>
          <w:bCs w:val="0"/>
          <w:sz w:val="22"/>
          <w:szCs w:val="22"/>
          <w:lang w:val="en-ZA"/>
        </w:rPr>
      </w:pPr>
      <w:r w:rsidRPr="00271089">
        <w:rPr>
          <w:rFonts w:ascii="Helvetica Neue Light" w:hAnsi="Helvetica Neue Light" w:cs="Arial Narrow"/>
          <w:b w:val="0"/>
          <w:bCs w:val="0"/>
          <w:sz w:val="22"/>
          <w:szCs w:val="22"/>
          <w:highlight w:val="lightGray"/>
          <w:lang w:val="en-ZA"/>
        </w:rPr>
        <w:t>6</w:t>
      </w:r>
      <w:r w:rsidR="000B0DDE" w:rsidRPr="00271089">
        <w:rPr>
          <w:rFonts w:ascii="Helvetica Neue Light" w:hAnsi="Helvetica Neue Light" w:cs="Arial Narrow"/>
          <w:b w:val="0"/>
          <w:bCs w:val="0"/>
          <w:sz w:val="22"/>
          <w:szCs w:val="22"/>
          <w:highlight w:val="lightGray"/>
          <w:lang w:val="en-ZA"/>
        </w:rPr>
        <w:t>.19 Church</w:t>
      </w:r>
      <w:r w:rsidR="000B0DDE" w:rsidRPr="00D41525">
        <w:rPr>
          <w:rFonts w:ascii="Helvetica Neue Light" w:hAnsi="Helvetica Neue Light" w:cs="Arial Narrow"/>
          <w:b w:val="0"/>
          <w:bCs w:val="0"/>
          <w:sz w:val="22"/>
          <w:szCs w:val="22"/>
          <w:lang w:val="en-ZA"/>
        </w:rPr>
        <w:t xml:space="preserve"> </w:t>
      </w:r>
      <w:r w:rsidR="00271089">
        <w:rPr>
          <w:rFonts w:ascii="Helvetica Neue Light" w:hAnsi="Helvetica Neue Light" w:cs="Arial Narrow"/>
          <w:b w:val="0"/>
          <w:bCs w:val="0"/>
          <w:sz w:val="22"/>
          <w:szCs w:val="22"/>
          <w:lang w:val="en-ZA"/>
        </w:rPr>
        <w:t>- Alt 1 and Alt 2</w:t>
      </w:r>
    </w:p>
    <w:p w14:paraId="342537E5" w14:textId="66C7AD88" w:rsidR="000B0DDE" w:rsidRPr="00A4584A" w:rsidRDefault="00C801CA" w:rsidP="00A4584A">
      <w:pPr>
        <w:pStyle w:val="BodyText2"/>
        <w:jc w:val="both"/>
        <w:rPr>
          <w:rFonts w:ascii="Helvetica Neue Light" w:hAnsi="Helvetica Neue Light" w:cs="Arial Narrow"/>
          <w:b w:val="0"/>
          <w:bCs w:val="0"/>
          <w:sz w:val="22"/>
          <w:szCs w:val="22"/>
          <w:lang w:val="en-ZA"/>
        </w:rPr>
      </w:pPr>
      <w:r w:rsidRPr="00A4584A">
        <w:rPr>
          <w:rFonts w:ascii="Helvetica Neue Light" w:hAnsi="Helvetica Neue Light" w:cs="Arial Narrow"/>
          <w:b w:val="0"/>
          <w:bCs w:val="0"/>
          <w:sz w:val="22"/>
          <w:szCs w:val="22"/>
          <w:lang w:val="en-ZA"/>
        </w:rPr>
        <w:t>6</w:t>
      </w:r>
      <w:r w:rsidR="000B0DDE" w:rsidRPr="00A4584A">
        <w:rPr>
          <w:rFonts w:ascii="Helvetica Neue Light" w:hAnsi="Helvetica Neue Light" w:cs="Arial Narrow"/>
          <w:b w:val="0"/>
          <w:bCs w:val="0"/>
          <w:sz w:val="22"/>
          <w:szCs w:val="22"/>
          <w:lang w:val="en-ZA"/>
        </w:rPr>
        <w:t>.20 Old age home</w:t>
      </w:r>
    </w:p>
    <w:p w14:paraId="12DE1207" w14:textId="172AF263" w:rsidR="000B0DDE" w:rsidRPr="00A4584A" w:rsidRDefault="00C801CA" w:rsidP="00A4584A">
      <w:pPr>
        <w:pStyle w:val="BodyText2"/>
        <w:jc w:val="both"/>
        <w:rPr>
          <w:rFonts w:ascii="Helvetica Neue Light" w:hAnsi="Helvetica Neue Light" w:cs="Arial Narrow"/>
          <w:b w:val="0"/>
          <w:bCs w:val="0"/>
          <w:sz w:val="22"/>
          <w:szCs w:val="22"/>
          <w:lang w:val="en-ZA"/>
        </w:rPr>
      </w:pPr>
      <w:r w:rsidRPr="00A4584A">
        <w:rPr>
          <w:rFonts w:ascii="Helvetica Neue Light" w:hAnsi="Helvetica Neue Light" w:cs="Arial Narrow"/>
          <w:b w:val="0"/>
          <w:bCs w:val="0"/>
          <w:sz w:val="22"/>
          <w:szCs w:val="22"/>
          <w:lang w:val="en-ZA"/>
        </w:rPr>
        <w:t>6</w:t>
      </w:r>
      <w:r w:rsidR="000B0DDE" w:rsidRPr="00A4584A">
        <w:rPr>
          <w:rFonts w:ascii="Helvetica Neue Light" w:hAnsi="Helvetica Neue Light" w:cs="Arial Narrow"/>
          <w:b w:val="0"/>
          <w:bCs w:val="0"/>
          <w:sz w:val="22"/>
          <w:szCs w:val="22"/>
          <w:lang w:val="en-ZA"/>
        </w:rPr>
        <w:t>.21 Sewage treatment plant</w:t>
      </w:r>
      <w:r w:rsidR="000B0DDE" w:rsidRPr="00A4584A">
        <w:rPr>
          <w:rFonts w:ascii="Helvetica Neue Light" w:hAnsi="Helvetica Neue Light" w:cs="Arial Narrow"/>
          <w:b w:val="0"/>
          <w:sz w:val="22"/>
          <w:szCs w:val="22"/>
          <w:vertAlign w:val="superscript"/>
          <w:lang w:val="en-ZA"/>
        </w:rPr>
        <w:t>A</w:t>
      </w:r>
    </w:p>
    <w:p w14:paraId="6C66551B" w14:textId="7F29B875" w:rsidR="000B0DDE" w:rsidRPr="00A4584A" w:rsidRDefault="00C801CA" w:rsidP="00A4584A">
      <w:pPr>
        <w:pStyle w:val="BodyText2"/>
        <w:jc w:val="both"/>
        <w:rPr>
          <w:rFonts w:ascii="Helvetica Neue Light" w:hAnsi="Helvetica Neue Light" w:cs="Arial Narrow"/>
          <w:b w:val="0"/>
          <w:bCs w:val="0"/>
          <w:sz w:val="22"/>
          <w:szCs w:val="22"/>
          <w:lang w:val="en-ZA"/>
        </w:rPr>
      </w:pPr>
      <w:r w:rsidRPr="00A4584A">
        <w:rPr>
          <w:rFonts w:ascii="Helvetica Neue Light" w:hAnsi="Helvetica Neue Light" w:cs="Arial Narrow"/>
          <w:b w:val="0"/>
          <w:bCs w:val="0"/>
          <w:sz w:val="22"/>
          <w:szCs w:val="22"/>
          <w:lang w:val="en-ZA"/>
        </w:rPr>
        <w:t>6</w:t>
      </w:r>
      <w:r w:rsidR="000B0DDE" w:rsidRPr="00A4584A">
        <w:rPr>
          <w:rFonts w:ascii="Helvetica Neue Light" w:hAnsi="Helvetica Neue Light" w:cs="Arial Narrow"/>
          <w:b w:val="0"/>
          <w:bCs w:val="0"/>
          <w:sz w:val="22"/>
          <w:szCs w:val="22"/>
          <w:lang w:val="en-ZA"/>
        </w:rPr>
        <w:t>.22 Train station or shunting yard</w:t>
      </w:r>
      <w:r w:rsidR="000B0DDE" w:rsidRPr="00A4584A">
        <w:rPr>
          <w:rFonts w:ascii="Helvetica Neue Light" w:hAnsi="Helvetica Neue Light" w:cs="Arial Narrow"/>
          <w:b w:val="0"/>
          <w:sz w:val="22"/>
          <w:szCs w:val="22"/>
          <w:vertAlign w:val="superscript"/>
          <w:lang w:val="en-ZA"/>
        </w:rPr>
        <w:t xml:space="preserve"> N</w:t>
      </w:r>
    </w:p>
    <w:p w14:paraId="0A8C2022" w14:textId="765D4308" w:rsidR="00271089" w:rsidRPr="00271089" w:rsidRDefault="00C801CA" w:rsidP="00A4584A">
      <w:pPr>
        <w:pStyle w:val="BodyText2"/>
        <w:jc w:val="both"/>
        <w:rPr>
          <w:rFonts w:ascii="Helvetica Neue Light" w:hAnsi="Helvetica Neue Light" w:cs="Arial Narrow"/>
          <w:b w:val="0"/>
          <w:sz w:val="22"/>
          <w:szCs w:val="22"/>
          <w:vertAlign w:val="superscript"/>
          <w:lang w:val="en-ZA"/>
        </w:rPr>
      </w:pPr>
      <w:r w:rsidRPr="00271089">
        <w:rPr>
          <w:rFonts w:ascii="Helvetica Neue Light" w:hAnsi="Helvetica Neue Light" w:cs="Arial Narrow"/>
          <w:b w:val="0"/>
          <w:bCs w:val="0"/>
          <w:sz w:val="22"/>
          <w:szCs w:val="22"/>
          <w:highlight w:val="lightGray"/>
          <w:lang w:val="en-ZA"/>
        </w:rPr>
        <w:t>6</w:t>
      </w:r>
      <w:r w:rsidR="000B0DDE" w:rsidRPr="00271089">
        <w:rPr>
          <w:rFonts w:ascii="Helvetica Neue Light" w:hAnsi="Helvetica Neue Light" w:cs="Arial Narrow"/>
          <w:b w:val="0"/>
          <w:bCs w:val="0"/>
          <w:sz w:val="22"/>
          <w:szCs w:val="22"/>
          <w:highlight w:val="lightGray"/>
          <w:lang w:val="en-ZA"/>
        </w:rPr>
        <w:t>.23 Railway line</w:t>
      </w:r>
      <w:r w:rsidR="000B0DDE" w:rsidRPr="00A4584A">
        <w:rPr>
          <w:rFonts w:ascii="Helvetica Neue Light" w:hAnsi="Helvetica Neue Light" w:cs="Arial Narrow"/>
          <w:b w:val="0"/>
          <w:sz w:val="22"/>
          <w:szCs w:val="22"/>
          <w:vertAlign w:val="superscript"/>
          <w:lang w:val="en-ZA"/>
        </w:rPr>
        <w:t xml:space="preserve"> N</w:t>
      </w:r>
      <w:r w:rsidR="00271089">
        <w:rPr>
          <w:rFonts w:ascii="Helvetica Neue Light" w:hAnsi="Helvetica Neue Light" w:cs="Arial Narrow"/>
          <w:b w:val="0"/>
          <w:sz w:val="22"/>
          <w:szCs w:val="22"/>
          <w:vertAlign w:val="superscript"/>
          <w:lang w:val="en-ZA"/>
        </w:rPr>
        <w:t xml:space="preserve">  </w:t>
      </w:r>
      <w:r w:rsidR="00271089">
        <w:rPr>
          <w:rFonts w:ascii="Helvetica Neue Light" w:hAnsi="Helvetica Neue Light" w:cs="Arial Narrow"/>
          <w:b w:val="0"/>
          <w:bCs w:val="0"/>
          <w:sz w:val="22"/>
          <w:szCs w:val="22"/>
          <w:lang w:val="en-ZA"/>
        </w:rPr>
        <w:t>Alt 1 and Alt 2</w:t>
      </w:r>
    </w:p>
    <w:p w14:paraId="0A3A93C5" w14:textId="3CB97E1C" w:rsidR="000B0DDE" w:rsidRPr="00A4584A" w:rsidRDefault="00C801CA" w:rsidP="00A4584A">
      <w:pPr>
        <w:pStyle w:val="BodyText2"/>
        <w:jc w:val="both"/>
        <w:rPr>
          <w:rFonts w:ascii="Helvetica Neue Light" w:hAnsi="Helvetica Neue Light" w:cs="Arial Narrow"/>
          <w:b w:val="0"/>
          <w:bCs w:val="0"/>
          <w:sz w:val="22"/>
          <w:szCs w:val="22"/>
          <w:lang w:val="en-ZA"/>
        </w:rPr>
      </w:pPr>
      <w:r w:rsidRPr="00A4584A">
        <w:rPr>
          <w:rFonts w:ascii="Helvetica Neue Light" w:hAnsi="Helvetica Neue Light" w:cs="Arial Narrow"/>
          <w:b w:val="0"/>
          <w:bCs w:val="0"/>
          <w:sz w:val="22"/>
          <w:szCs w:val="22"/>
          <w:lang w:val="en-ZA"/>
        </w:rPr>
        <w:t>6</w:t>
      </w:r>
      <w:r w:rsidR="000B0DDE" w:rsidRPr="00A4584A">
        <w:rPr>
          <w:rFonts w:ascii="Helvetica Neue Light" w:hAnsi="Helvetica Neue Light" w:cs="Arial Narrow"/>
          <w:b w:val="0"/>
          <w:bCs w:val="0"/>
          <w:sz w:val="22"/>
          <w:szCs w:val="22"/>
          <w:lang w:val="en-ZA"/>
        </w:rPr>
        <w:t>.24 Major road (4 lanes or more)</w:t>
      </w:r>
      <w:r w:rsidR="000B0DDE" w:rsidRPr="00A4584A">
        <w:rPr>
          <w:rFonts w:ascii="Helvetica Neue Light" w:hAnsi="Helvetica Neue Light" w:cs="Arial Narrow"/>
          <w:b w:val="0"/>
          <w:sz w:val="22"/>
          <w:szCs w:val="22"/>
          <w:vertAlign w:val="superscript"/>
          <w:lang w:val="en-ZA"/>
        </w:rPr>
        <w:t xml:space="preserve"> N</w:t>
      </w:r>
    </w:p>
    <w:p w14:paraId="0443B374" w14:textId="65BBCB36" w:rsidR="000B0DDE" w:rsidRPr="00A4584A" w:rsidRDefault="00C801CA" w:rsidP="00A4584A">
      <w:pPr>
        <w:pStyle w:val="BodyText2"/>
        <w:jc w:val="both"/>
        <w:rPr>
          <w:rFonts w:ascii="Helvetica Neue Light" w:hAnsi="Helvetica Neue Light" w:cs="Arial Narrow"/>
          <w:b w:val="0"/>
          <w:bCs w:val="0"/>
          <w:sz w:val="22"/>
          <w:szCs w:val="22"/>
          <w:lang w:val="en-ZA"/>
        </w:rPr>
      </w:pPr>
      <w:r w:rsidRPr="00A4584A">
        <w:rPr>
          <w:rFonts w:ascii="Helvetica Neue Light" w:hAnsi="Helvetica Neue Light" w:cs="Arial Narrow"/>
          <w:b w:val="0"/>
          <w:bCs w:val="0"/>
          <w:sz w:val="22"/>
          <w:szCs w:val="22"/>
          <w:lang w:val="en-ZA"/>
        </w:rPr>
        <w:t>6</w:t>
      </w:r>
      <w:r w:rsidR="000B0DDE" w:rsidRPr="00A4584A">
        <w:rPr>
          <w:rFonts w:ascii="Helvetica Neue Light" w:hAnsi="Helvetica Neue Light" w:cs="Arial Narrow"/>
          <w:b w:val="0"/>
          <w:bCs w:val="0"/>
          <w:sz w:val="22"/>
          <w:szCs w:val="22"/>
          <w:lang w:val="en-ZA"/>
        </w:rPr>
        <w:t>.25 Airport</w:t>
      </w:r>
      <w:r w:rsidR="000B0DDE" w:rsidRPr="00A4584A">
        <w:rPr>
          <w:rFonts w:ascii="Helvetica Neue Light" w:hAnsi="Helvetica Neue Light" w:cs="Arial Narrow"/>
          <w:b w:val="0"/>
          <w:sz w:val="22"/>
          <w:szCs w:val="22"/>
          <w:vertAlign w:val="superscript"/>
          <w:lang w:val="en-ZA"/>
        </w:rPr>
        <w:t xml:space="preserve"> N</w:t>
      </w:r>
    </w:p>
    <w:p w14:paraId="3448162C" w14:textId="0C159909" w:rsidR="000B0DDE" w:rsidRPr="00A4584A" w:rsidRDefault="00C801CA" w:rsidP="00A4584A">
      <w:pPr>
        <w:pStyle w:val="BodyText2"/>
        <w:jc w:val="both"/>
        <w:rPr>
          <w:rFonts w:ascii="Helvetica Neue Light" w:hAnsi="Helvetica Neue Light" w:cs="Arial Narrow"/>
          <w:b w:val="0"/>
          <w:bCs w:val="0"/>
          <w:sz w:val="22"/>
          <w:szCs w:val="22"/>
          <w:lang w:val="en-ZA"/>
        </w:rPr>
      </w:pPr>
      <w:r w:rsidRPr="00A4584A">
        <w:rPr>
          <w:rFonts w:ascii="Helvetica Neue Light" w:hAnsi="Helvetica Neue Light" w:cs="Arial Narrow"/>
          <w:b w:val="0"/>
          <w:bCs w:val="0"/>
          <w:sz w:val="22"/>
          <w:szCs w:val="22"/>
          <w:lang w:val="en-ZA"/>
        </w:rPr>
        <w:t>6</w:t>
      </w:r>
      <w:r w:rsidR="000B0DDE" w:rsidRPr="00A4584A">
        <w:rPr>
          <w:rFonts w:ascii="Helvetica Neue Light" w:hAnsi="Helvetica Neue Light" w:cs="Arial Narrow"/>
          <w:b w:val="0"/>
          <w:bCs w:val="0"/>
          <w:sz w:val="22"/>
          <w:szCs w:val="22"/>
          <w:lang w:val="en-ZA"/>
        </w:rPr>
        <w:t>.26 Harbour</w:t>
      </w:r>
    </w:p>
    <w:p w14:paraId="4C877631" w14:textId="72E17B6B" w:rsidR="000B0DDE" w:rsidRPr="00A4584A" w:rsidRDefault="00C801CA" w:rsidP="00A4584A">
      <w:pPr>
        <w:pStyle w:val="BodyText2"/>
        <w:jc w:val="both"/>
        <w:rPr>
          <w:rFonts w:ascii="Helvetica Neue Light" w:hAnsi="Helvetica Neue Light" w:cs="Arial Narrow"/>
          <w:b w:val="0"/>
          <w:bCs w:val="0"/>
          <w:sz w:val="22"/>
          <w:szCs w:val="22"/>
          <w:lang w:val="en-ZA"/>
        </w:rPr>
      </w:pPr>
      <w:r w:rsidRPr="00271089">
        <w:rPr>
          <w:rFonts w:ascii="Helvetica Neue Light" w:hAnsi="Helvetica Neue Light" w:cs="Arial Narrow"/>
          <w:b w:val="0"/>
          <w:bCs w:val="0"/>
          <w:sz w:val="22"/>
          <w:szCs w:val="22"/>
          <w:highlight w:val="lightGray"/>
          <w:lang w:val="en-ZA"/>
        </w:rPr>
        <w:t>6</w:t>
      </w:r>
      <w:r w:rsidR="009544CB" w:rsidRPr="00271089">
        <w:rPr>
          <w:rFonts w:ascii="Helvetica Neue Light" w:hAnsi="Helvetica Neue Light" w:cs="Arial Narrow"/>
          <w:b w:val="0"/>
          <w:bCs w:val="0"/>
          <w:sz w:val="22"/>
          <w:szCs w:val="22"/>
          <w:highlight w:val="lightGray"/>
          <w:lang w:val="en-ZA"/>
        </w:rPr>
        <w:t>.27 Sport facilities</w:t>
      </w:r>
      <w:r w:rsidR="00271089">
        <w:rPr>
          <w:rFonts w:ascii="Helvetica Neue Light" w:hAnsi="Helvetica Neue Light" w:cs="Arial Narrow"/>
          <w:b w:val="0"/>
          <w:bCs w:val="0"/>
          <w:sz w:val="22"/>
          <w:szCs w:val="22"/>
          <w:lang w:val="en-ZA"/>
        </w:rPr>
        <w:t xml:space="preserve"> - Alt 1 and Alt 2</w:t>
      </w:r>
    </w:p>
    <w:p w14:paraId="03CE1856" w14:textId="1D422E2D" w:rsidR="000B0DDE" w:rsidRPr="00A4584A" w:rsidRDefault="00C801CA" w:rsidP="00A4584A">
      <w:pPr>
        <w:pStyle w:val="BodyText2"/>
        <w:jc w:val="both"/>
        <w:rPr>
          <w:rFonts w:ascii="Helvetica Neue Light" w:hAnsi="Helvetica Neue Light" w:cs="Arial Narrow"/>
          <w:b w:val="0"/>
          <w:bCs w:val="0"/>
          <w:sz w:val="22"/>
          <w:szCs w:val="22"/>
          <w:lang w:val="en-ZA"/>
        </w:rPr>
      </w:pPr>
      <w:r w:rsidRPr="00A4584A">
        <w:rPr>
          <w:rFonts w:ascii="Helvetica Neue Light" w:hAnsi="Helvetica Neue Light" w:cs="Arial Narrow"/>
          <w:b w:val="0"/>
          <w:bCs w:val="0"/>
          <w:sz w:val="22"/>
          <w:szCs w:val="22"/>
          <w:lang w:val="en-ZA"/>
        </w:rPr>
        <w:t>6</w:t>
      </w:r>
      <w:r w:rsidR="000B0DDE" w:rsidRPr="00A4584A">
        <w:rPr>
          <w:rFonts w:ascii="Helvetica Neue Light" w:hAnsi="Helvetica Neue Light" w:cs="Arial Narrow"/>
          <w:b w:val="0"/>
          <w:bCs w:val="0"/>
          <w:sz w:val="22"/>
          <w:szCs w:val="22"/>
          <w:lang w:val="en-ZA"/>
        </w:rPr>
        <w:t>.28 Golf course</w:t>
      </w:r>
    </w:p>
    <w:p w14:paraId="14884940" w14:textId="7E1EF698" w:rsidR="000B0DDE" w:rsidRPr="00A4584A" w:rsidRDefault="00C801CA" w:rsidP="00A4584A">
      <w:pPr>
        <w:pStyle w:val="BodyText2"/>
        <w:jc w:val="both"/>
        <w:rPr>
          <w:rFonts w:ascii="Helvetica Neue Light" w:hAnsi="Helvetica Neue Light" w:cs="Arial Narrow"/>
          <w:b w:val="0"/>
          <w:bCs w:val="0"/>
          <w:sz w:val="22"/>
          <w:szCs w:val="22"/>
          <w:lang w:val="en-ZA"/>
        </w:rPr>
      </w:pPr>
      <w:r w:rsidRPr="00A4584A">
        <w:rPr>
          <w:rFonts w:ascii="Helvetica Neue Light" w:hAnsi="Helvetica Neue Light" w:cs="Arial Narrow"/>
          <w:b w:val="0"/>
          <w:bCs w:val="0"/>
          <w:sz w:val="22"/>
          <w:szCs w:val="22"/>
          <w:lang w:val="en-ZA"/>
        </w:rPr>
        <w:t>6</w:t>
      </w:r>
      <w:r w:rsidR="000B0DDE" w:rsidRPr="00A4584A">
        <w:rPr>
          <w:rFonts w:ascii="Helvetica Neue Light" w:hAnsi="Helvetica Neue Light" w:cs="Arial Narrow"/>
          <w:b w:val="0"/>
          <w:bCs w:val="0"/>
          <w:sz w:val="22"/>
          <w:szCs w:val="22"/>
          <w:lang w:val="en-ZA"/>
        </w:rPr>
        <w:t xml:space="preserve">.29 Polo fields </w:t>
      </w:r>
    </w:p>
    <w:p w14:paraId="4B6EE3F5" w14:textId="2F96D462" w:rsidR="000B0DDE" w:rsidRPr="00A4584A" w:rsidRDefault="00C801CA" w:rsidP="00A4584A">
      <w:pPr>
        <w:pStyle w:val="BodyText2"/>
        <w:jc w:val="both"/>
        <w:rPr>
          <w:rFonts w:ascii="Helvetica Neue Light" w:hAnsi="Helvetica Neue Light" w:cs="Arial Narrow"/>
          <w:b w:val="0"/>
          <w:bCs w:val="0"/>
          <w:sz w:val="22"/>
          <w:szCs w:val="22"/>
          <w:lang w:val="en-ZA"/>
        </w:rPr>
      </w:pPr>
      <w:r w:rsidRPr="00A4584A">
        <w:rPr>
          <w:rFonts w:ascii="Helvetica Neue Light" w:hAnsi="Helvetica Neue Light" w:cs="Arial Narrow"/>
          <w:b w:val="0"/>
          <w:bCs w:val="0"/>
          <w:sz w:val="22"/>
          <w:szCs w:val="22"/>
          <w:lang w:val="en-ZA"/>
        </w:rPr>
        <w:t>6</w:t>
      </w:r>
      <w:r w:rsidR="000B0DDE" w:rsidRPr="00A4584A">
        <w:rPr>
          <w:rFonts w:ascii="Helvetica Neue Light" w:hAnsi="Helvetica Neue Light" w:cs="Arial Narrow"/>
          <w:b w:val="0"/>
          <w:bCs w:val="0"/>
          <w:sz w:val="22"/>
          <w:szCs w:val="22"/>
          <w:lang w:val="en-ZA"/>
        </w:rPr>
        <w:t>.30 Filling station</w:t>
      </w:r>
      <w:r w:rsidR="000B0DDE" w:rsidRPr="00A4584A">
        <w:rPr>
          <w:rFonts w:ascii="Helvetica Neue Light" w:hAnsi="Helvetica Neue Light" w:cs="Arial Narrow"/>
          <w:b w:val="0"/>
          <w:bCs w:val="0"/>
          <w:sz w:val="22"/>
          <w:szCs w:val="22"/>
          <w:vertAlign w:val="superscript"/>
          <w:lang w:val="en-ZA"/>
        </w:rPr>
        <w:t>H</w:t>
      </w:r>
    </w:p>
    <w:p w14:paraId="782C0152" w14:textId="6CEC6AA9" w:rsidR="000B0DDE" w:rsidRPr="00A4584A" w:rsidRDefault="00C801CA" w:rsidP="00A4584A">
      <w:pPr>
        <w:pStyle w:val="BodyText2"/>
        <w:jc w:val="both"/>
        <w:rPr>
          <w:rFonts w:ascii="Helvetica Neue Light" w:hAnsi="Helvetica Neue Light" w:cs="Arial Narrow"/>
          <w:b w:val="0"/>
          <w:bCs w:val="0"/>
          <w:sz w:val="22"/>
          <w:szCs w:val="22"/>
          <w:lang w:val="en-ZA"/>
        </w:rPr>
      </w:pPr>
      <w:r w:rsidRPr="00A4584A">
        <w:rPr>
          <w:rFonts w:ascii="Helvetica Neue Light" w:hAnsi="Helvetica Neue Light" w:cs="Arial Narrow"/>
          <w:b w:val="0"/>
          <w:bCs w:val="0"/>
          <w:sz w:val="22"/>
          <w:szCs w:val="22"/>
          <w:lang w:val="en-ZA"/>
        </w:rPr>
        <w:t>6</w:t>
      </w:r>
      <w:r w:rsidR="000B0DDE" w:rsidRPr="00A4584A">
        <w:rPr>
          <w:rFonts w:ascii="Helvetica Neue Light" w:hAnsi="Helvetica Neue Light" w:cs="Arial Narrow"/>
          <w:b w:val="0"/>
          <w:bCs w:val="0"/>
          <w:sz w:val="22"/>
          <w:szCs w:val="22"/>
          <w:lang w:val="en-ZA"/>
        </w:rPr>
        <w:t>.31 Landfill or waste treatment site</w:t>
      </w:r>
    </w:p>
    <w:p w14:paraId="4B3BA664" w14:textId="4E9C3C65" w:rsidR="000B0DDE" w:rsidRPr="00A4584A" w:rsidRDefault="00C801CA" w:rsidP="00A4584A">
      <w:pPr>
        <w:pStyle w:val="BodyText2"/>
        <w:jc w:val="both"/>
        <w:rPr>
          <w:rFonts w:ascii="Helvetica Neue Light" w:hAnsi="Helvetica Neue Light" w:cs="Arial Narrow"/>
          <w:b w:val="0"/>
          <w:bCs w:val="0"/>
          <w:sz w:val="22"/>
          <w:szCs w:val="22"/>
          <w:lang w:val="en-ZA"/>
        </w:rPr>
      </w:pPr>
      <w:r w:rsidRPr="00A4584A">
        <w:rPr>
          <w:rFonts w:ascii="Helvetica Neue Light" w:hAnsi="Helvetica Neue Light" w:cs="Arial Narrow"/>
          <w:b w:val="0"/>
          <w:bCs w:val="0"/>
          <w:sz w:val="22"/>
          <w:szCs w:val="22"/>
          <w:lang w:val="en-ZA"/>
        </w:rPr>
        <w:t>6</w:t>
      </w:r>
      <w:r w:rsidR="000B0DDE" w:rsidRPr="00A4584A">
        <w:rPr>
          <w:rFonts w:ascii="Helvetica Neue Light" w:hAnsi="Helvetica Neue Light" w:cs="Arial Narrow"/>
          <w:b w:val="0"/>
          <w:bCs w:val="0"/>
          <w:sz w:val="22"/>
          <w:szCs w:val="22"/>
          <w:lang w:val="en-ZA"/>
        </w:rPr>
        <w:t xml:space="preserve">.32 Plantation </w:t>
      </w:r>
    </w:p>
    <w:p w14:paraId="4A6B310E" w14:textId="431F2BAB" w:rsidR="000B0DDE" w:rsidRPr="006556B9" w:rsidRDefault="00C801CA" w:rsidP="00A4584A">
      <w:pPr>
        <w:pStyle w:val="BodyText2"/>
        <w:jc w:val="both"/>
        <w:rPr>
          <w:rFonts w:ascii="Helvetica Neue Light" w:hAnsi="Helvetica Neue Light" w:cs="Arial Narrow"/>
          <w:b w:val="0"/>
          <w:bCs w:val="0"/>
          <w:sz w:val="22"/>
          <w:szCs w:val="22"/>
          <w:highlight w:val="lightGray"/>
          <w:lang w:val="en-ZA"/>
        </w:rPr>
      </w:pPr>
      <w:r w:rsidRPr="006556B9">
        <w:rPr>
          <w:rFonts w:ascii="Helvetica Neue Light" w:hAnsi="Helvetica Neue Light" w:cs="Arial Narrow"/>
          <w:b w:val="0"/>
          <w:bCs w:val="0"/>
          <w:sz w:val="22"/>
          <w:szCs w:val="22"/>
          <w:highlight w:val="lightGray"/>
          <w:lang w:val="en-ZA"/>
        </w:rPr>
        <w:t>6</w:t>
      </w:r>
      <w:r w:rsidR="000B0DDE" w:rsidRPr="006556B9">
        <w:rPr>
          <w:rFonts w:ascii="Helvetica Neue Light" w:hAnsi="Helvetica Neue Light" w:cs="Arial Narrow"/>
          <w:b w:val="0"/>
          <w:bCs w:val="0"/>
          <w:sz w:val="22"/>
          <w:szCs w:val="22"/>
          <w:highlight w:val="lightGray"/>
          <w:lang w:val="en-ZA"/>
        </w:rPr>
        <w:t xml:space="preserve">.33 Agriculture </w:t>
      </w:r>
      <w:r w:rsidR="000B0DDE" w:rsidRPr="006556B9">
        <w:rPr>
          <w:rFonts w:ascii="Helvetica Neue Light" w:hAnsi="Helvetica Neue Light" w:cs="Arial Narrow"/>
          <w:b w:val="0"/>
          <w:bCs w:val="0"/>
          <w:sz w:val="22"/>
          <w:szCs w:val="22"/>
          <w:lang w:val="en-ZA"/>
        </w:rPr>
        <w:t>- A</w:t>
      </w:r>
      <w:r w:rsidR="00612BD4" w:rsidRPr="006556B9">
        <w:rPr>
          <w:rFonts w:ascii="Helvetica Neue Light" w:hAnsi="Helvetica Neue Light" w:cs="Arial Narrow"/>
          <w:b w:val="0"/>
          <w:bCs w:val="0"/>
          <w:sz w:val="22"/>
          <w:szCs w:val="22"/>
          <w:lang w:val="en-ZA"/>
        </w:rPr>
        <w:t>lt</w:t>
      </w:r>
      <w:r w:rsidR="00271089">
        <w:rPr>
          <w:rFonts w:ascii="Helvetica Neue Light" w:hAnsi="Helvetica Neue Light" w:cs="Arial Narrow"/>
          <w:b w:val="0"/>
          <w:bCs w:val="0"/>
          <w:sz w:val="22"/>
          <w:szCs w:val="22"/>
          <w:lang w:val="en-ZA"/>
        </w:rPr>
        <w:t xml:space="preserve"> </w:t>
      </w:r>
      <w:r w:rsidR="000B0DDE" w:rsidRPr="006556B9">
        <w:rPr>
          <w:rFonts w:ascii="Helvetica Neue Light" w:hAnsi="Helvetica Neue Light" w:cs="Arial Narrow"/>
          <w:b w:val="0"/>
          <w:bCs w:val="0"/>
          <w:sz w:val="22"/>
          <w:szCs w:val="22"/>
          <w:lang w:val="en-ZA"/>
        </w:rPr>
        <w:t>1 and A</w:t>
      </w:r>
      <w:r w:rsidR="00612BD4" w:rsidRPr="006556B9">
        <w:rPr>
          <w:rFonts w:ascii="Helvetica Neue Light" w:hAnsi="Helvetica Neue Light" w:cs="Arial Narrow"/>
          <w:b w:val="0"/>
          <w:bCs w:val="0"/>
          <w:sz w:val="22"/>
          <w:szCs w:val="22"/>
          <w:lang w:val="en-ZA"/>
        </w:rPr>
        <w:t>lt</w:t>
      </w:r>
      <w:r w:rsidR="00271089">
        <w:rPr>
          <w:rFonts w:ascii="Helvetica Neue Light" w:hAnsi="Helvetica Neue Light" w:cs="Arial Narrow"/>
          <w:b w:val="0"/>
          <w:bCs w:val="0"/>
          <w:sz w:val="22"/>
          <w:szCs w:val="22"/>
          <w:lang w:val="en-ZA"/>
        </w:rPr>
        <w:t xml:space="preserve"> </w:t>
      </w:r>
      <w:r w:rsidR="000B0DDE" w:rsidRPr="006556B9">
        <w:rPr>
          <w:rFonts w:ascii="Helvetica Neue Light" w:hAnsi="Helvetica Neue Light" w:cs="Arial Narrow"/>
          <w:b w:val="0"/>
          <w:bCs w:val="0"/>
          <w:sz w:val="22"/>
          <w:szCs w:val="22"/>
          <w:lang w:val="en-ZA"/>
        </w:rPr>
        <w:t>2</w:t>
      </w:r>
      <w:r w:rsidR="00271089">
        <w:rPr>
          <w:rFonts w:ascii="Helvetica Neue Light" w:hAnsi="Helvetica Neue Light" w:cs="Arial Narrow"/>
          <w:b w:val="0"/>
          <w:bCs w:val="0"/>
          <w:sz w:val="22"/>
          <w:szCs w:val="22"/>
          <w:lang w:val="en-ZA"/>
        </w:rPr>
        <w:t xml:space="preserve"> (grazing - cattle)</w:t>
      </w:r>
    </w:p>
    <w:p w14:paraId="0D45C10D" w14:textId="50CD37E4" w:rsidR="000B0DDE" w:rsidRPr="006D26FB" w:rsidRDefault="00C801CA" w:rsidP="00A4584A">
      <w:pPr>
        <w:pStyle w:val="BodyText2"/>
        <w:jc w:val="both"/>
        <w:rPr>
          <w:rFonts w:ascii="Helvetica Neue Light" w:hAnsi="Helvetica Neue Light" w:cs="Arial Narrow"/>
          <w:b w:val="0"/>
          <w:bCs w:val="0"/>
          <w:sz w:val="22"/>
          <w:szCs w:val="22"/>
          <w:lang w:val="en-ZA"/>
        </w:rPr>
      </w:pPr>
      <w:r w:rsidRPr="006D26FB">
        <w:rPr>
          <w:rFonts w:ascii="Helvetica Neue Light" w:hAnsi="Helvetica Neue Light" w:cs="Arial Narrow"/>
          <w:b w:val="0"/>
          <w:bCs w:val="0"/>
          <w:sz w:val="22"/>
          <w:szCs w:val="22"/>
          <w:lang w:val="en-ZA"/>
        </w:rPr>
        <w:t>6</w:t>
      </w:r>
      <w:r w:rsidR="000B0DDE" w:rsidRPr="006D26FB">
        <w:rPr>
          <w:rFonts w:ascii="Helvetica Neue Light" w:hAnsi="Helvetica Neue Light" w:cs="Arial Narrow"/>
          <w:b w:val="0"/>
          <w:bCs w:val="0"/>
          <w:sz w:val="22"/>
          <w:szCs w:val="22"/>
          <w:lang w:val="en-ZA"/>
        </w:rPr>
        <w:t xml:space="preserve">.34 River, stream or wetland </w:t>
      </w:r>
    </w:p>
    <w:p w14:paraId="480BD6D4" w14:textId="1ED4F62F" w:rsidR="000B0DDE" w:rsidRPr="006556B9" w:rsidRDefault="00C801CA" w:rsidP="00A4584A">
      <w:pPr>
        <w:pStyle w:val="BodyText2"/>
        <w:jc w:val="both"/>
        <w:rPr>
          <w:rFonts w:ascii="Helvetica Neue Light" w:hAnsi="Helvetica Neue Light" w:cs="Arial Narrow"/>
          <w:b w:val="0"/>
          <w:bCs w:val="0"/>
          <w:sz w:val="22"/>
          <w:szCs w:val="22"/>
          <w:highlight w:val="lightGray"/>
          <w:lang w:val="en-ZA"/>
        </w:rPr>
      </w:pPr>
      <w:r w:rsidRPr="006556B9">
        <w:rPr>
          <w:rFonts w:ascii="Helvetica Neue Light" w:hAnsi="Helvetica Neue Light" w:cs="Arial Narrow"/>
          <w:b w:val="0"/>
          <w:bCs w:val="0"/>
          <w:sz w:val="22"/>
          <w:szCs w:val="22"/>
          <w:highlight w:val="lightGray"/>
          <w:lang w:val="en-ZA"/>
        </w:rPr>
        <w:t>6</w:t>
      </w:r>
      <w:r w:rsidR="000B0DDE" w:rsidRPr="006556B9">
        <w:rPr>
          <w:rFonts w:ascii="Helvetica Neue Light" w:hAnsi="Helvetica Neue Light" w:cs="Arial Narrow"/>
          <w:b w:val="0"/>
          <w:bCs w:val="0"/>
          <w:sz w:val="22"/>
          <w:szCs w:val="22"/>
          <w:highlight w:val="lightGray"/>
          <w:lang w:val="en-ZA"/>
        </w:rPr>
        <w:t>.35 Nature conservation area</w:t>
      </w:r>
      <w:r w:rsidR="006556B9">
        <w:rPr>
          <w:rFonts w:ascii="Helvetica Neue Light" w:hAnsi="Helvetica Neue Light" w:cs="Arial Narrow"/>
          <w:b w:val="0"/>
          <w:bCs w:val="0"/>
          <w:sz w:val="22"/>
          <w:szCs w:val="22"/>
          <w:highlight w:val="lightGray"/>
          <w:lang w:val="en-ZA"/>
        </w:rPr>
        <w:t xml:space="preserve"> </w:t>
      </w:r>
      <w:r w:rsidR="006556B9" w:rsidRPr="006556B9">
        <w:rPr>
          <w:rFonts w:ascii="Helvetica Neue Light" w:hAnsi="Helvetica Neue Light" w:cs="Arial Narrow"/>
          <w:b w:val="0"/>
          <w:bCs w:val="0"/>
          <w:sz w:val="22"/>
          <w:szCs w:val="22"/>
          <w:lang w:val="en-ZA"/>
        </w:rPr>
        <w:t xml:space="preserve">- </w:t>
      </w:r>
      <w:r w:rsidR="006D26FB">
        <w:rPr>
          <w:rFonts w:ascii="Helvetica Neue Light" w:hAnsi="Helvetica Neue Light" w:cs="Arial Narrow"/>
          <w:b w:val="0"/>
          <w:bCs w:val="0"/>
          <w:sz w:val="22"/>
          <w:szCs w:val="22"/>
          <w:lang w:val="en-ZA"/>
        </w:rPr>
        <w:t xml:space="preserve">Alt1 and Alt2- </w:t>
      </w:r>
      <w:r w:rsidR="006556B9">
        <w:rPr>
          <w:rFonts w:ascii="Helvetica Neue Light" w:hAnsi="Helvetica Neue Light" w:cs="Arial Narrow"/>
          <w:b w:val="0"/>
          <w:bCs w:val="0"/>
          <w:sz w:val="22"/>
          <w:szCs w:val="22"/>
          <w:lang w:val="en-ZA"/>
        </w:rPr>
        <w:t>Rust de Winter Nature Reserve</w:t>
      </w:r>
    </w:p>
    <w:p w14:paraId="093D6B52" w14:textId="12CC3B9E" w:rsidR="000B0DDE" w:rsidRPr="00A4584A" w:rsidRDefault="00C801CA" w:rsidP="00A4584A">
      <w:pPr>
        <w:pStyle w:val="BodyText2"/>
        <w:jc w:val="both"/>
        <w:rPr>
          <w:rFonts w:ascii="Helvetica Neue Light" w:hAnsi="Helvetica Neue Light" w:cs="Arial Narrow"/>
          <w:b w:val="0"/>
          <w:bCs w:val="0"/>
          <w:sz w:val="22"/>
          <w:szCs w:val="22"/>
          <w:lang w:val="en-ZA"/>
        </w:rPr>
      </w:pPr>
      <w:r w:rsidRPr="006556B9">
        <w:rPr>
          <w:rFonts w:ascii="Helvetica Neue Light" w:hAnsi="Helvetica Neue Light" w:cs="Arial Narrow"/>
          <w:b w:val="0"/>
          <w:bCs w:val="0"/>
          <w:sz w:val="22"/>
          <w:szCs w:val="22"/>
          <w:lang w:val="en-ZA"/>
        </w:rPr>
        <w:t>6</w:t>
      </w:r>
      <w:r w:rsidR="000B0DDE" w:rsidRPr="006556B9">
        <w:rPr>
          <w:rFonts w:ascii="Helvetica Neue Light" w:hAnsi="Helvetica Neue Light" w:cs="Arial Narrow"/>
          <w:b w:val="0"/>
          <w:bCs w:val="0"/>
          <w:sz w:val="22"/>
          <w:szCs w:val="22"/>
          <w:lang w:val="en-ZA"/>
        </w:rPr>
        <w:t xml:space="preserve">.36 Mountain, koppie or ridge </w:t>
      </w:r>
    </w:p>
    <w:p w14:paraId="144AD646" w14:textId="534D770C" w:rsidR="000B0DDE" w:rsidRPr="00A4584A" w:rsidRDefault="00C801CA" w:rsidP="00A4584A">
      <w:pPr>
        <w:pStyle w:val="BodyText2"/>
        <w:jc w:val="both"/>
        <w:rPr>
          <w:rFonts w:ascii="Helvetica Neue Light" w:hAnsi="Helvetica Neue Light" w:cs="Arial Narrow"/>
          <w:b w:val="0"/>
          <w:bCs w:val="0"/>
          <w:sz w:val="22"/>
          <w:szCs w:val="22"/>
          <w:lang w:val="en-ZA"/>
        </w:rPr>
      </w:pPr>
      <w:r w:rsidRPr="00A4584A">
        <w:rPr>
          <w:rFonts w:ascii="Helvetica Neue Light" w:hAnsi="Helvetica Neue Light" w:cs="Arial Narrow"/>
          <w:b w:val="0"/>
          <w:bCs w:val="0"/>
          <w:sz w:val="22"/>
          <w:szCs w:val="22"/>
          <w:lang w:val="en-ZA"/>
        </w:rPr>
        <w:t>6</w:t>
      </w:r>
      <w:r w:rsidR="000B0DDE" w:rsidRPr="00A4584A">
        <w:rPr>
          <w:rFonts w:ascii="Helvetica Neue Light" w:hAnsi="Helvetica Neue Light" w:cs="Arial Narrow"/>
          <w:b w:val="0"/>
          <w:bCs w:val="0"/>
          <w:sz w:val="22"/>
          <w:szCs w:val="22"/>
          <w:lang w:val="en-ZA"/>
        </w:rPr>
        <w:t>.37 Museum</w:t>
      </w:r>
    </w:p>
    <w:p w14:paraId="160AF8B9" w14:textId="01A925CF" w:rsidR="000B0DDE" w:rsidRPr="00A4584A" w:rsidRDefault="00C801CA" w:rsidP="00A4584A">
      <w:pPr>
        <w:pStyle w:val="BodyText2"/>
        <w:jc w:val="both"/>
        <w:rPr>
          <w:rFonts w:ascii="Helvetica Neue Light" w:hAnsi="Helvetica Neue Light" w:cs="Arial Narrow"/>
          <w:b w:val="0"/>
          <w:bCs w:val="0"/>
          <w:sz w:val="22"/>
          <w:szCs w:val="22"/>
          <w:lang w:val="en-ZA"/>
        </w:rPr>
      </w:pPr>
      <w:r w:rsidRPr="00A4584A">
        <w:rPr>
          <w:rFonts w:ascii="Helvetica Neue Light" w:hAnsi="Helvetica Neue Light" w:cs="Arial Narrow"/>
          <w:b w:val="0"/>
          <w:bCs w:val="0"/>
          <w:sz w:val="22"/>
          <w:szCs w:val="22"/>
          <w:lang w:val="en-ZA"/>
        </w:rPr>
        <w:t>6</w:t>
      </w:r>
      <w:r w:rsidR="000B0DDE" w:rsidRPr="00A4584A">
        <w:rPr>
          <w:rFonts w:ascii="Helvetica Neue Light" w:hAnsi="Helvetica Neue Light" w:cs="Arial Narrow"/>
          <w:b w:val="0"/>
          <w:bCs w:val="0"/>
          <w:sz w:val="22"/>
          <w:szCs w:val="22"/>
          <w:lang w:val="en-ZA"/>
        </w:rPr>
        <w:t>.38 Historical building</w:t>
      </w:r>
    </w:p>
    <w:p w14:paraId="3DF49B03" w14:textId="2F33DFD5" w:rsidR="000B0DDE" w:rsidRPr="00A4584A" w:rsidRDefault="00C801CA" w:rsidP="00A4584A">
      <w:pPr>
        <w:pStyle w:val="BodyText2"/>
        <w:jc w:val="both"/>
        <w:rPr>
          <w:rFonts w:ascii="Helvetica Neue Light" w:hAnsi="Helvetica Neue Light" w:cs="Arial Narrow"/>
          <w:b w:val="0"/>
          <w:bCs w:val="0"/>
          <w:sz w:val="22"/>
          <w:szCs w:val="22"/>
          <w:lang w:val="en-ZA"/>
        </w:rPr>
      </w:pPr>
      <w:r w:rsidRPr="006556B9">
        <w:rPr>
          <w:rFonts w:ascii="Helvetica Neue Light" w:hAnsi="Helvetica Neue Light" w:cs="Arial Narrow"/>
          <w:b w:val="0"/>
          <w:bCs w:val="0"/>
          <w:sz w:val="22"/>
          <w:szCs w:val="22"/>
          <w:highlight w:val="lightGray"/>
          <w:lang w:val="en-ZA"/>
        </w:rPr>
        <w:t>6</w:t>
      </w:r>
      <w:r w:rsidR="000B0DDE" w:rsidRPr="006556B9">
        <w:rPr>
          <w:rFonts w:ascii="Helvetica Neue Light" w:hAnsi="Helvetica Neue Light" w:cs="Arial Narrow"/>
          <w:b w:val="0"/>
          <w:bCs w:val="0"/>
          <w:sz w:val="22"/>
          <w:szCs w:val="22"/>
          <w:highlight w:val="lightGray"/>
          <w:lang w:val="en-ZA"/>
        </w:rPr>
        <w:t>.39 Protected Area</w:t>
      </w:r>
      <w:r w:rsidR="006556B9">
        <w:rPr>
          <w:rFonts w:ascii="Helvetica Neue Light" w:hAnsi="Helvetica Neue Light" w:cs="Arial Narrow"/>
          <w:b w:val="0"/>
          <w:bCs w:val="0"/>
          <w:sz w:val="22"/>
          <w:szCs w:val="22"/>
          <w:lang w:val="en-ZA"/>
        </w:rPr>
        <w:t xml:space="preserve"> - Rust de Winter Nature Reserve is legislated under NEMPAA</w:t>
      </w:r>
    </w:p>
    <w:p w14:paraId="6BEB98B4" w14:textId="4017C7DB" w:rsidR="000B0DDE" w:rsidRPr="00A4584A" w:rsidRDefault="00C801CA" w:rsidP="00A4584A">
      <w:pPr>
        <w:pStyle w:val="BodyText2"/>
        <w:jc w:val="both"/>
        <w:rPr>
          <w:rFonts w:ascii="Helvetica Neue Light" w:hAnsi="Helvetica Neue Light" w:cs="Arial Narrow"/>
          <w:b w:val="0"/>
          <w:bCs w:val="0"/>
          <w:sz w:val="22"/>
          <w:szCs w:val="22"/>
          <w:lang w:val="en-ZA"/>
        </w:rPr>
      </w:pPr>
      <w:r w:rsidRPr="006556B9">
        <w:rPr>
          <w:rFonts w:ascii="Helvetica Neue Light" w:hAnsi="Helvetica Neue Light" w:cs="Arial Narrow"/>
          <w:b w:val="0"/>
          <w:bCs w:val="0"/>
          <w:sz w:val="22"/>
          <w:szCs w:val="22"/>
          <w:lang w:val="en-ZA"/>
        </w:rPr>
        <w:t>6</w:t>
      </w:r>
      <w:r w:rsidR="000B0DDE" w:rsidRPr="006556B9">
        <w:rPr>
          <w:rFonts w:ascii="Helvetica Neue Light" w:hAnsi="Helvetica Neue Light" w:cs="Arial Narrow"/>
          <w:b w:val="0"/>
          <w:bCs w:val="0"/>
          <w:sz w:val="22"/>
          <w:szCs w:val="22"/>
          <w:lang w:val="en-ZA"/>
        </w:rPr>
        <w:t>.40 Graveyard</w:t>
      </w:r>
      <w:r w:rsidR="000B0DDE" w:rsidRPr="00A4584A">
        <w:rPr>
          <w:rFonts w:ascii="Helvetica Neue Light" w:hAnsi="Helvetica Neue Light" w:cs="Arial Narrow"/>
          <w:b w:val="0"/>
          <w:bCs w:val="0"/>
          <w:sz w:val="22"/>
          <w:szCs w:val="22"/>
          <w:lang w:val="en-ZA"/>
        </w:rPr>
        <w:t xml:space="preserve"> </w:t>
      </w:r>
    </w:p>
    <w:p w14:paraId="484E30B2" w14:textId="5E276A9F" w:rsidR="000B0DDE" w:rsidRPr="00A4584A" w:rsidRDefault="00C801CA" w:rsidP="00A4584A">
      <w:pPr>
        <w:pStyle w:val="BodyText2"/>
        <w:jc w:val="both"/>
        <w:rPr>
          <w:rFonts w:ascii="Helvetica Neue Light" w:hAnsi="Helvetica Neue Light" w:cs="Arial Narrow"/>
          <w:b w:val="0"/>
          <w:bCs w:val="0"/>
          <w:sz w:val="22"/>
          <w:szCs w:val="22"/>
          <w:lang w:val="en-ZA"/>
        </w:rPr>
      </w:pPr>
      <w:r w:rsidRPr="00A4584A">
        <w:rPr>
          <w:rFonts w:ascii="Helvetica Neue Light" w:hAnsi="Helvetica Neue Light" w:cs="Arial Narrow"/>
          <w:b w:val="0"/>
          <w:bCs w:val="0"/>
          <w:sz w:val="22"/>
          <w:szCs w:val="22"/>
          <w:lang w:val="en-ZA"/>
        </w:rPr>
        <w:t>6</w:t>
      </w:r>
      <w:r w:rsidR="000B0DDE" w:rsidRPr="00A4584A">
        <w:rPr>
          <w:rFonts w:ascii="Helvetica Neue Light" w:hAnsi="Helvetica Neue Light" w:cs="Arial Narrow"/>
          <w:b w:val="0"/>
          <w:bCs w:val="0"/>
          <w:sz w:val="22"/>
          <w:szCs w:val="22"/>
          <w:lang w:val="en-ZA"/>
        </w:rPr>
        <w:t>.41 Archaeological site</w:t>
      </w:r>
    </w:p>
    <w:p w14:paraId="7AAEE784" w14:textId="069AEA23" w:rsidR="000B0DDE" w:rsidRPr="00A4584A" w:rsidRDefault="00C801CA" w:rsidP="00A4584A">
      <w:pPr>
        <w:pStyle w:val="BodyText2"/>
        <w:jc w:val="both"/>
        <w:rPr>
          <w:rFonts w:ascii="Helvetica Neue Light" w:hAnsi="Helvetica Neue Light" w:cs="Arial Narrow"/>
          <w:b w:val="0"/>
          <w:bCs w:val="0"/>
          <w:sz w:val="22"/>
          <w:szCs w:val="22"/>
          <w:lang w:val="en-ZA"/>
        </w:rPr>
      </w:pPr>
      <w:r w:rsidRPr="00A4584A">
        <w:rPr>
          <w:rFonts w:ascii="Helvetica Neue Light" w:hAnsi="Helvetica Neue Light" w:cs="Arial Narrow"/>
          <w:b w:val="0"/>
          <w:bCs w:val="0"/>
          <w:sz w:val="22"/>
          <w:szCs w:val="22"/>
          <w:lang w:val="en-ZA"/>
        </w:rPr>
        <w:t>6</w:t>
      </w:r>
      <w:r w:rsidR="000B0DDE" w:rsidRPr="00A4584A">
        <w:rPr>
          <w:rFonts w:ascii="Helvetica Neue Light" w:hAnsi="Helvetica Neue Light" w:cs="Arial Narrow"/>
          <w:b w:val="0"/>
          <w:bCs w:val="0"/>
          <w:sz w:val="22"/>
          <w:szCs w:val="22"/>
          <w:lang w:val="en-ZA"/>
        </w:rPr>
        <w:t>.42 Other land uses (describe)</w:t>
      </w:r>
    </w:p>
    <w:p w14:paraId="22F49E67" w14:textId="77777777" w:rsidR="000B0DDE" w:rsidRPr="00A4584A" w:rsidRDefault="000B0DDE" w:rsidP="00A4584A">
      <w:pPr>
        <w:pStyle w:val="BodyText"/>
        <w:jc w:val="both"/>
        <w:rPr>
          <w:rFonts w:ascii="Helvetica Neue Light" w:hAnsi="Helvetica Neue Light" w:cs="Arial Narrow"/>
          <w:sz w:val="22"/>
          <w:szCs w:val="22"/>
          <w:lang w:val="en-ZA"/>
        </w:rPr>
      </w:pPr>
    </w:p>
    <w:p w14:paraId="1D6D9B2E" w14:textId="4669A3C5" w:rsidR="000B0DDE" w:rsidRPr="00F430C5" w:rsidRDefault="000B0DDE" w:rsidP="00A4584A">
      <w:pPr>
        <w:pStyle w:val="BodyText"/>
        <w:jc w:val="both"/>
        <w:rPr>
          <w:rFonts w:ascii="Helvetica Neue Light" w:hAnsi="Helvetica Neue Light" w:cs="Arial Narrow"/>
          <w:i/>
          <w:sz w:val="22"/>
          <w:szCs w:val="22"/>
          <w:lang w:val="en-ZA"/>
        </w:rPr>
      </w:pPr>
      <w:r w:rsidRPr="00F430C5">
        <w:rPr>
          <w:rFonts w:ascii="Helvetica Neue Light" w:hAnsi="Helvetica Neue Light" w:cs="Arial Narrow"/>
          <w:i/>
          <w:sz w:val="22"/>
          <w:szCs w:val="22"/>
          <w:lang w:val="en-ZA"/>
        </w:rPr>
        <w:t>If any of the boxes marked with an “</w:t>
      </w:r>
      <w:r w:rsidRPr="00F430C5">
        <w:rPr>
          <w:rFonts w:ascii="Helvetica Neue Light" w:hAnsi="Helvetica Neue Light" w:cs="Arial Narrow"/>
          <w:i/>
          <w:sz w:val="22"/>
          <w:szCs w:val="22"/>
          <w:vertAlign w:val="superscript"/>
          <w:lang w:val="en-ZA"/>
        </w:rPr>
        <w:t>N</w:t>
      </w:r>
      <w:r w:rsidRPr="00F430C5">
        <w:rPr>
          <w:rFonts w:ascii="Helvetica Neue Light" w:hAnsi="Helvetica Neue Light" w:cs="Arial Narrow"/>
          <w:i/>
          <w:sz w:val="22"/>
          <w:szCs w:val="22"/>
          <w:lang w:val="en-ZA"/>
        </w:rPr>
        <w:t xml:space="preserve"> “are ticked, how will this impact / be impacted upon by the proposed activity? </w:t>
      </w:r>
      <w:r w:rsidR="0050185C" w:rsidRPr="00F430C5">
        <w:rPr>
          <w:rFonts w:ascii="Helvetica Neue Light" w:hAnsi="Helvetica Neue Light" w:cs="Arial Narrow"/>
          <w:i/>
          <w:sz w:val="22"/>
          <w:szCs w:val="22"/>
          <w:lang w:val="en-ZA"/>
        </w:rPr>
        <w:t>Specify and explain: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8"/>
      </w:tblGrid>
      <w:tr w:rsidR="000B0DDE" w:rsidRPr="00F430C5" w14:paraId="31BF418D" w14:textId="77777777" w:rsidTr="0050185C">
        <w:trPr>
          <w:cantSplit/>
        </w:trPr>
        <w:tc>
          <w:tcPr>
            <w:tcW w:w="9498" w:type="dxa"/>
          </w:tcPr>
          <w:p w14:paraId="05DE0700" w14:textId="6650B30F" w:rsidR="000B0DDE" w:rsidRPr="00271089" w:rsidRDefault="00271089" w:rsidP="00A4584A">
            <w:pPr>
              <w:pStyle w:val="BalloonText"/>
              <w:jc w:val="both"/>
              <w:rPr>
                <w:rFonts w:ascii="Helvetica Neue Light" w:hAnsi="Helvetica Neue Light" w:cs="Arial Narrow"/>
                <w:bCs/>
                <w:sz w:val="20"/>
                <w:szCs w:val="20"/>
              </w:rPr>
            </w:pPr>
            <w:r w:rsidRPr="00271089">
              <w:rPr>
                <w:rFonts w:ascii="Helvetica Neue Light" w:hAnsi="Helvetica Neue Light" w:cs="Arial Narrow"/>
                <w:bCs/>
                <w:sz w:val="20"/>
                <w:szCs w:val="20"/>
              </w:rPr>
              <w:t>No Impact. A railway line runs to the immediate north of the study site. Proposed Alt 1 &amp; Alt 2.</w:t>
            </w:r>
          </w:p>
        </w:tc>
      </w:tr>
    </w:tbl>
    <w:p w14:paraId="3E69A22E" w14:textId="35374880" w:rsidR="000B0DDE" w:rsidRPr="00F430C5" w:rsidRDefault="000B0DDE" w:rsidP="00A4584A">
      <w:pPr>
        <w:pStyle w:val="BodyText"/>
        <w:jc w:val="both"/>
        <w:rPr>
          <w:rFonts w:ascii="Helvetica Neue Light" w:hAnsi="Helvetica Neue Light" w:cs="Arial Narrow"/>
          <w:i/>
          <w:sz w:val="22"/>
          <w:szCs w:val="22"/>
          <w:lang w:val="en-ZA"/>
        </w:rPr>
      </w:pPr>
      <w:r w:rsidRPr="00F430C5">
        <w:rPr>
          <w:rFonts w:ascii="Helvetica Neue Light" w:hAnsi="Helvetica Neue Light" w:cs="Arial Narrow"/>
          <w:i/>
          <w:sz w:val="22"/>
          <w:szCs w:val="22"/>
          <w:lang w:val="en-ZA"/>
        </w:rPr>
        <w:t>If any of the boxes marked with an "</w:t>
      </w:r>
      <w:r w:rsidRPr="00F430C5">
        <w:rPr>
          <w:rFonts w:ascii="Helvetica Neue Light" w:hAnsi="Helvetica Neue Light" w:cs="Arial Narrow"/>
          <w:i/>
          <w:sz w:val="22"/>
          <w:szCs w:val="22"/>
          <w:vertAlign w:val="superscript"/>
          <w:lang w:val="en-ZA"/>
        </w:rPr>
        <w:t>An</w:t>
      </w:r>
      <w:r w:rsidRPr="00F430C5">
        <w:rPr>
          <w:rFonts w:ascii="Helvetica Neue Light" w:hAnsi="Helvetica Neue Light" w:cs="Arial Narrow"/>
          <w:i/>
          <w:sz w:val="22"/>
          <w:szCs w:val="22"/>
          <w:lang w:val="en-ZA"/>
        </w:rPr>
        <w:t xml:space="preserve">" are ticked, how will this impact / be impacted upon by the proposed activity?  </w:t>
      </w:r>
      <w:r w:rsidR="0050185C" w:rsidRPr="00F430C5">
        <w:rPr>
          <w:rFonts w:ascii="Helvetica Neue Light" w:hAnsi="Helvetica Neue Light" w:cs="Arial Narrow"/>
          <w:i/>
          <w:sz w:val="22"/>
          <w:szCs w:val="22"/>
          <w:lang w:val="en-ZA"/>
        </w:rPr>
        <w:t>Specify and explain: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8"/>
      </w:tblGrid>
      <w:tr w:rsidR="000B0DDE" w:rsidRPr="00F430C5" w14:paraId="3B9BE46E" w14:textId="77777777" w:rsidTr="0050185C">
        <w:trPr>
          <w:cantSplit/>
        </w:trPr>
        <w:tc>
          <w:tcPr>
            <w:tcW w:w="9498" w:type="dxa"/>
          </w:tcPr>
          <w:p w14:paraId="757F9C4B" w14:textId="5DBC89E4"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N/A</w:t>
            </w:r>
          </w:p>
        </w:tc>
      </w:tr>
    </w:tbl>
    <w:p w14:paraId="1C05C30F" w14:textId="6017639F" w:rsidR="000B0DDE" w:rsidRPr="00F430C5" w:rsidRDefault="000B0DDE" w:rsidP="00A4584A">
      <w:pPr>
        <w:pStyle w:val="BodyText"/>
        <w:jc w:val="both"/>
        <w:rPr>
          <w:rFonts w:ascii="Helvetica Neue Light" w:hAnsi="Helvetica Neue Light" w:cs="Arial Narrow"/>
          <w:i/>
          <w:sz w:val="22"/>
          <w:szCs w:val="22"/>
          <w:lang w:val="en-ZA"/>
        </w:rPr>
      </w:pPr>
      <w:r w:rsidRPr="00F430C5">
        <w:rPr>
          <w:rFonts w:ascii="Helvetica Neue Light" w:hAnsi="Helvetica Neue Light" w:cs="Arial Narrow"/>
          <w:i/>
          <w:sz w:val="22"/>
          <w:szCs w:val="22"/>
          <w:lang w:val="en-ZA"/>
        </w:rPr>
        <w:t>If any of the boxes marked with an "</w:t>
      </w:r>
      <w:r w:rsidRPr="00F430C5">
        <w:rPr>
          <w:rFonts w:ascii="Helvetica Neue Light" w:hAnsi="Helvetica Neue Light" w:cs="Arial Narrow"/>
          <w:i/>
          <w:sz w:val="22"/>
          <w:szCs w:val="22"/>
          <w:vertAlign w:val="superscript"/>
          <w:lang w:val="en-ZA"/>
        </w:rPr>
        <w:t>H</w:t>
      </w:r>
      <w:r w:rsidRPr="00F430C5">
        <w:rPr>
          <w:rFonts w:ascii="Helvetica Neue Light" w:hAnsi="Helvetica Neue Light" w:cs="Arial Narrow"/>
          <w:i/>
          <w:sz w:val="22"/>
          <w:szCs w:val="22"/>
          <w:lang w:val="en-ZA"/>
        </w:rPr>
        <w:t>" are ticked, how will this impact / be impacte</w:t>
      </w:r>
      <w:r w:rsidR="0050185C" w:rsidRPr="00F430C5">
        <w:rPr>
          <w:rFonts w:ascii="Helvetica Neue Light" w:hAnsi="Helvetica Neue Light" w:cs="Arial Narrow"/>
          <w:i/>
          <w:sz w:val="22"/>
          <w:szCs w:val="22"/>
          <w:lang w:val="en-ZA"/>
        </w:rPr>
        <w:t>d upon by the proposed activity?</w:t>
      </w:r>
      <w:r w:rsidRPr="00F430C5">
        <w:rPr>
          <w:rFonts w:ascii="Helvetica Neue Light" w:hAnsi="Helvetica Neue Light" w:cs="Arial Narrow"/>
          <w:i/>
          <w:sz w:val="22"/>
          <w:szCs w:val="22"/>
          <w:lang w:val="en-ZA"/>
        </w:rPr>
        <w:t xml:space="preserve"> </w:t>
      </w:r>
      <w:r w:rsidR="0050185C" w:rsidRPr="00F430C5">
        <w:rPr>
          <w:rFonts w:ascii="Helvetica Neue Light" w:hAnsi="Helvetica Neue Light" w:cs="Arial Narrow"/>
          <w:i/>
          <w:sz w:val="22"/>
          <w:szCs w:val="22"/>
          <w:lang w:val="en-ZA"/>
        </w:rPr>
        <w:t>Specify and explain: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8"/>
      </w:tblGrid>
      <w:tr w:rsidR="000B0DDE" w:rsidRPr="00F430C5" w14:paraId="15BFFBFE" w14:textId="77777777" w:rsidTr="0050185C">
        <w:trPr>
          <w:cantSplit/>
        </w:trPr>
        <w:tc>
          <w:tcPr>
            <w:tcW w:w="9498" w:type="dxa"/>
            <w:shd w:val="clear" w:color="auto" w:fill="auto"/>
          </w:tcPr>
          <w:p w14:paraId="66F3102A" w14:textId="04BC0AF7" w:rsidR="000B0DDE" w:rsidRPr="00F430C5" w:rsidRDefault="000B0DDE" w:rsidP="00A4584A">
            <w:pPr>
              <w:jc w:val="both"/>
              <w:rPr>
                <w:rFonts w:ascii="Helvetica Neue Light" w:hAnsi="Helvetica Neue Light" w:cs="Arial Narrow"/>
                <w:sz w:val="18"/>
                <w:szCs w:val="18"/>
              </w:rPr>
            </w:pPr>
            <w:r w:rsidRPr="00F430C5">
              <w:rPr>
                <w:rFonts w:ascii="Helvetica Neue Light" w:hAnsi="Helvetica Neue Light" w:cs="Arial Narrow"/>
                <w:sz w:val="18"/>
                <w:szCs w:val="18"/>
              </w:rPr>
              <w:t>N/A</w:t>
            </w:r>
          </w:p>
        </w:tc>
      </w:tr>
    </w:tbl>
    <w:p w14:paraId="0715E890" w14:textId="77777777" w:rsidR="000B0DDE" w:rsidRPr="00A4584A" w:rsidRDefault="000B0DDE" w:rsidP="00A4584A">
      <w:pPr>
        <w:pStyle w:val="BodyText2"/>
        <w:jc w:val="both"/>
        <w:rPr>
          <w:rFonts w:ascii="Helvetica Neue Light" w:hAnsi="Helvetica Neue Light" w:cs="Arial Narrow"/>
          <w:b w:val="0"/>
          <w:sz w:val="22"/>
          <w:szCs w:val="22"/>
          <w:lang w:val="en-ZA"/>
        </w:rPr>
      </w:pPr>
    </w:p>
    <w:p w14:paraId="159651CF" w14:textId="4BBC03E4" w:rsidR="00547D4C" w:rsidRPr="00A4584A" w:rsidRDefault="00547D4C" w:rsidP="00A4584A">
      <w:pPr>
        <w:pStyle w:val="BodyText2"/>
        <w:keepNext/>
        <w:jc w:val="both"/>
        <w:rPr>
          <w:rFonts w:ascii="Helvetica Neue Light" w:hAnsi="Helvetica Neue Light"/>
          <w:b w:val="0"/>
          <w:sz w:val="22"/>
          <w:szCs w:val="22"/>
          <w:lang w:val="en-ZA"/>
        </w:rPr>
      </w:pPr>
      <w:r w:rsidRPr="00A4584A">
        <w:rPr>
          <w:rFonts w:ascii="Helvetica Neue Light" w:hAnsi="Helvetica Neue Light"/>
          <w:b w:val="0"/>
          <w:sz w:val="22"/>
          <w:szCs w:val="22"/>
          <w:lang w:val="en-ZA"/>
        </w:rPr>
        <w:t>Does the proposed site (including any alternative sites) fall within any of the following: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850"/>
        <w:gridCol w:w="851"/>
      </w:tblGrid>
      <w:tr w:rsidR="00547D4C" w:rsidRPr="00F430C5" w14:paraId="5E701CBC" w14:textId="77777777" w:rsidTr="00F126E6">
        <w:tc>
          <w:tcPr>
            <w:tcW w:w="7797" w:type="dxa"/>
            <w:shd w:val="clear" w:color="auto" w:fill="auto"/>
          </w:tcPr>
          <w:p w14:paraId="42CD247A" w14:textId="77777777" w:rsidR="00547D4C" w:rsidRPr="00F430C5" w:rsidRDefault="00547D4C" w:rsidP="00A4584A">
            <w:pPr>
              <w:pStyle w:val="BodyText2"/>
              <w:tabs>
                <w:tab w:val="left" w:pos="416"/>
              </w:tabs>
              <w:jc w:val="both"/>
              <w:rPr>
                <w:rFonts w:ascii="Helvetica Neue Light" w:hAnsi="Helvetica Neue Light"/>
                <w:b w:val="0"/>
                <w:sz w:val="18"/>
                <w:szCs w:val="18"/>
                <w:lang w:val="en-ZA"/>
              </w:rPr>
            </w:pPr>
            <w:r w:rsidRPr="00F430C5">
              <w:rPr>
                <w:rFonts w:ascii="Helvetica Neue Light" w:hAnsi="Helvetica Neue Light"/>
                <w:b w:val="0"/>
                <w:sz w:val="18"/>
                <w:szCs w:val="18"/>
                <w:lang w:val="en-ZA"/>
              </w:rPr>
              <w:t>Critical Biodiversity Area (as per provincial conservation plan)</w:t>
            </w:r>
          </w:p>
        </w:tc>
        <w:tc>
          <w:tcPr>
            <w:tcW w:w="850" w:type="dxa"/>
            <w:shd w:val="clear" w:color="auto" w:fill="auto"/>
          </w:tcPr>
          <w:p w14:paraId="52FD3196" w14:textId="77777777" w:rsidR="00547D4C" w:rsidRPr="00F430C5" w:rsidRDefault="00547D4C" w:rsidP="00A4584A">
            <w:pPr>
              <w:pStyle w:val="BodyText2"/>
              <w:jc w:val="center"/>
              <w:rPr>
                <w:rFonts w:ascii="Helvetica Neue Light" w:hAnsi="Helvetica Neue Light"/>
                <w:b w:val="0"/>
                <w:sz w:val="18"/>
                <w:szCs w:val="18"/>
                <w:lang w:val="en-ZA"/>
              </w:rPr>
            </w:pPr>
            <w:r w:rsidRPr="00F430C5">
              <w:rPr>
                <w:rFonts w:ascii="Helvetica Neue Light" w:hAnsi="Helvetica Neue Light"/>
                <w:b w:val="0"/>
                <w:sz w:val="18"/>
                <w:szCs w:val="18"/>
                <w:lang w:val="en-ZA"/>
              </w:rPr>
              <w:t>YES</w:t>
            </w:r>
          </w:p>
        </w:tc>
        <w:tc>
          <w:tcPr>
            <w:tcW w:w="851" w:type="dxa"/>
            <w:shd w:val="clear" w:color="auto" w:fill="D9D9D9" w:themeFill="background1" w:themeFillShade="D9"/>
          </w:tcPr>
          <w:p w14:paraId="56643C74" w14:textId="77777777" w:rsidR="00547D4C" w:rsidRPr="00F430C5" w:rsidRDefault="00547D4C" w:rsidP="00A4584A">
            <w:pPr>
              <w:pStyle w:val="BodyText2"/>
              <w:jc w:val="center"/>
              <w:rPr>
                <w:rFonts w:ascii="Helvetica Neue Light" w:hAnsi="Helvetica Neue Light"/>
                <w:b w:val="0"/>
                <w:sz w:val="18"/>
                <w:szCs w:val="18"/>
                <w:lang w:val="en-ZA"/>
              </w:rPr>
            </w:pPr>
            <w:r w:rsidRPr="00F430C5">
              <w:rPr>
                <w:rFonts w:ascii="Helvetica Neue Light" w:hAnsi="Helvetica Neue Light"/>
                <w:b w:val="0"/>
                <w:sz w:val="18"/>
                <w:szCs w:val="18"/>
                <w:lang w:val="en-ZA"/>
              </w:rPr>
              <w:t>NO</w:t>
            </w:r>
          </w:p>
        </w:tc>
      </w:tr>
      <w:tr w:rsidR="00547D4C" w:rsidRPr="00F430C5" w14:paraId="7DE9D8D3" w14:textId="77777777" w:rsidTr="00F126E6">
        <w:tc>
          <w:tcPr>
            <w:tcW w:w="7797" w:type="dxa"/>
            <w:shd w:val="clear" w:color="auto" w:fill="auto"/>
          </w:tcPr>
          <w:p w14:paraId="0E0B3609" w14:textId="77777777" w:rsidR="00547D4C" w:rsidRPr="00F430C5" w:rsidRDefault="00547D4C" w:rsidP="00A4584A">
            <w:pPr>
              <w:pStyle w:val="BodyText2"/>
              <w:tabs>
                <w:tab w:val="left" w:pos="416"/>
              </w:tabs>
              <w:jc w:val="both"/>
              <w:rPr>
                <w:rFonts w:ascii="Helvetica Neue Light" w:hAnsi="Helvetica Neue Light"/>
                <w:b w:val="0"/>
                <w:sz w:val="18"/>
                <w:szCs w:val="18"/>
                <w:lang w:val="en-ZA"/>
              </w:rPr>
            </w:pPr>
            <w:r w:rsidRPr="00F430C5">
              <w:rPr>
                <w:rFonts w:ascii="Helvetica Neue Light" w:hAnsi="Helvetica Neue Light"/>
                <w:b w:val="0"/>
                <w:sz w:val="18"/>
                <w:szCs w:val="18"/>
                <w:lang w:val="en-ZA"/>
              </w:rPr>
              <w:t>Core area of a protected area?</w:t>
            </w:r>
          </w:p>
        </w:tc>
        <w:tc>
          <w:tcPr>
            <w:tcW w:w="850" w:type="dxa"/>
            <w:shd w:val="clear" w:color="auto" w:fill="auto"/>
          </w:tcPr>
          <w:p w14:paraId="5F24B3A9" w14:textId="77777777" w:rsidR="00547D4C" w:rsidRPr="00F430C5" w:rsidRDefault="00547D4C" w:rsidP="00A4584A">
            <w:pPr>
              <w:pStyle w:val="BodyText2"/>
              <w:jc w:val="center"/>
              <w:rPr>
                <w:rFonts w:ascii="Helvetica Neue Light" w:hAnsi="Helvetica Neue Light"/>
                <w:b w:val="0"/>
                <w:sz w:val="18"/>
                <w:szCs w:val="18"/>
                <w:lang w:val="en-ZA"/>
              </w:rPr>
            </w:pPr>
            <w:r w:rsidRPr="00F430C5">
              <w:rPr>
                <w:rFonts w:ascii="Helvetica Neue Light" w:hAnsi="Helvetica Neue Light"/>
                <w:b w:val="0"/>
                <w:sz w:val="18"/>
                <w:szCs w:val="18"/>
                <w:lang w:val="en-ZA"/>
              </w:rPr>
              <w:t>YES</w:t>
            </w:r>
          </w:p>
        </w:tc>
        <w:tc>
          <w:tcPr>
            <w:tcW w:w="851" w:type="dxa"/>
            <w:shd w:val="clear" w:color="auto" w:fill="D9D9D9" w:themeFill="background1" w:themeFillShade="D9"/>
          </w:tcPr>
          <w:p w14:paraId="1E0D43AC" w14:textId="77777777" w:rsidR="00547D4C" w:rsidRPr="00F430C5" w:rsidRDefault="00547D4C" w:rsidP="00A4584A">
            <w:pPr>
              <w:pStyle w:val="BodyText2"/>
              <w:jc w:val="center"/>
              <w:rPr>
                <w:rFonts w:ascii="Helvetica Neue Light" w:hAnsi="Helvetica Neue Light"/>
                <w:b w:val="0"/>
                <w:sz w:val="18"/>
                <w:szCs w:val="18"/>
                <w:lang w:val="en-ZA"/>
              </w:rPr>
            </w:pPr>
            <w:r w:rsidRPr="00F430C5">
              <w:rPr>
                <w:rFonts w:ascii="Helvetica Neue Light" w:hAnsi="Helvetica Neue Light"/>
                <w:b w:val="0"/>
                <w:sz w:val="18"/>
                <w:szCs w:val="18"/>
                <w:lang w:val="en-ZA"/>
              </w:rPr>
              <w:t>NO</w:t>
            </w:r>
          </w:p>
        </w:tc>
      </w:tr>
      <w:tr w:rsidR="00547D4C" w:rsidRPr="00F430C5" w14:paraId="4F49A12B" w14:textId="77777777" w:rsidTr="00F126E6">
        <w:tc>
          <w:tcPr>
            <w:tcW w:w="7797" w:type="dxa"/>
            <w:shd w:val="clear" w:color="auto" w:fill="auto"/>
          </w:tcPr>
          <w:p w14:paraId="0F301177" w14:textId="77777777" w:rsidR="00547D4C" w:rsidRPr="00F430C5" w:rsidRDefault="00547D4C" w:rsidP="00A4584A">
            <w:pPr>
              <w:pStyle w:val="BodyText2"/>
              <w:tabs>
                <w:tab w:val="left" w:pos="416"/>
              </w:tabs>
              <w:jc w:val="both"/>
              <w:rPr>
                <w:rFonts w:ascii="Helvetica Neue Light" w:hAnsi="Helvetica Neue Light"/>
                <w:b w:val="0"/>
                <w:sz w:val="18"/>
                <w:szCs w:val="18"/>
                <w:lang w:val="en-ZA"/>
              </w:rPr>
            </w:pPr>
            <w:r w:rsidRPr="00F430C5">
              <w:rPr>
                <w:rFonts w:ascii="Helvetica Neue Light" w:hAnsi="Helvetica Neue Light"/>
                <w:b w:val="0"/>
                <w:sz w:val="18"/>
                <w:szCs w:val="18"/>
                <w:lang w:val="en-ZA"/>
              </w:rPr>
              <w:t>Buffer area of a protected area?</w:t>
            </w:r>
          </w:p>
        </w:tc>
        <w:tc>
          <w:tcPr>
            <w:tcW w:w="850" w:type="dxa"/>
            <w:shd w:val="clear" w:color="auto" w:fill="auto"/>
          </w:tcPr>
          <w:p w14:paraId="421AAA9E" w14:textId="77777777" w:rsidR="00547D4C" w:rsidRPr="00F430C5" w:rsidRDefault="00547D4C" w:rsidP="00A4584A">
            <w:pPr>
              <w:pStyle w:val="BodyText2"/>
              <w:jc w:val="center"/>
              <w:rPr>
                <w:rFonts w:ascii="Helvetica Neue Light" w:hAnsi="Helvetica Neue Light"/>
                <w:b w:val="0"/>
                <w:sz w:val="18"/>
                <w:szCs w:val="18"/>
                <w:lang w:val="en-ZA"/>
              </w:rPr>
            </w:pPr>
            <w:r w:rsidRPr="00F430C5">
              <w:rPr>
                <w:rFonts w:ascii="Helvetica Neue Light" w:hAnsi="Helvetica Neue Light"/>
                <w:b w:val="0"/>
                <w:sz w:val="18"/>
                <w:szCs w:val="18"/>
                <w:lang w:val="en-ZA"/>
              </w:rPr>
              <w:t>YES</w:t>
            </w:r>
          </w:p>
        </w:tc>
        <w:tc>
          <w:tcPr>
            <w:tcW w:w="851" w:type="dxa"/>
            <w:shd w:val="clear" w:color="auto" w:fill="D9D9D9" w:themeFill="background1" w:themeFillShade="D9"/>
          </w:tcPr>
          <w:p w14:paraId="14104592" w14:textId="77777777" w:rsidR="00547D4C" w:rsidRPr="00F430C5" w:rsidRDefault="00547D4C" w:rsidP="00A4584A">
            <w:pPr>
              <w:pStyle w:val="BodyText2"/>
              <w:jc w:val="center"/>
              <w:rPr>
                <w:rFonts w:ascii="Helvetica Neue Light" w:hAnsi="Helvetica Neue Light"/>
                <w:b w:val="0"/>
                <w:sz w:val="18"/>
                <w:szCs w:val="18"/>
                <w:lang w:val="en-ZA"/>
              </w:rPr>
            </w:pPr>
            <w:r w:rsidRPr="00F430C5">
              <w:rPr>
                <w:rFonts w:ascii="Helvetica Neue Light" w:hAnsi="Helvetica Neue Light"/>
                <w:b w:val="0"/>
                <w:sz w:val="18"/>
                <w:szCs w:val="18"/>
                <w:lang w:val="en-ZA"/>
              </w:rPr>
              <w:t>NO</w:t>
            </w:r>
          </w:p>
        </w:tc>
      </w:tr>
      <w:tr w:rsidR="00547D4C" w:rsidRPr="00F430C5" w14:paraId="4F1BC010" w14:textId="77777777" w:rsidTr="00802716">
        <w:tc>
          <w:tcPr>
            <w:tcW w:w="7797" w:type="dxa"/>
            <w:shd w:val="clear" w:color="auto" w:fill="auto"/>
          </w:tcPr>
          <w:p w14:paraId="56B8D220" w14:textId="77777777" w:rsidR="00547D4C" w:rsidRPr="00F430C5" w:rsidRDefault="00547D4C" w:rsidP="00A4584A">
            <w:pPr>
              <w:pStyle w:val="BodyText2"/>
              <w:tabs>
                <w:tab w:val="left" w:pos="416"/>
              </w:tabs>
              <w:jc w:val="both"/>
              <w:rPr>
                <w:rFonts w:ascii="Helvetica Neue Light" w:hAnsi="Helvetica Neue Light"/>
                <w:b w:val="0"/>
                <w:sz w:val="18"/>
                <w:szCs w:val="18"/>
                <w:lang w:val="en-ZA"/>
              </w:rPr>
            </w:pPr>
            <w:r w:rsidRPr="00F430C5">
              <w:rPr>
                <w:rFonts w:ascii="Helvetica Neue Light" w:hAnsi="Helvetica Neue Light"/>
                <w:b w:val="0"/>
                <w:sz w:val="18"/>
                <w:szCs w:val="18"/>
                <w:lang w:val="en-ZA"/>
              </w:rPr>
              <w:t>Planned expansion area of an existing protected area?</w:t>
            </w:r>
          </w:p>
        </w:tc>
        <w:tc>
          <w:tcPr>
            <w:tcW w:w="850" w:type="dxa"/>
            <w:shd w:val="clear" w:color="auto" w:fill="auto"/>
          </w:tcPr>
          <w:p w14:paraId="0B61F7DC" w14:textId="77777777" w:rsidR="00547D4C" w:rsidRPr="00F430C5" w:rsidRDefault="00547D4C" w:rsidP="00A4584A">
            <w:pPr>
              <w:pStyle w:val="BodyText2"/>
              <w:jc w:val="center"/>
              <w:rPr>
                <w:rFonts w:ascii="Helvetica Neue Light" w:hAnsi="Helvetica Neue Light"/>
                <w:b w:val="0"/>
                <w:sz w:val="18"/>
                <w:szCs w:val="18"/>
                <w:lang w:val="en-ZA"/>
              </w:rPr>
            </w:pPr>
            <w:r w:rsidRPr="00F430C5">
              <w:rPr>
                <w:rFonts w:ascii="Helvetica Neue Light" w:hAnsi="Helvetica Neue Light"/>
                <w:b w:val="0"/>
                <w:sz w:val="18"/>
                <w:szCs w:val="18"/>
                <w:lang w:val="en-ZA"/>
              </w:rPr>
              <w:t>YES</w:t>
            </w:r>
          </w:p>
        </w:tc>
        <w:tc>
          <w:tcPr>
            <w:tcW w:w="851" w:type="dxa"/>
            <w:shd w:val="clear" w:color="auto" w:fill="D9D9D9" w:themeFill="background1" w:themeFillShade="D9"/>
          </w:tcPr>
          <w:p w14:paraId="486E6B6B" w14:textId="77777777" w:rsidR="00547D4C" w:rsidRPr="00F430C5" w:rsidRDefault="00547D4C" w:rsidP="00A4584A">
            <w:pPr>
              <w:pStyle w:val="BodyText2"/>
              <w:jc w:val="center"/>
              <w:rPr>
                <w:rFonts w:ascii="Helvetica Neue Light" w:hAnsi="Helvetica Neue Light"/>
                <w:b w:val="0"/>
                <w:sz w:val="18"/>
                <w:szCs w:val="18"/>
                <w:lang w:val="en-ZA"/>
              </w:rPr>
            </w:pPr>
            <w:r w:rsidRPr="00F430C5">
              <w:rPr>
                <w:rFonts w:ascii="Helvetica Neue Light" w:hAnsi="Helvetica Neue Light"/>
                <w:b w:val="0"/>
                <w:sz w:val="18"/>
                <w:szCs w:val="18"/>
                <w:lang w:val="en-ZA"/>
              </w:rPr>
              <w:t>NO</w:t>
            </w:r>
          </w:p>
        </w:tc>
      </w:tr>
      <w:tr w:rsidR="00547D4C" w:rsidRPr="00F430C5" w14:paraId="70DE0C09" w14:textId="77777777" w:rsidTr="00802716">
        <w:tc>
          <w:tcPr>
            <w:tcW w:w="7797" w:type="dxa"/>
            <w:shd w:val="clear" w:color="auto" w:fill="auto"/>
          </w:tcPr>
          <w:p w14:paraId="76A3F7A2" w14:textId="77777777" w:rsidR="00547D4C" w:rsidRPr="00F430C5" w:rsidRDefault="00547D4C" w:rsidP="00A4584A">
            <w:pPr>
              <w:pStyle w:val="BodyText2"/>
              <w:tabs>
                <w:tab w:val="left" w:pos="416"/>
              </w:tabs>
              <w:jc w:val="both"/>
              <w:rPr>
                <w:rFonts w:ascii="Helvetica Neue Light" w:hAnsi="Helvetica Neue Light"/>
                <w:b w:val="0"/>
                <w:sz w:val="18"/>
                <w:szCs w:val="18"/>
                <w:lang w:val="en-ZA"/>
              </w:rPr>
            </w:pPr>
            <w:r w:rsidRPr="00F430C5">
              <w:rPr>
                <w:rFonts w:ascii="Helvetica Neue Light" w:hAnsi="Helvetica Neue Light"/>
                <w:b w:val="0"/>
                <w:sz w:val="18"/>
                <w:szCs w:val="18"/>
                <w:lang w:val="en-ZA"/>
              </w:rPr>
              <w:t>Existing offset area associated with a previous Environmental Authorisation?</w:t>
            </w:r>
          </w:p>
        </w:tc>
        <w:tc>
          <w:tcPr>
            <w:tcW w:w="850" w:type="dxa"/>
            <w:shd w:val="clear" w:color="auto" w:fill="auto"/>
          </w:tcPr>
          <w:p w14:paraId="0B5FE92E" w14:textId="77777777" w:rsidR="00547D4C" w:rsidRPr="00F430C5" w:rsidRDefault="00547D4C" w:rsidP="00A4584A">
            <w:pPr>
              <w:pStyle w:val="BodyText2"/>
              <w:jc w:val="center"/>
              <w:rPr>
                <w:rFonts w:ascii="Helvetica Neue Light" w:hAnsi="Helvetica Neue Light"/>
                <w:b w:val="0"/>
                <w:sz w:val="18"/>
                <w:szCs w:val="18"/>
                <w:lang w:val="en-ZA"/>
              </w:rPr>
            </w:pPr>
            <w:r w:rsidRPr="00F430C5">
              <w:rPr>
                <w:rFonts w:ascii="Helvetica Neue Light" w:hAnsi="Helvetica Neue Light"/>
                <w:b w:val="0"/>
                <w:sz w:val="18"/>
                <w:szCs w:val="18"/>
                <w:lang w:val="en-ZA"/>
              </w:rPr>
              <w:t>YES</w:t>
            </w:r>
          </w:p>
        </w:tc>
        <w:tc>
          <w:tcPr>
            <w:tcW w:w="851" w:type="dxa"/>
            <w:shd w:val="clear" w:color="auto" w:fill="D9D9D9" w:themeFill="background1" w:themeFillShade="D9"/>
          </w:tcPr>
          <w:p w14:paraId="79814FC4" w14:textId="77777777" w:rsidR="00547D4C" w:rsidRPr="00F430C5" w:rsidRDefault="00547D4C" w:rsidP="00A4584A">
            <w:pPr>
              <w:pStyle w:val="BodyText2"/>
              <w:jc w:val="center"/>
              <w:rPr>
                <w:rFonts w:ascii="Helvetica Neue Light" w:hAnsi="Helvetica Neue Light"/>
                <w:b w:val="0"/>
                <w:sz w:val="18"/>
                <w:szCs w:val="18"/>
                <w:lang w:val="en-ZA"/>
              </w:rPr>
            </w:pPr>
            <w:r w:rsidRPr="00F430C5">
              <w:rPr>
                <w:rFonts w:ascii="Helvetica Neue Light" w:hAnsi="Helvetica Neue Light"/>
                <w:b w:val="0"/>
                <w:sz w:val="18"/>
                <w:szCs w:val="18"/>
                <w:lang w:val="en-ZA"/>
              </w:rPr>
              <w:t>NO</w:t>
            </w:r>
          </w:p>
        </w:tc>
      </w:tr>
      <w:tr w:rsidR="00547D4C" w:rsidRPr="00F430C5" w14:paraId="2180B58A" w14:textId="77777777" w:rsidTr="00802716">
        <w:tc>
          <w:tcPr>
            <w:tcW w:w="7797" w:type="dxa"/>
            <w:shd w:val="clear" w:color="auto" w:fill="auto"/>
          </w:tcPr>
          <w:p w14:paraId="11809C99" w14:textId="77777777" w:rsidR="00547D4C" w:rsidRPr="00F430C5" w:rsidRDefault="00547D4C" w:rsidP="00A4584A">
            <w:pPr>
              <w:pStyle w:val="BodyText2"/>
              <w:tabs>
                <w:tab w:val="left" w:pos="416"/>
              </w:tabs>
              <w:jc w:val="both"/>
              <w:rPr>
                <w:rFonts w:ascii="Helvetica Neue Light" w:hAnsi="Helvetica Neue Light"/>
                <w:b w:val="0"/>
                <w:sz w:val="18"/>
                <w:szCs w:val="18"/>
                <w:lang w:val="en-ZA"/>
              </w:rPr>
            </w:pPr>
            <w:r w:rsidRPr="00F430C5">
              <w:rPr>
                <w:rFonts w:ascii="Helvetica Neue Light" w:hAnsi="Helvetica Neue Light"/>
                <w:b w:val="0"/>
                <w:sz w:val="18"/>
                <w:szCs w:val="18"/>
                <w:lang w:val="en-ZA"/>
              </w:rPr>
              <w:t>Buffer area of the SKA?</w:t>
            </w:r>
          </w:p>
        </w:tc>
        <w:tc>
          <w:tcPr>
            <w:tcW w:w="850" w:type="dxa"/>
            <w:shd w:val="clear" w:color="auto" w:fill="auto"/>
          </w:tcPr>
          <w:p w14:paraId="0E045FA5" w14:textId="77777777" w:rsidR="00547D4C" w:rsidRPr="00F430C5" w:rsidRDefault="00547D4C" w:rsidP="00A4584A">
            <w:pPr>
              <w:pStyle w:val="BodyText2"/>
              <w:jc w:val="center"/>
              <w:rPr>
                <w:rFonts w:ascii="Helvetica Neue Light" w:hAnsi="Helvetica Neue Light"/>
                <w:b w:val="0"/>
                <w:sz w:val="18"/>
                <w:szCs w:val="18"/>
                <w:lang w:val="en-ZA"/>
              </w:rPr>
            </w:pPr>
            <w:r w:rsidRPr="00F430C5">
              <w:rPr>
                <w:rFonts w:ascii="Helvetica Neue Light" w:hAnsi="Helvetica Neue Light"/>
                <w:b w:val="0"/>
                <w:sz w:val="18"/>
                <w:szCs w:val="18"/>
                <w:lang w:val="en-ZA"/>
              </w:rPr>
              <w:t>YES</w:t>
            </w:r>
          </w:p>
        </w:tc>
        <w:tc>
          <w:tcPr>
            <w:tcW w:w="851" w:type="dxa"/>
            <w:shd w:val="clear" w:color="auto" w:fill="D9D9D9" w:themeFill="background1" w:themeFillShade="D9"/>
          </w:tcPr>
          <w:p w14:paraId="58D5EA0C" w14:textId="77777777" w:rsidR="00547D4C" w:rsidRPr="00F430C5" w:rsidRDefault="00547D4C" w:rsidP="00A4584A">
            <w:pPr>
              <w:pStyle w:val="BodyText2"/>
              <w:jc w:val="center"/>
              <w:rPr>
                <w:rFonts w:ascii="Helvetica Neue Light" w:hAnsi="Helvetica Neue Light"/>
                <w:b w:val="0"/>
                <w:sz w:val="18"/>
                <w:szCs w:val="18"/>
                <w:lang w:val="en-ZA"/>
              </w:rPr>
            </w:pPr>
            <w:r w:rsidRPr="00F430C5">
              <w:rPr>
                <w:rFonts w:ascii="Helvetica Neue Light" w:hAnsi="Helvetica Neue Light"/>
                <w:b w:val="0"/>
                <w:sz w:val="18"/>
                <w:szCs w:val="18"/>
                <w:lang w:val="en-ZA"/>
              </w:rPr>
              <w:t>NO</w:t>
            </w:r>
          </w:p>
        </w:tc>
      </w:tr>
    </w:tbl>
    <w:p w14:paraId="4A08E474" w14:textId="77777777" w:rsidR="00547D4C" w:rsidRPr="00F430C5" w:rsidRDefault="00547D4C" w:rsidP="00A4584A">
      <w:pPr>
        <w:pStyle w:val="BodyText2"/>
        <w:jc w:val="both"/>
        <w:rPr>
          <w:rFonts w:ascii="Helvetica Neue Light" w:hAnsi="Helvetica Neue Light"/>
          <w:b w:val="0"/>
          <w:i/>
          <w:sz w:val="22"/>
          <w:szCs w:val="22"/>
          <w:lang w:val="en-ZA"/>
        </w:rPr>
      </w:pPr>
      <w:r w:rsidRPr="00F430C5">
        <w:rPr>
          <w:rFonts w:ascii="Helvetica Neue Light" w:hAnsi="Helvetica Neue Light"/>
          <w:b w:val="0"/>
          <w:i/>
          <w:sz w:val="22"/>
          <w:szCs w:val="22"/>
          <w:lang w:val="en-ZA"/>
        </w:rPr>
        <w:t>If the answer to any of these questions was YES, a map indicating the affected area must be included in Appendix A.</w:t>
      </w:r>
    </w:p>
    <w:p w14:paraId="42635340" w14:textId="77777777" w:rsidR="003675C9" w:rsidRPr="00A4584A" w:rsidRDefault="003675C9" w:rsidP="00A4584A">
      <w:pPr>
        <w:pStyle w:val="BodyText2"/>
        <w:jc w:val="both"/>
        <w:rPr>
          <w:rFonts w:ascii="Helvetica Neue Light" w:hAnsi="Helvetica Neue Light" w:cs="Arial Narrow"/>
          <w:b w:val="0"/>
          <w:sz w:val="22"/>
          <w:szCs w:val="22"/>
          <w:lang w:val="en-ZA"/>
        </w:rPr>
      </w:pPr>
    </w:p>
    <w:p w14:paraId="4569C5FD" w14:textId="1ADDE2DC" w:rsidR="00F11730" w:rsidRPr="006556B9" w:rsidRDefault="00F11730" w:rsidP="002C117F">
      <w:pPr>
        <w:pStyle w:val="BodyText2"/>
        <w:numPr>
          <w:ilvl w:val="0"/>
          <w:numId w:val="19"/>
        </w:numPr>
        <w:ind w:hanging="720"/>
        <w:jc w:val="both"/>
        <w:rPr>
          <w:rFonts w:ascii="Helvetica Neue" w:hAnsi="Helvetica Neue" w:cs="Arial Narrow"/>
          <w:b w:val="0"/>
          <w:caps/>
          <w:sz w:val="22"/>
          <w:szCs w:val="22"/>
          <w:lang w:val="en-ZA"/>
        </w:rPr>
      </w:pPr>
      <w:r w:rsidRPr="006556B9">
        <w:rPr>
          <w:rFonts w:ascii="Helvetica Neue" w:hAnsi="Helvetica Neue" w:cs="Arial Narrow"/>
          <w:b w:val="0"/>
          <w:caps/>
          <w:sz w:val="22"/>
          <w:szCs w:val="22"/>
          <w:lang w:val="en-ZA"/>
        </w:rPr>
        <w:t>Cultural/Historical Features</w:t>
      </w:r>
    </w:p>
    <w:p w14:paraId="05DD62B1" w14:textId="77777777" w:rsidR="00F11730" w:rsidRPr="00A4584A" w:rsidRDefault="00F11730" w:rsidP="00A4584A">
      <w:pPr>
        <w:pStyle w:val="BodyText2"/>
        <w:jc w:val="both"/>
        <w:rPr>
          <w:rFonts w:ascii="Helvetica Neue Light" w:hAnsi="Helvetica Neue Light" w:cs="Arial Narrow"/>
          <w:b w:val="0"/>
          <w:sz w:val="22"/>
          <w:szCs w:val="22"/>
          <w:lang w:val="en-ZA"/>
        </w:rPr>
      </w:pPr>
    </w:p>
    <w:tbl>
      <w:tblPr>
        <w:tblStyle w:val="TableGrid"/>
        <w:tblW w:w="0" w:type="auto"/>
        <w:tblLayout w:type="fixed"/>
        <w:tblLook w:val="0000" w:firstRow="0" w:lastRow="0" w:firstColumn="0" w:lastColumn="0" w:noHBand="0" w:noVBand="0"/>
      </w:tblPr>
      <w:tblGrid>
        <w:gridCol w:w="1440"/>
        <w:gridCol w:w="1962"/>
        <w:gridCol w:w="4962"/>
        <w:gridCol w:w="567"/>
        <w:gridCol w:w="675"/>
      </w:tblGrid>
      <w:tr w:rsidR="003A7934" w:rsidRPr="00F430C5" w14:paraId="3BB1CA13" w14:textId="77777777" w:rsidTr="006556B9">
        <w:tc>
          <w:tcPr>
            <w:tcW w:w="8364" w:type="dxa"/>
            <w:gridSpan w:val="3"/>
          </w:tcPr>
          <w:p w14:paraId="795FF624" w14:textId="77777777" w:rsidR="003A7934" w:rsidRPr="00F430C5" w:rsidRDefault="003A7934" w:rsidP="00A4584A">
            <w:pPr>
              <w:pStyle w:val="BodyText2"/>
              <w:jc w:val="both"/>
              <w:rPr>
                <w:rFonts w:ascii="Helvetica Neue Light" w:hAnsi="Helvetica Neue Light" w:cs="Arial Narrow"/>
                <w:b w:val="0"/>
                <w:bCs w:val="0"/>
                <w:sz w:val="18"/>
                <w:szCs w:val="18"/>
                <w:lang w:val="en-ZA"/>
              </w:rPr>
            </w:pPr>
            <w:r w:rsidRPr="00F430C5">
              <w:rPr>
                <w:rFonts w:ascii="Helvetica Neue Light" w:hAnsi="Helvetica Neue Light" w:cs="Arial Narrow"/>
                <w:b w:val="0"/>
                <w:bCs w:val="0"/>
                <w:sz w:val="18"/>
                <w:szCs w:val="18"/>
                <w:lang w:val="en-ZA"/>
              </w:rPr>
              <w:t xml:space="preserve">Are there any signs of culturally or historically significant elements, as defined in section 2 of the National Heritage Resources Act, 1999, (Act No. 25 of 1999), including </w:t>
            </w:r>
          </w:p>
        </w:tc>
        <w:tc>
          <w:tcPr>
            <w:tcW w:w="567" w:type="dxa"/>
            <w:shd w:val="clear" w:color="auto" w:fill="auto"/>
          </w:tcPr>
          <w:p w14:paraId="7172CA52" w14:textId="77777777" w:rsidR="003A7934" w:rsidRPr="00F430C5" w:rsidRDefault="003A7934" w:rsidP="00A4584A">
            <w:pPr>
              <w:pStyle w:val="BodyText2"/>
              <w:jc w:val="both"/>
              <w:rPr>
                <w:rFonts w:ascii="Helvetica Neue Light" w:hAnsi="Helvetica Neue Light" w:cs="Arial Narrow"/>
                <w:b w:val="0"/>
                <w:bCs w:val="0"/>
                <w:sz w:val="18"/>
                <w:szCs w:val="18"/>
                <w:lang w:val="en-ZA"/>
              </w:rPr>
            </w:pPr>
            <w:r w:rsidRPr="00F430C5">
              <w:rPr>
                <w:rFonts w:ascii="Helvetica Neue Light" w:hAnsi="Helvetica Neue Light" w:cs="Arial Narrow"/>
                <w:b w:val="0"/>
                <w:bCs w:val="0"/>
                <w:sz w:val="18"/>
                <w:szCs w:val="18"/>
                <w:lang w:val="en-ZA"/>
              </w:rPr>
              <w:t>YES</w:t>
            </w:r>
          </w:p>
        </w:tc>
        <w:tc>
          <w:tcPr>
            <w:tcW w:w="675" w:type="dxa"/>
            <w:shd w:val="clear" w:color="auto" w:fill="BFBFBF" w:themeFill="background1" w:themeFillShade="BF"/>
          </w:tcPr>
          <w:p w14:paraId="5BC8A6BF" w14:textId="77777777" w:rsidR="003A7934" w:rsidRPr="00F430C5" w:rsidRDefault="003A7934" w:rsidP="00A4584A">
            <w:pPr>
              <w:pStyle w:val="BodyText2"/>
              <w:jc w:val="both"/>
              <w:rPr>
                <w:rFonts w:ascii="Helvetica Neue Light" w:hAnsi="Helvetica Neue Light" w:cs="Arial Narrow"/>
                <w:b w:val="0"/>
                <w:bCs w:val="0"/>
                <w:sz w:val="18"/>
                <w:szCs w:val="18"/>
                <w:lang w:val="en-ZA"/>
              </w:rPr>
            </w:pPr>
            <w:r w:rsidRPr="00F430C5">
              <w:rPr>
                <w:rFonts w:ascii="Helvetica Neue Light" w:hAnsi="Helvetica Neue Light" w:cs="Arial Narrow"/>
                <w:b w:val="0"/>
                <w:bCs w:val="0"/>
                <w:sz w:val="18"/>
                <w:szCs w:val="18"/>
                <w:lang w:val="en-ZA"/>
              </w:rPr>
              <w:t>NO</w:t>
            </w:r>
          </w:p>
        </w:tc>
      </w:tr>
      <w:tr w:rsidR="003A7934" w:rsidRPr="00F430C5" w14:paraId="4E6D5770" w14:textId="77777777" w:rsidTr="00B34CC4">
        <w:tc>
          <w:tcPr>
            <w:tcW w:w="8364" w:type="dxa"/>
            <w:gridSpan w:val="3"/>
          </w:tcPr>
          <w:p w14:paraId="2EA208D4" w14:textId="77777777" w:rsidR="003A7934" w:rsidRPr="00F430C5" w:rsidRDefault="003A7934" w:rsidP="00A4584A">
            <w:pPr>
              <w:pStyle w:val="BodyText2"/>
              <w:jc w:val="both"/>
              <w:rPr>
                <w:rFonts w:ascii="Helvetica Neue Light" w:hAnsi="Helvetica Neue Light" w:cs="Arial Narrow"/>
                <w:b w:val="0"/>
                <w:bCs w:val="0"/>
                <w:sz w:val="18"/>
                <w:szCs w:val="18"/>
                <w:lang w:val="en-ZA"/>
              </w:rPr>
            </w:pPr>
            <w:r w:rsidRPr="00F430C5">
              <w:rPr>
                <w:rFonts w:ascii="Helvetica Neue Light" w:hAnsi="Helvetica Neue Light" w:cs="Arial Narrow"/>
                <w:b w:val="0"/>
                <w:bCs w:val="0"/>
                <w:sz w:val="18"/>
                <w:szCs w:val="18"/>
                <w:lang w:val="en-ZA"/>
              </w:rPr>
              <w:t>Archaeological or palaeontological sites, on or close (within 20m) to the site?</w:t>
            </w:r>
          </w:p>
        </w:tc>
        <w:tc>
          <w:tcPr>
            <w:tcW w:w="1242" w:type="dxa"/>
            <w:gridSpan w:val="2"/>
          </w:tcPr>
          <w:p w14:paraId="19398343" w14:textId="77777777" w:rsidR="003A7934" w:rsidRPr="00F430C5" w:rsidRDefault="003A7934" w:rsidP="00A4584A">
            <w:pPr>
              <w:pStyle w:val="BodyText2"/>
              <w:jc w:val="both"/>
              <w:rPr>
                <w:rFonts w:ascii="Helvetica Neue Light" w:hAnsi="Helvetica Neue Light" w:cs="Arial Narrow"/>
                <w:b w:val="0"/>
                <w:bCs w:val="0"/>
                <w:sz w:val="18"/>
                <w:szCs w:val="18"/>
                <w:lang w:val="en-ZA"/>
              </w:rPr>
            </w:pPr>
            <w:r w:rsidRPr="00F430C5">
              <w:rPr>
                <w:rFonts w:ascii="Helvetica Neue Light" w:hAnsi="Helvetica Neue Light" w:cs="Arial Narrow"/>
                <w:b w:val="0"/>
                <w:bCs w:val="0"/>
                <w:sz w:val="18"/>
                <w:szCs w:val="18"/>
                <w:lang w:val="en-ZA"/>
              </w:rPr>
              <w:t>Uncertain</w:t>
            </w:r>
          </w:p>
        </w:tc>
      </w:tr>
      <w:tr w:rsidR="003A7934" w:rsidRPr="00F430C5" w14:paraId="704522C7" w14:textId="77777777" w:rsidTr="00B34CC4">
        <w:tc>
          <w:tcPr>
            <w:tcW w:w="1440" w:type="dxa"/>
          </w:tcPr>
          <w:p w14:paraId="53C04312" w14:textId="77777777" w:rsidR="003A7934" w:rsidRPr="00F430C5" w:rsidRDefault="003A7934" w:rsidP="00A4584A">
            <w:pPr>
              <w:pStyle w:val="BodyText2"/>
              <w:jc w:val="both"/>
              <w:rPr>
                <w:rFonts w:ascii="Helvetica Neue Light" w:hAnsi="Helvetica Neue Light" w:cs="Arial Narrow"/>
                <w:b w:val="0"/>
                <w:sz w:val="18"/>
                <w:szCs w:val="18"/>
                <w:lang w:val="en-ZA"/>
              </w:rPr>
            </w:pPr>
            <w:r w:rsidRPr="00F430C5">
              <w:rPr>
                <w:rFonts w:ascii="Helvetica Neue Light" w:hAnsi="Helvetica Neue Light" w:cs="Arial Narrow"/>
                <w:b w:val="0"/>
                <w:bCs w:val="0"/>
                <w:sz w:val="18"/>
                <w:szCs w:val="18"/>
                <w:lang w:val="en-ZA"/>
              </w:rPr>
              <w:t>If YES, explain:</w:t>
            </w:r>
          </w:p>
        </w:tc>
        <w:tc>
          <w:tcPr>
            <w:tcW w:w="8166" w:type="dxa"/>
            <w:gridSpan w:val="4"/>
          </w:tcPr>
          <w:p w14:paraId="14DB7D0C" w14:textId="67662502" w:rsidR="00E56B6A" w:rsidRPr="00F126E6" w:rsidRDefault="00E56B6A" w:rsidP="00A4584A">
            <w:pPr>
              <w:pStyle w:val="BodyText2"/>
              <w:jc w:val="both"/>
              <w:rPr>
                <w:rFonts w:ascii="Helvetica Neue Light" w:hAnsi="Helvetica Neue Light" w:cs="Arial Narrow"/>
                <w:b w:val="0"/>
                <w:bCs w:val="0"/>
                <w:sz w:val="18"/>
                <w:szCs w:val="18"/>
                <w:lang w:val="en-ZA"/>
              </w:rPr>
            </w:pPr>
            <w:r w:rsidRPr="00F126E6">
              <w:rPr>
                <w:rFonts w:ascii="Helvetica Neue Light" w:hAnsi="Helvetica Neue Light" w:cs="Arial Narrow"/>
                <w:b w:val="0"/>
                <w:bCs w:val="0"/>
                <w:sz w:val="18"/>
                <w:szCs w:val="18"/>
                <w:lang w:val="en-ZA"/>
              </w:rPr>
              <w:t xml:space="preserve">Refer to the Heritage Impact Assessment in Appendix D3 and summary in </w:t>
            </w:r>
            <w:r w:rsidR="00F126E6" w:rsidRPr="00F126E6">
              <w:rPr>
                <w:rFonts w:ascii="Helvetica Neue Light" w:hAnsi="Helvetica Neue Light"/>
                <w:b w:val="0"/>
                <w:sz w:val="18"/>
                <w:szCs w:val="18"/>
              </w:rPr>
              <w:t>2.3.4</w:t>
            </w:r>
            <w:r w:rsidRPr="00F126E6">
              <w:rPr>
                <w:rFonts w:ascii="Helvetica Neue Light" w:hAnsi="Helvetica Neue Light"/>
                <w:b w:val="0"/>
                <w:sz w:val="18"/>
                <w:szCs w:val="18"/>
              </w:rPr>
              <w:t>.3</w:t>
            </w:r>
            <w:r w:rsidRPr="00F126E6">
              <w:rPr>
                <w:rFonts w:ascii="Helvetica Neue Light" w:hAnsi="Helvetica Neue Light" w:cs="Arial Narrow"/>
                <w:b w:val="0"/>
                <w:bCs w:val="0"/>
                <w:sz w:val="18"/>
                <w:szCs w:val="18"/>
                <w:lang w:val="en-ZA"/>
              </w:rPr>
              <w:t>.</w:t>
            </w:r>
          </w:p>
          <w:p w14:paraId="11D9EC26" w14:textId="31F7F267" w:rsidR="00794E4A" w:rsidRPr="00F126E6" w:rsidRDefault="003A7934" w:rsidP="00A4584A">
            <w:pPr>
              <w:pStyle w:val="BodyText2"/>
              <w:jc w:val="both"/>
              <w:rPr>
                <w:rFonts w:ascii="Helvetica Neue Light" w:hAnsi="Helvetica Neue Light" w:cs="Arial Narrow"/>
                <w:b w:val="0"/>
                <w:bCs w:val="0"/>
                <w:sz w:val="18"/>
                <w:szCs w:val="18"/>
                <w:lang w:val="en-ZA"/>
              </w:rPr>
            </w:pPr>
            <w:r w:rsidRPr="00F126E6">
              <w:rPr>
                <w:rFonts w:ascii="Helvetica Neue Light" w:hAnsi="Helvetica Neue Light" w:cs="Arial Narrow"/>
                <w:b w:val="0"/>
                <w:bCs w:val="0"/>
                <w:sz w:val="18"/>
                <w:szCs w:val="18"/>
                <w:lang w:val="en-ZA"/>
              </w:rPr>
              <w:t xml:space="preserve">Refer to </w:t>
            </w:r>
            <w:r w:rsidR="00E56B6A" w:rsidRPr="00F126E6">
              <w:rPr>
                <w:rFonts w:ascii="Helvetica Neue Light" w:hAnsi="Helvetica Neue Light" w:cs="Arial Narrow"/>
                <w:b w:val="0"/>
                <w:bCs w:val="0"/>
                <w:sz w:val="18"/>
                <w:szCs w:val="18"/>
                <w:lang w:val="en-ZA"/>
              </w:rPr>
              <w:t>P</w:t>
            </w:r>
            <w:r w:rsidR="00794E4A" w:rsidRPr="00F126E6">
              <w:rPr>
                <w:rFonts w:ascii="Helvetica Neue Light" w:hAnsi="Helvetica Neue Light" w:cs="Arial Narrow"/>
                <w:b w:val="0"/>
                <w:bCs w:val="0"/>
                <w:sz w:val="18"/>
                <w:szCs w:val="18"/>
                <w:lang w:val="en-ZA"/>
              </w:rPr>
              <w:t xml:space="preserve">alaeontological </w:t>
            </w:r>
            <w:r w:rsidRPr="00F126E6">
              <w:rPr>
                <w:rFonts w:ascii="Helvetica Neue Light" w:hAnsi="Helvetica Neue Light" w:cs="Arial Narrow"/>
                <w:b w:val="0"/>
                <w:bCs w:val="0"/>
                <w:sz w:val="18"/>
                <w:szCs w:val="18"/>
                <w:lang w:val="en-ZA"/>
              </w:rPr>
              <w:t>assessment in Appendix D4</w:t>
            </w:r>
            <w:r w:rsidR="00794E4A" w:rsidRPr="00F126E6">
              <w:rPr>
                <w:rFonts w:ascii="Helvetica Neue Light" w:hAnsi="Helvetica Neue Light" w:cs="Arial Narrow"/>
                <w:b w:val="0"/>
                <w:bCs w:val="0"/>
                <w:sz w:val="18"/>
                <w:szCs w:val="18"/>
                <w:lang w:val="en-ZA"/>
              </w:rPr>
              <w:t xml:space="preserve"> and summary in </w:t>
            </w:r>
            <w:r w:rsidR="00F126E6" w:rsidRPr="00F126E6">
              <w:rPr>
                <w:rFonts w:ascii="Helvetica Neue Light" w:hAnsi="Helvetica Neue Light"/>
                <w:b w:val="0"/>
                <w:sz w:val="18"/>
                <w:szCs w:val="18"/>
              </w:rPr>
              <w:t>2.3.4</w:t>
            </w:r>
            <w:r w:rsidR="00794E4A" w:rsidRPr="00F126E6">
              <w:rPr>
                <w:rFonts w:ascii="Helvetica Neue Light" w:hAnsi="Helvetica Neue Light"/>
                <w:b w:val="0"/>
                <w:sz w:val="18"/>
                <w:szCs w:val="18"/>
              </w:rPr>
              <w:t>.4</w:t>
            </w:r>
            <w:r w:rsidRPr="00F126E6">
              <w:rPr>
                <w:rFonts w:ascii="Helvetica Neue Light" w:hAnsi="Helvetica Neue Light" w:cs="Arial Narrow"/>
                <w:b w:val="0"/>
                <w:bCs w:val="0"/>
                <w:sz w:val="18"/>
                <w:szCs w:val="18"/>
                <w:lang w:val="en-ZA"/>
              </w:rPr>
              <w:t>.</w:t>
            </w:r>
          </w:p>
        </w:tc>
      </w:tr>
      <w:tr w:rsidR="003A7934" w:rsidRPr="00F430C5" w14:paraId="5FE61C5E" w14:textId="77777777" w:rsidTr="00B34CC4">
        <w:tc>
          <w:tcPr>
            <w:tcW w:w="9606" w:type="dxa"/>
            <w:gridSpan w:val="5"/>
          </w:tcPr>
          <w:p w14:paraId="2754163E" w14:textId="77777777" w:rsidR="003A7934" w:rsidRPr="00F430C5" w:rsidRDefault="003A7934" w:rsidP="00A4584A">
            <w:pPr>
              <w:pStyle w:val="BodyText2"/>
              <w:jc w:val="both"/>
              <w:rPr>
                <w:rFonts w:ascii="Helvetica Neue Light" w:hAnsi="Helvetica Neue Light" w:cs="Arial Narrow"/>
                <w:b w:val="0"/>
                <w:bCs w:val="0"/>
                <w:sz w:val="18"/>
                <w:szCs w:val="18"/>
                <w:lang w:val="en-ZA"/>
              </w:rPr>
            </w:pPr>
            <w:r w:rsidRPr="00F430C5">
              <w:rPr>
                <w:rFonts w:ascii="Helvetica Neue Light" w:hAnsi="Helvetica Neue Light" w:cs="Arial Narrow"/>
                <w:b w:val="0"/>
                <w:bCs w:val="0"/>
                <w:sz w:val="18"/>
                <w:szCs w:val="18"/>
                <w:lang w:val="en-ZA"/>
              </w:rPr>
              <w:t>If uncertain, conduct a specialist investigation by a recognised specialist in the field (archaeology or palaeontology) to establish whether there is such a feature(s) present on or close to the site.</w:t>
            </w:r>
          </w:p>
        </w:tc>
      </w:tr>
      <w:tr w:rsidR="003A7934" w:rsidRPr="00F430C5" w14:paraId="27527F32" w14:textId="77777777" w:rsidTr="00B34CC4">
        <w:tc>
          <w:tcPr>
            <w:tcW w:w="3402" w:type="dxa"/>
            <w:gridSpan w:val="2"/>
          </w:tcPr>
          <w:p w14:paraId="19DB25CE" w14:textId="77777777" w:rsidR="003A7934" w:rsidRPr="00F430C5" w:rsidRDefault="003A7934" w:rsidP="00A4584A">
            <w:pPr>
              <w:pStyle w:val="BodyText2"/>
              <w:jc w:val="both"/>
              <w:rPr>
                <w:rFonts w:ascii="Helvetica Neue Light" w:hAnsi="Helvetica Neue Light" w:cs="Arial Narrow"/>
                <w:b w:val="0"/>
                <w:bCs w:val="0"/>
                <w:sz w:val="18"/>
                <w:szCs w:val="18"/>
                <w:lang w:val="en-ZA"/>
              </w:rPr>
            </w:pPr>
            <w:r w:rsidRPr="00F430C5">
              <w:rPr>
                <w:rFonts w:ascii="Helvetica Neue Light" w:hAnsi="Helvetica Neue Light" w:cs="Arial Narrow"/>
                <w:b w:val="0"/>
                <w:bCs w:val="0"/>
                <w:sz w:val="18"/>
                <w:szCs w:val="18"/>
                <w:lang w:val="en-ZA"/>
              </w:rPr>
              <w:t>Briefly explain the findings of the specialist:</w:t>
            </w:r>
          </w:p>
        </w:tc>
        <w:tc>
          <w:tcPr>
            <w:tcW w:w="6204" w:type="dxa"/>
            <w:gridSpan w:val="3"/>
          </w:tcPr>
          <w:p w14:paraId="074619A5" w14:textId="101B14B1" w:rsidR="003A7934" w:rsidRPr="00F430C5" w:rsidRDefault="00F126E6" w:rsidP="00794E4A">
            <w:pPr>
              <w:pStyle w:val="BodyText2"/>
              <w:jc w:val="both"/>
              <w:rPr>
                <w:rFonts w:ascii="Helvetica Neue Light" w:hAnsi="Helvetica Neue Light" w:cs="Arial Narrow"/>
                <w:b w:val="0"/>
                <w:bCs w:val="0"/>
                <w:sz w:val="18"/>
                <w:szCs w:val="18"/>
                <w:lang w:val="en-ZA"/>
              </w:rPr>
            </w:pPr>
            <w:r>
              <w:rPr>
                <w:rFonts w:ascii="Helvetica Neue Light" w:hAnsi="Helvetica Neue Light" w:cs="Arial Narrow"/>
                <w:b w:val="0"/>
                <w:bCs w:val="0"/>
                <w:sz w:val="18"/>
                <w:szCs w:val="18"/>
                <w:lang w:val="en-ZA"/>
              </w:rPr>
              <w:t>Refer to below.</w:t>
            </w:r>
          </w:p>
        </w:tc>
      </w:tr>
      <w:tr w:rsidR="003A7934" w:rsidRPr="00F430C5" w14:paraId="5B05A843" w14:textId="77777777" w:rsidTr="00B34CC4">
        <w:tc>
          <w:tcPr>
            <w:tcW w:w="8364" w:type="dxa"/>
            <w:gridSpan w:val="3"/>
          </w:tcPr>
          <w:p w14:paraId="22E67A1B" w14:textId="77777777" w:rsidR="003A7934" w:rsidRPr="00F430C5" w:rsidRDefault="003A7934" w:rsidP="00A4584A">
            <w:pPr>
              <w:pStyle w:val="BodyText2"/>
              <w:jc w:val="both"/>
              <w:rPr>
                <w:rFonts w:ascii="Helvetica Neue Light" w:hAnsi="Helvetica Neue Light" w:cs="Arial Narrow"/>
                <w:b w:val="0"/>
                <w:bCs w:val="0"/>
                <w:sz w:val="18"/>
                <w:szCs w:val="18"/>
                <w:lang w:val="en-ZA"/>
              </w:rPr>
            </w:pPr>
            <w:r w:rsidRPr="00F430C5">
              <w:rPr>
                <w:rFonts w:ascii="Helvetica Neue Light" w:hAnsi="Helvetica Neue Light" w:cs="Arial Narrow"/>
                <w:b w:val="0"/>
                <w:bCs w:val="0"/>
                <w:sz w:val="18"/>
                <w:szCs w:val="18"/>
                <w:lang w:val="en-ZA"/>
              </w:rPr>
              <w:t>Will any building or structure older than 60 years be affected in any way?</w:t>
            </w:r>
          </w:p>
        </w:tc>
        <w:tc>
          <w:tcPr>
            <w:tcW w:w="567" w:type="dxa"/>
          </w:tcPr>
          <w:p w14:paraId="7EE72895" w14:textId="77777777" w:rsidR="003A7934" w:rsidRPr="00F430C5" w:rsidRDefault="003A7934" w:rsidP="00A4584A">
            <w:pPr>
              <w:pStyle w:val="BodyText2"/>
              <w:jc w:val="both"/>
              <w:rPr>
                <w:rFonts w:ascii="Helvetica Neue Light" w:hAnsi="Helvetica Neue Light" w:cs="Arial Narrow"/>
                <w:b w:val="0"/>
                <w:bCs w:val="0"/>
                <w:sz w:val="18"/>
                <w:szCs w:val="18"/>
                <w:lang w:val="en-ZA"/>
              </w:rPr>
            </w:pPr>
            <w:r w:rsidRPr="00F430C5">
              <w:rPr>
                <w:rFonts w:ascii="Helvetica Neue Light" w:hAnsi="Helvetica Neue Light" w:cs="Arial Narrow"/>
                <w:b w:val="0"/>
                <w:bCs w:val="0"/>
                <w:sz w:val="18"/>
                <w:szCs w:val="18"/>
                <w:lang w:val="en-ZA"/>
              </w:rPr>
              <w:t>YES</w:t>
            </w:r>
          </w:p>
        </w:tc>
        <w:tc>
          <w:tcPr>
            <w:tcW w:w="675" w:type="dxa"/>
            <w:shd w:val="clear" w:color="auto" w:fill="D9D9D9" w:themeFill="background1" w:themeFillShade="D9"/>
          </w:tcPr>
          <w:p w14:paraId="050CE6FA" w14:textId="77777777" w:rsidR="003A7934" w:rsidRPr="00F430C5" w:rsidRDefault="003A7934" w:rsidP="00A4584A">
            <w:pPr>
              <w:pStyle w:val="BodyText2"/>
              <w:jc w:val="both"/>
              <w:rPr>
                <w:rFonts w:ascii="Helvetica Neue Light" w:hAnsi="Helvetica Neue Light" w:cs="Arial Narrow"/>
                <w:b w:val="0"/>
                <w:bCs w:val="0"/>
                <w:sz w:val="18"/>
                <w:szCs w:val="18"/>
                <w:lang w:val="en-ZA"/>
              </w:rPr>
            </w:pPr>
            <w:r w:rsidRPr="00F430C5">
              <w:rPr>
                <w:rFonts w:ascii="Helvetica Neue Light" w:hAnsi="Helvetica Neue Light" w:cs="Arial Narrow"/>
                <w:b w:val="0"/>
                <w:bCs w:val="0"/>
                <w:sz w:val="18"/>
                <w:szCs w:val="18"/>
                <w:lang w:val="en-ZA"/>
              </w:rPr>
              <w:t>NO</w:t>
            </w:r>
          </w:p>
        </w:tc>
      </w:tr>
      <w:tr w:rsidR="003A7934" w:rsidRPr="00F430C5" w14:paraId="023266C9" w14:textId="77777777" w:rsidTr="00B34CC4">
        <w:tc>
          <w:tcPr>
            <w:tcW w:w="8364" w:type="dxa"/>
            <w:gridSpan w:val="3"/>
          </w:tcPr>
          <w:p w14:paraId="0314E8F6" w14:textId="77777777" w:rsidR="003A7934" w:rsidRPr="00F430C5" w:rsidRDefault="003A7934" w:rsidP="00A4584A">
            <w:pPr>
              <w:pStyle w:val="BodyText2"/>
              <w:jc w:val="both"/>
              <w:rPr>
                <w:rFonts w:ascii="Helvetica Neue Light" w:hAnsi="Helvetica Neue Light" w:cs="Arial Narrow"/>
                <w:b w:val="0"/>
                <w:bCs w:val="0"/>
                <w:sz w:val="18"/>
                <w:szCs w:val="18"/>
                <w:lang w:val="en-ZA"/>
              </w:rPr>
            </w:pPr>
            <w:r w:rsidRPr="00F430C5">
              <w:rPr>
                <w:rFonts w:ascii="Helvetica Neue Light" w:hAnsi="Helvetica Neue Light" w:cs="Arial Narrow"/>
                <w:b w:val="0"/>
                <w:bCs w:val="0"/>
                <w:sz w:val="18"/>
                <w:szCs w:val="18"/>
                <w:lang w:val="en-ZA"/>
              </w:rPr>
              <w:t>Is it necessary to apply for a permit in terms of the National Heritage Resources Act, 1999 (Act 25 of 1999)?</w:t>
            </w:r>
          </w:p>
        </w:tc>
        <w:tc>
          <w:tcPr>
            <w:tcW w:w="567" w:type="dxa"/>
          </w:tcPr>
          <w:p w14:paraId="5439D7F1" w14:textId="77777777" w:rsidR="003A7934" w:rsidRPr="00F430C5" w:rsidRDefault="003A7934" w:rsidP="00A4584A">
            <w:pPr>
              <w:pStyle w:val="BodyText2"/>
              <w:jc w:val="both"/>
              <w:rPr>
                <w:rFonts w:ascii="Helvetica Neue Light" w:hAnsi="Helvetica Neue Light" w:cs="Arial Narrow"/>
                <w:b w:val="0"/>
                <w:bCs w:val="0"/>
                <w:sz w:val="18"/>
                <w:szCs w:val="18"/>
                <w:lang w:val="en-ZA"/>
              </w:rPr>
            </w:pPr>
            <w:r w:rsidRPr="00F430C5">
              <w:rPr>
                <w:rFonts w:ascii="Helvetica Neue Light" w:hAnsi="Helvetica Neue Light" w:cs="Arial Narrow"/>
                <w:b w:val="0"/>
                <w:bCs w:val="0"/>
                <w:sz w:val="18"/>
                <w:szCs w:val="18"/>
                <w:lang w:val="en-ZA"/>
              </w:rPr>
              <w:t>YES</w:t>
            </w:r>
          </w:p>
        </w:tc>
        <w:tc>
          <w:tcPr>
            <w:tcW w:w="675" w:type="dxa"/>
            <w:shd w:val="clear" w:color="auto" w:fill="D9D9D9" w:themeFill="background1" w:themeFillShade="D9"/>
          </w:tcPr>
          <w:p w14:paraId="4A1E29B2" w14:textId="77777777" w:rsidR="003A7934" w:rsidRPr="00F430C5" w:rsidRDefault="003A7934" w:rsidP="00A4584A">
            <w:pPr>
              <w:pStyle w:val="BodyText2"/>
              <w:jc w:val="both"/>
              <w:rPr>
                <w:rFonts w:ascii="Helvetica Neue Light" w:hAnsi="Helvetica Neue Light" w:cs="Arial Narrow"/>
                <w:b w:val="0"/>
                <w:bCs w:val="0"/>
                <w:sz w:val="18"/>
                <w:szCs w:val="18"/>
                <w:lang w:val="en-ZA"/>
              </w:rPr>
            </w:pPr>
            <w:r w:rsidRPr="00F430C5">
              <w:rPr>
                <w:rFonts w:ascii="Helvetica Neue Light" w:hAnsi="Helvetica Neue Light" w:cs="Arial Narrow"/>
                <w:b w:val="0"/>
                <w:bCs w:val="0"/>
                <w:sz w:val="18"/>
                <w:szCs w:val="18"/>
                <w:lang w:val="en-ZA"/>
              </w:rPr>
              <w:t>NO</w:t>
            </w:r>
          </w:p>
        </w:tc>
      </w:tr>
      <w:tr w:rsidR="003A7934" w:rsidRPr="00F430C5" w14:paraId="5FB4230C" w14:textId="77777777" w:rsidTr="00B34CC4">
        <w:tc>
          <w:tcPr>
            <w:tcW w:w="9606" w:type="dxa"/>
            <w:gridSpan w:val="5"/>
          </w:tcPr>
          <w:p w14:paraId="629DEDAE" w14:textId="77777777" w:rsidR="003A7934" w:rsidRPr="00F430C5" w:rsidRDefault="003A7934" w:rsidP="00A4584A">
            <w:pPr>
              <w:pStyle w:val="BodyText2"/>
              <w:jc w:val="both"/>
              <w:rPr>
                <w:rFonts w:ascii="Helvetica Neue Light" w:hAnsi="Helvetica Neue Light" w:cs="Arial Narrow"/>
                <w:b w:val="0"/>
                <w:bCs w:val="0"/>
                <w:sz w:val="18"/>
                <w:szCs w:val="18"/>
                <w:lang w:val="en-ZA"/>
              </w:rPr>
            </w:pPr>
            <w:r w:rsidRPr="00F430C5">
              <w:rPr>
                <w:rFonts w:ascii="Helvetica Neue Light" w:hAnsi="Helvetica Neue Light" w:cs="Arial Narrow"/>
                <w:b w:val="0"/>
                <w:bCs w:val="0"/>
                <w:sz w:val="18"/>
                <w:szCs w:val="18"/>
                <w:lang w:val="en-ZA"/>
              </w:rPr>
              <w:t>If yes, please provide proof that this permit application has been submitted to SAHRA or the relevant provincial authority.</w:t>
            </w:r>
          </w:p>
        </w:tc>
      </w:tr>
    </w:tbl>
    <w:p w14:paraId="3D8E9BEF" w14:textId="77777777" w:rsidR="00F11730" w:rsidRPr="00A4584A" w:rsidRDefault="00F11730" w:rsidP="00A4584A">
      <w:pPr>
        <w:tabs>
          <w:tab w:val="left" w:pos="-720"/>
        </w:tabs>
        <w:suppressAutoHyphens/>
        <w:jc w:val="both"/>
        <w:rPr>
          <w:rFonts w:ascii="Helvetica Neue Light" w:hAnsi="Helvetica Neue Light" w:cs="Arial"/>
          <w:sz w:val="22"/>
          <w:szCs w:val="22"/>
        </w:rPr>
      </w:pPr>
    </w:p>
    <w:p w14:paraId="60A781E0" w14:textId="77777777" w:rsidR="00931254" w:rsidRDefault="00931254">
      <w:pPr>
        <w:rPr>
          <w:rFonts w:ascii="Helvetica Neue Light" w:hAnsi="Helvetica Neue Light" w:cs="Arial Narrow"/>
          <w:bCs/>
          <w:sz w:val="22"/>
          <w:szCs w:val="22"/>
        </w:rPr>
      </w:pPr>
      <w:r>
        <w:rPr>
          <w:rFonts w:ascii="Helvetica Neue Light" w:hAnsi="Helvetica Neue Light" w:cs="Arial Narrow"/>
          <w:bCs/>
          <w:sz w:val="22"/>
          <w:szCs w:val="22"/>
        </w:rPr>
        <w:br w:type="page"/>
      </w:r>
    </w:p>
    <w:p w14:paraId="2300EB34" w14:textId="53EDB0E1" w:rsidR="00F11730" w:rsidRPr="00A4584A" w:rsidRDefault="00F11730" w:rsidP="00EA2D09">
      <w:pPr>
        <w:jc w:val="both"/>
        <w:outlineLvl w:val="0"/>
        <w:rPr>
          <w:rFonts w:ascii="Helvetica Neue Light" w:hAnsi="Helvetica Neue Light" w:cs="Arial Narrow"/>
          <w:bCs/>
          <w:sz w:val="22"/>
          <w:szCs w:val="22"/>
        </w:rPr>
      </w:pPr>
      <w:r w:rsidRPr="00A4584A">
        <w:rPr>
          <w:rFonts w:ascii="Helvetica Neue Light" w:hAnsi="Helvetica Neue Light" w:cs="Arial Narrow"/>
          <w:bCs/>
          <w:sz w:val="22"/>
          <w:szCs w:val="22"/>
        </w:rPr>
        <w:t xml:space="preserve">The main findings of the Heritage Impact Assessment </w:t>
      </w:r>
      <w:r w:rsidR="00EA2D09">
        <w:rPr>
          <w:rFonts w:ascii="Helvetica Neue Light" w:hAnsi="Helvetica Neue Light" w:cs="Arial Narrow"/>
          <w:bCs/>
          <w:sz w:val="22"/>
          <w:szCs w:val="22"/>
        </w:rPr>
        <w:t xml:space="preserve">and the Palaeontological </w:t>
      </w:r>
      <w:r w:rsidR="00794E4A">
        <w:rPr>
          <w:rFonts w:ascii="Helvetica Neue Light" w:hAnsi="Helvetica Neue Light" w:cs="Arial Narrow"/>
          <w:bCs/>
          <w:sz w:val="22"/>
          <w:szCs w:val="22"/>
        </w:rPr>
        <w:t xml:space="preserve">desktop study </w:t>
      </w:r>
      <w:r w:rsidRPr="00A4584A">
        <w:rPr>
          <w:rFonts w:ascii="Helvetica Neue Light" w:hAnsi="Helvetica Neue Light" w:cs="Arial Narrow"/>
          <w:bCs/>
          <w:sz w:val="22"/>
          <w:szCs w:val="22"/>
        </w:rPr>
        <w:t>are summarised as follows:-</w:t>
      </w:r>
    </w:p>
    <w:p w14:paraId="6F754D69" w14:textId="1B6A454B" w:rsidR="00EA2D09" w:rsidRPr="006C5E16" w:rsidRDefault="00EA2D09" w:rsidP="002C117F">
      <w:pPr>
        <w:pStyle w:val="ListParagraph"/>
        <w:numPr>
          <w:ilvl w:val="0"/>
          <w:numId w:val="26"/>
        </w:numPr>
        <w:tabs>
          <w:tab w:val="left" w:pos="-720"/>
        </w:tabs>
        <w:suppressAutoHyphens/>
        <w:jc w:val="both"/>
        <w:rPr>
          <w:rFonts w:ascii="Helvetica Neue Light" w:hAnsi="Helvetica Neue Light" w:cs="Arial"/>
          <w:spacing w:val="-3"/>
          <w:sz w:val="22"/>
          <w:szCs w:val="22"/>
        </w:rPr>
      </w:pPr>
      <w:r w:rsidRPr="00DA729F">
        <w:rPr>
          <w:rFonts w:ascii="Helvetica Neue Light" w:hAnsi="Helvetica Neue Light" w:cs="Arial"/>
          <w:spacing w:val="-3"/>
          <w:sz w:val="22"/>
          <w:szCs w:val="22"/>
        </w:rPr>
        <w:t xml:space="preserve">Both Alternative 1 and Alternative 2 for the </w:t>
      </w:r>
      <w:r>
        <w:rPr>
          <w:rFonts w:ascii="Helvetica Neue Light" w:hAnsi="Helvetica Neue Light" w:cs="Arial"/>
          <w:spacing w:val="-3"/>
          <w:sz w:val="22"/>
          <w:szCs w:val="22"/>
        </w:rPr>
        <w:t xml:space="preserve">proposed </w:t>
      </w:r>
      <w:r w:rsidR="002F5578">
        <w:rPr>
          <w:rFonts w:ascii="Helvetica Neue Light" w:hAnsi="Helvetica Neue Light" w:cs="Arial"/>
          <w:spacing w:val="-3"/>
          <w:sz w:val="22"/>
          <w:szCs w:val="22"/>
        </w:rPr>
        <w:t xml:space="preserve">site </w:t>
      </w:r>
      <w:r>
        <w:rPr>
          <w:rFonts w:ascii="Helvetica Neue Light" w:hAnsi="Helvetica Neue Light" w:cs="Arial"/>
          <w:spacing w:val="-3"/>
          <w:sz w:val="22"/>
          <w:szCs w:val="22"/>
        </w:rPr>
        <w:t>are viable</w:t>
      </w:r>
      <w:r w:rsidRPr="00DA729F">
        <w:rPr>
          <w:rFonts w:ascii="Helvetica Neue Light" w:hAnsi="Helvetica Neue Light" w:cs="Arial"/>
          <w:spacing w:val="-3"/>
          <w:sz w:val="22"/>
          <w:szCs w:val="22"/>
        </w:rPr>
        <w:t xml:space="preserve"> </w:t>
      </w:r>
      <w:r w:rsidRPr="006C5E16">
        <w:rPr>
          <w:rFonts w:ascii="Helvetica Neue Light" w:hAnsi="Helvetica Neue Light" w:cs="Arial"/>
          <w:spacing w:val="-3"/>
          <w:sz w:val="22"/>
          <w:szCs w:val="22"/>
        </w:rPr>
        <w:t>from a heritage as well as a palaeontological impact assessment point of view.</w:t>
      </w:r>
    </w:p>
    <w:p w14:paraId="0227B55A" w14:textId="77777777" w:rsidR="00EA2D09" w:rsidRPr="00F126E6" w:rsidRDefault="00EA2D09" w:rsidP="002C117F">
      <w:pPr>
        <w:pStyle w:val="ListParagraph"/>
        <w:numPr>
          <w:ilvl w:val="0"/>
          <w:numId w:val="26"/>
        </w:numPr>
        <w:jc w:val="both"/>
        <w:rPr>
          <w:rFonts w:ascii="Helvetica Neue Light" w:hAnsi="Helvetica Neue Light" w:cs="Arial"/>
          <w:sz w:val="22"/>
          <w:szCs w:val="22"/>
        </w:rPr>
      </w:pPr>
      <w:r>
        <w:rPr>
          <w:rFonts w:ascii="Helvetica Neue Light" w:hAnsi="Helvetica Neue Light" w:cs="Arial"/>
          <w:sz w:val="22"/>
          <w:szCs w:val="22"/>
        </w:rPr>
        <w:t>I</w:t>
      </w:r>
      <w:r w:rsidRPr="004A6E45">
        <w:rPr>
          <w:rFonts w:ascii="Helvetica Neue Light" w:hAnsi="Helvetica Neue Light" w:cs="Arial"/>
          <w:sz w:val="22"/>
          <w:szCs w:val="22"/>
        </w:rPr>
        <w:t>f any evidence of archaeological sites or remains (eg,</w:t>
      </w:r>
      <w:r w:rsidRPr="006C5E16">
        <w:rPr>
          <w:rFonts w:ascii="Helvetica Neue Light" w:hAnsi="Helvetica Neue Light" w:cs="Arial"/>
          <w:sz w:val="22"/>
          <w:szCs w:val="22"/>
        </w:rPr>
        <w:t xml:space="preserve"> remnants of stone-made structures, indigenous ceramics, bones, stone artefacts, ostrich eggshell fragments, marine shell and charcoal/ash concentrations), unmarked human burials, fossils or other categories of heritage resources are found during the proposed activities, SAHRA APM Unit (Jenna Lavin/Colette Scheermeyer 021 462 4502) must be alerted immediately, and a professional archaeologist or palaeontologist, depending on the nature of the finds, must be contacted as soon as possible to inspect the findings. If the newly discovered heritage resources prove to be of archaeological or </w:t>
      </w:r>
      <w:r w:rsidRPr="00F126E6">
        <w:rPr>
          <w:rFonts w:ascii="Helvetica Neue Light" w:hAnsi="Helvetica Neue Light" w:cs="Arial"/>
          <w:sz w:val="22"/>
          <w:szCs w:val="22"/>
        </w:rPr>
        <w:t>palaeontological significance, a Phase 2 rescue operation might be necessary.</w:t>
      </w:r>
    </w:p>
    <w:p w14:paraId="28EFEA41" w14:textId="77777777" w:rsidR="005F2D45" w:rsidRPr="00A4584A" w:rsidRDefault="005F2D45" w:rsidP="00A4584A">
      <w:pPr>
        <w:jc w:val="both"/>
        <w:rPr>
          <w:rFonts w:ascii="Helvetica Neue Light" w:hAnsi="Helvetica Neue Light" w:cs="Arial"/>
          <w:bCs/>
          <w:caps/>
          <w:sz w:val="22"/>
          <w:szCs w:val="22"/>
        </w:rPr>
      </w:pPr>
    </w:p>
    <w:p w14:paraId="548DE263" w14:textId="1DFA8E6B" w:rsidR="003A7934" w:rsidRPr="006556B9" w:rsidRDefault="003A7934" w:rsidP="002C117F">
      <w:pPr>
        <w:pStyle w:val="ListParagraph"/>
        <w:numPr>
          <w:ilvl w:val="0"/>
          <w:numId w:val="21"/>
        </w:numPr>
        <w:jc w:val="both"/>
        <w:rPr>
          <w:rFonts w:ascii="Helvetica Neue" w:hAnsi="Helvetica Neue" w:cs="Arial"/>
          <w:sz w:val="22"/>
          <w:szCs w:val="22"/>
        </w:rPr>
      </w:pPr>
      <w:r w:rsidRPr="006556B9">
        <w:rPr>
          <w:rFonts w:ascii="Helvetica Neue" w:hAnsi="Helvetica Neue" w:cs="Arial"/>
          <w:bCs/>
          <w:caps/>
          <w:sz w:val="22"/>
          <w:szCs w:val="22"/>
        </w:rPr>
        <w:t>SOCIO-ECONOMIC CHARACTER</w:t>
      </w:r>
    </w:p>
    <w:p w14:paraId="6232DE08" w14:textId="77777777" w:rsidR="003A7934" w:rsidRPr="00A4584A" w:rsidRDefault="003A7934" w:rsidP="00A4584A">
      <w:pPr>
        <w:pStyle w:val="BodyText2"/>
        <w:keepNext/>
        <w:jc w:val="both"/>
        <w:rPr>
          <w:rFonts w:ascii="Helvetica Neue Light" w:hAnsi="Helvetica Neue Light"/>
          <w:b w:val="0"/>
          <w:sz w:val="22"/>
          <w:szCs w:val="22"/>
          <w:lang w:val="en-ZA"/>
        </w:rPr>
      </w:pPr>
    </w:p>
    <w:p w14:paraId="547CD297" w14:textId="77777777" w:rsidR="003A7934" w:rsidRPr="00A4584A" w:rsidRDefault="003A7934" w:rsidP="00A4584A">
      <w:pPr>
        <w:keepNext/>
        <w:tabs>
          <w:tab w:val="left" w:pos="709"/>
        </w:tabs>
        <w:ind w:left="709" w:hanging="709"/>
        <w:jc w:val="both"/>
        <w:rPr>
          <w:rFonts w:ascii="Helvetica Neue Light" w:hAnsi="Helvetica Neue Light" w:cs="Arial"/>
          <w:bCs/>
          <w:sz w:val="22"/>
          <w:szCs w:val="22"/>
        </w:rPr>
      </w:pPr>
      <w:r w:rsidRPr="00A4584A">
        <w:rPr>
          <w:rFonts w:ascii="Helvetica Neue Light" w:hAnsi="Helvetica Neue Light" w:cs="Arial"/>
          <w:bCs/>
          <w:sz w:val="22"/>
          <w:szCs w:val="22"/>
        </w:rPr>
        <w:t>a)</w:t>
      </w:r>
      <w:r w:rsidRPr="00A4584A">
        <w:rPr>
          <w:rFonts w:ascii="Helvetica Neue Light" w:hAnsi="Helvetica Neue Light" w:cs="Arial"/>
          <w:bCs/>
          <w:sz w:val="22"/>
          <w:szCs w:val="22"/>
        </w:rPr>
        <w:tab/>
        <w:t>Local Municipality</w:t>
      </w:r>
    </w:p>
    <w:p w14:paraId="53A7C418" w14:textId="77777777" w:rsidR="003A7934" w:rsidRPr="00A4584A" w:rsidRDefault="003A7934" w:rsidP="00A4584A">
      <w:pPr>
        <w:pStyle w:val="BodyText2"/>
        <w:keepNext/>
        <w:jc w:val="both"/>
        <w:rPr>
          <w:rFonts w:ascii="Helvetica Neue Light" w:hAnsi="Helvetica Neue Light"/>
          <w:b w:val="0"/>
          <w:bCs w:val="0"/>
          <w:sz w:val="22"/>
          <w:szCs w:val="22"/>
          <w:lang w:val="en-ZA"/>
        </w:rPr>
      </w:pPr>
    </w:p>
    <w:p w14:paraId="661AB35E" w14:textId="77777777" w:rsidR="003A7934" w:rsidRPr="00A4584A" w:rsidRDefault="003A7934" w:rsidP="00A4584A">
      <w:pPr>
        <w:pStyle w:val="BodyText2"/>
        <w:jc w:val="both"/>
        <w:rPr>
          <w:rFonts w:ascii="Helvetica Neue Light" w:hAnsi="Helvetica Neue Light"/>
          <w:b w:val="0"/>
          <w:bCs w:val="0"/>
          <w:sz w:val="22"/>
          <w:szCs w:val="22"/>
          <w:lang w:val="en-ZA"/>
        </w:rPr>
      </w:pPr>
      <w:r w:rsidRPr="00A4584A">
        <w:rPr>
          <w:rFonts w:ascii="Helvetica Neue Light" w:hAnsi="Helvetica Neue Light"/>
          <w:b w:val="0"/>
          <w:bCs w:val="0"/>
          <w:sz w:val="22"/>
          <w:szCs w:val="22"/>
          <w:lang w:val="en-ZA"/>
        </w:rPr>
        <w:t>Please provide details on the socio-economic character of the local municipality in which the proposed site(s) are situated.</w:t>
      </w:r>
    </w:p>
    <w:p w14:paraId="29601782" w14:textId="77777777" w:rsidR="003A7934" w:rsidRPr="00A4584A" w:rsidRDefault="003A7934" w:rsidP="00A4584A">
      <w:pPr>
        <w:pStyle w:val="BodyText2"/>
        <w:jc w:val="both"/>
        <w:rPr>
          <w:rFonts w:ascii="Helvetica Neue Light" w:hAnsi="Helvetica Neue Light"/>
          <w:b w:val="0"/>
          <w:bCs w:val="0"/>
          <w:sz w:val="22"/>
          <w:szCs w:val="22"/>
          <w:lang w:val="en-ZA"/>
        </w:rPr>
      </w:pPr>
    </w:p>
    <w:p w14:paraId="56A8C711" w14:textId="6AFBDD10" w:rsidR="003A7934" w:rsidRPr="00A4584A" w:rsidRDefault="003A7934" w:rsidP="00A4584A">
      <w:pPr>
        <w:pStyle w:val="BodyText2"/>
        <w:keepNext/>
        <w:jc w:val="both"/>
        <w:rPr>
          <w:rFonts w:ascii="Helvetica Neue Light" w:hAnsi="Helvetica Neue Light"/>
          <w:b w:val="0"/>
          <w:bCs w:val="0"/>
          <w:sz w:val="22"/>
          <w:szCs w:val="22"/>
          <w:lang w:val="en-ZA"/>
        </w:rPr>
      </w:pPr>
      <w:r w:rsidRPr="0035679B">
        <w:rPr>
          <w:rFonts w:ascii="Helvetica Neue Light" w:hAnsi="Helvetica Neue Light"/>
          <w:b w:val="0"/>
          <w:bCs w:val="0"/>
          <w:sz w:val="22"/>
          <w:szCs w:val="22"/>
          <w:lang w:val="en-ZA"/>
        </w:rPr>
        <w:t>Level of unemployment: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3A7934" w:rsidRPr="006556B9" w14:paraId="56D9DC64" w14:textId="77777777" w:rsidTr="00A814EC">
        <w:tc>
          <w:tcPr>
            <w:tcW w:w="9498" w:type="dxa"/>
            <w:tcBorders>
              <w:bottom w:val="single" w:sz="4" w:space="0" w:color="auto"/>
            </w:tcBorders>
            <w:shd w:val="clear" w:color="auto" w:fill="auto"/>
          </w:tcPr>
          <w:p w14:paraId="23E9AE8B" w14:textId="65F32861" w:rsidR="0081691F" w:rsidRPr="0035679B" w:rsidRDefault="0081691F" w:rsidP="00EF3440">
            <w:pPr>
              <w:jc w:val="both"/>
              <w:rPr>
                <w:rFonts w:ascii="Helvetica Neue Light" w:hAnsi="Helvetica Neue Light"/>
                <w:sz w:val="22"/>
                <w:szCs w:val="22"/>
              </w:rPr>
            </w:pPr>
            <w:r w:rsidRPr="0035679B">
              <w:rPr>
                <w:rFonts w:ascii="Helvetica Neue Light" w:hAnsi="Helvetica Neue Light"/>
                <w:sz w:val="22"/>
                <w:szCs w:val="22"/>
              </w:rPr>
              <w:t>The active labo</w:t>
            </w:r>
            <w:r w:rsidR="0035679B">
              <w:rPr>
                <w:rFonts w:ascii="Helvetica Neue Light" w:hAnsi="Helvetica Neue Light"/>
                <w:sz w:val="22"/>
                <w:szCs w:val="22"/>
              </w:rPr>
              <w:t>ur force is estimated</w:t>
            </w:r>
            <w:r w:rsidRPr="0035679B">
              <w:rPr>
                <w:rFonts w:ascii="Helvetica Neue Light" w:hAnsi="Helvetica Neue Light"/>
                <w:sz w:val="22"/>
                <w:szCs w:val="22"/>
              </w:rPr>
              <w:t xml:space="preserve"> at 36 069 in 2009</w:t>
            </w:r>
            <w:r w:rsidR="0035679B">
              <w:rPr>
                <w:rFonts w:ascii="Helvetica Neue Light" w:hAnsi="Helvetica Neue Light"/>
                <w:sz w:val="22"/>
                <w:szCs w:val="22"/>
              </w:rPr>
              <w:t xml:space="preserve">- </w:t>
            </w:r>
            <w:r w:rsidRPr="0035679B">
              <w:rPr>
                <w:rFonts w:ascii="Helvetica Neue Light" w:hAnsi="Helvetica Neue Light"/>
                <w:sz w:val="22"/>
                <w:szCs w:val="22"/>
              </w:rPr>
              <w:t xml:space="preserve"> individuals who are between the ages of 18 – 64. Approximately 23% of the active labour force is unemployed. The unemployment rate in Bela Bela Municipal Area is similar to unemployment in the Province, but the labour force participation rate in the municipality is considerably higher than that of the Province. This could be the result of labour migration out of Bela Bela in search of work in Gauteng, particularly among younger adult members of the households</w:t>
            </w:r>
            <w:r w:rsidR="00901182" w:rsidRPr="0035679B">
              <w:rPr>
                <w:rFonts w:ascii="Helvetica Neue Light" w:hAnsi="Helvetica Neue Light"/>
                <w:sz w:val="22"/>
                <w:szCs w:val="22"/>
              </w:rPr>
              <w:t xml:space="preserve">. </w:t>
            </w:r>
            <w:r w:rsidR="00901182" w:rsidRPr="0035679B">
              <w:rPr>
                <w:rFonts w:ascii="Helvetica Neue Light" w:hAnsi="Helvetica Neue Light"/>
                <w:sz w:val="22"/>
                <w:szCs w:val="22"/>
                <w:lang w:val="en-GB"/>
              </w:rPr>
              <w:t xml:space="preserve">Although the labour force participation rate is currently at 58.2%, Bela Bela still needs more efforts to develop a better economically functioning environment that should create more job opportunities and that is critical since the dependency ratio is quite high based on the structure of the population (i.e. dominance of the population group that is dependant on the active labour force to provide for their needs). </w:t>
            </w:r>
          </w:p>
        </w:tc>
      </w:tr>
    </w:tbl>
    <w:p w14:paraId="7EE8D69E" w14:textId="77777777" w:rsidR="003A7934" w:rsidRPr="00A4584A" w:rsidRDefault="003A7934" w:rsidP="00A4584A">
      <w:pPr>
        <w:pStyle w:val="BodyText2"/>
        <w:jc w:val="both"/>
        <w:rPr>
          <w:rFonts w:ascii="Helvetica Neue Light" w:hAnsi="Helvetica Neue Light"/>
          <w:b w:val="0"/>
          <w:bCs w:val="0"/>
          <w:sz w:val="22"/>
          <w:szCs w:val="22"/>
          <w:lang w:val="en-ZA"/>
        </w:rPr>
      </w:pPr>
    </w:p>
    <w:p w14:paraId="201AABDD" w14:textId="5B5C8D85" w:rsidR="003A7934" w:rsidRPr="00A4584A" w:rsidRDefault="003A7934" w:rsidP="00A4584A">
      <w:pPr>
        <w:pStyle w:val="BodyText2"/>
        <w:keepNext/>
        <w:jc w:val="both"/>
        <w:rPr>
          <w:rFonts w:ascii="Helvetica Neue Light" w:hAnsi="Helvetica Neue Light"/>
          <w:b w:val="0"/>
          <w:bCs w:val="0"/>
          <w:sz w:val="22"/>
          <w:szCs w:val="22"/>
          <w:lang w:val="en-ZA"/>
        </w:rPr>
      </w:pPr>
      <w:r w:rsidRPr="00EF3440">
        <w:rPr>
          <w:rFonts w:ascii="Helvetica Neue Light" w:hAnsi="Helvetica Neue Light"/>
          <w:b w:val="0"/>
          <w:bCs w:val="0"/>
          <w:sz w:val="22"/>
          <w:szCs w:val="22"/>
          <w:lang w:val="en-ZA"/>
        </w:rPr>
        <w:t>Economic profile of local municipality: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3A7934" w:rsidRPr="00A4584A" w14:paraId="4526366E" w14:textId="77777777" w:rsidTr="00A814EC">
        <w:tc>
          <w:tcPr>
            <w:tcW w:w="9498" w:type="dxa"/>
            <w:shd w:val="clear" w:color="auto" w:fill="auto"/>
          </w:tcPr>
          <w:p w14:paraId="3A4005AB" w14:textId="1BB9123F" w:rsidR="003A7934" w:rsidRPr="00EF3440" w:rsidRDefault="00EF3440" w:rsidP="00A4584A">
            <w:pPr>
              <w:pStyle w:val="BodyText2"/>
              <w:jc w:val="both"/>
              <w:rPr>
                <w:rFonts w:ascii="Helvetica Neue Light" w:hAnsi="Helvetica Neue Light"/>
                <w:b w:val="0"/>
                <w:sz w:val="22"/>
                <w:szCs w:val="22"/>
              </w:rPr>
            </w:pPr>
            <w:r w:rsidRPr="00EF3440">
              <w:rPr>
                <w:rFonts w:ascii="Helvetica Neue Light" w:hAnsi="Helvetica Neue Light"/>
                <w:b w:val="0"/>
                <w:sz w:val="22"/>
                <w:szCs w:val="22"/>
              </w:rPr>
              <w:t>Further to the above discussed unemployment profile, approximately 11% (1 534HH) of the households is dependant on an income which is below R 12 000 per annum (i.e. less than R 1 100 per month). According to the municipalities indigent policy these households can be classified as very poor and they need to be subsidies in the provision of basic services. The sustainable community economic development projects/ programmes should be utilized to fast track the mandate by ASGISA to Half Poverty by 2014.</w:t>
            </w:r>
          </w:p>
        </w:tc>
      </w:tr>
    </w:tbl>
    <w:p w14:paraId="6602F479" w14:textId="77777777" w:rsidR="003A7934" w:rsidRPr="00A4584A" w:rsidRDefault="003A7934" w:rsidP="00A4584A">
      <w:pPr>
        <w:pStyle w:val="BodyTextIndent"/>
        <w:ind w:left="0"/>
        <w:jc w:val="both"/>
        <w:rPr>
          <w:rFonts w:ascii="Helvetica Neue Light" w:hAnsi="Helvetica Neue Light"/>
          <w:sz w:val="22"/>
          <w:szCs w:val="22"/>
          <w:lang w:val="en-ZA"/>
        </w:rPr>
      </w:pPr>
    </w:p>
    <w:p w14:paraId="63910AD8" w14:textId="08AE17F0" w:rsidR="003A7934" w:rsidRPr="00A4584A" w:rsidRDefault="003A7934" w:rsidP="00A4584A">
      <w:pPr>
        <w:pStyle w:val="BodyTextIndent"/>
        <w:keepNext/>
        <w:ind w:left="0"/>
        <w:jc w:val="both"/>
        <w:rPr>
          <w:rFonts w:ascii="Helvetica Neue Light" w:hAnsi="Helvetica Neue Light"/>
          <w:sz w:val="22"/>
          <w:szCs w:val="22"/>
          <w:lang w:val="en-ZA"/>
        </w:rPr>
      </w:pPr>
      <w:r w:rsidRPr="0035679B">
        <w:rPr>
          <w:rFonts w:ascii="Helvetica Neue Light" w:hAnsi="Helvetica Neue Light"/>
          <w:sz w:val="22"/>
          <w:szCs w:val="22"/>
          <w:lang w:val="en-ZA"/>
        </w:rPr>
        <w:t>Level of education: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3A7934" w:rsidRPr="00A4584A" w14:paraId="6C9C6661" w14:textId="77777777" w:rsidTr="00A814EC">
        <w:tc>
          <w:tcPr>
            <w:tcW w:w="9498" w:type="dxa"/>
            <w:shd w:val="clear" w:color="auto" w:fill="auto"/>
          </w:tcPr>
          <w:p w14:paraId="4E59F86E" w14:textId="26233337" w:rsidR="003A7934" w:rsidRPr="0035679B" w:rsidRDefault="0035679B" w:rsidP="0035679B">
            <w:pPr>
              <w:jc w:val="both"/>
              <w:rPr>
                <w:rFonts w:ascii="Helvetica Neue Light" w:hAnsi="Helvetica Neue Light"/>
                <w:sz w:val="22"/>
                <w:szCs w:val="22"/>
                <w:lang w:val="en-GB"/>
              </w:rPr>
            </w:pPr>
            <w:r w:rsidRPr="0035679B">
              <w:rPr>
                <w:rFonts w:ascii="Helvetica Neue Light" w:hAnsi="Helvetica Neue Light"/>
                <w:sz w:val="22"/>
                <w:szCs w:val="22"/>
                <w:lang w:val="en-GB"/>
              </w:rPr>
              <w:t>The education profile in Bela Bela</w:t>
            </w:r>
            <w:r w:rsidR="00F126E6">
              <w:rPr>
                <w:rFonts w:ascii="Helvetica Neue Light" w:hAnsi="Helvetica Neue Light"/>
                <w:sz w:val="22"/>
                <w:szCs w:val="22"/>
                <w:lang w:val="en-GB"/>
              </w:rPr>
              <w:t xml:space="preserve"> is another area of concern. A</w:t>
            </w:r>
            <w:r w:rsidRPr="0035679B">
              <w:rPr>
                <w:rFonts w:ascii="Helvetica Neue Light" w:hAnsi="Helvetica Neue Light"/>
                <w:sz w:val="22"/>
                <w:szCs w:val="22"/>
                <w:lang w:val="en-GB"/>
              </w:rPr>
              <w:t>pproximately 16% of the adult population (18 – 85+) can be considered as illiterate since they did not obtain any schooling. The majority of the population (28%) had obtained education to the secondary level and approximately 17% of the population comprises of the matriculants who can be classified</w:t>
            </w:r>
            <w:r w:rsidR="00F126E6">
              <w:rPr>
                <w:rFonts w:ascii="Helvetica Neue Light" w:hAnsi="Helvetica Neue Light"/>
                <w:sz w:val="22"/>
                <w:szCs w:val="22"/>
                <w:lang w:val="en-GB"/>
              </w:rPr>
              <w:t xml:space="preserve"> as semi – skilled. There are </w:t>
            </w:r>
            <w:r w:rsidRPr="0035679B">
              <w:rPr>
                <w:rFonts w:ascii="Helvetica Neue Light" w:hAnsi="Helvetica Neue Light"/>
                <w:sz w:val="22"/>
                <w:szCs w:val="22"/>
                <w:lang w:val="en-GB"/>
              </w:rPr>
              <w:t xml:space="preserve">relatively few people who can be considered as skilled and who were able to reach the tertiary level </w:t>
            </w:r>
            <w:r w:rsidR="00F126E6">
              <w:rPr>
                <w:rFonts w:ascii="Helvetica Neue Light" w:hAnsi="Helvetica Neue Light"/>
                <w:sz w:val="22"/>
                <w:szCs w:val="22"/>
                <w:lang w:val="en-GB"/>
              </w:rPr>
              <w:t>of education, these individuals account</w:t>
            </w:r>
            <w:r w:rsidRPr="0035679B">
              <w:rPr>
                <w:rFonts w:ascii="Helvetica Neue Light" w:hAnsi="Helvetica Neue Light"/>
                <w:sz w:val="22"/>
                <w:szCs w:val="22"/>
                <w:lang w:val="en-GB"/>
              </w:rPr>
              <w:t xml:space="preserve"> for 7% of the population. </w:t>
            </w:r>
          </w:p>
        </w:tc>
      </w:tr>
    </w:tbl>
    <w:p w14:paraId="47108FF3" w14:textId="77777777" w:rsidR="003A7934" w:rsidRPr="00A4584A" w:rsidRDefault="003A7934" w:rsidP="00A4584A">
      <w:pPr>
        <w:pStyle w:val="BodyTextIndent"/>
        <w:ind w:left="0"/>
        <w:jc w:val="both"/>
        <w:rPr>
          <w:rFonts w:ascii="Helvetica Neue Light" w:hAnsi="Helvetica Neue Light"/>
          <w:sz w:val="22"/>
          <w:szCs w:val="22"/>
          <w:lang w:val="en-ZA"/>
        </w:rPr>
      </w:pPr>
    </w:p>
    <w:p w14:paraId="2E8935A4" w14:textId="77777777" w:rsidR="00931254" w:rsidRDefault="00931254">
      <w:pPr>
        <w:rPr>
          <w:rFonts w:ascii="Helvetica Neue Light" w:hAnsi="Helvetica Neue Light" w:cs="Arial"/>
          <w:bCs/>
          <w:sz w:val="22"/>
          <w:szCs w:val="22"/>
        </w:rPr>
      </w:pPr>
      <w:r>
        <w:rPr>
          <w:rFonts w:ascii="Helvetica Neue Light" w:hAnsi="Helvetica Neue Light" w:cs="Arial"/>
          <w:bCs/>
          <w:sz w:val="22"/>
          <w:szCs w:val="22"/>
        </w:rPr>
        <w:br w:type="page"/>
      </w:r>
    </w:p>
    <w:p w14:paraId="616F28BA" w14:textId="152E5BEC" w:rsidR="003A7934" w:rsidRPr="00A4584A" w:rsidRDefault="003A7934" w:rsidP="00A4584A">
      <w:pPr>
        <w:keepNext/>
        <w:tabs>
          <w:tab w:val="left" w:pos="709"/>
        </w:tabs>
        <w:ind w:left="709" w:hanging="709"/>
        <w:jc w:val="both"/>
        <w:rPr>
          <w:rFonts w:ascii="Helvetica Neue Light" w:hAnsi="Helvetica Neue Light" w:cs="Arial"/>
          <w:bCs/>
          <w:sz w:val="22"/>
          <w:szCs w:val="22"/>
        </w:rPr>
      </w:pPr>
      <w:r w:rsidRPr="00A4584A">
        <w:rPr>
          <w:rFonts w:ascii="Helvetica Neue Light" w:hAnsi="Helvetica Neue Light" w:cs="Arial"/>
          <w:bCs/>
          <w:sz w:val="22"/>
          <w:szCs w:val="22"/>
        </w:rPr>
        <w:t>b)</w:t>
      </w:r>
      <w:r w:rsidRPr="00A4584A">
        <w:rPr>
          <w:rFonts w:ascii="Helvetica Neue Light" w:hAnsi="Helvetica Neue Light" w:cs="Arial"/>
          <w:bCs/>
          <w:sz w:val="22"/>
          <w:szCs w:val="22"/>
        </w:rPr>
        <w:tab/>
        <w:t>Socio-economic value of the activity</w:t>
      </w:r>
    </w:p>
    <w:p w14:paraId="007A6468" w14:textId="77777777" w:rsidR="003A7934" w:rsidRPr="00A4584A" w:rsidRDefault="003A7934" w:rsidP="00A4584A">
      <w:pPr>
        <w:keepNext/>
        <w:jc w:val="both"/>
        <w:rPr>
          <w:rFonts w:ascii="Helvetica Neue Light" w:hAnsi="Helvetica Neue Light" w:cs="Arial"/>
          <w:bCs/>
          <w:sz w:val="22"/>
          <w:szCs w:val="22"/>
        </w:rPr>
      </w:pPr>
    </w:p>
    <w:tbl>
      <w:tblPr>
        <w:tblW w:w="0" w:type="auto"/>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69"/>
        <w:gridCol w:w="850"/>
        <w:gridCol w:w="851"/>
      </w:tblGrid>
      <w:tr w:rsidR="003A7934" w:rsidRPr="00A4584A" w14:paraId="356BE4E2" w14:textId="77777777" w:rsidTr="00A814EC">
        <w:trPr>
          <w:cantSplit/>
        </w:trPr>
        <w:tc>
          <w:tcPr>
            <w:tcW w:w="7869" w:type="dxa"/>
            <w:tcBorders>
              <w:top w:val="nil"/>
              <w:left w:val="nil"/>
              <w:bottom w:val="nil"/>
            </w:tcBorders>
          </w:tcPr>
          <w:p w14:paraId="726A8E6B" w14:textId="77777777" w:rsidR="003A7934" w:rsidRPr="00A4584A" w:rsidRDefault="003A7934" w:rsidP="00A4584A">
            <w:pPr>
              <w:jc w:val="both"/>
              <w:rPr>
                <w:rFonts w:ascii="Helvetica Neue Light" w:hAnsi="Helvetica Neue Light" w:cs="Arial"/>
                <w:sz w:val="22"/>
                <w:szCs w:val="22"/>
              </w:rPr>
            </w:pPr>
            <w:r w:rsidRPr="00A4584A">
              <w:rPr>
                <w:rFonts w:ascii="Helvetica Neue Light" w:hAnsi="Helvetica Neue Light" w:cs="Arial"/>
                <w:sz w:val="22"/>
                <w:szCs w:val="22"/>
              </w:rPr>
              <w:t>What is the expected capital value of the activity on completion?</w:t>
            </w:r>
          </w:p>
        </w:tc>
        <w:tc>
          <w:tcPr>
            <w:tcW w:w="1701" w:type="dxa"/>
            <w:gridSpan w:val="2"/>
          </w:tcPr>
          <w:p w14:paraId="7CE69841" w14:textId="52A9ABD9" w:rsidR="003A7934" w:rsidRPr="00A4584A" w:rsidRDefault="003D73CC" w:rsidP="00A4584A">
            <w:pPr>
              <w:jc w:val="both"/>
              <w:rPr>
                <w:rFonts w:ascii="Helvetica Neue Light" w:hAnsi="Helvetica Neue Light" w:cs="Arial"/>
                <w:sz w:val="22"/>
                <w:szCs w:val="22"/>
              </w:rPr>
            </w:pPr>
            <w:r w:rsidRPr="00A4584A">
              <w:rPr>
                <w:rFonts w:ascii="Helvetica Neue Light" w:hAnsi="Helvetica Neue Light" w:cs="Arial"/>
                <w:sz w:val="22"/>
                <w:szCs w:val="22"/>
              </w:rPr>
              <w:t>Unknown</w:t>
            </w:r>
          </w:p>
        </w:tc>
      </w:tr>
      <w:tr w:rsidR="003A7934" w:rsidRPr="00A4584A" w14:paraId="257EECC0" w14:textId="77777777" w:rsidTr="00A814EC">
        <w:trPr>
          <w:cantSplit/>
        </w:trPr>
        <w:tc>
          <w:tcPr>
            <w:tcW w:w="7869" w:type="dxa"/>
            <w:tcBorders>
              <w:top w:val="nil"/>
              <w:left w:val="nil"/>
              <w:bottom w:val="nil"/>
            </w:tcBorders>
          </w:tcPr>
          <w:p w14:paraId="073881E7" w14:textId="77777777" w:rsidR="003A7934" w:rsidRPr="00A4584A" w:rsidRDefault="003A7934" w:rsidP="00A4584A">
            <w:pPr>
              <w:jc w:val="both"/>
              <w:rPr>
                <w:rFonts w:ascii="Helvetica Neue Light" w:hAnsi="Helvetica Neue Light" w:cs="Arial"/>
                <w:sz w:val="22"/>
                <w:szCs w:val="22"/>
              </w:rPr>
            </w:pPr>
            <w:r w:rsidRPr="00A4584A">
              <w:rPr>
                <w:rFonts w:ascii="Helvetica Neue Light" w:hAnsi="Helvetica Neue Light" w:cs="Arial"/>
                <w:sz w:val="22"/>
                <w:szCs w:val="22"/>
              </w:rPr>
              <w:t>What is the expected yearly income that will be generated by or as a result of the activity?</w:t>
            </w:r>
          </w:p>
        </w:tc>
        <w:tc>
          <w:tcPr>
            <w:tcW w:w="1701" w:type="dxa"/>
            <w:gridSpan w:val="2"/>
            <w:tcBorders>
              <w:bottom w:val="single" w:sz="4" w:space="0" w:color="auto"/>
            </w:tcBorders>
          </w:tcPr>
          <w:p w14:paraId="1DDC3F8E" w14:textId="52328A68" w:rsidR="003A7934" w:rsidRPr="00A4584A" w:rsidRDefault="003A7934" w:rsidP="00A4584A">
            <w:pPr>
              <w:jc w:val="both"/>
              <w:rPr>
                <w:rFonts w:ascii="Helvetica Neue Light" w:hAnsi="Helvetica Neue Light" w:cs="Arial"/>
                <w:sz w:val="22"/>
                <w:szCs w:val="22"/>
              </w:rPr>
            </w:pPr>
            <w:r w:rsidRPr="00A4584A">
              <w:rPr>
                <w:rFonts w:ascii="Helvetica Neue Light" w:hAnsi="Helvetica Neue Light" w:cs="Arial"/>
                <w:sz w:val="22"/>
                <w:szCs w:val="22"/>
              </w:rPr>
              <w:t>R</w:t>
            </w:r>
            <w:r w:rsidR="003D73CC" w:rsidRPr="00A4584A">
              <w:rPr>
                <w:rFonts w:ascii="Helvetica Neue Light" w:hAnsi="Helvetica Neue Light" w:cs="Arial"/>
                <w:sz w:val="22"/>
                <w:szCs w:val="22"/>
              </w:rPr>
              <w:t>0</w:t>
            </w:r>
          </w:p>
        </w:tc>
      </w:tr>
      <w:tr w:rsidR="003A7934" w:rsidRPr="00A4584A" w14:paraId="2564EE16" w14:textId="77777777" w:rsidTr="00A814EC">
        <w:trPr>
          <w:cantSplit/>
        </w:trPr>
        <w:tc>
          <w:tcPr>
            <w:tcW w:w="7869" w:type="dxa"/>
            <w:tcBorders>
              <w:top w:val="nil"/>
              <w:left w:val="nil"/>
              <w:bottom w:val="nil"/>
            </w:tcBorders>
          </w:tcPr>
          <w:p w14:paraId="114D4424" w14:textId="77777777" w:rsidR="003A7934" w:rsidRPr="00A4584A" w:rsidRDefault="003A7934" w:rsidP="00A4584A">
            <w:pPr>
              <w:jc w:val="both"/>
              <w:rPr>
                <w:rFonts w:ascii="Helvetica Neue Light" w:hAnsi="Helvetica Neue Light" w:cs="Arial"/>
                <w:sz w:val="22"/>
                <w:szCs w:val="22"/>
              </w:rPr>
            </w:pPr>
            <w:r w:rsidRPr="00A4584A">
              <w:rPr>
                <w:rFonts w:ascii="Helvetica Neue Light" w:hAnsi="Helvetica Neue Light" w:cs="Arial"/>
                <w:sz w:val="22"/>
                <w:szCs w:val="22"/>
              </w:rPr>
              <w:t>Will the activity contribute to service infrastructure?</w:t>
            </w:r>
          </w:p>
        </w:tc>
        <w:tc>
          <w:tcPr>
            <w:tcW w:w="850" w:type="dxa"/>
            <w:tcBorders>
              <w:bottom w:val="single" w:sz="4" w:space="0" w:color="auto"/>
            </w:tcBorders>
            <w:shd w:val="clear" w:color="auto" w:fill="D9D9D9" w:themeFill="background1" w:themeFillShade="D9"/>
            <w:vAlign w:val="center"/>
          </w:tcPr>
          <w:p w14:paraId="5C3BCA01" w14:textId="77777777" w:rsidR="003A7934" w:rsidRPr="00A4584A" w:rsidRDefault="003A7934" w:rsidP="00A4584A">
            <w:pPr>
              <w:jc w:val="center"/>
              <w:rPr>
                <w:rFonts w:ascii="Helvetica Neue Light" w:hAnsi="Helvetica Neue Light" w:cs="Arial"/>
                <w:sz w:val="22"/>
                <w:szCs w:val="22"/>
              </w:rPr>
            </w:pPr>
            <w:r w:rsidRPr="00A4584A">
              <w:rPr>
                <w:rFonts w:ascii="Helvetica Neue Light" w:hAnsi="Helvetica Neue Light" w:cs="Arial"/>
                <w:sz w:val="22"/>
                <w:szCs w:val="22"/>
              </w:rPr>
              <w:t>YES</w:t>
            </w:r>
          </w:p>
        </w:tc>
        <w:tc>
          <w:tcPr>
            <w:tcW w:w="851" w:type="dxa"/>
            <w:tcBorders>
              <w:bottom w:val="single" w:sz="4" w:space="0" w:color="auto"/>
            </w:tcBorders>
            <w:vAlign w:val="center"/>
          </w:tcPr>
          <w:p w14:paraId="7CC179A7" w14:textId="77777777" w:rsidR="003A7934" w:rsidRPr="00A4584A" w:rsidRDefault="003A7934" w:rsidP="00A4584A">
            <w:pPr>
              <w:jc w:val="center"/>
              <w:rPr>
                <w:rFonts w:ascii="Helvetica Neue Light" w:hAnsi="Helvetica Neue Light" w:cs="Arial"/>
                <w:sz w:val="22"/>
                <w:szCs w:val="22"/>
              </w:rPr>
            </w:pPr>
            <w:r w:rsidRPr="00A4584A">
              <w:rPr>
                <w:rFonts w:ascii="Helvetica Neue Light" w:hAnsi="Helvetica Neue Light" w:cs="Arial"/>
                <w:sz w:val="22"/>
                <w:szCs w:val="22"/>
              </w:rPr>
              <w:t>NO</w:t>
            </w:r>
          </w:p>
        </w:tc>
      </w:tr>
      <w:tr w:rsidR="003A7934" w:rsidRPr="00A4584A" w14:paraId="5C2E2D10" w14:textId="77777777" w:rsidTr="00A814EC">
        <w:trPr>
          <w:cantSplit/>
        </w:trPr>
        <w:tc>
          <w:tcPr>
            <w:tcW w:w="7869" w:type="dxa"/>
            <w:tcBorders>
              <w:top w:val="nil"/>
              <w:left w:val="nil"/>
              <w:bottom w:val="nil"/>
            </w:tcBorders>
          </w:tcPr>
          <w:p w14:paraId="2C0E838E" w14:textId="77777777" w:rsidR="003A7934" w:rsidRPr="00A4584A" w:rsidRDefault="003A7934" w:rsidP="00A4584A">
            <w:pPr>
              <w:jc w:val="both"/>
              <w:rPr>
                <w:rFonts w:ascii="Helvetica Neue Light" w:hAnsi="Helvetica Neue Light" w:cs="Arial"/>
                <w:sz w:val="22"/>
                <w:szCs w:val="22"/>
              </w:rPr>
            </w:pPr>
            <w:r w:rsidRPr="00A4584A">
              <w:rPr>
                <w:rFonts w:ascii="Helvetica Neue Light" w:hAnsi="Helvetica Neue Light" w:cs="Arial"/>
                <w:sz w:val="22"/>
                <w:szCs w:val="22"/>
              </w:rPr>
              <w:t>Is the activity a public amenity?</w:t>
            </w:r>
          </w:p>
        </w:tc>
        <w:tc>
          <w:tcPr>
            <w:tcW w:w="850" w:type="dxa"/>
            <w:tcBorders>
              <w:bottom w:val="single" w:sz="4" w:space="0" w:color="auto"/>
            </w:tcBorders>
            <w:shd w:val="clear" w:color="auto" w:fill="D9D9D9" w:themeFill="background1" w:themeFillShade="D9"/>
            <w:vAlign w:val="center"/>
          </w:tcPr>
          <w:p w14:paraId="43D9B5F4" w14:textId="77777777" w:rsidR="003A7934" w:rsidRPr="00A4584A" w:rsidRDefault="003A7934" w:rsidP="00A4584A">
            <w:pPr>
              <w:jc w:val="center"/>
              <w:rPr>
                <w:rFonts w:ascii="Helvetica Neue Light" w:hAnsi="Helvetica Neue Light" w:cs="Arial"/>
                <w:sz w:val="22"/>
                <w:szCs w:val="22"/>
              </w:rPr>
            </w:pPr>
            <w:r w:rsidRPr="00A4584A">
              <w:rPr>
                <w:rFonts w:ascii="Helvetica Neue Light" w:hAnsi="Helvetica Neue Light" w:cs="Arial"/>
                <w:sz w:val="22"/>
                <w:szCs w:val="22"/>
              </w:rPr>
              <w:t>YES</w:t>
            </w:r>
          </w:p>
        </w:tc>
        <w:tc>
          <w:tcPr>
            <w:tcW w:w="851" w:type="dxa"/>
            <w:tcBorders>
              <w:bottom w:val="single" w:sz="4" w:space="0" w:color="auto"/>
            </w:tcBorders>
            <w:vAlign w:val="center"/>
          </w:tcPr>
          <w:p w14:paraId="1226238A" w14:textId="77777777" w:rsidR="003A7934" w:rsidRPr="00A4584A" w:rsidRDefault="003A7934" w:rsidP="00A4584A">
            <w:pPr>
              <w:jc w:val="center"/>
              <w:rPr>
                <w:rFonts w:ascii="Helvetica Neue Light" w:hAnsi="Helvetica Neue Light" w:cs="Arial"/>
                <w:sz w:val="22"/>
                <w:szCs w:val="22"/>
              </w:rPr>
            </w:pPr>
            <w:r w:rsidRPr="00A4584A">
              <w:rPr>
                <w:rFonts w:ascii="Helvetica Neue Light" w:hAnsi="Helvetica Neue Light" w:cs="Arial"/>
                <w:sz w:val="22"/>
                <w:szCs w:val="22"/>
              </w:rPr>
              <w:t>NO</w:t>
            </w:r>
          </w:p>
        </w:tc>
      </w:tr>
      <w:tr w:rsidR="003A7934" w:rsidRPr="00A4584A" w14:paraId="43431E27" w14:textId="77777777" w:rsidTr="00A814EC">
        <w:trPr>
          <w:cantSplit/>
        </w:trPr>
        <w:tc>
          <w:tcPr>
            <w:tcW w:w="7869" w:type="dxa"/>
            <w:tcBorders>
              <w:top w:val="nil"/>
              <w:left w:val="nil"/>
              <w:bottom w:val="nil"/>
            </w:tcBorders>
          </w:tcPr>
          <w:p w14:paraId="7283A709" w14:textId="77777777" w:rsidR="003A7934" w:rsidRPr="00A4584A" w:rsidRDefault="003A7934" w:rsidP="00A4584A">
            <w:pPr>
              <w:jc w:val="both"/>
              <w:rPr>
                <w:rFonts w:ascii="Helvetica Neue Light" w:hAnsi="Helvetica Neue Light" w:cs="Arial"/>
                <w:sz w:val="22"/>
                <w:szCs w:val="22"/>
              </w:rPr>
            </w:pPr>
            <w:r w:rsidRPr="00A4584A">
              <w:rPr>
                <w:rFonts w:ascii="Helvetica Neue Light" w:hAnsi="Helvetica Neue Light" w:cs="Arial"/>
                <w:sz w:val="22"/>
                <w:szCs w:val="22"/>
              </w:rPr>
              <w:t>How many new employment opportunities will be created in the development and construction phase of the activity/ies?</w:t>
            </w:r>
          </w:p>
        </w:tc>
        <w:tc>
          <w:tcPr>
            <w:tcW w:w="1701" w:type="dxa"/>
            <w:gridSpan w:val="2"/>
            <w:tcBorders>
              <w:top w:val="single" w:sz="4" w:space="0" w:color="auto"/>
            </w:tcBorders>
          </w:tcPr>
          <w:p w14:paraId="3FABF782" w14:textId="77F4AB2B" w:rsidR="003A7934" w:rsidRPr="00A4584A" w:rsidRDefault="003D73CC" w:rsidP="00A4584A">
            <w:pPr>
              <w:jc w:val="both"/>
              <w:rPr>
                <w:rFonts w:ascii="Helvetica Neue Light" w:hAnsi="Helvetica Neue Light" w:cs="Arial"/>
                <w:sz w:val="22"/>
                <w:szCs w:val="22"/>
              </w:rPr>
            </w:pPr>
            <w:r w:rsidRPr="00A4584A">
              <w:rPr>
                <w:rFonts w:ascii="Helvetica Neue Light" w:hAnsi="Helvetica Neue Light" w:cs="Arial"/>
                <w:sz w:val="22"/>
                <w:szCs w:val="22"/>
              </w:rPr>
              <w:t>unknown</w:t>
            </w:r>
          </w:p>
        </w:tc>
      </w:tr>
      <w:tr w:rsidR="003A7934" w:rsidRPr="00A4584A" w14:paraId="0117BA0F" w14:textId="77777777" w:rsidTr="00A814EC">
        <w:trPr>
          <w:cantSplit/>
        </w:trPr>
        <w:tc>
          <w:tcPr>
            <w:tcW w:w="7869" w:type="dxa"/>
            <w:tcBorders>
              <w:top w:val="nil"/>
              <w:left w:val="nil"/>
              <w:bottom w:val="nil"/>
            </w:tcBorders>
          </w:tcPr>
          <w:p w14:paraId="00E8958A" w14:textId="77777777" w:rsidR="003A7934" w:rsidRPr="00A4584A" w:rsidRDefault="003A7934" w:rsidP="00A4584A">
            <w:pPr>
              <w:jc w:val="both"/>
              <w:rPr>
                <w:rFonts w:ascii="Helvetica Neue Light" w:hAnsi="Helvetica Neue Light" w:cs="Arial"/>
                <w:sz w:val="22"/>
                <w:szCs w:val="22"/>
              </w:rPr>
            </w:pPr>
            <w:r w:rsidRPr="00A4584A">
              <w:rPr>
                <w:rFonts w:ascii="Helvetica Neue Light" w:hAnsi="Helvetica Neue Light" w:cs="Arial"/>
                <w:sz w:val="22"/>
                <w:szCs w:val="22"/>
              </w:rPr>
              <w:t>What is the expected value of the employment opportunities during the development and construction phase?</w:t>
            </w:r>
          </w:p>
        </w:tc>
        <w:tc>
          <w:tcPr>
            <w:tcW w:w="1701" w:type="dxa"/>
            <w:gridSpan w:val="2"/>
            <w:tcBorders>
              <w:bottom w:val="single" w:sz="4" w:space="0" w:color="auto"/>
            </w:tcBorders>
          </w:tcPr>
          <w:p w14:paraId="75BD7AAA" w14:textId="7EB1ECFD" w:rsidR="003A7934" w:rsidRPr="00A4584A" w:rsidRDefault="005738C8" w:rsidP="00A4584A">
            <w:pPr>
              <w:jc w:val="both"/>
              <w:rPr>
                <w:rFonts w:ascii="Helvetica Neue Light" w:hAnsi="Helvetica Neue Light" w:cs="Arial"/>
                <w:sz w:val="22"/>
                <w:szCs w:val="22"/>
              </w:rPr>
            </w:pPr>
            <w:r w:rsidRPr="00A4584A">
              <w:rPr>
                <w:rFonts w:ascii="Helvetica Neue Light" w:hAnsi="Helvetica Neue Light" w:cs="Arial"/>
                <w:sz w:val="22"/>
                <w:szCs w:val="22"/>
              </w:rPr>
              <w:t>unknown</w:t>
            </w:r>
          </w:p>
        </w:tc>
      </w:tr>
      <w:tr w:rsidR="003A7934" w:rsidRPr="00A4584A" w14:paraId="58DB459A" w14:textId="77777777" w:rsidTr="00A814EC">
        <w:trPr>
          <w:cantSplit/>
        </w:trPr>
        <w:tc>
          <w:tcPr>
            <w:tcW w:w="7869" w:type="dxa"/>
            <w:tcBorders>
              <w:top w:val="nil"/>
              <w:left w:val="nil"/>
              <w:bottom w:val="nil"/>
            </w:tcBorders>
          </w:tcPr>
          <w:p w14:paraId="0649787E" w14:textId="77777777" w:rsidR="003A7934" w:rsidRPr="00A4584A" w:rsidRDefault="003A7934" w:rsidP="00A4584A">
            <w:pPr>
              <w:jc w:val="both"/>
              <w:rPr>
                <w:rFonts w:ascii="Helvetica Neue Light" w:hAnsi="Helvetica Neue Light" w:cs="Arial"/>
                <w:sz w:val="22"/>
                <w:szCs w:val="22"/>
              </w:rPr>
            </w:pPr>
            <w:r w:rsidRPr="00A4584A">
              <w:rPr>
                <w:rFonts w:ascii="Helvetica Neue Light" w:hAnsi="Helvetica Neue Light" w:cs="Arial"/>
                <w:sz w:val="22"/>
                <w:szCs w:val="22"/>
              </w:rPr>
              <w:t>What percentage of this will accrue to previously disadvantaged individuals?</w:t>
            </w:r>
          </w:p>
        </w:tc>
        <w:tc>
          <w:tcPr>
            <w:tcW w:w="1701" w:type="dxa"/>
            <w:gridSpan w:val="2"/>
            <w:tcBorders>
              <w:bottom w:val="single" w:sz="4" w:space="0" w:color="auto"/>
            </w:tcBorders>
          </w:tcPr>
          <w:p w14:paraId="4BA01F3D" w14:textId="74E78499" w:rsidR="003A7934" w:rsidRPr="00A4584A" w:rsidRDefault="005738C8" w:rsidP="00A4584A">
            <w:pPr>
              <w:jc w:val="both"/>
              <w:rPr>
                <w:rFonts w:ascii="Helvetica Neue Light" w:hAnsi="Helvetica Neue Light" w:cs="Arial"/>
                <w:sz w:val="22"/>
                <w:szCs w:val="22"/>
              </w:rPr>
            </w:pPr>
            <w:r w:rsidRPr="00A4584A">
              <w:rPr>
                <w:rFonts w:ascii="Helvetica Neue Light" w:hAnsi="Helvetica Neue Light" w:cs="Arial"/>
                <w:sz w:val="22"/>
                <w:szCs w:val="22"/>
              </w:rPr>
              <w:t>unknown</w:t>
            </w:r>
          </w:p>
        </w:tc>
      </w:tr>
      <w:tr w:rsidR="003A7934" w:rsidRPr="00A4584A" w14:paraId="35540139" w14:textId="77777777" w:rsidTr="00A814EC">
        <w:trPr>
          <w:cantSplit/>
        </w:trPr>
        <w:tc>
          <w:tcPr>
            <w:tcW w:w="7869" w:type="dxa"/>
            <w:tcBorders>
              <w:top w:val="nil"/>
              <w:left w:val="nil"/>
              <w:bottom w:val="nil"/>
            </w:tcBorders>
          </w:tcPr>
          <w:p w14:paraId="6F0A08BF" w14:textId="77777777" w:rsidR="003A7934" w:rsidRPr="00A4584A" w:rsidRDefault="003A7934" w:rsidP="00A4584A">
            <w:pPr>
              <w:jc w:val="both"/>
              <w:rPr>
                <w:rFonts w:ascii="Helvetica Neue Light" w:hAnsi="Helvetica Neue Light" w:cs="Arial"/>
                <w:sz w:val="22"/>
                <w:szCs w:val="22"/>
              </w:rPr>
            </w:pPr>
            <w:r w:rsidRPr="00A4584A">
              <w:rPr>
                <w:rFonts w:ascii="Helvetica Neue Light" w:hAnsi="Helvetica Neue Light" w:cs="Arial"/>
                <w:sz w:val="22"/>
                <w:szCs w:val="22"/>
              </w:rPr>
              <w:t>How many permanent new employment opportunities will be created during the operational phase of the activity?</w:t>
            </w:r>
          </w:p>
        </w:tc>
        <w:tc>
          <w:tcPr>
            <w:tcW w:w="1701" w:type="dxa"/>
            <w:gridSpan w:val="2"/>
            <w:tcBorders>
              <w:top w:val="single" w:sz="4" w:space="0" w:color="auto"/>
              <w:bottom w:val="single" w:sz="4" w:space="0" w:color="auto"/>
            </w:tcBorders>
          </w:tcPr>
          <w:p w14:paraId="6EFE857D" w14:textId="0ADD93FC" w:rsidR="003A7934" w:rsidRPr="00A4584A" w:rsidRDefault="005738C8" w:rsidP="00A4584A">
            <w:pPr>
              <w:jc w:val="both"/>
              <w:rPr>
                <w:rFonts w:ascii="Helvetica Neue Light" w:hAnsi="Helvetica Neue Light" w:cs="Arial"/>
                <w:sz w:val="22"/>
                <w:szCs w:val="22"/>
              </w:rPr>
            </w:pPr>
            <w:r w:rsidRPr="00A4584A">
              <w:rPr>
                <w:rFonts w:ascii="Helvetica Neue Light" w:hAnsi="Helvetica Neue Light" w:cs="Arial"/>
                <w:sz w:val="22"/>
                <w:szCs w:val="22"/>
              </w:rPr>
              <w:t>0</w:t>
            </w:r>
          </w:p>
        </w:tc>
      </w:tr>
      <w:tr w:rsidR="003A7934" w:rsidRPr="00A4584A" w14:paraId="4509EDE3" w14:textId="77777777" w:rsidTr="00A814EC">
        <w:trPr>
          <w:cantSplit/>
        </w:trPr>
        <w:tc>
          <w:tcPr>
            <w:tcW w:w="7869" w:type="dxa"/>
            <w:tcBorders>
              <w:top w:val="nil"/>
              <w:left w:val="nil"/>
              <w:bottom w:val="nil"/>
            </w:tcBorders>
          </w:tcPr>
          <w:p w14:paraId="72BFC870" w14:textId="77777777" w:rsidR="003A7934" w:rsidRPr="00A4584A" w:rsidRDefault="003A7934" w:rsidP="00A4584A">
            <w:pPr>
              <w:jc w:val="both"/>
              <w:rPr>
                <w:rFonts w:ascii="Helvetica Neue Light" w:hAnsi="Helvetica Neue Light" w:cs="Arial"/>
                <w:sz w:val="22"/>
                <w:szCs w:val="22"/>
              </w:rPr>
            </w:pPr>
            <w:r w:rsidRPr="00A4584A">
              <w:rPr>
                <w:rFonts w:ascii="Helvetica Neue Light" w:hAnsi="Helvetica Neue Light" w:cs="Arial"/>
                <w:sz w:val="22"/>
                <w:szCs w:val="22"/>
              </w:rPr>
              <w:t>What is the expected current value of the employment opportunities during the first 10 years?</w:t>
            </w:r>
          </w:p>
        </w:tc>
        <w:tc>
          <w:tcPr>
            <w:tcW w:w="1701" w:type="dxa"/>
            <w:gridSpan w:val="2"/>
            <w:tcBorders>
              <w:bottom w:val="single" w:sz="4" w:space="0" w:color="auto"/>
            </w:tcBorders>
          </w:tcPr>
          <w:p w14:paraId="42795DA2" w14:textId="7182D793" w:rsidR="003A7934" w:rsidRPr="00A4584A" w:rsidRDefault="003A7934" w:rsidP="00A4584A">
            <w:pPr>
              <w:jc w:val="both"/>
              <w:rPr>
                <w:rFonts w:ascii="Helvetica Neue Light" w:hAnsi="Helvetica Neue Light" w:cs="Arial"/>
                <w:sz w:val="22"/>
                <w:szCs w:val="22"/>
              </w:rPr>
            </w:pPr>
            <w:r w:rsidRPr="00A4584A">
              <w:rPr>
                <w:rFonts w:ascii="Helvetica Neue Light" w:hAnsi="Helvetica Neue Light" w:cs="Arial"/>
                <w:sz w:val="22"/>
                <w:szCs w:val="22"/>
              </w:rPr>
              <w:t>R</w:t>
            </w:r>
            <w:r w:rsidR="005738C8" w:rsidRPr="00A4584A">
              <w:rPr>
                <w:rFonts w:ascii="Helvetica Neue Light" w:hAnsi="Helvetica Neue Light" w:cs="Arial"/>
                <w:sz w:val="22"/>
                <w:szCs w:val="22"/>
              </w:rPr>
              <w:t>0</w:t>
            </w:r>
          </w:p>
        </w:tc>
      </w:tr>
      <w:tr w:rsidR="003A7934" w:rsidRPr="00A4584A" w14:paraId="0F859F6A" w14:textId="77777777" w:rsidTr="00A814EC">
        <w:trPr>
          <w:cantSplit/>
        </w:trPr>
        <w:tc>
          <w:tcPr>
            <w:tcW w:w="7869" w:type="dxa"/>
            <w:tcBorders>
              <w:top w:val="nil"/>
              <w:left w:val="nil"/>
              <w:bottom w:val="nil"/>
            </w:tcBorders>
          </w:tcPr>
          <w:p w14:paraId="28F7F5BB" w14:textId="77777777" w:rsidR="003A7934" w:rsidRPr="00A4584A" w:rsidRDefault="003A7934" w:rsidP="00A4584A">
            <w:pPr>
              <w:jc w:val="both"/>
              <w:rPr>
                <w:rFonts w:ascii="Helvetica Neue Light" w:hAnsi="Helvetica Neue Light" w:cs="Arial"/>
                <w:sz w:val="22"/>
                <w:szCs w:val="22"/>
              </w:rPr>
            </w:pPr>
            <w:r w:rsidRPr="00A4584A">
              <w:rPr>
                <w:rFonts w:ascii="Helvetica Neue Light" w:hAnsi="Helvetica Neue Light" w:cs="Arial"/>
                <w:sz w:val="22"/>
                <w:szCs w:val="22"/>
              </w:rPr>
              <w:t>What percentage of this will accrue to previously disadvantaged individuals?</w:t>
            </w:r>
          </w:p>
        </w:tc>
        <w:tc>
          <w:tcPr>
            <w:tcW w:w="1701" w:type="dxa"/>
            <w:gridSpan w:val="2"/>
            <w:tcBorders>
              <w:bottom w:val="single" w:sz="4" w:space="0" w:color="auto"/>
            </w:tcBorders>
          </w:tcPr>
          <w:p w14:paraId="4B9ADFB9" w14:textId="439528F9" w:rsidR="003A7934" w:rsidRPr="00A4584A" w:rsidRDefault="005738C8" w:rsidP="00A4584A">
            <w:pPr>
              <w:jc w:val="both"/>
              <w:rPr>
                <w:rFonts w:ascii="Helvetica Neue Light" w:hAnsi="Helvetica Neue Light" w:cs="Arial"/>
                <w:sz w:val="22"/>
                <w:szCs w:val="22"/>
              </w:rPr>
            </w:pPr>
            <w:r w:rsidRPr="00A4584A">
              <w:rPr>
                <w:rFonts w:ascii="Helvetica Neue Light" w:hAnsi="Helvetica Neue Light" w:cs="Arial"/>
                <w:sz w:val="22"/>
                <w:szCs w:val="22"/>
              </w:rPr>
              <w:t>0</w:t>
            </w:r>
            <w:r w:rsidR="003A7934" w:rsidRPr="00A4584A">
              <w:rPr>
                <w:rFonts w:ascii="Helvetica Neue Light" w:hAnsi="Helvetica Neue Light" w:cs="Arial"/>
                <w:sz w:val="22"/>
                <w:szCs w:val="22"/>
              </w:rPr>
              <w:t>%</w:t>
            </w:r>
          </w:p>
        </w:tc>
      </w:tr>
    </w:tbl>
    <w:p w14:paraId="3F086190" w14:textId="77777777" w:rsidR="006021BF" w:rsidRPr="00A4584A" w:rsidRDefault="006021BF" w:rsidP="00A4584A">
      <w:pPr>
        <w:keepNext/>
        <w:ind w:left="360"/>
        <w:jc w:val="both"/>
        <w:rPr>
          <w:rFonts w:ascii="Helvetica Neue Light" w:hAnsi="Helvetica Neue Light" w:cs="Arial"/>
          <w:sz w:val="22"/>
          <w:szCs w:val="22"/>
          <w:lang w:eastAsia="x-none"/>
        </w:rPr>
      </w:pPr>
    </w:p>
    <w:p w14:paraId="21642E76" w14:textId="77777777" w:rsidR="006021BF" w:rsidRPr="00A4584A" w:rsidRDefault="006021BF" w:rsidP="00A4584A">
      <w:pPr>
        <w:keepNext/>
        <w:ind w:left="360"/>
        <w:jc w:val="both"/>
        <w:rPr>
          <w:rFonts w:ascii="Helvetica Neue Light" w:hAnsi="Helvetica Neue Light" w:cs="Arial"/>
          <w:sz w:val="22"/>
          <w:szCs w:val="22"/>
          <w:lang w:eastAsia="x-none"/>
        </w:rPr>
      </w:pPr>
    </w:p>
    <w:p w14:paraId="5929B32E" w14:textId="3F93BA70" w:rsidR="003A7934" w:rsidRPr="00BD1B41" w:rsidRDefault="006021BF" w:rsidP="00A4584A">
      <w:pPr>
        <w:keepNext/>
        <w:ind w:left="360" w:hanging="360"/>
        <w:jc w:val="both"/>
        <w:rPr>
          <w:rFonts w:ascii="Helvetica Neue" w:hAnsi="Helvetica Neue" w:cs="Arial"/>
          <w:bCs/>
          <w:caps/>
          <w:sz w:val="22"/>
          <w:szCs w:val="22"/>
        </w:rPr>
      </w:pPr>
      <w:r w:rsidRPr="00BD1B41">
        <w:rPr>
          <w:rFonts w:ascii="Helvetica Neue" w:hAnsi="Helvetica Neue" w:cs="Arial"/>
          <w:sz w:val="22"/>
          <w:szCs w:val="22"/>
          <w:lang w:eastAsia="x-none"/>
        </w:rPr>
        <w:t>9.</w:t>
      </w:r>
      <w:r w:rsidRPr="00BD1B41">
        <w:rPr>
          <w:rFonts w:ascii="Helvetica Neue" w:hAnsi="Helvetica Neue" w:cs="Arial"/>
          <w:sz w:val="22"/>
          <w:szCs w:val="22"/>
          <w:lang w:eastAsia="x-none"/>
        </w:rPr>
        <w:tab/>
      </w:r>
      <w:r w:rsidR="003A7934" w:rsidRPr="00BD1B41">
        <w:rPr>
          <w:rFonts w:ascii="Helvetica Neue" w:hAnsi="Helvetica Neue" w:cs="Arial"/>
          <w:bCs/>
          <w:caps/>
          <w:sz w:val="22"/>
          <w:szCs w:val="22"/>
        </w:rPr>
        <w:t>Biodiversity</w:t>
      </w:r>
    </w:p>
    <w:p w14:paraId="2FCBCB9F" w14:textId="77777777" w:rsidR="003A7934" w:rsidRPr="00A4584A" w:rsidRDefault="003A7934" w:rsidP="00A4584A">
      <w:pPr>
        <w:pStyle w:val="BodyText2"/>
        <w:keepNext/>
        <w:jc w:val="both"/>
        <w:rPr>
          <w:rFonts w:ascii="Helvetica Neue Light" w:hAnsi="Helvetica Neue Light"/>
          <w:b w:val="0"/>
          <w:bCs w:val="0"/>
          <w:sz w:val="22"/>
          <w:szCs w:val="22"/>
          <w:lang w:val="en-ZA"/>
        </w:rPr>
      </w:pPr>
    </w:p>
    <w:p w14:paraId="572642B9" w14:textId="5E9B500A" w:rsidR="003A7934" w:rsidRPr="00BD1B41" w:rsidRDefault="003A7934" w:rsidP="00A4584A">
      <w:pPr>
        <w:pStyle w:val="BodyText2"/>
        <w:jc w:val="both"/>
        <w:rPr>
          <w:rFonts w:ascii="Helvetica Neue Light" w:hAnsi="Helvetica Neue Light"/>
          <w:b w:val="0"/>
          <w:bCs w:val="0"/>
          <w:i/>
          <w:lang w:val="en-ZA"/>
        </w:rPr>
      </w:pPr>
      <w:r w:rsidRPr="00BD1B41">
        <w:rPr>
          <w:rFonts w:ascii="Helvetica Neue Light" w:hAnsi="Helvetica Neue Light"/>
          <w:b w:val="0"/>
          <w:bCs w:val="0"/>
          <w:i/>
          <w:lang w:val="en-ZA"/>
        </w:rPr>
        <w:t xml:space="preserve">Please note: The Department may request specialist input/studies depending on the nature of the biodiversity occurring on the site and potential impact(s) of the proposed activity/ies.  To assist with the identification of the biodiversity occurring on site and the ecosystem status consult </w:t>
      </w:r>
      <w:hyperlink r:id="rId15" w:history="1">
        <w:r w:rsidRPr="00BD1B41">
          <w:rPr>
            <w:rFonts w:ascii="Helvetica Neue Light" w:hAnsi="Helvetica Neue Light"/>
            <w:b w:val="0"/>
            <w:bCs w:val="0"/>
            <w:i/>
            <w:lang w:val="en-ZA"/>
          </w:rPr>
          <w:t>http://bgis.sanbi.org</w:t>
        </w:r>
      </w:hyperlink>
      <w:r w:rsidRPr="00BD1B41">
        <w:rPr>
          <w:rFonts w:ascii="Helvetica Neue Light" w:hAnsi="Helvetica Neue Light"/>
          <w:b w:val="0"/>
          <w:bCs w:val="0"/>
          <w:i/>
          <w:lang w:val="en-ZA"/>
        </w:rPr>
        <w:t xml:space="preserve"> or </w:t>
      </w:r>
      <w:hyperlink r:id="rId16" w:history="1">
        <w:r w:rsidRPr="00BD1B41">
          <w:rPr>
            <w:rFonts w:ascii="Helvetica Neue Light" w:hAnsi="Helvetica Neue Light"/>
            <w:b w:val="0"/>
            <w:bCs w:val="0"/>
            <w:i/>
            <w:lang w:val="en-ZA"/>
          </w:rPr>
          <w:t>BGIShelp@sanbi.org</w:t>
        </w:r>
      </w:hyperlink>
      <w:r w:rsidRPr="00BD1B41">
        <w:rPr>
          <w:rFonts w:ascii="Helvetica Neue Light" w:hAnsi="Helvetica Neue Light"/>
          <w:b w:val="0"/>
          <w:bCs w:val="0"/>
          <w:i/>
          <w:lang w:val="en-ZA"/>
        </w:rPr>
        <w:t>. Information is also available on compact disc (cd) from the Biodiversity-GIS Unit, Ph (021) 799 8698.  This information may be updated from time to time and it is the applicant/ EAP’s responsibility to ensure that the latest version is used.  A map of the relevant biodiversity information (including an indication of the habitat conditions as per (b) below) and must be provided as an overlay map to the property/site plan as Appendix D to this report.</w:t>
      </w:r>
    </w:p>
    <w:p w14:paraId="678FB6F1" w14:textId="77777777" w:rsidR="001C3422" w:rsidRPr="00A4584A" w:rsidRDefault="001C3422" w:rsidP="00A4584A">
      <w:pPr>
        <w:keepNext/>
        <w:tabs>
          <w:tab w:val="left" w:pos="709"/>
        </w:tabs>
        <w:ind w:left="709" w:hanging="709"/>
        <w:jc w:val="both"/>
        <w:rPr>
          <w:rFonts w:ascii="Helvetica Neue Light" w:hAnsi="Helvetica Neue Light" w:cs="Arial"/>
          <w:bCs/>
          <w:sz w:val="22"/>
          <w:szCs w:val="22"/>
        </w:rPr>
      </w:pPr>
    </w:p>
    <w:p w14:paraId="6B3076B3" w14:textId="2934BEFD" w:rsidR="003A7934" w:rsidRPr="00A4584A" w:rsidRDefault="003A7934" w:rsidP="00A4584A">
      <w:pPr>
        <w:keepNext/>
        <w:tabs>
          <w:tab w:val="left" w:pos="709"/>
        </w:tabs>
        <w:ind w:left="709" w:hanging="709"/>
        <w:jc w:val="both"/>
        <w:rPr>
          <w:rFonts w:ascii="Helvetica Neue Light" w:hAnsi="Helvetica Neue Light" w:cs="Arial"/>
          <w:bCs/>
          <w:sz w:val="22"/>
          <w:szCs w:val="22"/>
        </w:rPr>
      </w:pPr>
      <w:r w:rsidRPr="00A4584A">
        <w:rPr>
          <w:rFonts w:ascii="Helvetica Neue Light" w:hAnsi="Helvetica Neue Light" w:cs="Arial"/>
          <w:bCs/>
          <w:sz w:val="22"/>
          <w:szCs w:val="22"/>
        </w:rPr>
        <w:t>a)</w:t>
      </w:r>
      <w:r w:rsidRPr="00A4584A">
        <w:rPr>
          <w:rFonts w:ascii="Helvetica Neue Light" w:hAnsi="Helvetica Neue Light" w:cs="Arial"/>
          <w:bCs/>
          <w:sz w:val="22"/>
          <w:szCs w:val="22"/>
        </w:rPr>
        <w:tab/>
        <w:t>Indicate the applicable biodiversity planning categories of all areas on site and indicate the reason(s) provided in the biodiversity plan for the selection of the specific area as part of the specific category)</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292"/>
        <w:gridCol w:w="1179"/>
        <w:gridCol w:w="1090"/>
        <w:gridCol w:w="1215"/>
        <w:gridCol w:w="4722"/>
      </w:tblGrid>
      <w:tr w:rsidR="00654557" w:rsidRPr="00BD1B41" w14:paraId="6D5998F7" w14:textId="77777777" w:rsidTr="00BD1B41">
        <w:tc>
          <w:tcPr>
            <w:tcW w:w="4776" w:type="dxa"/>
            <w:gridSpan w:val="4"/>
            <w:vAlign w:val="center"/>
          </w:tcPr>
          <w:p w14:paraId="6C97040F" w14:textId="77777777" w:rsidR="00654557" w:rsidRPr="00BD1B41" w:rsidRDefault="00654557" w:rsidP="00A4584A">
            <w:pPr>
              <w:pStyle w:val="BodyText2"/>
              <w:jc w:val="center"/>
              <w:rPr>
                <w:rFonts w:ascii="Helvetica Neue Light" w:hAnsi="Helvetica Neue Light"/>
                <w:b w:val="0"/>
                <w:bCs w:val="0"/>
              </w:rPr>
            </w:pPr>
            <w:r w:rsidRPr="00BD1B41">
              <w:rPr>
                <w:rFonts w:ascii="Helvetica Neue Light" w:hAnsi="Helvetica Neue Light"/>
                <w:b w:val="0"/>
                <w:bCs w:val="0"/>
              </w:rPr>
              <w:t>Systematic Biodiversity Planning Category</w:t>
            </w:r>
          </w:p>
        </w:tc>
        <w:tc>
          <w:tcPr>
            <w:tcW w:w="4722" w:type="dxa"/>
          </w:tcPr>
          <w:p w14:paraId="7883A4E3" w14:textId="77777777" w:rsidR="00654557" w:rsidRPr="00BD1B41" w:rsidRDefault="00654557" w:rsidP="00A4584A">
            <w:pPr>
              <w:pStyle w:val="BodyText2"/>
              <w:jc w:val="both"/>
              <w:rPr>
                <w:rFonts w:ascii="Helvetica Neue Light" w:hAnsi="Helvetica Neue Light"/>
                <w:b w:val="0"/>
                <w:bCs w:val="0"/>
              </w:rPr>
            </w:pPr>
            <w:r w:rsidRPr="00BD1B41">
              <w:rPr>
                <w:rFonts w:ascii="Helvetica Neue Light" w:hAnsi="Helvetica Neue Light"/>
                <w:b w:val="0"/>
                <w:bCs w:val="0"/>
              </w:rPr>
              <w:t xml:space="preserve">If CBA or ESA, indicate the reason(s) for its selection in biodiversity plan </w:t>
            </w:r>
          </w:p>
        </w:tc>
      </w:tr>
      <w:tr w:rsidR="00BD1B41" w:rsidRPr="00BD1B41" w14:paraId="75CEFBD6" w14:textId="77777777" w:rsidTr="00BD1B41">
        <w:trPr>
          <w:cantSplit/>
          <w:trHeight w:val="327"/>
        </w:trPr>
        <w:tc>
          <w:tcPr>
            <w:tcW w:w="1292" w:type="dxa"/>
            <w:vMerge w:val="restart"/>
            <w:vAlign w:val="center"/>
          </w:tcPr>
          <w:p w14:paraId="214E295A" w14:textId="77777777" w:rsidR="00BD1B41" w:rsidRPr="00BD1B41" w:rsidRDefault="00BD1B41" w:rsidP="00A4584A">
            <w:pPr>
              <w:pStyle w:val="BodyText2"/>
              <w:jc w:val="center"/>
              <w:rPr>
                <w:rFonts w:ascii="Helvetica Neue Light" w:hAnsi="Helvetica Neue Light"/>
                <w:b w:val="0"/>
                <w:bCs w:val="0"/>
              </w:rPr>
            </w:pPr>
            <w:r w:rsidRPr="00BD1B41">
              <w:rPr>
                <w:rFonts w:ascii="Helvetica Neue Light" w:hAnsi="Helvetica Neue Light"/>
                <w:b w:val="0"/>
                <w:bCs w:val="0"/>
              </w:rPr>
              <w:t>Critical Biodiversity Area (CBA)</w:t>
            </w:r>
          </w:p>
        </w:tc>
        <w:tc>
          <w:tcPr>
            <w:tcW w:w="1179" w:type="dxa"/>
            <w:vMerge w:val="restart"/>
            <w:vAlign w:val="center"/>
          </w:tcPr>
          <w:p w14:paraId="4E9531A5" w14:textId="77777777" w:rsidR="00BD1B41" w:rsidRPr="00BD1B41" w:rsidRDefault="00BD1B41" w:rsidP="00A4584A">
            <w:pPr>
              <w:pStyle w:val="BodyText2"/>
              <w:jc w:val="center"/>
              <w:rPr>
                <w:rFonts w:ascii="Helvetica Neue Light" w:hAnsi="Helvetica Neue Light"/>
                <w:b w:val="0"/>
                <w:bCs w:val="0"/>
              </w:rPr>
            </w:pPr>
            <w:r w:rsidRPr="00BD1B41">
              <w:rPr>
                <w:rFonts w:ascii="Helvetica Neue Light" w:hAnsi="Helvetica Neue Light"/>
                <w:b w:val="0"/>
                <w:bCs w:val="0"/>
              </w:rPr>
              <w:t>Ecological Support Area (ESA)</w:t>
            </w:r>
          </w:p>
        </w:tc>
        <w:tc>
          <w:tcPr>
            <w:tcW w:w="1090" w:type="dxa"/>
            <w:vMerge w:val="restart"/>
            <w:shd w:val="clear" w:color="auto" w:fill="BFBFBF" w:themeFill="background1" w:themeFillShade="BF"/>
            <w:vAlign w:val="center"/>
          </w:tcPr>
          <w:p w14:paraId="4C9E5983" w14:textId="77777777" w:rsidR="00BD1B41" w:rsidRPr="00BD1B41" w:rsidRDefault="00BD1B41" w:rsidP="00A4584A">
            <w:pPr>
              <w:pStyle w:val="BodyText2"/>
              <w:jc w:val="center"/>
              <w:rPr>
                <w:rFonts w:ascii="Helvetica Neue Light" w:hAnsi="Helvetica Neue Light"/>
                <w:b w:val="0"/>
                <w:bCs w:val="0"/>
              </w:rPr>
            </w:pPr>
            <w:r w:rsidRPr="00BD1B41">
              <w:rPr>
                <w:rFonts w:ascii="Helvetica Neue Light" w:hAnsi="Helvetica Neue Light"/>
                <w:b w:val="0"/>
                <w:bCs w:val="0"/>
              </w:rPr>
              <w:t>Other Natural Area (ONA)</w:t>
            </w:r>
          </w:p>
        </w:tc>
        <w:tc>
          <w:tcPr>
            <w:tcW w:w="1215" w:type="dxa"/>
            <w:vMerge w:val="restart"/>
            <w:shd w:val="clear" w:color="auto" w:fill="BFBFBF" w:themeFill="background1" w:themeFillShade="BF"/>
            <w:vAlign w:val="center"/>
          </w:tcPr>
          <w:p w14:paraId="71DCD6DF" w14:textId="77777777" w:rsidR="00BD1B41" w:rsidRPr="00BD1B41" w:rsidRDefault="00BD1B41" w:rsidP="00A4584A">
            <w:pPr>
              <w:pStyle w:val="BodyText2"/>
              <w:jc w:val="center"/>
              <w:rPr>
                <w:rFonts w:ascii="Helvetica Neue Light" w:hAnsi="Helvetica Neue Light"/>
                <w:b w:val="0"/>
                <w:bCs w:val="0"/>
              </w:rPr>
            </w:pPr>
            <w:r w:rsidRPr="00BD1B41">
              <w:rPr>
                <w:rFonts w:ascii="Helvetica Neue Light" w:hAnsi="Helvetica Neue Light"/>
                <w:b w:val="0"/>
                <w:bCs w:val="0"/>
              </w:rPr>
              <w:t>No Natural Area Remaining (NNR)</w:t>
            </w:r>
          </w:p>
        </w:tc>
        <w:tc>
          <w:tcPr>
            <w:tcW w:w="4722" w:type="dxa"/>
          </w:tcPr>
          <w:p w14:paraId="402C1283" w14:textId="2BD0384E" w:rsidR="00BD1B41" w:rsidRPr="00BD1B41" w:rsidRDefault="00BD1B41" w:rsidP="00A4584A">
            <w:pPr>
              <w:pStyle w:val="BodyText2"/>
              <w:rPr>
                <w:rFonts w:ascii="Helvetica Neue Light" w:hAnsi="Helvetica Neue Light"/>
                <w:b w:val="0"/>
                <w:bCs w:val="0"/>
              </w:rPr>
            </w:pPr>
            <w:r w:rsidRPr="00BD1B41">
              <w:rPr>
                <w:rFonts w:ascii="Helvetica Neue Light" w:hAnsi="Helvetica Neue Light"/>
                <w:b w:val="0"/>
                <w:bCs w:val="0"/>
              </w:rPr>
              <w:t xml:space="preserve">NNR – </w:t>
            </w:r>
            <w:r w:rsidR="00F126E6">
              <w:rPr>
                <w:rFonts w:ascii="Helvetica Neue Light" w:hAnsi="Helvetica Neue Light"/>
                <w:b w:val="0"/>
                <w:bCs w:val="0"/>
              </w:rPr>
              <w:t xml:space="preserve">Urban (houses, church); </w:t>
            </w:r>
            <w:r w:rsidRPr="00BD1B41">
              <w:rPr>
                <w:rFonts w:ascii="Helvetica Neue Light" w:hAnsi="Helvetica Neue Light"/>
                <w:b w:val="0"/>
                <w:bCs w:val="0"/>
              </w:rPr>
              <w:t>Cultivated are</w:t>
            </w:r>
            <w:r w:rsidR="00F126E6">
              <w:rPr>
                <w:rFonts w:ascii="Helvetica Neue Light" w:hAnsi="Helvetica Neue Light"/>
                <w:b w:val="0"/>
                <w:bCs w:val="0"/>
              </w:rPr>
              <w:t>as, grazed areas.</w:t>
            </w:r>
          </w:p>
        </w:tc>
      </w:tr>
      <w:tr w:rsidR="00BD1B41" w:rsidRPr="00BD1B41" w14:paraId="5E7B8AF4" w14:textId="77777777" w:rsidTr="00BD1B41">
        <w:trPr>
          <w:cantSplit/>
          <w:trHeight w:val="325"/>
        </w:trPr>
        <w:tc>
          <w:tcPr>
            <w:tcW w:w="1292" w:type="dxa"/>
            <w:vMerge/>
            <w:vAlign w:val="center"/>
          </w:tcPr>
          <w:p w14:paraId="20A02F30" w14:textId="77777777" w:rsidR="00BD1B41" w:rsidRPr="00BD1B41" w:rsidRDefault="00BD1B41" w:rsidP="00A4584A">
            <w:pPr>
              <w:pStyle w:val="BodyText2"/>
              <w:jc w:val="center"/>
              <w:rPr>
                <w:rFonts w:ascii="Helvetica Neue Light" w:hAnsi="Helvetica Neue Light"/>
                <w:b w:val="0"/>
                <w:bCs w:val="0"/>
              </w:rPr>
            </w:pPr>
          </w:p>
        </w:tc>
        <w:tc>
          <w:tcPr>
            <w:tcW w:w="1179" w:type="dxa"/>
            <w:vMerge/>
            <w:vAlign w:val="center"/>
          </w:tcPr>
          <w:p w14:paraId="3C3F1463" w14:textId="77777777" w:rsidR="00BD1B41" w:rsidRPr="00BD1B41" w:rsidRDefault="00BD1B41" w:rsidP="00A4584A">
            <w:pPr>
              <w:pStyle w:val="BodyText2"/>
              <w:jc w:val="center"/>
              <w:rPr>
                <w:rFonts w:ascii="Helvetica Neue Light" w:hAnsi="Helvetica Neue Light"/>
                <w:b w:val="0"/>
                <w:bCs w:val="0"/>
              </w:rPr>
            </w:pPr>
          </w:p>
        </w:tc>
        <w:tc>
          <w:tcPr>
            <w:tcW w:w="1090" w:type="dxa"/>
            <w:vMerge/>
            <w:shd w:val="clear" w:color="auto" w:fill="BFBFBF" w:themeFill="background1" w:themeFillShade="BF"/>
            <w:vAlign w:val="center"/>
          </w:tcPr>
          <w:p w14:paraId="5AFDEC89" w14:textId="77777777" w:rsidR="00BD1B41" w:rsidRPr="00BD1B41" w:rsidRDefault="00BD1B41" w:rsidP="00A4584A">
            <w:pPr>
              <w:pStyle w:val="BodyText2"/>
              <w:jc w:val="center"/>
              <w:rPr>
                <w:rFonts w:ascii="Helvetica Neue Light" w:hAnsi="Helvetica Neue Light"/>
                <w:b w:val="0"/>
                <w:bCs w:val="0"/>
              </w:rPr>
            </w:pPr>
          </w:p>
        </w:tc>
        <w:tc>
          <w:tcPr>
            <w:tcW w:w="1215" w:type="dxa"/>
            <w:vMerge/>
            <w:shd w:val="clear" w:color="auto" w:fill="BFBFBF" w:themeFill="background1" w:themeFillShade="BF"/>
            <w:vAlign w:val="center"/>
          </w:tcPr>
          <w:p w14:paraId="5A68240D" w14:textId="77777777" w:rsidR="00BD1B41" w:rsidRPr="00BD1B41" w:rsidRDefault="00BD1B41" w:rsidP="00A4584A">
            <w:pPr>
              <w:pStyle w:val="BodyText2"/>
              <w:jc w:val="center"/>
              <w:rPr>
                <w:rFonts w:ascii="Helvetica Neue Light" w:hAnsi="Helvetica Neue Light"/>
                <w:b w:val="0"/>
                <w:bCs w:val="0"/>
              </w:rPr>
            </w:pPr>
          </w:p>
        </w:tc>
        <w:tc>
          <w:tcPr>
            <w:tcW w:w="4722" w:type="dxa"/>
          </w:tcPr>
          <w:p w14:paraId="683BF038" w14:textId="429529CC" w:rsidR="00BD1B41" w:rsidRPr="00BD1B41" w:rsidRDefault="00BD1B41" w:rsidP="00A4584A">
            <w:pPr>
              <w:pStyle w:val="BodyText2"/>
              <w:rPr>
                <w:rFonts w:ascii="Helvetica Neue Light" w:hAnsi="Helvetica Neue Light"/>
                <w:b w:val="0"/>
                <w:bCs w:val="0"/>
              </w:rPr>
            </w:pPr>
            <w:r w:rsidRPr="00BD1B41">
              <w:rPr>
                <w:rFonts w:ascii="Helvetica Neue Light" w:hAnsi="Helvetica Neue Light"/>
                <w:b w:val="0"/>
                <w:bCs w:val="0"/>
              </w:rPr>
              <w:t xml:space="preserve">ONA – </w:t>
            </w:r>
            <w:r w:rsidR="00F126E6">
              <w:rPr>
                <w:rFonts w:ascii="Helvetica Neue Light" w:hAnsi="Helvetica Neue Light"/>
                <w:b w:val="0"/>
                <w:bCs w:val="0"/>
              </w:rPr>
              <w:t>Predominantly thornveld of low and moderate sensitivity</w:t>
            </w:r>
          </w:p>
        </w:tc>
      </w:tr>
      <w:tr w:rsidR="00654557" w:rsidRPr="00BD1B41" w14:paraId="00F23627" w14:textId="77777777" w:rsidTr="00BD1B41">
        <w:trPr>
          <w:cantSplit/>
          <w:trHeight w:val="325"/>
        </w:trPr>
        <w:tc>
          <w:tcPr>
            <w:tcW w:w="1292" w:type="dxa"/>
            <w:vMerge/>
            <w:vAlign w:val="center"/>
          </w:tcPr>
          <w:p w14:paraId="448EA116" w14:textId="7D48414B" w:rsidR="00654557" w:rsidRPr="00BD1B41" w:rsidRDefault="00654557" w:rsidP="00A4584A">
            <w:pPr>
              <w:pStyle w:val="BodyText2"/>
              <w:jc w:val="center"/>
              <w:rPr>
                <w:rFonts w:ascii="Helvetica Neue Light" w:hAnsi="Helvetica Neue Light"/>
                <w:b w:val="0"/>
                <w:bCs w:val="0"/>
              </w:rPr>
            </w:pPr>
          </w:p>
        </w:tc>
        <w:tc>
          <w:tcPr>
            <w:tcW w:w="1179" w:type="dxa"/>
            <w:vMerge/>
            <w:vAlign w:val="center"/>
          </w:tcPr>
          <w:p w14:paraId="2EC698CB" w14:textId="77777777" w:rsidR="00654557" w:rsidRPr="00BD1B41" w:rsidRDefault="00654557" w:rsidP="00A4584A">
            <w:pPr>
              <w:pStyle w:val="BodyText2"/>
              <w:jc w:val="center"/>
              <w:rPr>
                <w:rFonts w:ascii="Helvetica Neue Light" w:hAnsi="Helvetica Neue Light"/>
                <w:b w:val="0"/>
                <w:bCs w:val="0"/>
              </w:rPr>
            </w:pPr>
          </w:p>
        </w:tc>
        <w:tc>
          <w:tcPr>
            <w:tcW w:w="1090" w:type="dxa"/>
            <w:vMerge/>
            <w:shd w:val="clear" w:color="auto" w:fill="BFBFBF" w:themeFill="background1" w:themeFillShade="BF"/>
            <w:vAlign w:val="center"/>
          </w:tcPr>
          <w:p w14:paraId="13E06862" w14:textId="77777777" w:rsidR="00654557" w:rsidRPr="00BD1B41" w:rsidRDefault="00654557" w:rsidP="00A4584A">
            <w:pPr>
              <w:pStyle w:val="BodyText2"/>
              <w:jc w:val="center"/>
              <w:rPr>
                <w:rFonts w:ascii="Helvetica Neue Light" w:hAnsi="Helvetica Neue Light"/>
                <w:b w:val="0"/>
                <w:bCs w:val="0"/>
              </w:rPr>
            </w:pPr>
          </w:p>
        </w:tc>
        <w:tc>
          <w:tcPr>
            <w:tcW w:w="1215" w:type="dxa"/>
            <w:vMerge/>
            <w:shd w:val="clear" w:color="auto" w:fill="BFBFBF" w:themeFill="background1" w:themeFillShade="BF"/>
            <w:vAlign w:val="center"/>
          </w:tcPr>
          <w:p w14:paraId="231139C4" w14:textId="77777777" w:rsidR="00654557" w:rsidRPr="00BD1B41" w:rsidRDefault="00654557" w:rsidP="00A4584A">
            <w:pPr>
              <w:pStyle w:val="BodyText2"/>
              <w:jc w:val="center"/>
              <w:rPr>
                <w:rFonts w:ascii="Helvetica Neue Light" w:hAnsi="Helvetica Neue Light"/>
                <w:b w:val="0"/>
                <w:bCs w:val="0"/>
              </w:rPr>
            </w:pPr>
          </w:p>
        </w:tc>
        <w:tc>
          <w:tcPr>
            <w:tcW w:w="4722" w:type="dxa"/>
          </w:tcPr>
          <w:p w14:paraId="66E1D696" w14:textId="463191DA" w:rsidR="00654557" w:rsidRPr="00BD1B41" w:rsidRDefault="00F126E6" w:rsidP="00A4584A">
            <w:pPr>
              <w:pStyle w:val="BodyText2"/>
              <w:rPr>
                <w:rFonts w:ascii="Helvetica Neue Light" w:hAnsi="Helvetica Neue Light"/>
                <w:b w:val="0"/>
                <w:bCs w:val="0"/>
              </w:rPr>
            </w:pPr>
            <w:r>
              <w:rPr>
                <w:rFonts w:ascii="Helvetica Neue Light" w:hAnsi="Helvetica Neue Light"/>
                <w:b w:val="0"/>
                <w:bCs w:val="0"/>
              </w:rPr>
              <w:t>No areas identified as CBA or ESA</w:t>
            </w:r>
          </w:p>
        </w:tc>
      </w:tr>
    </w:tbl>
    <w:p w14:paraId="486C3368" w14:textId="77777777" w:rsidR="003A7934" w:rsidRPr="00A4584A" w:rsidRDefault="003A7934" w:rsidP="00A4584A">
      <w:pPr>
        <w:pStyle w:val="BodyText2"/>
        <w:jc w:val="both"/>
        <w:rPr>
          <w:rFonts w:ascii="Helvetica Neue Light" w:hAnsi="Helvetica Neue Light"/>
          <w:b w:val="0"/>
          <w:bCs w:val="0"/>
          <w:sz w:val="22"/>
          <w:szCs w:val="22"/>
          <w:lang w:val="en-ZA"/>
        </w:rPr>
      </w:pPr>
    </w:p>
    <w:p w14:paraId="76A5596A" w14:textId="5A4B59D0" w:rsidR="003A7934" w:rsidRPr="00A4584A" w:rsidRDefault="003A7934" w:rsidP="00A4584A">
      <w:pPr>
        <w:keepNext/>
        <w:tabs>
          <w:tab w:val="left" w:pos="709"/>
        </w:tabs>
        <w:ind w:left="709" w:hanging="709"/>
        <w:jc w:val="both"/>
        <w:rPr>
          <w:rFonts w:ascii="Helvetica Neue Light" w:hAnsi="Helvetica Neue Light" w:cs="Arial"/>
          <w:bCs/>
          <w:sz w:val="22"/>
          <w:szCs w:val="22"/>
        </w:rPr>
      </w:pPr>
      <w:r w:rsidRPr="00A4584A">
        <w:rPr>
          <w:rFonts w:ascii="Helvetica Neue Light" w:hAnsi="Helvetica Neue Light" w:cs="Arial"/>
          <w:bCs/>
          <w:sz w:val="22"/>
          <w:szCs w:val="22"/>
        </w:rPr>
        <w:t>b)</w:t>
      </w:r>
      <w:r w:rsidRPr="00A4584A">
        <w:rPr>
          <w:rFonts w:ascii="Helvetica Neue Light" w:hAnsi="Helvetica Neue Light" w:cs="Arial"/>
          <w:bCs/>
          <w:sz w:val="22"/>
          <w:szCs w:val="22"/>
        </w:rPr>
        <w:tab/>
        <w:t>Indicate and describe the habitat condition on site</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60"/>
        <w:gridCol w:w="2093"/>
        <w:gridCol w:w="5245"/>
      </w:tblGrid>
      <w:tr w:rsidR="00654557" w:rsidRPr="00BD1B41" w14:paraId="5F13D3E7" w14:textId="77777777" w:rsidTr="00F126E6">
        <w:tc>
          <w:tcPr>
            <w:tcW w:w="2160" w:type="dxa"/>
            <w:tcBorders>
              <w:top w:val="single" w:sz="6" w:space="0" w:color="auto"/>
              <w:left w:val="single" w:sz="6" w:space="0" w:color="auto"/>
              <w:bottom w:val="single" w:sz="6" w:space="0" w:color="auto"/>
              <w:right w:val="single" w:sz="6" w:space="0" w:color="auto"/>
            </w:tcBorders>
            <w:vAlign w:val="center"/>
          </w:tcPr>
          <w:p w14:paraId="3666094E" w14:textId="77777777" w:rsidR="00654557" w:rsidRPr="00BD1B41" w:rsidRDefault="00654557" w:rsidP="00A4584A">
            <w:pPr>
              <w:pStyle w:val="BodyText2"/>
              <w:jc w:val="center"/>
              <w:rPr>
                <w:rFonts w:ascii="Helvetica Neue Light" w:hAnsi="Helvetica Neue Light"/>
                <w:b w:val="0"/>
              </w:rPr>
            </w:pPr>
            <w:r w:rsidRPr="00BD1B41">
              <w:rPr>
                <w:rFonts w:ascii="Helvetica Neue Light" w:hAnsi="Helvetica Neue Light"/>
                <w:b w:val="0"/>
              </w:rPr>
              <w:t>Habitat Condition</w:t>
            </w:r>
          </w:p>
        </w:tc>
        <w:tc>
          <w:tcPr>
            <w:tcW w:w="2093" w:type="dxa"/>
            <w:tcBorders>
              <w:top w:val="single" w:sz="6" w:space="0" w:color="auto"/>
              <w:left w:val="single" w:sz="6" w:space="0" w:color="auto"/>
              <w:bottom w:val="single" w:sz="6" w:space="0" w:color="auto"/>
              <w:right w:val="single" w:sz="6" w:space="0" w:color="auto"/>
            </w:tcBorders>
            <w:vAlign w:val="center"/>
          </w:tcPr>
          <w:p w14:paraId="037FC4FD" w14:textId="77777777" w:rsidR="00654557" w:rsidRPr="00BD1B41" w:rsidRDefault="00654557" w:rsidP="00A4584A">
            <w:pPr>
              <w:pStyle w:val="BodyText2"/>
              <w:jc w:val="center"/>
              <w:rPr>
                <w:rFonts w:ascii="Helvetica Neue Light" w:hAnsi="Helvetica Neue Light"/>
                <w:b w:val="0"/>
              </w:rPr>
            </w:pPr>
            <w:r w:rsidRPr="00BD1B41">
              <w:rPr>
                <w:rFonts w:ascii="Helvetica Neue Light" w:hAnsi="Helvetica Neue Light"/>
                <w:b w:val="0"/>
              </w:rPr>
              <w:t>Percentage of habitat condition class (adding up to 100%)</w:t>
            </w:r>
          </w:p>
        </w:tc>
        <w:tc>
          <w:tcPr>
            <w:tcW w:w="5245" w:type="dxa"/>
            <w:tcBorders>
              <w:top w:val="single" w:sz="6" w:space="0" w:color="auto"/>
              <w:left w:val="single" w:sz="6" w:space="0" w:color="auto"/>
              <w:bottom w:val="single" w:sz="6" w:space="0" w:color="auto"/>
              <w:right w:val="single" w:sz="6" w:space="0" w:color="auto"/>
            </w:tcBorders>
            <w:vAlign w:val="center"/>
          </w:tcPr>
          <w:p w14:paraId="57B4D49B" w14:textId="77777777" w:rsidR="00654557" w:rsidRPr="00BD1B41" w:rsidRDefault="00654557" w:rsidP="00A4584A">
            <w:pPr>
              <w:pStyle w:val="BodyText2"/>
              <w:jc w:val="center"/>
              <w:rPr>
                <w:rFonts w:ascii="Helvetica Neue Light" w:hAnsi="Helvetica Neue Light"/>
                <w:b w:val="0"/>
              </w:rPr>
            </w:pPr>
            <w:r w:rsidRPr="00BD1B41">
              <w:rPr>
                <w:rFonts w:ascii="Helvetica Neue Light" w:hAnsi="Helvetica Neue Light"/>
                <w:b w:val="0"/>
              </w:rPr>
              <w:t>Description and additional Comments and Observations</w:t>
            </w:r>
          </w:p>
          <w:p w14:paraId="4F4D2F13" w14:textId="77777777" w:rsidR="00654557" w:rsidRPr="00BD1B41" w:rsidRDefault="00654557" w:rsidP="00A4584A">
            <w:pPr>
              <w:pStyle w:val="BodyText2"/>
              <w:jc w:val="center"/>
              <w:rPr>
                <w:rFonts w:ascii="Helvetica Neue Light" w:hAnsi="Helvetica Neue Light"/>
                <w:b w:val="0"/>
              </w:rPr>
            </w:pPr>
            <w:r w:rsidRPr="00BD1B41">
              <w:rPr>
                <w:rFonts w:ascii="Helvetica Neue Light" w:hAnsi="Helvetica Neue Light"/>
                <w:b w:val="0"/>
              </w:rPr>
              <w:t>(including additional insight into condition, e.g. poor land management practises, presence of quarries, grazing, harvesting regimes etc).</w:t>
            </w:r>
          </w:p>
        </w:tc>
      </w:tr>
      <w:tr w:rsidR="00BD1B41" w:rsidRPr="00BD1B41" w14:paraId="7F87318D" w14:textId="77777777" w:rsidTr="00F126E6">
        <w:trPr>
          <w:trHeight w:val="330"/>
        </w:trPr>
        <w:tc>
          <w:tcPr>
            <w:tcW w:w="2160" w:type="dxa"/>
            <w:tcBorders>
              <w:top w:val="single" w:sz="6" w:space="0" w:color="auto"/>
              <w:left w:val="single" w:sz="6" w:space="0" w:color="auto"/>
              <w:bottom w:val="single" w:sz="6" w:space="0" w:color="auto"/>
              <w:right w:val="single" w:sz="6" w:space="0" w:color="auto"/>
            </w:tcBorders>
            <w:vAlign w:val="center"/>
          </w:tcPr>
          <w:p w14:paraId="16B52341" w14:textId="77777777" w:rsidR="00BD1B41" w:rsidRPr="00BD1B41" w:rsidRDefault="00BD1B41" w:rsidP="00A4584A">
            <w:pPr>
              <w:pStyle w:val="BodyText2"/>
              <w:jc w:val="center"/>
              <w:rPr>
                <w:rFonts w:ascii="Helvetica Neue Light" w:hAnsi="Helvetica Neue Light"/>
                <w:b w:val="0"/>
              </w:rPr>
            </w:pPr>
            <w:r w:rsidRPr="00BD1B41">
              <w:rPr>
                <w:rFonts w:ascii="Helvetica Neue Light" w:hAnsi="Helvetica Neue Light"/>
                <w:b w:val="0"/>
              </w:rPr>
              <w:t>Natural</w:t>
            </w:r>
          </w:p>
        </w:tc>
        <w:tc>
          <w:tcPr>
            <w:tcW w:w="2093" w:type="dxa"/>
            <w:tcBorders>
              <w:top w:val="single" w:sz="6" w:space="0" w:color="auto"/>
              <w:left w:val="single" w:sz="6" w:space="0" w:color="auto"/>
              <w:bottom w:val="single" w:sz="6" w:space="0" w:color="auto"/>
              <w:right w:val="single" w:sz="6" w:space="0" w:color="auto"/>
            </w:tcBorders>
            <w:vAlign w:val="center"/>
          </w:tcPr>
          <w:p w14:paraId="3E164264" w14:textId="23B8DC59" w:rsidR="00BD1B41" w:rsidRPr="00BD1B41" w:rsidRDefault="00F126E6" w:rsidP="00A4584A">
            <w:pPr>
              <w:pStyle w:val="BodyText2"/>
              <w:jc w:val="center"/>
              <w:rPr>
                <w:rFonts w:ascii="Helvetica Neue Light" w:hAnsi="Helvetica Neue Light"/>
                <w:b w:val="0"/>
              </w:rPr>
            </w:pPr>
            <w:r>
              <w:rPr>
                <w:rFonts w:ascii="Helvetica Neue Light" w:hAnsi="Helvetica Neue Light"/>
                <w:b w:val="0"/>
              </w:rPr>
              <w:t>1</w:t>
            </w:r>
            <w:r w:rsidR="00BD1B41" w:rsidRPr="00BD1B41">
              <w:rPr>
                <w:rFonts w:ascii="Helvetica Neue Light" w:hAnsi="Helvetica Neue Light"/>
                <w:b w:val="0"/>
              </w:rPr>
              <w:t>0%</w:t>
            </w:r>
          </w:p>
        </w:tc>
        <w:tc>
          <w:tcPr>
            <w:tcW w:w="5245" w:type="dxa"/>
            <w:tcBorders>
              <w:top w:val="single" w:sz="6" w:space="0" w:color="auto"/>
              <w:left w:val="single" w:sz="6" w:space="0" w:color="auto"/>
              <w:bottom w:val="single" w:sz="6" w:space="0" w:color="auto"/>
              <w:right w:val="single" w:sz="6" w:space="0" w:color="auto"/>
            </w:tcBorders>
          </w:tcPr>
          <w:p w14:paraId="76FDBEA2" w14:textId="2F5452DF" w:rsidR="00BD1B41" w:rsidRPr="00BD1B41" w:rsidRDefault="00F126E6" w:rsidP="00A4584A">
            <w:pPr>
              <w:pStyle w:val="BodyText2"/>
              <w:rPr>
                <w:rFonts w:ascii="Helvetica Neue Light" w:hAnsi="Helvetica Neue Light"/>
                <w:b w:val="0"/>
              </w:rPr>
            </w:pPr>
            <w:r>
              <w:rPr>
                <w:rFonts w:ascii="Helvetica Neue Light" w:hAnsi="Helvetica Neue Light"/>
                <w:b w:val="0"/>
              </w:rPr>
              <w:t xml:space="preserve">No </w:t>
            </w:r>
            <w:r w:rsidR="00BD1B41" w:rsidRPr="00BD1B41">
              <w:rPr>
                <w:rFonts w:ascii="Helvetica Neue Light" w:hAnsi="Helvetica Neue Light"/>
                <w:b w:val="0"/>
              </w:rPr>
              <w:t xml:space="preserve">pristine </w:t>
            </w:r>
            <w:r>
              <w:rPr>
                <w:rFonts w:ascii="Helvetica Neue Light" w:hAnsi="Helvetica Neue Light"/>
                <w:b w:val="0"/>
              </w:rPr>
              <w:t>thornveld.</w:t>
            </w:r>
          </w:p>
        </w:tc>
      </w:tr>
      <w:tr w:rsidR="00BD1B41" w:rsidRPr="00BD1B41" w14:paraId="722434C3" w14:textId="77777777" w:rsidTr="00F126E6">
        <w:trPr>
          <w:trHeight w:val="941"/>
        </w:trPr>
        <w:tc>
          <w:tcPr>
            <w:tcW w:w="2160" w:type="dxa"/>
            <w:tcBorders>
              <w:top w:val="single" w:sz="6" w:space="0" w:color="auto"/>
              <w:left w:val="single" w:sz="6" w:space="0" w:color="auto"/>
              <w:bottom w:val="single" w:sz="6" w:space="0" w:color="auto"/>
              <w:right w:val="single" w:sz="6" w:space="0" w:color="auto"/>
            </w:tcBorders>
            <w:vAlign w:val="center"/>
          </w:tcPr>
          <w:p w14:paraId="0084F339" w14:textId="22A760F3" w:rsidR="00BD1B41" w:rsidRPr="00BD1B41" w:rsidRDefault="00BD1B41" w:rsidP="00F126E6">
            <w:pPr>
              <w:pStyle w:val="BodyText2"/>
              <w:jc w:val="center"/>
              <w:rPr>
                <w:rFonts w:ascii="Helvetica Neue Light" w:hAnsi="Helvetica Neue Light"/>
                <w:b w:val="0"/>
              </w:rPr>
            </w:pPr>
            <w:r w:rsidRPr="00BD1B41">
              <w:rPr>
                <w:rFonts w:ascii="Helvetica Neue Light" w:hAnsi="Helvetica Neue Light"/>
                <w:b w:val="0"/>
              </w:rPr>
              <w:t>Near Natural</w:t>
            </w:r>
          </w:p>
          <w:p w14:paraId="07739512" w14:textId="77777777" w:rsidR="00BD1B41" w:rsidRPr="00BD1B41" w:rsidRDefault="00BD1B41" w:rsidP="00F126E6">
            <w:pPr>
              <w:pStyle w:val="BodyText2"/>
              <w:jc w:val="center"/>
              <w:rPr>
                <w:rFonts w:ascii="Helvetica Neue Light" w:hAnsi="Helvetica Neue Light"/>
                <w:b w:val="0"/>
              </w:rPr>
            </w:pPr>
            <w:r w:rsidRPr="00BD1B41">
              <w:rPr>
                <w:rFonts w:ascii="Helvetica Neue Light" w:hAnsi="Helvetica Neue Light"/>
                <w:b w:val="0"/>
              </w:rPr>
              <w:t>(includes areas with low to moderate level of alien invasive plants)</w:t>
            </w:r>
          </w:p>
        </w:tc>
        <w:tc>
          <w:tcPr>
            <w:tcW w:w="2093" w:type="dxa"/>
            <w:tcBorders>
              <w:top w:val="single" w:sz="6" w:space="0" w:color="auto"/>
              <w:left w:val="single" w:sz="6" w:space="0" w:color="auto"/>
              <w:bottom w:val="single" w:sz="6" w:space="0" w:color="auto"/>
              <w:right w:val="single" w:sz="6" w:space="0" w:color="auto"/>
            </w:tcBorders>
            <w:vAlign w:val="center"/>
          </w:tcPr>
          <w:p w14:paraId="782A9254" w14:textId="6DA23798" w:rsidR="00BD1B41" w:rsidRPr="00BD1B41" w:rsidRDefault="00F126E6" w:rsidP="00A4584A">
            <w:pPr>
              <w:pStyle w:val="BodyText2"/>
              <w:jc w:val="center"/>
              <w:rPr>
                <w:rFonts w:ascii="Helvetica Neue Light" w:hAnsi="Helvetica Neue Light"/>
                <w:b w:val="0"/>
              </w:rPr>
            </w:pPr>
            <w:r>
              <w:rPr>
                <w:rFonts w:ascii="Helvetica Neue Light" w:hAnsi="Helvetica Neue Light"/>
                <w:b w:val="0"/>
              </w:rPr>
              <w:t>90</w:t>
            </w:r>
            <w:r w:rsidR="00BD1B41" w:rsidRPr="00BD1B41">
              <w:rPr>
                <w:rFonts w:ascii="Helvetica Neue Light" w:hAnsi="Helvetica Neue Light"/>
                <w:b w:val="0"/>
              </w:rPr>
              <w:t>%</w:t>
            </w:r>
          </w:p>
        </w:tc>
        <w:tc>
          <w:tcPr>
            <w:tcW w:w="5245" w:type="dxa"/>
            <w:tcBorders>
              <w:top w:val="single" w:sz="6" w:space="0" w:color="auto"/>
              <w:left w:val="single" w:sz="6" w:space="0" w:color="auto"/>
              <w:bottom w:val="single" w:sz="6" w:space="0" w:color="auto"/>
              <w:right w:val="single" w:sz="6" w:space="0" w:color="auto"/>
            </w:tcBorders>
          </w:tcPr>
          <w:p w14:paraId="143C8E1A" w14:textId="06CE6734" w:rsidR="00BD1B41" w:rsidRPr="00BD1B41" w:rsidRDefault="00F126E6" w:rsidP="00A4584A">
            <w:pPr>
              <w:pStyle w:val="BodyText2"/>
              <w:rPr>
                <w:rFonts w:ascii="Helvetica Neue Light" w:hAnsi="Helvetica Neue Light"/>
                <w:b w:val="0"/>
              </w:rPr>
            </w:pPr>
            <w:r>
              <w:rPr>
                <w:rFonts w:ascii="Helvetica Neue Light" w:hAnsi="Helvetica Neue Light"/>
                <w:b w:val="0"/>
              </w:rPr>
              <w:t>Low to medium levels of impact on the veld. Low levels of movement of</w:t>
            </w:r>
            <w:r w:rsidR="00F120D0">
              <w:rPr>
                <w:rFonts w:ascii="Helvetica Neue Light" w:hAnsi="Helvetica Neue Light"/>
                <w:b w:val="0"/>
              </w:rPr>
              <w:t xml:space="preserve"> people through the area. On</w:t>
            </w:r>
            <w:r>
              <w:rPr>
                <w:rFonts w:ascii="Helvetica Neue Light" w:hAnsi="Helvetica Neue Light"/>
                <w:b w:val="0"/>
              </w:rPr>
              <w:t xml:space="preserve"> urban edge of low urbanised area. Low levels of debris and litter including coal.</w:t>
            </w:r>
          </w:p>
        </w:tc>
      </w:tr>
      <w:tr w:rsidR="00BD1B41" w:rsidRPr="00BD1B41" w14:paraId="69278214" w14:textId="77777777" w:rsidTr="00F126E6">
        <w:tc>
          <w:tcPr>
            <w:tcW w:w="2160" w:type="dxa"/>
            <w:tcBorders>
              <w:top w:val="single" w:sz="6" w:space="0" w:color="auto"/>
              <w:left w:val="single" w:sz="6" w:space="0" w:color="auto"/>
              <w:bottom w:val="single" w:sz="6" w:space="0" w:color="auto"/>
              <w:right w:val="single" w:sz="6" w:space="0" w:color="auto"/>
            </w:tcBorders>
            <w:vAlign w:val="center"/>
          </w:tcPr>
          <w:p w14:paraId="72091B51" w14:textId="009E144B" w:rsidR="00BD1B41" w:rsidRPr="00BD1B41" w:rsidRDefault="00BD1B41" w:rsidP="00A4584A">
            <w:pPr>
              <w:pStyle w:val="BodyText2"/>
              <w:jc w:val="center"/>
              <w:rPr>
                <w:rFonts w:ascii="Helvetica Neue Light" w:hAnsi="Helvetica Neue Light"/>
                <w:b w:val="0"/>
              </w:rPr>
            </w:pPr>
            <w:r w:rsidRPr="00BD1B41">
              <w:rPr>
                <w:rFonts w:ascii="Helvetica Neue Light" w:hAnsi="Helvetica Neue Light"/>
                <w:b w:val="0"/>
              </w:rPr>
              <w:t>Degraded</w:t>
            </w:r>
          </w:p>
          <w:p w14:paraId="6269E3A4" w14:textId="77777777" w:rsidR="00BD1B41" w:rsidRPr="00BD1B41" w:rsidRDefault="00BD1B41" w:rsidP="00A4584A">
            <w:pPr>
              <w:pStyle w:val="BodyText2"/>
              <w:jc w:val="center"/>
              <w:rPr>
                <w:rFonts w:ascii="Helvetica Neue Light" w:hAnsi="Helvetica Neue Light"/>
                <w:b w:val="0"/>
              </w:rPr>
            </w:pPr>
            <w:r w:rsidRPr="00BD1B41">
              <w:rPr>
                <w:rFonts w:ascii="Helvetica Neue Light" w:hAnsi="Helvetica Neue Light"/>
                <w:b w:val="0"/>
              </w:rPr>
              <w:t>(includes areas heavily invaded by alien plants)</w:t>
            </w:r>
          </w:p>
        </w:tc>
        <w:tc>
          <w:tcPr>
            <w:tcW w:w="2093" w:type="dxa"/>
            <w:tcBorders>
              <w:top w:val="single" w:sz="6" w:space="0" w:color="auto"/>
              <w:left w:val="single" w:sz="6" w:space="0" w:color="auto"/>
              <w:bottom w:val="single" w:sz="6" w:space="0" w:color="auto"/>
              <w:right w:val="single" w:sz="6" w:space="0" w:color="auto"/>
            </w:tcBorders>
            <w:vAlign w:val="center"/>
          </w:tcPr>
          <w:p w14:paraId="134EF61A" w14:textId="30168259" w:rsidR="00BD1B41" w:rsidRPr="00BD1B41" w:rsidRDefault="00F120D0" w:rsidP="00A4584A">
            <w:pPr>
              <w:pStyle w:val="BodyText2"/>
              <w:jc w:val="center"/>
              <w:rPr>
                <w:rFonts w:ascii="Helvetica Neue Light" w:hAnsi="Helvetica Neue Light"/>
                <w:b w:val="0"/>
              </w:rPr>
            </w:pPr>
            <w:r>
              <w:rPr>
                <w:rFonts w:ascii="Helvetica Neue Light" w:hAnsi="Helvetica Neue Light"/>
                <w:b w:val="0"/>
              </w:rPr>
              <w:t>0</w:t>
            </w:r>
            <w:r w:rsidR="00BD1B41" w:rsidRPr="00BD1B41">
              <w:rPr>
                <w:rFonts w:ascii="Helvetica Neue Light" w:hAnsi="Helvetica Neue Light"/>
                <w:b w:val="0"/>
              </w:rPr>
              <w:t>%</w:t>
            </w:r>
          </w:p>
        </w:tc>
        <w:tc>
          <w:tcPr>
            <w:tcW w:w="5245" w:type="dxa"/>
            <w:tcBorders>
              <w:top w:val="single" w:sz="6" w:space="0" w:color="auto"/>
              <w:left w:val="single" w:sz="6" w:space="0" w:color="auto"/>
              <w:bottom w:val="single" w:sz="6" w:space="0" w:color="auto"/>
              <w:right w:val="single" w:sz="6" w:space="0" w:color="auto"/>
            </w:tcBorders>
          </w:tcPr>
          <w:p w14:paraId="57441005" w14:textId="577071D5" w:rsidR="00BD1B41" w:rsidRPr="00BD1B41" w:rsidRDefault="00F120D0" w:rsidP="00A4584A">
            <w:pPr>
              <w:pStyle w:val="BodyText2"/>
              <w:rPr>
                <w:rFonts w:ascii="Helvetica Neue Light" w:hAnsi="Helvetica Neue Light"/>
                <w:b w:val="0"/>
              </w:rPr>
            </w:pPr>
            <w:r>
              <w:rPr>
                <w:rFonts w:ascii="Helvetica Neue Light" w:hAnsi="Helvetica Neue Light"/>
                <w:b w:val="0"/>
              </w:rPr>
              <w:t>Not much alien infestation in thornveld. A few alien trees and scattered alien herbs such as fleabane, khakibos, blackjacks.</w:t>
            </w:r>
          </w:p>
        </w:tc>
      </w:tr>
      <w:tr w:rsidR="00BD1B41" w:rsidRPr="00BD1B41" w14:paraId="52D95909" w14:textId="77777777" w:rsidTr="00F126E6">
        <w:trPr>
          <w:trHeight w:val="165"/>
        </w:trPr>
        <w:tc>
          <w:tcPr>
            <w:tcW w:w="2160" w:type="dxa"/>
            <w:tcBorders>
              <w:top w:val="single" w:sz="6" w:space="0" w:color="auto"/>
              <w:left w:val="single" w:sz="6" w:space="0" w:color="auto"/>
              <w:bottom w:val="single" w:sz="6" w:space="0" w:color="auto"/>
              <w:right w:val="single" w:sz="6" w:space="0" w:color="auto"/>
            </w:tcBorders>
            <w:vAlign w:val="center"/>
          </w:tcPr>
          <w:p w14:paraId="2BB6398B" w14:textId="34966912" w:rsidR="00BD1B41" w:rsidRPr="00BD1B41" w:rsidRDefault="00BD1B41" w:rsidP="00A4584A">
            <w:pPr>
              <w:pStyle w:val="BodyText2"/>
              <w:jc w:val="center"/>
              <w:rPr>
                <w:rFonts w:ascii="Helvetica Neue Light" w:hAnsi="Helvetica Neue Light"/>
                <w:b w:val="0"/>
              </w:rPr>
            </w:pPr>
            <w:r w:rsidRPr="00BD1B41">
              <w:rPr>
                <w:rFonts w:ascii="Helvetica Neue Light" w:hAnsi="Helvetica Neue Light"/>
                <w:b w:val="0"/>
              </w:rPr>
              <w:t>Transformed</w:t>
            </w:r>
          </w:p>
          <w:p w14:paraId="08CA6224" w14:textId="77777777" w:rsidR="00BD1B41" w:rsidRPr="00BD1B41" w:rsidRDefault="00BD1B41" w:rsidP="00A4584A">
            <w:pPr>
              <w:pStyle w:val="BodyText2"/>
              <w:jc w:val="center"/>
              <w:rPr>
                <w:rFonts w:ascii="Helvetica Neue Light" w:hAnsi="Helvetica Neue Light"/>
                <w:b w:val="0"/>
              </w:rPr>
            </w:pPr>
            <w:r w:rsidRPr="00BD1B41">
              <w:rPr>
                <w:rFonts w:ascii="Helvetica Neue Light" w:hAnsi="Helvetica Neue Light"/>
                <w:b w:val="0"/>
              </w:rPr>
              <w:t>(includes cultivation, dams, urban, plantation, roads, etc)</w:t>
            </w:r>
          </w:p>
        </w:tc>
        <w:tc>
          <w:tcPr>
            <w:tcW w:w="2093" w:type="dxa"/>
            <w:tcBorders>
              <w:top w:val="single" w:sz="6" w:space="0" w:color="auto"/>
              <w:left w:val="single" w:sz="6" w:space="0" w:color="auto"/>
              <w:bottom w:val="single" w:sz="6" w:space="0" w:color="auto"/>
              <w:right w:val="single" w:sz="6" w:space="0" w:color="auto"/>
            </w:tcBorders>
            <w:vAlign w:val="center"/>
          </w:tcPr>
          <w:p w14:paraId="5723ADFB" w14:textId="0FCBE614" w:rsidR="00BD1B41" w:rsidRPr="00BD1B41" w:rsidRDefault="00BD1B41" w:rsidP="00A4584A">
            <w:pPr>
              <w:pStyle w:val="BodyText2"/>
              <w:jc w:val="center"/>
              <w:rPr>
                <w:rFonts w:ascii="Helvetica Neue Light" w:hAnsi="Helvetica Neue Light"/>
                <w:b w:val="0"/>
              </w:rPr>
            </w:pPr>
            <w:r w:rsidRPr="00BD1B41">
              <w:rPr>
                <w:rFonts w:ascii="Helvetica Neue Light" w:hAnsi="Helvetica Neue Light"/>
                <w:b w:val="0"/>
              </w:rPr>
              <w:t>0%</w:t>
            </w:r>
          </w:p>
        </w:tc>
        <w:tc>
          <w:tcPr>
            <w:tcW w:w="5245" w:type="dxa"/>
            <w:tcBorders>
              <w:top w:val="single" w:sz="6" w:space="0" w:color="auto"/>
              <w:left w:val="single" w:sz="6" w:space="0" w:color="auto"/>
              <w:bottom w:val="single" w:sz="6" w:space="0" w:color="auto"/>
              <w:right w:val="single" w:sz="6" w:space="0" w:color="auto"/>
            </w:tcBorders>
          </w:tcPr>
          <w:p w14:paraId="0ED66B26" w14:textId="4DBB8FDE" w:rsidR="00BD1B41" w:rsidRPr="00BD1B41" w:rsidRDefault="00F120D0" w:rsidP="00A4584A">
            <w:pPr>
              <w:pStyle w:val="BodyText2"/>
              <w:rPr>
                <w:rFonts w:ascii="Helvetica Neue Light" w:hAnsi="Helvetica Neue Light"/>
                <w:b w:val="0"/>
              </w:rPr>
            </w:pPr>
            <w:r>
              <w:rPr>
                <w:rFonts w:ascii="Helvetica Neue Light" w:hAnsi="Helvetica Neue Light"/>
                <w:b w:val="0"/>
              </w:rPr>
              <w:t>No totally transformed areas within the study site.</w:t>
            </w:r>
            <w:r w:rsidR="00BD1B41" w:rsidRPr="00BD1B41">
              <w:rPr>
                <w:rFonts w:ascii="Helvetica Neue Light" w:hAnsi="Helvetica Neue Light"/>
                <w:b w:val="0"/>
              </w:rPr>
              <w:t xml:space="preserve"> </w:t>
            </w:r>
          </w:p>
        </w:tc>
      </w:tr>
    </w:tbl>
    <w:p w14:paraId="349ECF09" w14:textId="0F8967A5" w:rsidR="00AC0465" w:rsidRPr="00A4584A" w:rsidRDefault="00AC0465" w:rsidP="00A4584A">
      <w:pPr>
        <w:pStyle w:val="BodyText2"/>
        <w:jc w:val="both"/>
        <w:rPr>
          <w:rFonts w:ascii="Helvetica Neue Light" w:hAnsi="Helvetica Neue Light"/>
          <w:b w:val="0"/>
          <w:bCs w:val="0"/>
          <w:sz w:val="22"/>
          <w:szCs w:val="22"/>
          <w:lang w:val="en-ZA"/>
        </w:rPr>
      </w:pPr>
    </w:p>
    <w:p w14:paraId="4B795DF1" w14:textId="77BAF4B9" w:rsidR="003A7934" w:rsidRPr="00A4584A" w:rsidRDefault="003A7934" w:rsidP="00A4584A">
      <w:pPr>
        <w:rPr>
          <w:rFonts w:ascii="Helvetica Neue Light" w:hAnsi="Helvetica Neue Light" w:cs="Arial"/>
          <w:sz w:val="22"/>
          <w:szCs w:val="22"/>
        </w:rPr>
      </w:pPr>
      <w:r w:rsidRPr="00A4584A">
        <w:rPr>
          <w:rFonts w:ascii="Helvetica Neue Light" w:hAnsi="Helvetica Neue Light" w:cs="Arial"/>
          <w:bCs/>
          <w:sz w:val="22"/>
          <w:szCs w:val="22"/>
        </w:rPr>
        <w:t>c)</w:t>
      </w:r>
      <w:r w:rsidRPr="00A4584A">
        <w:rPr>
          <w:rFonts w:ascii="Helvetica Neue Light" w:hAnsi="Helvetica Neue Light" w:cs="Arial"/>
          <w:bCs/>
          <w:sz w:val="22"/>
          <w:szCs w:val="22"/>
        </w:rPr>
        <w:tab/>
        <w:t>Complete the table to indicate:</w:t>
      </w:r>
    </w:p>
    <w:p w14:paraId="0A15BFF2" w14:textId="77777777" w:rsidR="003A7934" w:rsidRPr="00A4584A" w:rsidRDefault="003A7934" w:rsidP="00A4584A">
      <w:pPr>
        <w:pStyle w:val="BodyText2"/>
        <w:keepNext/>
        <w:tabs>
          <w:tab w:val="left" w:pos="1276"/>
        </w:tabs>
        <w:ind w:left="1276" w:hanging="567"/>
        <w:jc w:val="both"/>
        <w:rPr>
          <w:rFonts w:ascii="Helvetica Neue Light" w:hAnsi="Helvetica Neue Light"/>
          <w:b w:val="0"/>
          <w:bCs w:val="0"/>
          <w:sz w:val="22"/>
          <w:szCs w:val="22"/>
        </w:rPr>
      </w:pPr>
      <w:r w:rsidRPr="00A4584A">
        <w:rPr>
          <w:rFonts w:ascii="Helvetica Neue Light" w:hAnsi="Helvetica Neue Light"/>
          <w:b w:val="0"/>
          <w:bCs w:val="0"/>
          <w:sz w:val="22"/>
          <w:szCs w:val="22"/>
        </w:rPr>
        <w:t>(i)</w:t>
      </w:r>
      <w:r w:rsidRPr="00A4584A">
        <w:rPr>
          <w:rFonts w:ascii="Helvetica Neue Light" w:hAnsi="Helvetica Neue Light"/>
          <w:b w:val="0"/>
          <w:bCs w:val="0"/>
          <w:sz w:val="22"/>
          <w:szCs w:val="22"/>
        </w:rPr>
        <w:tab/>
        <w:t>the type of vegetation, including its ecosystem status, present on the site; and</w:t>
      </w:r>
    </w:p>
    <w:p w14:paraId="38E7F40C" w14:textId="17C15D1A" w:rsidR="003A7934" w:rsidRDefault="003A7934" w:rsidP="00A4584A">
      <w:pPr>
        <w:pStyle w:val="BodyText2"/>
        <w:keepNext/>
        <w:tabs>
          <w:tab w:val="left" w:pos="1276"/>
        </w:tabs>
        <w:ind w:left="1276" w:hanging="567"/>
        <w:jc w:val="both"/>
        <w:rPr>
          <w:rFonts w:ascii="Helvetica Neue Light" w:hAnsi="Helvetica Neue Light"/>
          <w:b w:val="0"/>
          <w:bCs w:val="0"/>
          <w:sz w:val="22"/>
          <w:szCs w:val="22"/>
        </w:rPr>
      </w:pPr>
      <w:r w:rsidRPr="00A4584A">
        <w:rPr>
          <w:rFonts w:ascii="Helvetica Neue Light" w:hAnsi="Helvetica Neue Light"/>
          <w:b w:val="0"/>
          <w:bCs w:val="0"/>
          <w:sz w:val="22"/>
          <w:szCs w:val="22"/>
        </w:rPr>
        <w:t>(ii)</w:t>
      </w:r>
      <w:r w:rsidRPr="00A4584A">
        <w:rPr>
          <w:rFonts w:ascii="Helvetica Neue Light" w:hAnsi="Helvetica Neue Light"/>
          <w:b w:val="0"/>
          <w:bCs w:val="0"/>
          <w:sz w:val="22"/>
          <w:szCs w:val="22"/>
        </w:rPr>
        <w:tab/>
        <w:t>whether an aquatic ecosystem is present on site.</w:t>
      </w:r>
    </w:p>
    <w:p w14:paraId="2EF85EFA" w14:textId="77777777" w:rsidR="00BD1B41" w:rsidRDefault="00BD1B41" w:rsidP="00A4584A">
      <w:pPr>
        <w:pStyle w:val="BodyText2"/>
        <w:keepNext/>
        <w:tabs>
          <w:tab w:val="left" w:pos="1276"/>
        </w:tabs>
        <w:ind w:left="1276" w:hanging="567"/>
        <w:jc w:val="both"/>
        <w:rPr>
          <w:rFonts w:ascii="Helvetica Neue Light" w:hAnsi="Helvetica Neue Light"/>
          <w:b w:val="0"/>
          <w:bCs w:val="0"/>
          <w:sz w:val="22"/>
          <w:szCs w:val="22"/>
        </w:rPr>
      </w:pP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2268"/>
        <w:gridCol w:w="1418"/>
        <w:gridCol w:w="992"/>
        <w:gridCol w:w="709"/>
        <w:gridCol w:w="1701"/>
        <w:gridCol w:w="709"/>
        <w:gridCol w:w="567"/>
        <w:gridCol w:w="567"/>
        <w:gridCol w:w="567"/>
      </w:tblGrid>
      <w:tr w:rsidR="00BD1B41" w:rsidRPr="00BD1B41" w14:paraId="4476AB0F" w14:textId="77777777" w:rsidTr="00CC01E9">
        <w:trPr>
          <w:cantSplit/>
          <w:trHeight w:val="163"/>
          <w:tblHeader/>
        </w:trPr>
        <w:tc>
          <w:tcPr>
            <w:tcW w:w="3686" w:type="dxa"/>
            <w:gridSpan w:val="2"/>
            <w:tcBorders>
              <w:top w:val="single" w:sz="4" w:space="0" w:color="auto"/>
              <w:left w:val="single" w:sz="4" w:space="0" w:color="auto"/>
              <w:bottom w:val="single" w:sz="4" w:space="0" w:color="auto"/>
              <w:right w:val="single" w:sz="4" w:space="0" w:color="auto"/>
            </w:tcBorders>
          </w:tcPr>
          <w:p w14:paraId="7E8E44BE" w14:textId="77777777" w:rsidR="00BD1B41" w:rsidRPr="00BD1B41" w:rsidRDefault="00BD1B41" w:rsidP="00CC01E9">
            <w:pPr>
              <w:pStyle w:val="BodyText2"/>
              <w:keepNext/>
              <w:spacing w:before="40" w:after="40" w:line="288" w:lineRule="auto"/>
              <w:jc w:val="center"/>
              <w:rPr>
                <w:rFonts w:ascii="Helvetica Neue Light" w:hAnsi="Helvetica Neue Light"/>
                <w:b w:val="0"/>
              </w:rPr>
            </w:pPr>
            <w:r w:rsidRPr="00BD1B41">
              <w:rPr>
                <w:rFonts w:ascii="Helvetica Neue Light" w:hAnsi="Helvetica Neue Light"/>
                <w:b w:val="0"/>
              </w:rPr>
              <w:t>Terrestrial Ecosystems</w:t>
            </w:r>
          </w:p>
        </w:tc>
        <w:tc>
          <w:tcPr>
            <w:tcW w:w="5812" w:type="dxa"/>
            <w:gridSpan w:val="7"/>
            <w:tcBorders>
              <w:top w:val="single" w:sz="4" w:space="0" w:color="auto"/>
              <w:left w:val="single" w:sz="4" w:space="0" w:color="auto"/>
              <w:bottom w:val="single" w:sz="4" w:space="0" w:color="auto"/>
              <w:right w:val="single" w:sz="4" w:space="0" w:color="auto"/>
            </w:tcBorders>
          </w:tcPr>
          <w:p w14:paraId="32F036E5" w14:textId="77777777" w:rsidR="00BD1B41" w:rsidRPr="00BD1B41" w:rsidRDefault="00BD1B41" w:rsidP="00CC01E9">
            <w:pPr>
              <w:pStyle w:val="BodyText2"/>
              <w:keepNext/>
              <w:jc w:val="center"/>
              <w:rPr>
                <w:rFonts w:ascii="Helvetica Neue Light" w:hAnsi="Helvetica Neue Light"/>
                <w:b w:val="0"/>
              </w:rPr>
            </w:pPr>
            <w:r w:rsidRPr="00BD1B41">
              <w:rPr>
                <w:rFonts w:ascii="Helvetica Neue Light" w:hAnsi="Helvetica Neue Light"/>
                <w:b w:val="0"/>
              </w:rPr>
              <w:t>Aquatic Ecosystems</w:t>
            </w:r>
          </w:p>
        </w:tc>
      </w:tr>
      <w:tr w:rsidR="00BD1B41" w:rsidRPr="00BD1B41" w14:paraId="5F7EEC3E" w14:textId="77777777" w:rsidTr="00CC01E9">
        <w:trPr>
          <w:cantSplit/>
          <w:trHeight w:val="344"/>
        </w:trPr>
        <w:tc>
          <w:tcPr>
            <w:tcW w:w="2268" w:type="dxa"/>
            <w:vMerge w:val="restart"/>
            <w:tcBorders>
              <w:top w:val="single" w:sz="4" w:space="0" w:color="auto"/>
            </w:tcBorders>
            <w:vAlign w:val="center"/>
          </w:tcPr>
          <w:p w14:paraId="178D3D50" w14:textId="77777777" w:rsidR="00BD1B41" w:rsidRPr="00BD1B41" w:rsidRDefault="00BD1B41" w:rsidP="00CC01E9">
            <w:pPr>
              <w:pStyle w:val="BodyText2"/>
              <w:jc w:val="center"/>
              <w:rPr>
                <w:rFonts w:ascii="Helvetica Neue Light" w:hAnsi="Helvetica Neue Light"/>
                <w:b w:val="0"/>
              </w:rPr>
            </w:pPr>
            <w:r w:rsidRPr="00BD1B41">
              <w:rPr>
                <w:rFonts w:ascii="Helvetica Neue Light" w:hAnsi="Helvetica Neue Light"/>
                <w:b w:val="0"/>
              </w:rPr>
              <w:t>Ecosystem threat status as per the National Environmental Management: Biodiversity Act (Act No. 10 of 2004)</w:t>
            </w:r>
          </w:p>
        </w:tc>
        <w:tc>
          <w:tcPr>
            <w:tcW w:w="1418" w:type="dxa"/>
            <w:tcBorders>
              <w:top w:val="single" w:sz="4" w:space="0" w:color="auto"/>
              <w:bottom w:val="single" w:sz="6" w:space="0" w:color="auto"/>
            </w:tcBorders>
            <w:vAlign w:val="center"/>
          </w:tcPr>
          <w:p w14:paraId="2075D7E4" w14:textId="77777777" w:rsidR="00BD1B41" w:rsidRPr="00BD1B41" w:rsidRDefault="00BD1B41" w:rsidP="00CC01E9">
            <w:pPr>
              <w:pStyle w:val="BodyText2"/>
              <w:jc w:val="center"/>
              <w:rPr>
                <w:rFonts w:ascii="Helvetica Neue Light" w:hAnsi="Helvetica Neue Light"/>
                <w:b w:val="0"/>
                <w:bCs w:val="0"/>
              </w:rPr>
            </w:pPr>
            <w:r w:rsidRPr="00BD1B41">
              <w:rPr>
                <w:rFonts w:ascii="Helvetica Neue Light" w:hAnsi="Helvetica Neue Light"/>
                <w:b w:val="0"/>
                <w:bCs w:val="0"/>
              </w:rPr>
              <w:t>Critical</w:t>
            </w:r>
          </w:p>
        </w:tc>
        <w:tc>
          <w:tcPr>
            <w:tcW w:w="3402" w:type="dxa"/>
            <w:gridSpan w:val="3"/>
            <w:vMerge w:val="restart"/>
            <w:tcBorders>
              <w:top w:val="single" w:sz="4" w:space="0" w:color="auto"/>
            </w:tcBorders>
            <w:vAlign w:val="center"/>
          </w:tcPr>
          <w:p w14:paraId="63E817A6" w14:textId="77777777" w:rsidR="00BD1B41" w:rsidRPr="00BD1B41" w:rsidRDefault="00BD1B41" w:rsidP="00CC01E9">
            <w:pPr>
              <w:pStyle w:val="BodyText2"/>
              <w:ind w:left="-70" w:right="-80"/>
              <w:jc w:val="center"/>
              <w:rPr>
                <w:rFonts w:ascii="Helvetica Neue Light" w:hAnsi="Helvetica Neue Light"/>
                <w:b w:val="0"/>
                <w:bCs w:val="0"/>
              </w:rPr>
            </w:pPr>
            <w:r w:rsidRPr="00BD1B41">
              <w:rPr>
                <w:rFonts w:ascii="Helvetica Neue Light" w:hAnsi="Helvetica Neue Light"/>
                <w:b w:val="0"/>
                <w:bCs w:val="0"/>
              </w:rPr>
              <w:t>Wetland (including rivers, depressions, channelled and unchanneled wetlands, flats, seeps pans, and artificial wetlands)</w:t>
            </w:r>
          </w:p>
        </w:tc>
        <w:tc>
          <w:tcPr>
            <w:tcW w:w="1276" w:type="dxa"/>
            <w:gridSpan w:val="2"/>
            <w:vMerge w:val="restart"/>
            <w:tcBorders>
              <w:top w:val="single" w:sz="4" w:space="0" w:color="auto"/>
            </w:tcBorders>
            <w:vAlign w:val="center"/>
          </w:tcPr>
          <w:p w14:paraId="59E022A1" w14:textId="77777777" w:rsidR="00BD1B41" w:rsidRPr="00BD1B41" w:rsidRDefault="00BD1B41" w:rsidP="00CC01E9">
            <w:pPr>
              <w:pStyle w:val="BodyText2"/>
              <w:ind w:left="-70" w:right="-80"/>
              <w:jc w:val="center"/>
              <w:rPr>
                <w:rFonts w:ascii="Helvetica Neue Light" w:hAnsi="Helvetica Neue Light"/>
                <w:b w:val="0"/>
                <w:bCs w:val="0"/>
              </w:rPr>
            </w:pPr>
            <w:r w:rsidRPr="00BD1B41">
              <w:rPr>
                <w:rFonts w:ascii="Helvetica Neue Light" w:hAnsi="Helvetica Neue Light"/>
                <w:b w:val="0"/>
                <w:bCs w:val="0"/>
              </w:rPr>
              <w:t>Estuary</w:t>
            </w:r>
          </w:p>
        </w:tc>
        <w:tc>
          <w:tcPr>
            <w:tcW w:w="1134" w:type="dxa"/>
            <w:gridSpan w:val="2"/>
            <w:vMerge w:val="restart"/>
            <w:tcBorders>
              <w:top w:val="single" w:sz="4" w:space="0" w:color="auto"/>
            </w:tcBorders>
            <w:vAlign w:val="center"/>
          </w:tcPr>
          <w:p w14:paraId="069D66D7" w14:textId="77777777" w:rsidR="00BD1B41" w:rsidRPr="00BD1B41" w:rsidRDefault="00BD1B41" w:rsidP="00CC01E9">
            <w:pPr>
              <w:pStyle w:val="BodyText2"/>
              <w:ind w:left="-70" w:right="-80"/>
              <w:jc w:val="center"/>
              <w:rPr>
                <w:rFonts w:ascii="Helvetica Neue Light" w:hAnsi="Helvetica Neue Light"/>
                <w:b w:val="0"/>
                <w:bCs w:val="0"/>
              </w:rPr>
            </w:pPr>
            <w:r w:rsidRPr="00BD1B41">
              <w:rPr>
                <w:rFonts w:ascii="Helvetica Neue Light" w:hAnsi="Helvetica Neue Light"/>
                <w:b w:val="0"/>
                <w:bCs w:val="0"/>
              </w:rPr>
              <w:t>Coastline</w:t>
            </w:r>
          </w:p>
        </w:tc>
      </w:tr>
      <w:tr w:rsidR="00BD1B41" w:rsidRPr="00BD1B41" w14:paraId="7DB5A883" w14:textId="77777777" w:rsidTr="00CC01E9">
        <w:trPr>
          <w:cantSplit/>
          <w:trHeight w:val="342"/>
        </w:trPr>
        <w:tc>
          <w:tcPr>
            <w:tcW w:w="2268" w:type="dxa"/>
            <w:vMerge/>
            <w:vAlign w:val="center"/>
          </w:tcPr>
          <w:p w14:paraId="2339F1D3" w14:textId="77777777" w:rsidR="00BD1B41" w:rsidRPr="00BD1B41" w:rsidRDefault="00BD1B41" w:rsidP="00CC01E9">
            <w:pPr>
              <w:pStyle w:val="BodyText2"/>
              <w:jc w:val="center"/>
              <w:rPr>
                <w:rFonts w:ascii="Helvetica Neue Light" w:hAnsi="Helvetica Neue Light"/>
                <w:b w:val="0"/>
              </w:rPr>
            </w:pPr>
          </w:p>
        </w:tc>
        <w:tc>
          <w:tcPr>
            <w:tcW w:w="1418" w:type="dxa"/>
            <w:tcBorders>
              <w:top w:val="single" w:sz="6" w:space="0" w:color="auto"/>
              <w:bottom w:val="single" w:sz="6" w:space="0" w:color="auto"/>
            </w:tcBorders>
            <w:shd w:val="clear" w:color="auto" w:fill="D9D9D9"/>
            <w:vAlign w:val="center"/>
          </w:tcPr>
          <w:p w14:paraId="00FEE354" w14:textId="77777777" w:rsidR="00BD1B41" w:rsidRPr="00BD1B41" w:rsidRDefault="00BD1B41" w:rsidP="00CC01E9">
            <w:pPr>
              <w:pStyle w:val="BodyText2"/>
              <w:jc w:val="center"/>
              <w:rPr>
                <w:rFonts w:ascii="Helvetica Neue Light" w:hAnsi="Helvetica Neue Light"/>
                <w:b w:val="0"/>
                <w:bCs w:val="0"/>
              </w:rPr>
            </w:pPr>
            <w:r w:rsidRPr="00BD1B41">
              <w:rPr>
                <w:rFonts w:ascii="Helvetica Neue Light" w:hAnsi="Helvetica Neue Light"/>
                <w:b w:val="0"/>
                <w:bCs w:val="0"/>
              </w:rPr>
              <w:t>Endangered</w:t>
            </w:r>
          </w:p>
        </w:tc>
        <w:tc>
          <w:tcPr>
            <w:tcW w:w="3402" w:type="dxa"/>
            <w:gridSpan w:val="3"/>
            <w:vMerge/>
            <w:vAlign w:val="center"/>
          </w:tcPr>
          <w:p w14:paraId="4D63BF6B" w14:textId="77777777" w:rsidR="00BD1B41" w:rsidRPr="00BD1B41" w:rsidRDefault="00BD1B41" w:rsidP="00CC01E9">
            <w:pPr>
              <w:pStyle w:val="BodyText2"/>
              <w:ind w:left="-70" w:right="-80"/>
              <w:jc w:val="center"/>
              <w:rPr>
                <w:rFonts w:ascii="Helvetica Neue Light" w:hAnsi="Helvetica Neue Light"/>
                <w:b w:val="0"/>
              </w:rPr>
            </w:pPr>
          </w:p>
        </w:tc>
        <w:tc>
          <w:tcPr>
            <w:tcW w:w="1276" w:type="dxa"/>
            <w:gridSpan w:val="2"/>
            <w:vMerge/>
            <w:vAlign w:val="center"/>
          </w:tcPr>
          <w:p w14:paraId="06B344AB" w14:textId="77777777" w:rsidR="00BD1B41" w:rsidRPr="00BD1B41" w:rsidRDefault="00BD1B41" w:rsidP="00CC01E9">
            <w:pPr>
              <w:pStyle w:val="BodyText2"/>
              <w:ind w:left="-70" w:right="-80"/>
              <w:jc w:val="center"/>
              <w:rPr>
                <w:rFonts w:ascii="Helvetica Neue Light" w:hAnsi="Helvetica Neue Light"/>
                <w:b w:val="0"/>
              </w:rPr>
            </w:pPr>
          </w:p>
        </w:tc>
        <w:tc>
          <w:tcPr>
            <w:tcW w:w="1134" w:type="dxa"/>
            <w:gridSpan w:val="2"/>
            <w:vMerge/>
            <w:vAlign w:val="center"/>
          </w:tcPr>
          <w:p w14:paraId="265DF611" w14:textId="77777777" w:rsidR="00BD1B41" w:rsidRPr="00BD1B41" w:rsidRDefault="00BD1B41" w:rsidP="00CC01E9">
            <w:pPr>
              <w:pStyle w:val="BodyText2"/>
              <w:ind w:left="-70" w:right="-80"/>
              <w:jc w:val="center"/>
              <w:rPr>
                <w:rFonts w:ascii="Helvetica Neue Light" w:hAnsi="Helvetica Neue Light"/>
                <w:b w:val="0"/>
              </w:rPr>
            </w:pPr>
          </w:p>
        </w:tc>
      </w:tr>
      <w:tr w:rsidR="00BD1B41" w:rsidRPr="00BD1B41" w14:paraId="18589F1A" w14:textId="77777777" w:rsidTr="00F120D0">
        <w:trPr>
          <w:cantSplit/>
          <w:trHeight w:val="342"/>
        </w:trPr>
        <w:tc>
          <w:tcPr>
            <w:tcW w:w="2268" w:type="dxa"/>
            <w:vMerge/>
            <w:vAlign w:val="center"/>
          </w:tcPr>
          <w:p w14:paraId="3D0EAE97" w14:textId="77777777" w:rsidR="00BD1B41" w:rsidRPr="00BD1B41" w:rsidRDefault="00BD1B41" w:rsidP="00CC01E9">
            <w:pPr>
              <w:pStyle w:val="BodyText2"/>
              <w:jc w:val="center"/>
              <w:rPr>
                <w:rFonts w:ascii="Helvetica Neue Light" w:hAnsi="Helvetica Neue Light"/>
                <w:b w:val="0"/>
              </w:rPr>
            </w:pPr>
          </w:p>
        </w:tc>
        <w:tc>
          <w:tcPr>
            <w:tcW w:w="1418" w:type="dxa"/>
            <w:tcBorders>
              <w:top w:val="single" w:sz="6" w:space="0" w:color="auto"/>
              <w:bottom w:val="single" w:sz="6" w:space="0" w:color="auto"/>
            </w:tcBorders>
            <w:shd w:val="clear" w:color="auto" w:fill="auto"/>
            <w:vAlign w:val="center"/>
          </w:tcPr>
          <w:p w14:paraId="774C9A37" w14:textId="77777777" w:rsidR="00BD1B41" w:rsidRPr="00BD1B41" w:rsidRDefault="00BD1B41" w:rsidP="00CC01E9">
            <w:pPr>
              <w:pStyle w:val="BodyText2"/>
              <w:jc w:val="center"/>
              <w:rPr>
                <w:rFonts w:ascii="Helvetica Neue Light" w:hAnsi="Helvetica Neue Light"/>
                <w:b w:val="0"/>
                <w:bCs w:val="0"/>
              </w:rPr>
            </w:pPr>
            <w:r w:rsidRPr="00BD1B41">
              <w:rPr>
                <w:rFonts w:ascii="Helvetica Neue Light" w:hAnsi="Helvetica Neue Light"/>
                <w:b w:val="0"/>
                <w:bCs w:val="0"/>
              </w:rPr>
              <w:t>Vulnerable</w:t>
            </w:r>
          </w:p>
        </w:tc>
        <w:tc>
          <w:tcPr>
            <w:tcW w:w="3402" w:type="dxa"/>
            <w:gridSpan w:val="3"/>
            <w:vMerge/>
            <w:vAlign w:val="center"/>
          </w:tcPr>
          <w:p w14:paraId="50C51522" w14:textId="77777777" w:rsidR="00BD1B41" w:rsidRPr="00BD1B41" w:rsidRDefault="00BD1B41" w:rsidP="00CC01E9">
            <w:pPr>
              <w:pStyle w:val="BodyText2"/>
              <w:ind w:left="-70" w:right="-80"/>
              <w:jc w:val="center"/>
              <w:rPr>
                <w:rFonts w:ascii="Helvetica Neue Light" w:hAnsi="Helvetica Neue Light"/>
                <w:b w:val="0"/>
              </w:rPr>
            </w:pPr>
          </w:p>
        </w:tc>
        <w:tc>
          <w:tcPr>
            <w:tcW w:w="1276" w:type="dxa"/>
            <w:gridSpan w:val="2"/>
            <w:vMerge/>
            <w:vAlign w:val="center"/>
          </w:tcPr>
          <w:p w14:paraId="33C89B95" w14:textId="77777777" w:rsidR="00BD1B41" w:rsidRPr="00BD1B41" w:rsidRDefault="00BD1B41" w:rsidP="00CC01E9">
            <w:pPr>
              <w:pStyle w:val="BodyText2"/>
              <w:ind w:left="-70" w:right="-80"/>
              <w:jc w:val="center"/>
              <w:rPr>
                <w:rFonts w:ascii="Helvetica Neue Light" w:hAnsi="Helvetica Neue Light"/>
                <w:b w:val="0"/>
              </w:rPr>
            </w:pPr>
          </w:p>
        </w:tc>
        <w:tc>
          <w:tcPr>
            <w:tcW w:w="1134" w:type="dxa"/>
            <w:gridSpan w:val="2"/>
            <w:vMerge/>
            <w:vAlign w:val="center"/>
          </w:tcPr>
          <w:p w14:paraId="320581FD" w14:textId="77777777" w:rsidR="00BD1B41" w:rsidRPr="00BD1B41" w:rsidRDefault="00BD1B41" w:rsidP="00CC01E9">
            <w:pPr>
              <w:pStyle w:val="BodyText2"/>
              <w:ind w:left="-70" w:right="-80"/>
              <w:jc w:val="center"/>
              <w:rPr>
                <w:rFonts w:ascii="Helvetica Neue Light" w:hAnsi="Helvetica Neue Light"/>
                <w:b w:val="0"/>
              </w:rPr>
            </w:pPr>
          </w:p>
        </w:tc>
      </w:tr>
      <w:tr w:rsidR="00BD1B41" w:rsidRPr="00BD1B41" w14:paraId="7F0E3798" w14:textId="77777777" w:rsidTr="00F120D0">
        <w:trPr>
          <w:cantSplit/>
          <w:trHeight w:val="342"/>
        </w:trPr>
        <w:tc>
          <w:tcPr>
            <w:tcW w:w="2268" w:type="dxa"/>
            <w:vMerge/>
            <w:vAlign w:val="center"/>
          </w:tcPr>
          <w:p w14:paraId="1ADC7A45" w14:textId="77777777" w:rsidR="00BD1B41" w:rsidRPr="00BD1B41" w:rsidRDefault="00BD1B41" w:rsidP="00CC01E9">
            <w:pPr>
              <w:pStyle w:val="BodyText2"/>
              <w:jc w:val="center"/>
              <w:rPr>
                <w:rFonts w:ascii="Helvetica Neue Light" w:hAnsi="Helvetica Neue Light"/>
                <w:b w:val="0"/>
              </w:rPr>
            </w:pPr>
          </w:p>
        </w:tc>
        <w:tc>
          <w:tcPr>
            <w:tcW w:w="1418" w:type="dxa"/>
            <w:vMerge w:val="restart"/>
            <w:tcBorders>
              <w:top w:val="single" w:sz="6" w:space="0" w:color="auto"/>
            </w:tcBorders>
            <w:shd w:val="clear" w:color="auto" w:fill="auto"/>
            <w:vAlign w:val="center"/>
          </w:tcPr>
          <w:p w14:paraId="174B6A08" w14:textId="77777777" w:rsidR="00BD1B41" w:rsidRPr="00BD1B41" w:rsidRDefault="00BD1B41" w:rsidP="00CC01E9">
            <w:pPr>
              <w:pStyle w:val="BodyText2"/>
              <w:jc w:val="center"/>
              <w:rPr>
                <w:rFonts w:ascii="Helvetica Neue Light" w:hAnsi="Helvetica Neue Light"/>
                <w:b w:val="0"/>
                <w:bCs w:val="0"/>
              </w:rPr>
            </w:pPr>
            <w:r w:rsidRPr="00BD1B41">
              <w:rPr>
                <w:rFonts w:ascii="Helvetica Neue Light" w:hAnsi="Helvetica Neue Light"/>
                <w:b w:val="0"/>
                <w:bCs w:val="0"/>
              </w:rPr>
              <w:t>Least Threatened</w:t>
            </w:r>
          </w:p>
        </w:tc>
        <w:tc>
          <w:tcPr>
            <w:tcW w:w="3402" w:type="dxa"/>
            <w:gridSpan w:val="3"/>
            <w:vMerge/>
            <w:vAlign w:val="center"/>
          </w:tcPr>
          <w:p w14:paraId="432F7AE4" w14:textId="77777777" w:rsidR="00BD1B41" w:rsidRPr="00BD1B41" w:rsidRDefault="00BD1B41" w:rsidP="00CC01E9">
            <w:pPr>
              <w:pStyle w:val="BodyText2"/>
              <w:ind w:left="-70" w:right="-80"/>
              <w:jc w:val="center"/>
              <w:rPr>
                <w:rFonts w:ascii="Helvetica Neue Light" w:hAnsi="Helvetica Neue Light"/>
                <w:b w:val="0"/>
              </w:rPr>
            </w:pPr>
          </w:p>
        </w:tc>
        <w:tc>
          <w:tcPr>
            <w:tcW w:w="1276" w:type="dxa"/>
            <w:gridSpan w:val="2"/>
            <w:vMerge/>
            <w:vAlign w:val="center"/>
          </w:tcPr>
          <w:p w14:paraId="0F8A4955" w14:textId="77777777" w:rsidR="00BD1B41" w:rsidRPr="00BD1B41" w:rsidRDefault="00BD1B41" w:rsidP="00CC01E9">
            <w:pPr>
              <w:pStyle w:val="BodyText2"/>
              <w:ind w:left="-70" w:right="-80"/>
              <w:jc w:val="center"/>
              <w:rPr>
                <w:rFonts w:ascii="Helvetica Neue Light" w:hAnsi="Helvetica Neue Light"/>
                <w:b w:val="0"/>
              </w:rPr>
            </w:pPr>
          </w:p>
        </w:tc>
        <w:tc>
          <w:tcPr>
            <w:tcW w:w="1134" w:type="dxa"/>
            <w:gridSpan w:val="2"/>
            <w:vMerge/>
            <w:vAlign w:val="center"/>
          </w:tcPr>
          <w:p w14:paraId="472C06D0" w14:textId="77777777" w:rsidR="00BD1B41" w:rsidRPr="00BD1B41" w:rsidRDefault="00BD1B41" w:rsidP="00CC01E9">
            <w:pPr>
              <w:pStyle w:val="BodyText2"/>
              <w:ind w:left="-70" w:right="-80"/>
              <w:jc w:val="center"/>
              <w:rPr>
                <w:rFonts w:ascii="Helvetica Neue Light" w:hAnsi="Helvetica Neue Light"/>
                <w:b w:val="0"/>
              </w:rPr>
            </w:pPr>
          </w:p>
        </w:tc>
      </w:tr>
      <w:tr w:rsidR="00BD1B41" w:rsidRPr="00BD1B41" w14:paraId="5E5E6905" w14:textId="77777777" w:rsidTr="00F120D0">
        <w:trPr>
          <w:cantSplit/>
          <w:trHeight w:val="163"/>
        </w:trPr>
        <w:tc>
          <w:tcPr>
            <w:tcW w:w="2268" w:type="dxa"/>
            <w:vMerge/>
          </w:tcPr>
          <w:p w14:paraId="5F77C0D9" w14:textId="77777777" w:rsidR="00BD1B41" w:rsidRPr="00BD1B41" w:rsidRDefault="00BD1B41" w:rsidP="00CC01E9">
            <w:pPr>
              <w:pStyle w:val="BodyText2"/>
              <w:jc w:val="center"/>
              <w:rPr>
                <w:rFonts w:ascii="Helvetica Neue Light" w:hAnsi="Helvetica Neue Light"/>
                <w:b w:val="0"/>
              </w:rPr>
            </w:pPr>
          </w:p>
        </w:tc>
        <w:tc>
          <w:tcPr>
            <w:tcW w:w="1418" w:type="dxa"/>
            <w:vMerge/>
            <w:shd w:val="clear" w:color="auto" w:fill="auto"/>
            <w:vAlign w:val="center"/>
          </w:tcPr>
          <w:p w14:paraId="102E1DC6" w14:textId="77777777" w:rsidR="00BD1B41" w:rsidRPr="00BD1B41" w:rsidRDefault="00BD1B41" w:rsidP="00CC01E9">
            <w:pPr>
              <w:pStyle w:val="BodyText2"/>
              <w:jc w:val="center"/>
              <w:rPr>
                <w:rFonts w:ascii="Helvetica Neue Light" w:hAnsi="Helvetica Neue Light"/>
                <w:b w:val="0"/>
              </w:rPr>
            </w:pPr>
          </w:p>
        </w:tc>
        <w:tc>
          <w:tcPr>
            <w:tcW w:w="992" w:type="dxa"/>
            <w:shd w:val="clear" w:color="auto" w:fill="auto"/>
            <w:vAlign w:val="center"/>
          </w:tcPr>
          <w:p w14:paraId="5438FFB5" w14:textId="77777777" w:rsidR="00BD1B41" w:rsidRPr="00BD1B41" w:rsidRDefault="00BD1B41" w:rsidP="00CC01E9">
            <w:pPr>
              <w:pStyle w:val="BodyText2"/>
              <w:spacing w:before="40" w:after="40" w:line="288" w:lineRule="auto"/>
              <w:ind w:left="-70" w:right="-80"/>
              <w:jc w:val="center"/>
              <w:rPr>
                <w:rFonts w:ascii="Helvetica Neue Light" w:hAnsi="Helvetica Neue Light"/>
                <w:b w:val="0"/>
              </w:rPr>
            </w:pPr>
            <w:r w:rsidRPr="00BD1B41">
              <w:rPr>
                <w:rFonts w:ascii="Helvetica Neue Light" w:hAnsi="Helvetica Neue Light"/>
                <w:b w:val="0"/>
              </w:rPr>
              <w:t>YES</w:t>
            </w:r>
          </w:p>
        </w:tc>
        <w:tc>
          <w:tcPr>
            <w:tcW w:w="709" w:type="dxa"/>
            <w:shd w:val="clear" w:color="auto" w:fill="E0E0E0"/>
            <w:vAlign w:val="center"/>
          </w:tcPr>
          <w:p w14:paraId="29B6A73C" w14:textId="77777777" w:rsidR="00BD1B41" w:rsidRPr="00BD1B41" w:rsidRDefault="00BD1B41" w:rsidP="00CC01E9">
            <w:pPr>
              <w:pStyle w:val="BodyText2"/>
              <w:spacing w:before="40" w:after="40" w:line="288" w:lineRule="auto"/>
              <w:ind w:left="-70" w:right="-80"/>
              <w:jc w:val="center"/>
              <w:rPr>
                <w:rFonts w:ascii="Helvetica Neue Light" w:hAnsi="Helvetica Neue Light"/>
                <w:b w:val="0"/>
              </w:rPr>
            </w:pPr>
            <w:r w:rsidRPr="00BD1B41">
              <w:rPr>
                <w:rFonts w:ascii="Helvetica Neue Light" w:hAnsi="Helvetica Neue Light"/>
                <w:b w:val="0"/>
              </w:rPr>
              <w:t>NO</w:t>
            </w:r>
          </w:p>
        </w:tc>
        <w:tc>
          <w:tcPr>
            <w:tcW w:w="1701" w:type="dxa"/>
            <w:vAlign w:val="center"/>
          </w:tcPr>
          <w:p w14:paraId="5F3A7286" w14:textId="77777777" w:rsidR="00BD1B41" w:rsidRPr="00BD1B41" w:rsidRDefault="00BD1B41" w:rsidP="00CC01E9">
            <w:pPr>
              <w:pStyle w:val="BodyText2"/>
              <w:spacing w:before="40" w:after="40" w:line="288" w:lineRule="auto"/>
              <w:ind w:left="-70" w:right="-80"/>
              <w:jc w:val="center"/>
              <w:rPr>
                <w:rFonts w:ascii="Helvetica Neue Light" w:hAnsi="Helvetica Neue Light"/>
                <w:b w:val="0"/>
              </w:rPr>
            </w:pPr>
            <w:r w:rsidRPr="00BD1B41">
              <w:rPr>
                <w:rFonts w:ascii="Helvetica Neue Light" w:hAnsi="Helvetica Neue Light"/>
                <w:b w:val="0"/>
              </w:rPr>
              <w:t>UNSURE</w:t>
            </w:r>
          </w:p>
        </w:tc>
        <w:tc>
          <w:tcPr>
            <w:tcW w:w="709" w:type="dxa"/>
            <w:vAlign w:val="center"/>
          </w:tcPr>
          <w:p w14:paraId="604874B1" w14:textId="77777777" w:rsidR="00BD1B41" w:rsidRPr="00BD1B41" w:rsidRDefault="00BD1B41" w:rsidP="00CC01E9">
            <w:pPr>
              <w:pStyle w:val="BodyText2"/>
              <w:spacing w:before="40" w:after="40" w:line="288" w:lineRule="auto"/>
              <w:ind w:left="-70" w:right="-80"/>
              <w:jc w:val="center"/>
              <w:rPr>
                <w:rFonts w:ascii="Helvetica Neue Light" w:hAnsi="Helvetica Neue Light"/>
                <w:b w:val="0"/>
              </w:rPr>
            </w:pPr>
            <w:r w:rsidRPr="00BD1B41">
              <w:rPr>
                <w:rFonts w:ascii="Helvetica Neue Light" w:hAnsi="Helvetica Neue Light"/>
                <w:b w:val="0"/>
              </w:rPr>
              <w:t>YES</w:t>
            </w:r>
          </w:p>
        </w:tc>
        <w:tc>
          <w:tcPr>
            <w:tcW w:w="567" w:type="dxa"/>
            <w:shd w:val="clear" w:color="auto" w:fill="D9D9D9"/>
            <w:vAlign w:val="center"/>
          </w:tcPr>
          <w:p w14:paraId="56B1875C" w14:textId="77777777" w:rsidR="00BD1B41" w:rsidRPr="00BD1B41" w:rsidRDefault="00BD1B41" w:rsidP="00CC01E9">
            <w:pPr>
              <w:pStyle w:val="BodyText2"/>
              <w:spacing w:before="40" w:after="40" w:line="288" w:lineRule="auto"/>
              <w:ind w:left="-70" w:right="-80"/>
              <w:jc w:val="center"/>
              <w:rPr>
                <w:rFonts w:ascii="Helvetica Neue Light" w:hAnsi="Helvetica Neue Light"/>
                <w:b w:val="0"/>
              </w:rPr>
            </w:pPr>
            <w:r w:rsidRPr="00BD1B41">
              <w:rPr>
                <w:rFonts w:ascii="Helvetica Neue Light" w:hAnsi="Helvetica Neue Light"/>
                <w:b w:val="0"/>
              </w:rPr>
              <w:t>NO</w:t>
            </w:r>
          </w:p>
        </w:tc>
        <w:tc>
          <w:tcPr>
            <w:tcW w:w="567" w:type="dxa"/>
            <w:vAlign w:val="center"/>
          </w:tcPr>
          <w:p w14:paraId="73A2C530" w14:textId="77777777" w:rsidR="00BD1B41" w:rsidRPr="00BD1B41" w:rsidRDefault="00BD1B41" w:rsidP="00CC01E9">
            <w:pPr>
              <w:pStyle w:val="BodyText2"/>
              <w:spacing w:before="40" w:after="40" w:line="288" w:lineRule="auto"/>
              <w:ind w:left="-70" w:right="-80"/>
              <w:jc w:val="center"/>
              <w:rPr>
                <w:rFonts w:ascii="Helvetica Neue Light" w:hAnsi="Helvetica Neue Light"/>
                <w:b w:val="0"/>
              </w:rPr>
            </w:pPr>
            <w:r w:rsidRPr="00BD1B41">
              <w:rPr>
                <w:rFonts w:ascii="Helvetica Neue Light" w:hAnsi="Helvetica Neue Light"/>
                <w:b w:val="0"/>
              </w:rPr>
              <w:t>YES</w:t>
            </w:r>
          </w:p>
        </w:tc>
        <w:tc>
          <w:tcPr>
            <w:tcW w:w="567" w:type="dxa"/>
            <w:shd w:val="clear" w:color="auto" w:fill="D9D9D9"/>
            <w:vAlign w:val="center"/>
          </w:tcPr>
          <w:p w14:paraId="4673AA70" w14:textId="77777777" w:rsidR="00BD1B41" w:rsidRPr="00BD1B41" w:rsidRDefault="00BD1B41" w:rsidP="00CC01E9">
            <w:pPr>
              <w:pStyle w:val="BodyText2"/>
              <w:spacing w:before="40" w:after="40" w:line="288" w:lineRule="auto"/>
              <w:ind w:left="-70" w:right="-80"/>
              <w:jc w:val="center"/>
              <w:rPr>
                <w:rFonts w:ascii="Helvetica Neue Light" w:hAnsi="Helvetica Neue Light"/>
                <w:b w:val="0"/>
              </w:rPr>
            </w:pPr>
            <w:r w:rsidRPr="00BD1B41">
              <w:rPr>
                <w:rFonts w:ascii="Helvetica Neue Light" w:hAnsi="Helvetica Neue Light"/>
                <w:b w:val="0"/>
              </w:rPr>
              <w:t>NO</w:t>
            </w:r>
          </w:p>
        </w:tc>
      </w:tr>
    </w:tbl>
    <w:p w14:paraId="7AC60A46" w14:textId="77777777" w:rsidR="003A7934" w:rsidRPr="00A4584A" w:rsidRDefault="003A7934" w:rsidP="00A4584A">
      <w:pPr>
        <w:pStyle w:val="BodyText2"/>
        <w:jc w:val="both"/>
        <w:rPr>
          <w:rFonts w:ascii="Helvetica Neue Light" w:hAnsi="Helvetica Neue Light"/>
          <w:b w:val="0"/>
          <w:bCs w:val="0"/>
          <w:sz w:val="22"/>
          <w:szCs w:val="22"/>
          <w:lang w:val="en-ZA"/>
        </w:rPr>
      </w:pPr>
    </w:p>
    <w:p w14:paraId="23D8E07D" w14:textId="0F6A1CE3" w:rsidR="00654557" w:rsidRPr="00A4584A" w:rsidRDefault="003A7934" w:rsidP="00A4584A">
      <w:pPr>
        <w:keepNext/>
        <w:tabs>
          <w:tab w:val="left" w:pos="709"/>
        </w:tabs>
        <w:ind w:left="709" w:hanging="709"/>
        <w:jc w:val="both"/>
        <w:rPr>
          <w:rFonts w:ascii="Helvetica Neue Light" w:hAnsi="Helvetica Neue Light" w:cs="Arial"/>
          <w:bCs/>
          <w:sz w:val="22"/>
          <w:szCs w:val="22"/>
        </w:rPr>
      </w:pPr>
      <w:r w:rsidRPr="00A4584A">
        <w:rPr>
          <w:rFonts w:ascii="Helvetica Neue Light" w:hAnsi="Helvetica Neue Light" w:cs="Arial"/>
          <w:bCs/>
          <w:sz w:val="22"/>
          <w:szCs w:val="22"/>
        </w:rPr>
        <w:t>d)</w:t>
      </w:r>
      <w:r w:rsidRPr="00A4584A">
        <w:rPr>
          <w:rFonts w:ascii="Helvetica Neue Light" w:hAnsi="Helvetica Neue Light" w:cs="Arial"/>
          <w:bCs/>
          <w:sz w:val="22"/>
          <w:szCs w:val="22"/>
        </w:rPr>
        <w:tab/>
        <w:t>Please provide a description of the vegetation type and/or aquatic ecosystem present on site, including any important biodiversity features/information identified on site (e.g. threatened species and special habitats)</w:t>
      </w:r>
    </w:p>
    <w:p w14:paraId="525FA85A" w14:textId="3DE97705" w:rsidR="00AC0465" w:rsidRDefault="00AC0465" w:rsidP="00A4584A">
      <w:pPr>
        <w:rPr>
          <w:rFonts w:ascii="Helvetica Neue Light" w:hAnsi="Helvetica Neue Light" w:cs="Arial"/>
          <w:sz w:val="22"/>
          <w:szCs w:val="22"/>
        </w:rPr>
      </w:pPr>
    </w:p>
    <w:tbl>
      <w:tblPr>
        <w:tblW w:w="9390" w:type="dxa"/>
        <w:tblInd w:w="108" w:type="dxa"/>
        <w:tblLook w:val="0000" w:firstRow="0" w:lastRow="0" w:firstColumn="0" w:lastColumn="0" w:noHBand="0" w:noVBand="0"/>
      </w:tblPr>
      <w:tblGrid>
        <w:gridCol w:w="9390"/>
      </w:tblGrid>
      <w:tr w:rsidR="00BD1B41" w:rsidRPr="00BD1B41" w14:paraId="416DD8A0" w14:textId="77777777" w:rsidTr="00BD1B41">
        <w:trPr>
          <w:cantSplit/>
          <w:trHeight w:val="227"/>
        </w:trPr>
        <w:tc>
          <w:tcPr>
            <w:tcW w:w="9390" w:type="dxa"/>
            <w:tcBorders>
              <w:top w:val="single" w:sz="4" w:space="0" w:color="auto"/>
              <w:left w:val="single" w:sz="4" w:space="0" w:color="auto"/>
              <w:bottom w:val="single" w:sz="4" w:space="0" w:color="auto"/>
              <w:right w:val="single" w:sz="4" w:space="0" w:color="auto"/>
            </w:tcBorders>
            <w:vAlign w:val="center"/>
          </w:tcPr>
          <w:p w14:paraId="56ADD588" w14:textId="77777777" w:rsidR="00F120D0" w:rsidRPr="00F120D0" w:rsidRDefault="00F120D0" w:rsidP="00F120D0">
            <w:pPr>
              <w:jc w:val="both"/>
              <w:rPr>
                <w:rFonts w:ascii="Helvetica Neue" w:hAnsi="Helvetica Neue" w:cs="Arial"/>
                <w:sz w:val="20"/>
                <w:szCs w:val="20"/>
              </w:rPr>
            </w:pPr>
            <w:r w:rsidRPr="00F120D0">
              <w:rPr>
                <w:rFonts w:ascii="Helvetica Neue" w:hAnsi="Helvetica Neue" w:cs="Arial"/>
                <w:sz w:val="20"/>
                <w:szCs w:val="20"/>
              </w:rPr>
              <w:t xml:space="preserve">Terrestrial Ecosystems: </w:t>
            </w:r>
          </w:p>
          <w:p w14:paraId="60874BA5" w14:textId="65E59546" w:rsidR="00F120D0" w:rsidRPr="00BD1B41" w:rsidRDefault="00F120D0" w:rsidP="00F120D0">
            <w:pPr>
              <w:jc w:val="both"/>
              <w:rPr>
                <w:rFonts w:ascii="Helvetica Neue Light" w:hAnsi="Helvetica Neue Light" w:cs="Arial"/>
                <w:sz w:val="20"/>
                <w:szCs w:val="20"/>
              </w:rPr>
            </w:pPr>
            <w:r>
              <w:rPr>
                <w:rFonts w:ascii="Helvetica Neue Light" w:hAnsi="Helvetica Neue Light" w:cs="Arial"/>
                <w:sz w:val="20"/>
                <w:szCs w:val="20"/>
              </w:rPr>
              <w:t xml:space="preserve">Study area only in Springbokvlakte Thornveld. Seen as endangered (EN) by SANBI and Mucina &amp; Rutherfor (2006). </w:t>
            </w:r>
            <w:r w:rsidR="00BD1B41" w:rsidRPr="00BD1B41">
              <w:rPr>
                <w:rFonts w:ascii="Helvetica Neue Light" w:hAnsi="Helvetica Neue Light" w:cs="Arial"/>
                <w:sz w:val="20"/>
                <w:szCs w:val="20"/>
              </w:rPr>
              <w:t xml:space="preserve"> </w:t>
            </w:r>
            <w:r>
              <w:rPr>
                <w:rFonts w:ascii="Helvetica Neue Light" w:hAnsi="Helvetica Neue Light" w:cs="Arial"/>
                <w:sz w:val="20"/>
                <w:szCs w:val="20"/>
              </w:rPr>
              <w:t>No specific sensitive habitats occuring within the site themselves, except two camelthorn trees (Acacia eriolobo) which are protected trees.</w:t>
            </w:r>
          </w:p>
        </w:tc>
      </w:tr>
      <w:tr w:rsidR="00BD1B41" w:rsidRPr="00BD1B41" w14:paraId="0E58F761" w14:textId="77777777" w:rsidTr="00BD1B41">
        <w:trPr>
          <w:cantSplit/>
          <w:trHeight w:val="227"/>
        </w:trPr>
        <w:tc>
          <w:tcPr>
            <w:tcW w:w="9390" w:type="dxa"/>
            <w:tcBorders>
              <w:top w:val="single" w:sz="4" w:space="0" w:color="auto"/>
              <w:left w:val="single" w:sz="4" w:space="0" w:color="auto"/>
              <w:bottom w:val="single" w:sz="4" w:space="0" w:color="auto"/>
              <w:right w:val="single" w:sz="4" w:space="0" w:color="auto"/>
            </w:tcBorders>
            <w:vAlign w:val="center"/>
          </w:tcPr>
          <w:p w14:paraId="339C9A96" w14:textId="5997F9D0" w:rsidR="00F120D0" w:rsidRDefault="00F120D0" w:rsidP="00F120D0">
            <w:pPr>
              <w:jc w:val="both"/>
              <w:rPr>
                <w:rFonts w:ascii="Helvetica Neue Light" w:hAnsi="Helvetica Neue Light" w:cs="Arial"/>
                <w:sz w:val="20"/>
                <w:szCs w:val="20"/>
              </w:rPr>
            </w:pPr>
            <w:r w:rsidRPr="00F120D0">
              <w:rPr>
                <w:rFonts w:ascii="Helvetica Neue" w:hAnsi="Helvetica Neue" w:cs="Arial"/>
                <w:sz w:val="20"/>
                <w:szCs w:val="20"/>
              </w:rPr>
              <w:t>Aquatic E</w:t>
            </w:r>
            <w:r w:rsidR="00BD1B41" w:rsidRPr="00F120D0">
              <w:rPr>
                <w:rFonts w:ascii="Helvetica Neue" w:hAnsi="Helvetica Neue" w:cs="Arial"/>
                <w:sz w:val="20"/>
                <w:szCs w:val="20"/>
              </w:rPr>
              <w:t>cosystems</w:t>
            </w:r>
            <w:r>
              <w:rPr>
                <w:rFonts w:ascii="Helvetica Neue Light" w:hAnsi="Helvetica Neue Light" w:cs="Arial"/>
                <w:sz w:val="20"/>
                <w:szCs w:val="20"/>
              </w:rPr>
              <w:t>:</w:t>
            </w:r>
          </w:p>
          <w:p w14:paraId="2E1C4A3E" w14:textId="586EB4D9" w:rsidR="00BD1B41" w:rsidRPr="00BD1B41" w:rsidRDefault="00F120D0" w:rsidP="00F120D0">
            <w:pPr>
              <w:jc w:val="both"/>
              <w:rPr>
                <w:rFonts w:ascii="Helvetica Neue Light" w:hAnsi="Helvetica Neue Light" w:cs="Arial"/>
                <w:sz w:val="20"/>
                <w:szCs w:val="20"/>
              </w:rPr>
            </w:pPr>
            <w:r>
              <w:rPr>
                <w:rFonts w:ascii="Helvetica Neue Light" w:hAnsi="Helvetica Neue Light" w:cs="Arial"/>
                <w:sz w:val="20"/>
                <w:szCs w:val="20"/>
              </w:rPr>
              <w:t>No aquatic ecosystems present. Including wetlands, streams, rivers and drainage lines.</w:t>
            </w:r>
          </w:p>
        </w:tc>
      </w:tr>
    </w:tbl>
    <w:p w14:paraId="6DEEC132" w14:textId="77777777" w:rsidR="00BD1B41" w:rsidRPr="00A4584A" w:rsidRDefault="00BD1B41" w:rsidP="00A4584A">
      <w:pPr>
        <w:rPr>
          <w:rFonts w:ascii="Helvetica Neue Light" w:hAnsi="Helvetica Neue Light" w:cs="Arial"/>
          <w:sz w:val="22"/>
          <w:szCs w:val="22"/>
        </w:rPr>
      </w:pPr>
    </w:p>
    <w:p w14:paraId="5DA27EDB" w14:textId="3604620F" w:rsidR="00CE6CC2" w:rsidRPr="00A4584A" w:rsidRDefault="00AC0465" w:rsidP="00A4584A">
      <w:pPr>
        <w:rPr>
          <w:rFonts w:ascii="Helvetica Neue Light" w:hAnsi="Helvetica Neue Light" w:cs="Arial"/>
          <w:sz w:val="22"/>
          <w:szCs w:val="22"/>
        </w:rPr>
      </w:pPr>
      <w:r w:rsidRPr="00A4584A">
        <w:rPr>
          <w:rFonts w:ascii="Helvetica Neue Light" w:hAnsi="Helvetica Neue Light" w:cs="Arial"/>
          <w:sz w:val="22"/>
          <w:szCs w:val="22"/>
        </w:rPr>
        <w:br w:type="page"/>
      </w:r>
    </w:p>
    <w:p w14:paraId="6CB43F93" w14:textId="290AD6D3" w:rsidR="00C41BCA" w:rsidRPr="00084A67" w:rsidRDefault="00C41BCA" w:rsidP="00A4584A">
      <w:pPr>
        <w:jc w:val="both"/>
        <w:outlineLvl w:val="0"/>
        <w:rPr>
          <w:rFonts w:ascii="Helvetica Neue" w:hAnsi="Helvetica Neue" w:cs="Arial Narrow"/>
          <w:b/>
          <w:bCs/>
          <w:caps/>
          <w:sz w:val="22"/>
          <w:szCs w:val="22"/>
        </w:rPr>
      </w:pPr>
      <w:r w:rsidRPr="00084A67">
        <w:rPr>
          <w:rFonts w:ascii="Helvetica Neue" w:hAnsi="Helvetica Neue" w:cs="Arial Narrow"/>
          <w:b/>
          <w:bCs/>
          <w:caps/>
          <w:sz w:val="22"/>
          <w:szCs w:val="22"/>
        </w:rPr>
        <w:t xml:space="preserve">Section C: public participation </w:t>
      </w:r>
    </w:p>
    <w:p w14:paraId="59F7E369" w14:textId="77777777" w:rsidR="00C41BCA" w:rsidRPr="00A4584A" w:rsidRDefault="00C41BCA" w:rsidP="00A4584A">
      <w:pPr>
        <w:pStyle w:val="BalloonText"/>
        <w:jc w:val="both"/>
        <w:rPr>
          <w:rFonts w:ascii="Helvetica Neue Light" w:hAnsi="Helvetica Neue Light" w:cs="Arial Narrow"/>
          <w:sz w:val="22"/>
          <w:szCs w:val="22"/>
        </w:rPr>
      </w:pPr>
    </w:p>
    <w:p w14:paraId="7942771B" w14:textId="55FC495F" w:rsidR="00081D10" w:rsidRPr="00CC2941" w:rsidRDefault="00081D10" w:rsidP="00CC2941">
      <w:pPr>
        <w:jc w:val="both"/>
        <w:rPr>
          <w:rFonts w:ascii="Helvetica Neue Light" w:hAnsi="Helvetica Neue Light" w:cs="Arial"/>
          <w:sz w:val="22"/>
          <w:szCs w:val="22"/>
        </w:rPr>
      </w:pPr>
      <w:r w:rsidRPr="00CC2941">
        <w:rPr>
          <w:rFonts w:ascii="Helvetica Neue Light" w:hAnsi="Helvetica Neue Light" w:cs="Arial"/>
          <w:sz w:val="22"/>
          <w:szCs w:val="22"/>
        </w:rPr>
        <w:t>Public participation plays an important role in the compilation of environmental reports as well as the planning, design, and ultimately the implementation of the project. Public participation is a process leading to informed decision-making, through joint effort by the proponent, technical experts, governmental authorities, and systematically identified I</w:t>
      </w:r>
      <w:r w:rsidR="00D46D42">
        <w:rPr>
          <w:rFonts w:ascii="Helvetica Neue Light" w:hAnsi="Helvetica Neue Light" w:cs="Arial"/>
          <w:sz w:val="22"/>
          <w:szCs w:val="22"/>
        </w:rPr>
        <w:t>&amp;</w:t>
      </w:r>
      <w:r w:rsidRPr="00CC2941">
        <w:rPr>
          <w:rFonts w:ascii="Helvetica Neue Light" w:hAnsi="Helvetica Neue Light" w:cs="Arial"/>
          <w:sz w:val="22"/>
          <w:szCs w:val="22"/>
        </w:rPr>
        <w:t xml:space="preserve">APs. </w:t>
      </w:r>
    </w:p>
    <w:p w14:paraId="3C1BA28E" w14:textId="77777777" w:rsidR="00CC2941" w:rsidRPr="00CC2941" w:rsidRDefault="00CC2941" w:rsidP="00CC2941">
      <w:pPr>
        <w:jc w:val="both"/>
        <w:rPr>
          <w:rFonts w:ascii="Helvetica Neue Light" w:hAnsi="Helvetica Neue Light" w:cs="Arial"/>
          <w:sz w:val="22"/>
          <w:szCs w:val="22"/>
        </w:rPr>
      </w:pPr>
    </w:p>
    <w:p w14:paraId="08685D6B" w14:textId="0709A5D2" w:rsidR="00CC2941" w:rsidRPr="00CC2941" w:rsidRDefault="004B51C5" w:rsidP="00CC2941">
      <w:pPr>
        <w:jc w:val="both"/>
        <w:rPr>
          <w:rFonts w:ascii="Helvetica Neue Light" w:hAnsi="Helvetica Neue Light" w:cs="Arial"/>
          <w:sz w:val="22"/>
          <w:szCs w:val="22"/>
        </w:rPr>
      </w:pPr>
      <w:r>
        <w:rPr>
          <w:rFonts w:ascii="Helvetica Neue Light" w:hAnsi="Helvetica Neue Light" w:cs="Arial"/>
          <w:sz w:val="22"/>
          <w:szCs w:val="22"/>
        </w:rPr>
        <w:t>Texture</w:t>
      </w:r>
      <w:r w:rsidR="00CC2941" w:rsidRPr="00CC2941">
        <w:rPr>
          <w:rFonts w:ascii="Helvetica Neue Light" w:hAnsi="Helvetica Neue Light" w:cs="Arial"/>
          <w:sz w:val="22"/>
          <w:szCs w:val="22"/>
        </w:rPr>
        <w:t xml:space="preserve"> has taken cognisance of the requirements for public participation in terms of the current 2010 EIA Regulations, and has ensured that the public participation principles are upheld. A successful Public Participation Programme (PPP) is one that is inclusive, actively engages the public and provides ample opportunity for the public to participate in the process. This document provides an overview of the PPP undertaken as part of the BA process for the proposed project. </w:t>
      </w:r>
    </w:p>
    <w:p w14:paraId="26D47D7C" w14:textId="77777777" w:rsidR="00CC2941" w:rsidRPr="00CC2941" w:rsidRDefault="00CC2941" w:rsidP="00CC2941">
      <w:pPr>
        <w:jc w:val="both"/>
        <w:rPr>
          <w:rFonts w:ascii="Helvetica Neue Light" w:hAnsi="Helvetica Neue Light" w:cs="Arial"/>
          <w:sz w:val="22"/>
          <w:szCs w:val="22"/>
        </w:rPr>
      </w:pPr>
    </w:p>
    <w:p w14:paraId="40DEBD94" w14:textId="34705F14" w:rsidR="00CC2941" w:rsidRPr="00CC2941" w:rsidRDefault="00CC2941" w:rsidP="00CC2941">
      <w:pPr>
        <w:jc w:val="both"/>
        <w:rPr>
          <w:rFonts w:ascii="Helvetica Neue Light" w:hAnsi="Helvetica Neue Light" w:cs="Arial"/>
          <w:sz w:val="22"/>
          <w:szCs w:val="22"/>
        </w:rPr>
      </w:pPr>
      <w:r w:rsidRPr="00CC2941">
        <w:rPr>
          <w:rFonts w:ascii="Helvetica Neue Light" w:hAnsi="Helvetica Neue Light" w:cs="Arial"/>
          <w:sz w:val="22"/>
          <w:szCs w:val="22"/>
        </w:rPr>
        <w:t>The purpose of the PPP is to ensure that the issues, inputs and concerns of Interested and Affected Parties (</w:t>
      </w:r>
      <w:r w:rsidR="00D46D42">
        <w:rPr>
          <w:rFonts w:ascii="Helvetica Neue Light" w:hAnsi="Helvetica Neue Light" w:cs="Arial"/>
          <w:sz w:val="22"/>
          <w:szCs w:val="22"/>
        </w:rPr>
        <w:t>&amp;</w:t>
      </w:r>
      <w:r w:rsidRPr="00CC2941">
        <w:rPr>
          <w:rFonts w:ascii="Helvetica Neue Light" w:hAnsi="Helvetica Neue Light" w:cs="Arial"/>
          <w:sz w:val="22"/>
          <w:szCs w:val="22"/>
        </w:rPr>
        <w:t>IAPs) are taken into account during the decision-making process. This requires the identification of I</w:t>
      </w:r>
      <w:r w:rsidR="00D46D42">
        <w:rPr>
          <w:rFonts w:ascii="Helvetica Neue Light" w:hAnsi="Helvetica Neue Light" w:cs="Arial"/>
          <w:sz w:val="22"/>
          <w:szCs w:val="22"/>
        </w:rPr>
        <w:t>&amp;</w:t>
      </w:r>
      <w:r w:rsidRPr="00CC2941">
        <w:rPr>
          <w:rFonts w:ascii="Helvetica Neue Light" w:hAnsi="Helvetica Neue Light" w:cs="Arial"/>
          <w:sz w:val="22"/>
          <w:szCs w:val="22"/>
        </w:rPr>
        <w:t>APs (including authorities, technical specialists and the public), communication of the process and findings to these I</w:t>
      </w:r>
      <w:r w:rsidR="00D46D42">
        <w:rPr>
          <w:rFonts w:ascii="Helvetica Neue Light" w:hAnsi="Helvetica Neue Light" w:cs="Arial"/>
          <w:sz w:val="22"/>
          <w:szCs w:val="22"/>
        </w:rPr>
        <w:t>&amp;</w:t>
      </w:r>
      <w:r w:rsidRPr="00CC2941">
        <w:rPr>
          <w:rFonts w:ascii="Helvetica Neue Light" w:hAnsi="Helvetica Neue Light" w:cs="Arial"/>
          <w:sz w:val="22"/>
          <w:szCs w:val="22"/>
        </w:rPr>
        <w:t xml:space="preserve">APs and the facilitation of their input and comment on the process and environmental impacts, including issues and alternatives that are to be investigated. The steps taken during the execution of the PPP undertaken for this project are detailed in the section that follows. </w:t>
      </w:r>
    </w:p>
    <w:p w14:paraId="7269B8B0" w14:textId="77777777" w:rsidR="00A966D9" w:rsidRPr="00A4584A" w:rsidRDefault="00A966D9" w:rsidP="00AE5B42">
      <w:pPr>
        <w:pStyle w:val="BalloonText"/>
        <w:jc w:val="both"/>
        <w:rPr>
          <w:rFonts w:ascii="Helvetica Neue Light" w:hAnsi="Helvetica Neue Light" w:cs="Arial Narrow"/>
          <w:sz w:val="22"/>
          <w:szCs w:val="22"/>
        </w:rPr>
      </w:pPr>
    </w:p>
    <w:p w14:paraId="05E052DA" w14:textId="77777777" w:rsidR="00081D10" w:rsidRPr="00A4584A" w:rsidRDefault="00081D10" w:rsidP="00AE5B42">
      <w:pPr>
        <w:pStyle w:val="BalloonText"/>
        <w:jc w:val="both"/>
        <w:rPr>
          <w:rFonts w:ascii="Helvetica Neue Light" w:hAnsi="Helvetica Neue Light" w:cs="Arial Narrow"/>
          <w:sz w:val="22"/>
          <w:szCs w:val="22"/>
        </w:rPr>
      </w:pPr>
    </w:p>
    <w:p w14:paraId="15DC1A79" w14:textId="5713A9A4" w:rsidR="00C41BCA" w:rsidRPr="00084A67" w:rsidRDefault="0071436B" w:rsidP="00AE5B42">
      <w:pPr>
        <w:pStyle w:val="BalloonText"/>
        <w:jc w:val="both"/>
        <w:rPr>
          <w:rFonts w:ascii="Helvetica Neue" w:hAnsi="Helvetica Neue" w:cs="Arial Narrow"/>
          <w:sz w:val="22"/>
          <w:szCs w:val="22"/>
        </w:rPr>
      </w:pPr>
      <w:r w:rsidRPr="00084A67">
        <w:rPr>
          <w:rFonts w:ascii="Helvetica Neue" w:hAnsi="Helvetica Neue" w:cs="Arial Narrow"/>
          <w:sz w:val="22"/>
          <w:szCs w:val="22"/>
        </w:rPr>
        <w:t xml:space="preserve"> </w:t>
      </w:r>
      <w:r w:rsidR="00A966D9" w:rsidRPr="00084A67">
        <w:rPr>
          <w:rFonts w:ascii="Helvetica Neue" w:hAnsi="Helvetica Neue" w:cs="Arial Narrow"/>
          <w:sz w:val="22"/>
          <w:szCs w:val="22"/>
        </w:rPr>
        <w:t>1.</w:t>
      </w:r>
      <w:r w:rsidR="00A966D9" w:rsidRPr="00084A67">
        <w:rPr>
          <w:rFonts w:ascii="Helvetica Neue" w:hAnsi="Helvetica Neue" w:cs="Arial Narrow"/>
          <w:sz w:val="22"/>
          <w:szCs w:val="22"/>
        </w:rPr>
        <w:tab/>
        <w:t>ADVERTISEMENTS AND NOTICES</w:t>
      </w:r>
    </w:p>
    <w:p w14:paraId="0D9DBC17" w14:textId="77777777" w:rsidR="005F7E3F" w:rsidRPr="00A4584A" w:rsidRDefault="005F7E3F" w:rsidP="00AE5B42">
      <w:pPr>
        <w:pStyle w:val="BalloonText"/>
        <w:jc w:val="both"/>
        <w:rPr>
          <w:rFonts w:ascii="Helvetica Neue Light" w:hAnsi="Helvetica Neue Light" w:cs="Arial Narrow"/>
          <w:sz w:val="22"/>
          <w:szCs w:val="22"/>
        </w:rPr>
      </w:pPr>
    </w:p>
    <w:p w14:paraId="3054A6AA" w14:textId="5FB9F62C" w:rsidR="00443DFE" w:rsidRPr="00A4584A" w:rsidRDefault="00443DFE" w:rsidP="00AE5B42">
      <w:pPr>
        <w:jc w:val="both"/>
        <w:rPr>
          <w:rFonts w:ascii="Helvetica Neue Light" w:hAnsi="Helvetica Neue Light" w:cs="Arial"/>
          <w:sz w:val="22"/>
          <w:szCs w:val="22"/>
        </w:rPr>
      </w:pPr>
      <w:r w:rsidRPr="00A4584A">
        <w:rPr>
          <w:rFonts w:ascii="Helvetica Neue Light" w:hAnsi="Helvetica Neue Light" w:cs="Arial"/>
          <w:sz w:val="22"/>
          <w:szCs w:val="22"/>
        </w:rPr>
        <w:t>1.1</w:t>
      </w:r>
      <w:r w:rsidRPr="00A4584A">
        <w:rPr>
          <w:rFonts w:ascii="Helvetica Neue Light" w:hAnsi="Helvetica Neue Light" w:cs="Arial"/>
          <w:sz w:val="22"/>
          <w:szCs w:val="22"/>
        </w:rPr>
        <w:tab/>
        <w:t xml:space="preserve">Advertisements </w:t>
      </w:r>
    </w:p>
    <w:p w14:paraId="3A8A87E6" w14:textId="77777777" w:rsidR="00443DFE" w:rsidRPr="00A4584A" w:rsidRDefault="00443DFE" w:rsidP="00AE5B42">
      <w:pPr>
        <w:jc w:val="both"/>
        <w:rPr>
          <w:rFonts w:ascii="Helvetica Neue Light" w:hAnsi="Helvetica Neue Light" w:cs="Arial"/>
          <w:sz w:val="22"/>
          <w:szCs w:val="22"/>
        </w:rPr>
      </w:pPr>
    </w:p>
    <w:p w14:paraId="6F8C489C" w14:textId="5EB2FDAA" w:rsidR="00443DFE" w:rsidRPr="00A4584A" w:rsidRDefault="00443DFE" w:rsidP="00AE5B42">
      <w:pPr>
        <w:jc w:val="both"/>
        <w:rPr>
          <w:rFonts w:ascii="Helvetica Neue Light" w:hAnsi="Helvetica Neue Light" w:cs="Arial"/>
          <w:sz w:val="22"/>
          <w:szCs w:val="22"/>
        </w:rPr>
      </w:pPr>
      <w:r w:rsidRPr="00A4584A">
        <w:rPr>
          <w:rFonts w:ascii="Helvetica Neue Light" w:hAnsi="Helvetica Neue Light" w:cs="Arial"/>
          <w:sz w:val="22"/>
          <w:szCs w:val="22"/>
        </w:rPr>
        <w:t>In fulfilment of the EIA Regulations, G.N. R543 Section 54, advertisements were placed in the following newspapers:</w:t>
      </w:r>
    </w:p>
    <w:p w14:paraId="73CA8281" w14:textId="444CB281" w:rsidR="00443DFE" w:rsidRPr="00A4584A" w:rsidRDefault="00E80CD5" w:rsidP="002C117F">
      <w:pPr>
        <w:numPr>
          <w:ilvl w:val="0"/>
          <w:numId w:val="13"/>
        </w:numPr>
        <w:ind w:left="0" w:firstLine="0"/>
        <w:jc w:val="both"/>
        <w:rPr>
          <w:rFonts w:ascii="Helvetica Neue Light" w:hAnsi="Helvetica Neue Light" w:cs="Arial"/>
          <w:sz w:val="22"/>
          <w:szCs w:val="22"/>
        </w:rPr>
      </w:pPr>
      <w:r>
        <w:rPr>
          <w:rFonts w:ascii="Helvetica Neue Light" w:hAnsi="Helvetica Neue Light" w:cs="Arial"/>
          <w:sz w:val="22"/>
          <w:szCs w:val="22"/>
        </w:rPr>
        <w:t>Beeld</w:t>
      </w:r>
      <w:r w:rsidR="00973759">
        <w:rPr>
          <w:rFonts w:ascii="Helvetica Neue Light" w:hAnsi="Helvetica Neue Light" w:cs="Arial"/>
          <w:sz w:val="22"/>
          <w:szCs w:val="22"/>
        </w:rPr>
        <w:t xml:space="preserve"> on </w:t>
      </w:r>
      <w:r w:rsidR="00A33D53">
        <w:rPr>
          <w:rFonts w:ascii="Helvetica Neue Light" w:hAnsi="Helvetica Neue Light" w:cs="Arial"/>
          <w:color w:val="FF0000"/>
          <w:sz w:val="22"/>
          <w:szCs w:val="22"/>
        </w:rPr>
        <w:t>28</w:t>
      </w:r>
      <w:r w:rsidR="00973759" w:rsidRPr="00973759">
        <w:rPr>
          <w:rFonts w:ascii="Helvetica Neue Light" w:hAnsi="Helvetica Neue Light" w:cs="Arial"/>
          <w:color w:val="FF0000"/>
          <w:sz w:val="22"/>
          <w:szCs w:val="22"/>
        </w:rPr>
        <w:t xml:space="preserve"> February</w:t>
      </w:r>
      <w:r w:rsidR="00973759">
        <w:rPr>
          <w:rFonts w:ascii="Helvetica Neue Light" w:hAnsi="Helvetica Neue Light" w:cs="Arial"/>
          <w:sz w:val="22"/>
          <w:szCs w:val="22"/>
        </w:rPr>
        <w:t xml:space="preserve"> 2014</w:t>
      </w:r>
      <w:r w:rsidR="00443DFE" w:rsidRPr="00A4584A">
        <w:rPr>
          <w:rFonts w:ascii="Helvetica Neue Light" w:hAnsi="Helvetica Neue Light" w:cs="Arial"/>
          <w:sz w:val="22"/>
          <w:szCs w:val="22"/>
        </w:rPr>
        <w:t xml:space="preserve"> to notify of the proposed project.</w:t>
      </w:r>
    </w:p>
    <w:p w14:paraId="28ABFBDC" w14:textId="11C5C8E7" w:rsidR="00443DFE" w:rsidRDefault="00443DFE" w:rsidP="00AE5B42">
      <w:pPr>
        <w:jc w:val="both"/>
        <w:rPr>
          <w:rFonts w:ascii="Helvetica Neue Light" w:hAnsi="Helvetica Neue Light" w:cs="Arial"/>
          <w:sz w:val="22"/>
          <w:szCs w:val="22"/>
        </w:rPr>
      </w:pPr>
      <w:r w:rsidRPr="00084A67">
        <w:rPr>
          <w:rFonts w:ascii="Helvetica Neue Light" w:hAnsi="Helvetica Neue Light" w:cs="Arial"/>
          <w:sz w:val="22"/>
          <w:szCs w:val="22"/>
        </w:rPr>
        <w:t>Refer to Appe</w:t>
      </w:r>
      <w:r w:rsidR="00492E21" w:rsidRPr="00084A67">
        <w:rPr>
          <w:rFonts w:ascii="Helvetica Neue Light" w:hAnsi="Helvetica Neue Light" w:cs="Arial"/>
          <w:sz w:val="22"/>
          <w:szCs w:val="22"/>
        </w:rPr>
        <w:t>ndix E1a: Proof of newspaper ads</w:t>
      </w:r>
      <w:r w:rsidRPr="00084A67">
        <w:rPr>
          <w:rFonts w:ascii="Helvetica Neue Light" w:hAnsi="Helvetica Neue Light" w:cs="Arial"/>
          <w:sz w:val="22"/>
          <w:szCs w:val="22"/>
        </w:rPr>
        <w:t xml:space="preserve">. </w:t>
      </w:r>
    </w:p>
    <w:p w14:paraId="1465FB87" w14:textId="77777777" w:rsidR="0045616E" w:rsidRPr="00084A67" w:rsidRDefault="0045616E" w:rsidP="00AE5B42">
      <w:pPr>
        <w:jc w:val="both"/>
        <w:rPr>
          <w:rFonts w:ascii="Helvetica Neue Light" w:hAnsi="Helvetica Neue Light"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5616E" w:rsidRPr="002917FF" w14:paraId="01C0CE37" w14:textId="77777777" w:rsidTr="00D1288D">
        <w:tc>
          <w:tcPr>
            <w:tcW w:w="2127" w:type="dxa"/>
          </w:tcPr>
          <w:p w14:paraId="10DB60D9" w14:textId="77777777" w:rsidR="0045616E" w:rsidRPr="002917FF" w:rsidRDefault="0045616E" w:rsidP="00D1288D">
            <w:pPr>
              <w:pStyle w:val="BodyText"/>
              <w:rPr>
                <w:rFonts w:ascii="Helvetica Neue Light" w:hAnsi="Helvetica Neue Light"/>
                <w:sz w:val="18"/>
                <w:szCs w:val="18"/>
              </w:rPr>
            </w:pPr>
            <w:r w:rsidRPr="002917FF">
              <w:rPr>
                <w:rFonts w:ascii="Helvetica Neue Light" w:hAnsi="Helvetica Neue Light"/>
                <w:sz w:val="18"/>
                <w:szCs w:val="18"/>
              </w:rPr>
              <w:t>Publication name</w:t>
            </w:r>
          </w:p>
        </w:tc>
        <w:tc>
          <w:tcPr>
            <w:tcW w:w="7371" w:type="dxa"/>
          </w:tcPr>
          <w:p w14:paraId="4B1F104A" w14:textId="1BD63475" w:rsidR="0045616E" w:rsidRPr="002917FF" w:rsidRDefault="00A33D53" w:rsidP="00D1288D">
            <w:pPr>
              <w:pStyle w:val="BodyText"/>
              <w:rPr>
                <w:rFonts w:ascii="Helvetica Neue Light" w:hAnsi="Helvetica Neue Light"/>
                <w:sz w:val="18"/>
                <w:szCs w:val="18"/>
              </w:rPr>
            </w:pPr>
            <w:r>
              <w:rPr>
                <w:rFonts w:ascii="Helvetica Neue Light" w:hAnsi="Helvetica Neue Light"/>
                <w:sz w:val="18"/>
                <w:szCs w:val="18"/>
              </w:rPr>
              <w:t>Beeld</w:t>
            </w:r>
          </w:p>
        </w:tc>
      </w:tr>
      <w:tr w:rsidR="0045616E" w:rsidRPr="00931254" w14:paraId="4BA502B7" w14:textId="77777777" w:rsidTr="00D1288D">
        <w:tc>
          <w:tcPr>
            <w:tcW w:w="2127" w:type="dxa"/>
          </w:tcPr>
          <w:p w14:paraId="5CB3B399" w14:textId="77777777" w:rsidR="0045616E" w:rsidRPr="00931254" w:rsidRDefault="0045616E" w:rsidP="00D1288D">
            <w:pPr>
              <w:pStyle w:val="BodyText"/>
              <w:rPr>
                <w:rFonts w:ascii="Helvetica Neue Light" w:hAnsi="Helvetica Neue Light"/>
                <w:sz w:val="18"/>
                <w:szCs w:val="18"/>
              </w:rPr>
            </w:pPr>
            <w:r w:rsidRPr="00931254">
              <w:rPr>
                <w:rFonts w:ascii="Helvetica Neue Light" w:hAnsi="Helvetica Neue Light"/>
                <w:sz w:val="18"/>
                <w:szCs w:val="18"/>
              </w:rPr>
              <w:t>Date published</w:t>
            </w:r>
          </w:p>
        </w:tc>
        <w:tc>
          <w:tcPr>
            <w:tcW w:w="7371" w:type="dxa"/>
          </w:tcPr>
          <w:p w14:paraId="74FDE772" w14:textId="3CAB1B8E" w:rsidR="0045616E" w:rsidRPr="00931254" w:rsidRDefault="00A33D53" w:rsidP="00973759">
            <w:pPr>
              <w:pStyle w:val="BodyText"/>
              <w:rPr>
                <w:rFonts w:ascii="Helvetica Neue Light" w:hAnsi="Helvetica Neue Light"/>
                <w:sz w:val="18"/>
                <w:szCs w:val="18"/>
              </w:rPr>
            </w:pPr>
            <w:r>
              <w:rPr>
                <w:rFonts w:ascii="Helvetica Neue Light" w:hAnsi="Helvetica Neue Light"/>
                <w:color w:val="FF0000"/>
                <w:sz w:val="18"/>
                <w:szCs w:val="18"/>
              </w:rPr>
              <w:t>28</w:t>
            </w:r>
            <w:r w:rsidR="00973759" w:rsidRPr="00973759">
              <w:rPr>
                <w:rFonts w:ascii="Helvetica Neue Light" w:hAnsi="Helvetica Neue Light"/>
                <w:color w:val="FF0000"/>
                <w:sz w:val="18"/>
                <w:szCs w:val="18"/>
              </w:rPr>
              <w:t xml:space="preserve"> February</w:t>
            </w:r>
            <w:r w:rsidR="00973759">
              <w:rPr>
                <w:rFonts w:ascii="Helvetica Neue Light" w:hAnsi="Helvetica Neue Light"/>
                <w:sz w:val="18"/>
                <w:szCs w:val="18"/>
              </w:rPr>
              <w:t xml:space="preserve"> 2014</w:t>
            </w:r>
          </w:p>
        </w:tc>
      </w:tr>
    </w:tbl>
    <w:p w14:paraId="23A5F27F" w14:textId="77777777" w:rsidR="00443DFE" w:rsidRPr="00A4584A" w:rsidRDefault="00443DFE" w:rsidP="00A4584A">
      <w:pPr>
        <w:pStyle w:val="BalloonText"/>
        <w:jc w:val="both"/>
        <w:rPr>
          <w:rFonts w:ascii="Helvetica Neue Light" w:hAnsi="Helvetica Neue Light" w:cs="Arial Narrow"/>
          <w:sz w:val="22"/>
          <w:szCs w:val="22"/>
        </w:rPr>
      </w:pPr>
    </w:p>
    <w:p w14:paraId="6B6CD1DC" w14:textId="2972603E" w:rsidR="00443DFE" w:rsidRPr="00A4584A" w:rsidRDefault="00443DFE" w:rsidP="00A4584A">
      <w:pPr>
        <w:ind w:left="-57"/>
        <w:jc w:val="both"/>
        <w:rPr>
          <w:rFonts w:ascii="Helvetica Neue Light" w:hAnsi="Helvetica Neue Light" w:cs="Arial"/>
          <w:sz w:val="22"/>
          <w:szCs w:val="22"/>
        </w:rPr>
      </w:pPr>
      <w:r w:rsidRPr="00A4584A">
        <w:rPr>
          <w:rFonts w:ascii="Helvetica Neue Light" w:hAnsi="Helvetica Neue Light" w:cs="Arial"/>
          <w:sz w:val="22"/>
          <w:szCs w:val="22"/>
        </w:rPr>
        <w:t>1.2</w:t>
      </w:r>
      <w:r w:rsidRPr="00A4584A">
        <w:rPr>
          <w:rFonts w:ascii="Helvetica Neue Light" w:hAnsi="Helvetica Neue Light" w:cs="Arial"/>
          <w:sz w:val="22"/>
          <w:szCs w:val="22"/>
        </w:rPr>
        <w:tab/>
        <w:t>Public Notice</w:t>
      </w:r>
      <w:r w:rsidR="009B51A0" w:rsidRPr="00A4584A">
        <w:rPr>
          <w:rFonts w:ascii="Helvetica Neue Light" w:hAnsi="Helvetica Neue Light" w:cs="Arial"/>
          <w:sz w:val="22"/>
          <w:szCs w:val="22"/>
        </w:rPr>
        <w:t>s</w:t>
      </w:r>
      <w:r w:rsidRPr="00A4584A">
        <w:rPr>
          <w:rFonts w:ascii="Helvetica Neue Light" w:hAnsi="Helvetica Neue Light" w:cs="Arial"/>
          <w:sz w:val="22"/>
          <w:szCs w:val="22"/>
        </w:rPr>
        <w:t xml:space="preserve"> (Poster)</w:t>
      </w:r>
    </w:p>
    <w:p w14:paraId="48BBCB6C" w14:textId="77777777" w:rsidR="00443DFE" w:rsidRPr="00A4584A" w:rsidRDefault="00443DFE" w:rsidP="00A4584A">
      <w:pPr>
        <w:ind w:left="-57"/>
        <w:jc w:val="both"/>
        <w:rPr>
          <w:rFonts w:ascii="Helvetica Neue Light" w:hAnsi="Helvetica Neue Light" w:cs="Arial"/>
          <w:bCs/>
          <w:sz w:val="22"/>
          <w:szCs w:val="22"/>
        </w:rPr>
      </w:pPr>
    </w:p>
    <w:p w14:paraId="6777DAA7" w14:textId="1BDB9ECF" w:rsidR="00443DFE" w:rsidRPr="00E56B6A" w:rsidRDefault="00443DFE" w:rsidP="00A4584A">
      <w:pPr>
        <w:ind w:left="-57"/>
        <w:jc w:val="both"/>
        <w:rPr>
          <w:rFonts w:ascii="Helvetica Neue Light" w:hAnsi="Helvetica Neue Light" w:cs="Arial"/>
          <w:bCs/>
          <w:sz w:val="22"/>
          <w:szCs w:val="22"/>
        </w:rPr>
      </w:pPr>
      <w:r w:rsidRPr="00A4584A">
        <w:rPr>
          <w:rFonts w:ascii="Helvetica Neue Light" w:hAnsi="Helvetica Neue Light" w:cs="Arial"/>
          <w:bCs/>
          <w:sz w:val="22"/>
          <w:szCs w:val="22"/>
        </w:rPr>
        <w:t>A2 laminated on-site notices/posters informing I</w:t>
      </w:r>
      <w:r w:rsidR="00973759">
        <w:rPr>
          <w:rFonts w:ascii="Helvetica Neue Light" w:hAnsi="Helvetica Neue Light" w:cs="Arial"/>
          <w:bCs/>
          <w:sz w:val="22"/>
          <w:szCs w:val="22"/>
        </w:rPr>
        <w:t>&amp;</w:t>
      </w:r>
      <w:r w:rsidRPr="00A4584A">
        <w:rPr>
          <w:rFonts w:ascii="Helvetica Neue Light" w:hAnsi="Helvetica Neue Light" w:cs="Arial"/>
          <w:bCs/>
          <w:sz w:val="22"/>
          <w:szCs w:val="22"/>
        </w:rPr>
        <w:t>APs of the application were placed at key point</w:t>
      </w:r>
      <w:r w:rsidR="00973759">
        <w:rPr>
          <w:rFonts w:ascii="Helvetica Neue Light" w:hAnsi="Helvetica Neue Light" w:cs="Arial"/>
          <w:bCs/>
          <w:sz w:val="22"/>
          <w:szCs w:val="22"/>
        </w:rPr>
        <w:t xml:space="preserve">s. </w:t>
      </w:r>
      <w:r w:rsidR="00E56B6A" w:rsidRPr="00E56B6A">
        <w:rPr>
          <w:rFonts w:ascii="Helvetica Neue Light" w:hAnsi="Helvetica Neue Light" w:cs="Arial"/>
          <w:bCs/>
          <w:sz w:val="22"/>
          <w:szCs w:val="22"/>
        </w:rPr>
        <w:t>Two</w:t>
      </w:r>
      <w:r w:rsidR="00973759" w:rsidRPr="00E56B6A">
        <w:rPr>
          <w:rFonts w:ascii="Helvetica Neue Light" w:hAnsi="Helvetica Neue Light" w:cs="Arial"/>
          <w:bCs/>
          <w:sz w:val="22"/>
          <w:szCs w:val="22"/>
        </w:rPr>
        <w:t xml:space="preserve"> of these posters, in Engli</w:t>
      </w:r>
      <w:r w:rsidR="00E56B6A" w:rsidRPr="00E56B6A">
        <w:rPr>
          <w:rFonts w:ascii="Helvetica Neue Light" w:hAnsi="Helvetica Neue Light" w:cs="Arial"/>
          <w:bCs/>
          <w:sz w:val="22"/>
          <w:szCs w:val="22"/>
        </w:rPr>
        <w:t>sh and Afrikaans</w:t>
      </w:r>
      <w:r w:rsidRPr="00E56B6A">
        <w:rPr>
          <w:rFonts w:ascii="Helvetica Neue Light" w:hAnsi="Helvetica Neue Light" w:cs="Arial"/>
          <w:bCs/>
          <w:sz w:val="22"/>
          <w:szCs w:val="22"/>
        </w:rPr>
        <w:t>, were placed, at the following locations:</w:t>
      </w:r>
    </w:p>
    <w:p w14:paraId="58E8449A" w14:textId="330F67F3" w:rsidR="00443DFE" w:rsidRDefault="00443DFE" w:rsidP="00E54EB1">
      <w:pPr>
        <w:ind w:left="-57"/>
        <w:jc w:val="both"/>
        <w:rPr>
          <w:rFonts w:ascii="Helvetica Neue Light" w:hAnsi="Helvetica Neue Light" w:cs="Arial"/>
          <w:sz w:val="22"/>
          <w:szCs w:val="22"/>
        </w:rPr>
      </w:pPr>
      <w:r w:rsidRPr="00A4584A">
        <w:rPr>
          <w:rFonts w:ascii="Helvetica Neue Light" w:hAnsi="Helvetica Neue Light" w:cs="Arial"/>
          <w:sz w:val="22"/>
          <w:szCs w:val="22"/>
        </w:rPr>
        <w:t>(Refer to Appendix E1b: Proof of site notices)</w:t>
      </w:r>
    </w:p>
    <w:p w14:paraId="7113B0D6" w14:textId="77777777" w:rsidR="00E54EB1" w:rsidRPr="00E54EB1" w:rsidRDefault="00E54EB1" w:rsidP="00E54EB1">
      <w:pPr>
        <w:ind w:left="-57"/>
        <w:jc w:val="both"/>
        <w:rPr>
          <w:rFonts w:ascii="Helvetica Neue Light" w:hAnsi="Helvetica Neue Light"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E90A78" w:rsidRPr="002917FF" w14:paraId="08F19475" w14:textId="77777777" w:rsidTr="00E90A78">
        <w:tc>
          <w:tcPr>
            <w:tcW w:w="2127" w:type="dxa"/>
            <w:vMerge w:val="restart"/>
          </w:tcPr>
          <w:p w14:paraId="66856BBC" w14:textId="3CAB65B4" w:rsidR="00E90A78" w:rsidRPr="002917FF" w:rsidRDefault="00E90A78" w:rsidP="00A4584A">
            <w:pPr>
              <w:pStyle w:val="BodyText"/>
              <w:rPr>
                <w:rFonts w:ascii="Helvetica Neue Light" w:hAnsi="Helvetica Neue Light"/>
                <w:sz w:val="18"/>
                <w:szCs w:val="18"/>
              </w:rPr>
            </w:pPr>
            <w:r w:rsidRPr="002917FF">
              <w:rPr>
                <w:rFonts w:ascii="Helvetica Neue Light" w:hAnsi="Helvetica Neue Light"/>
                <w:sz w:val="18"/>
                <w:szCs w:val="18"/>
              </w:rPr>
              <w:t>Site notice position</w:t>
            </w:r>
          </w:p>
        </w:tc>
        <w:tc>
          <w:tcPr>
            <w:tcW w:w="7371" w:type="dxa"/>
          </w:tcPr>
          <w:p w14:paraId="2782F2C6" w14:textId="68E1C32D" w:rsidR="00E90A78" w:rsidRPr="00E90A78" w:rsidRDefault="00E90A78" w:rsidP="00E90A78">
            <w:pPr>
              <w:pStyle w:val="BodyText"/>
              <w:ind w:left="33" w:hanging="33"/>
              <w:rPr>
                <w:rFonts w:ascii="Helvetica Neue Light" w:hAnsi="Helvetica Neue Light"/>
                <w:sz w:val="18"/>
                <w:szCs w:val="18"/>
                <w:lang w:val="en-US"/>
              </w:rPr>
            </w:pPr>
            <w:r w:rsidRPr="00E90A78">
              <w:rPr>
                <w:rFonts w:ascii="Helvetica Neue Light" w:hAnsi="Helvetica Neue Light"/>
                <w:sz w:val="18"/>
                <w:szCs w:val="18"/>
                <w:lang w:val="nb-NO"/>
              </w:rPr>
              <w:t>On the fence of the church grounds with church in background.</w:t>
            </w:r>
          </w:p>
        </w:tc>
      </w:tr>
      <w:tr w:rsidR="00E90A78" w:rsidRPr="002917FF" w14:paraId="5BD406BB" w14:textId="77777777" w:rsidTr="00E90A78">
        <w:tc>
          <w:tcPr>
            <w:tcW w:w="2127" w:type="dxa"/>
            <w:vMerge/>
          </w:tcPr>
          <w:p w14:paraId="4FE80938" w14:textId="77777777" w:rsidR="00E90A78" w:rsidRPr="002917FF" w:rsidRDefault="00E90A78" w:rsidP="00A4584A">
            <w:pPr>
              <w:pStyle w:val="BodyText"/>
              <w:rPr>
                <w:rFonts w:ascii="Helvetica Neue Light" w:hAnsi="Helvetica Neue Light"/>
                <w:sz w:val="18"/>
                <w:szCs w:val="18"/>
              </w:rPr>
            </w:pPr>
          </w:p>
        </w:tc>
        <w:tc>
          <w:tcPr>
            <w:tcW w:w="7371" w:type="dxa"/>
          </w:tcPr>
          <w:p w14:paraId="13B68AC1" w14:textId="29778E81" w:rsidR="00E90A78" w:rsidRPr="00E90A78" w:rsidRDefault="00E90A78" w:rsidP="00E90A78">
            <w:pPr>
              <w:pStyle w:val="BodyText"/>
              <w:ind w:left="33" w:hanging="33"/>
              <w:rPr>
                <w:rFonts w:ascii="Helvetica Neue Light" w:hAnsi="Helvetica Neue Light"/>
                <w:sz w:val="18"/>
                <w:szCs w:val="18"/>
                <w:lang w:val="en-US"/>
              </w:rPr>
            </w:pPr>
            <w:r w:rsidRPr="00E90A78">
              <w:rPr>
                <w:rFonts w:ascii="Helvetica Neue Light" w:hAnsi="Helvetica Neue Light"/>
                <w:sz w:val="18"/>
                <w:szCs w:val="18"/>
                <w:lang w:val="en-US"/>
              </w:rPr>
              <w:t>A</w:t>
            </w:r>
            <w:r w:rsidRPr="00E90A78">
              <w:rPr>
                <w:rFonts w:ascii="Helvetica Neue Light" w:hAnsi="Helvetica Neue Light"/>
                <w:sz w:val="18"/>
                <w:szCs w:val="18"/>
                <w:lang w:val="en-ZA"/>
              </w:rPr>
              <w:t>t southern gate entrance to church grounds.</w:t>
            </w:r>
          </w:p>
        </w:tc>
      </w:tr>
      <w:tr w:rsidR="00E56B6A" w:rsidRPr="002917FF" w14:paraId="0BA83943" w14:textId="77777777" w:rsidTr="00E56B6A">
        <w:tc>
          <w:tcPr>
            <w:tcW w:w="2127" w:type="dxa"/>
          </w:tcPr>
          <w:p w14:paraId="64B11242" w14:textId="77777777" w:rsidR="00E56B6A" w:rsidRPr="002917FF" w:rsidRDefault="00E56B6A" w:rsidP="00A4584A">
            <w:pPr>
              <w:pStyle w:val="BodyText"/>
              <w:rPr>
                <w:rFonts w:ascii="Helvetica Neue Light" w:hAnsi="Helvetica Neue Light"/>
                <w:sz w:val="18"/>
                <w:szCs w:val="18"/>
              </w:rPr>
            </w:pPr>
            <w:r w:rsidRPr="002917FF">
              <w:rPr>
                <w:rFonts w:ascii="Helvetica Neue Light" w:hAnsi="Helvetica Neue Light"/>
                <w:sz w:val="18"/>
                <w:szCs w:val="18"/>
              </w:rPr>
              <w:t>Date placed</w:t>
            </w:r>
          </w:p>
        </w:tc>
        <w:tc>
          <w:tcPr>
            <w:tcW w:w="7371" w:type="dxa"/>
          </w:tcPr>
          <w:p w14:paraId="7816542D" w14:textId="6FE42254" w:rsidR="00E56B6A" w:rsidRPr="002917FF" w:rsidRDefault="00A727D2" w:rsidP="00A4584A">
            <w:pPr>
              <w:pStyle w:val="BodyText"/>
              <w:rPr>
                <w:rFonts w:ascii="Helvetica Neue Light" w:hAnsi="Helvetica Neue Light"/>
                <w:sz w:val="18"/>
                <w:szCs w:val="18"/>
              </w:rPr>
            </w:pPr>
            <w:r>
              <w:rPr>
                <w:rFonts w:ascii="Helvetica Neue Light" w:hAnsi="Helvetica Neue Light"/>
                <w:sz w:val="18"/>
                <w:szCs w:val="18"/>
              </w:rPr>
              <w:t>29 August</w:t>
            </w:r>
            <w:r w:rsidR="00E56B6A" w:rsidRPr="002917FF">
              <w:rPr>
                <w:rFonts w:ascii="Helvetica Neue Light" w:hAnsi="Helvetica Neue Light"/>
                <w:sz w:val="18"/>
                <w:szCs w:val="18"/>
              </w:rPr>
              <w:t xml:space="preserve"> 201</w:t>
            </w:r>
            <w:r>
              <w:rPr>
                <w:rFonts w:ascii="Helvetica Neue Light" w:hAnsi="Helvetica Neue Light"/>
                <w:sz w:val="18"/>
                <w:szCs w:val="18"/>
              </w:rPr>
              <w:t>3</w:t>
            </w:r>
          </w:p>
        </w:tc>
      </w:tr>
    </w:tbl>
    <w:p w14:paraId="6518D011" w14:textId="77777777" w:rsidR="00641B64" w:rsidRDefault="00641B64" w:rsidP="00641B64">
      <w:pPr>
        <w:rPr>
          <w:rFonts w:ascii="Helvetica Neue" w:hAnsi="Helvetica Neue" w:cs="Arial"/>
          <w:sz w:val="22"/>
          <w:szCs w:val="22"/>
          <w:lang w:val="en-GB"/>
        </w:rPr>
      </w:pPr>
    </w:p>
    <w:p w14:paraId="03F2FBDD" w14:textId="77777777" w:rsidR="00641B64" w:rsidRDefault="00641B64" w:rsidP="00641B64">
      <w:pPr>
        <w:rPr>
          <w:rFonts w:ascii="Helvetica Neue" w:hAnsi="Helvetica Neue" w:cs="Arial"/>
          <w:sz w:val="22"/>
          <w:szCs w:val="22"/>
          <w:lang w:val="en-GB"/>
        </w:rPr>
      </w:pPr>
    </w:p>
    <w:p w14:paraId="09A8ED7D" w14:textId="77777777" w:rsidR="00641B64" w:rsidRDefault="00FA5C09" w:rsidP="00641B64">
      <w:pPr>
        <w:rPr>
          <w:rFonts w:ascii="Helvetica Neue" w:hAnsi="Helvetica Neue" w:cs="Arial"/>
          <w:bCs/>
          <w:caps/>
          <w:sz w:val="22"/>
          <w:szCs w:val="22"/>
        </w:rPr>
      </w:pPr>
      <w:r w:rsidRPr="00084A67">
        <w:rPr>
          <w:rFonts w:ascii="Helvetica Neue" w:hAnsi="Helvetica Neue" w:cs="Arial"/>
          <w:sz w:val="22"/>
          <w:szCs w:val="22"/>
          <w:lang w:val="en-GB"/>
        </w:rPr>
        <w:t>2.</w:t>
      </w:r>
      <w:r w:rsidRPr="00084A67">
        <w:rPr>
          <w:rFonts w:ascii="Helvetica Neue" w:hAnsi="Helvetica Neue" w:cs="Arial"/>
          <w:sz w:val="22"/>
          <w:szCs w:val="22"/>
          <w:lang w:val="en-GB"/>
        </w:rPr>
        <w:tab/>
      </w:r>
      <w:r w:rsidRPr="00084A67">
        <w:rPr>
          <w:rFonts w:ascii="Helvetica Neue" w:hAnsi="Helvetica Neue" w:cs="Arial"/>
          <w:bCs/>
          <w:caps/>
          <w:sz w:val="22"/>
          <w:szCs w:val="22"/>
        </w:rPr>
        <w:t>Determination of appropriate measures</w:t>
      </w:r>
    </w:p>
    <w:p w14:paraId="422C62BF" w14:textId="77777777" w:rsidR="00641B64" w:rsidRDefault="00641B64" w:rsidP="00641B64">
      <w:pPr>
        <w:rPr>
          <w:rFonts w:ascii="Helvetica Neue" w:hAnsi="Helvetica Neue" w:cs="Arial"/>
          <w:bCs/>
          <w:caps/>
          <w:sz w:val="22"/>
          <w:szCs w:val="22"/>
        </w:rPr>
      </w:pPr>
    </w:p>
    <w:p w14:paraId="369CD70E" w14:textId="30AB997F" w:rsidR="00081D10" w:rsidRPr="00641B64" w:rsidRDefault="00FA5C09" w:rsidP="00641B64">
      <w:pPr>
        <w:pStyle w:val="ListParagraph"/>
        <w:numPr>
          <w:ilvl w:val="0"/>
          <w:numId w:val="5"/>
        </w:numPr>
        <w:ind w:left="360"/>
        <w:rPr>
          <w:rFonts w:ascii="Helvetica Neue" w:hAnsi="Helvetica Neue" w:cs="Arial"/>
          <w:sz w:val="22"/>
          <w:szCs w:val="22"/>
          <w:lang w:val="en-GB"/>
        </w:rPr>
      </w:pPr>
      <w:r w:rsidRPr="00641B64">
        <w:rPr>
          <w:rFonts w:ascii="Helvetica Neue Light" w:hAnsi="Helvetica Neue Light"/>
          <w:bCs/>
          <w:i/>
          <w:sz w:val="22"/>
          <w:szCs w:val="22"/>
        </w:rPr>
        <w:t>Provide details of the measures taken to include all potential I&amp;APs as required by Regulation 54(2)(e) and 54(7) of GN R.543.</w:t>
      </w:r>
    </w:p>
    <w:p w14:paraId="773FA9D5" w14:textId="58B3EC4F" w:rsidR="00294CA5" w:rsidRPr="00E54EB1" w:rsidRDefault="00294CA5" w:rsidP="002C117F">
      <w:pPr>
        <w:pStyle w:val="ListParagraph"/>
        <w:keepNext/>
        <w:numPr>
          <w:ilvl w:val="0"/>
          <w:numId w:val="20"/>
        </w:numPr>
        <w:jc w:val="both"/>
        <w:rPr>
          <w:rFonts w:ascii="Helvetica Neue Light" w:hAnsi="Helvetica Neue Light" w:cs="Arial"/>
          <w:bCs/>
          <w:i/>
          <w:caps/>
          <w:sz w:val="22"/>
          <w:szCs w:val="22"/>
        </w:rPr>
      </w:pPr>
      <w:r w:rsidRPr="00E54EB1">
        <w:rPr>
          <w:rFonts w:ascii="Helvetica Neue Light" w:hAnsi="Helvetica Neue Light"/>
          <w:i/>
          <w:sz w:val="22"/>
          <w:szCs w:val="22"/>
          <w:lang w:val="en-ZA"/>
        </w:rPr>
        <w:t>Include proof that the key stakeholder</w:t>
      </w:r>
      <w:r w:rsidR="00081D10" w:rsidRPr="00E54EB1">
        <w:rPr>
          <w:rFonts w:ascii="Helvetica Neue Light" w:hAnsi="Helvetica Neue Light"/>
          <w:i/>
          <w:sz w:val="22"/>
          <w:szCs w:val="22"/>
          <w:lang w:val="en-ZA"/>
        </w:rPr>
        <w:t xml:space="preserve"> (other than organs of state), identified in terms of Regulation 54(2)(b) of GN R.543,</w:t>
      </w:r>
      <w:r w:rsidRPr="00E54EB1">
        <w:rPr>
          <w:rFonts w:ascii="Helvetica Neue Light" w:hAnsi="Helvetica Neue Light"/>
          <w:i/>
          <w:sz w:val="22"/>
          <w:szCs w:val="22"/>
          <w:lang w:val="en-ZA"/>
        </w:rPr>
        <w:t xml:space="preserve"> received written notification of the proposed activities</w:t>
      </w:r>
      <w:r w:rsidR="00081D10" w:rsidRPr="00E54EB1">
        <w:rPr>
          <w:rFonts w:ascii="Helvetica Neue Light" w:hAnsi="Helvetica Neue Light"/>
          <w:i/>
          <w:sz w:val="22"/>
          <w:szCs w:val="22"/>
          <w:lang w:val="en-ZA"/>
        </w:rPr>
        <w:t xml:space="preserve"> -</w:t>
      </w:r>
      <w:r w:rsidRPr="00E54EB1">
        <w:rPr>
          <w:rFonts w:ascii="Helvetica Neue Light" w:hAnsi="Helvetica Neue Light"/>
          <w:i/>
          <w:sz w:val="22"/>
          <w:szCs w:val="22"/>
          <w:lang w:val="en-ZA"/>
        </w:rPr>
        <w:t xml:space="preserve"> as Appendix E2. </w:t>
      </w:r>
    </w:p>
    <w:p w14:paraId="3F5CA522" w14:textId="097D8A23" w:rsidR="00A04628" w:rsidRPr="00E54EB1" w:rsidRDefault="00A04628" w:rsidP="002C117F">
      <w:pPr>
        <w:pStyle w:val="BodyText2"/>
        <w:numPr>
          <w:ilvl w:val="0"/>
          <w:numId w:val="20"/>
        </w:numPr>
        <w:jc w:val="both"/>
        <w:rPr>
          <w:rFonts w:ascii="Helvetica Neue Light" w:hAnsi="Helvetica Neue Light"/>
          <w:b w:val="0"/>
          <w:i/>
          <w:sz w:val="22"/>
          <w:szCs w:val="22"/>
        </w:rPr>
      </w:pPr>
      <w:r w:rsidRPr="00E54EB1">
        <w:rPr>
          <w:rFonts w:ascii="Helvetica Neue Light" w:hAnsi="Helvetica Neue Light"/>
          <w:b w:val="0"/>
          <w:i/>
          <w:sz w:val="22"/>
          <w:szCs w:val="22"/>
        </w:rPr>
        <w:t xml:space="preserve">Include proof that the Authorities and Organs of State </w:t>
      </w:r>
      <w:r w:rsidR="00081D10" w:rsidRPr="00E54EB1">
        <w:rPr>
          <w:rFonts w:ascii="Helvetica Neue Light" w:hAnsi="Helvetica Neue Light"/>
          <w:b w:val="0"/>
          <w:i/>
          <w:sz w:val="22"/>
          <w:szCs w:val="22"/>
        </w:rPr>
        <w:t xml:space="preserve">identified as key stakeholders </w:t>
      </w:r>
      <w:r w:rsidRPr="00E54EB1">
        <w:rPr>
          <w:rFonts w:ascii="Helvetica Neue Light" w:hAnsi="Helvetica Neue Light"/>
          <w:b w:val="0"/>
          <w:i/>
          <w:sz w:val="22"/>
          <w:szCs w:val="22"/>
        </w:rPr>
        <w:t>received written notification</w:t>
      </w:r>
      <w:r w:rsidR="00294CA5" w:rsidRPr="00E54EB1">
        <w:rPr>
          <w:rFonts w:ascii="Helvetica Neue Light" w:hAnsi="Helvetica Neue Light"/>
          <w:b w:val="0"/>
          <w:i/>
          <w:sz w:val="22"/>
          <w:szCs w:val="22"/>
        </w:rPr>
        <w:t xml:space="preserve"> of the proposed activities</w:t>
      </w:r>
      <w:r w:rsidR="00081D10" w:rsidRPr="00E54EB1">
        <w:rPr>
          <w:rFonts w:ascii="Helvetica Neue Light" w:hAnsi="Helvetica Neue Light"/>
          <w:b w:val="0"/>
          <w:i/>
          <w:sz w:val="22"/>
          <w:szCs w:val="22"/>
        </w:rPr>
        <w:t xml:space="preserve"> -</w:t>
      </w:r>
      <w:r w:rsidR="00294CA5" w:rsidRPr="00E54EB1">
        <w:rPr>
          <w:rFonts w:ascii="Helvetica Neue Light" w:hAnsi="Helvetica Neue Light"/>
          <w:b w:val="0"/>
          <w:i/>
          <w:sz w:val="22"/>
          <w:szCs w:val="22"/>
        </w:rPr>
        <w:t xml:space="preserve"> as A</w:t>
      </w:r>
      <w:r w:rsidRPr="00E54EB1">
        <w:rPr>
          <w:rFonts w:ascii="Helvetica Neue Light" w:hAnsi="Helvetica Neue Light"/>
          <w:b w:val="0"/>
          <w:i/>
          <w:sz w:val="22"/>
          <w:szCs w:val="22"/>
        </w:rPr>
        <w:t>ppendix E4.</w:t>
      </w:r>
    </w:p>
    <w:p w14:paraId="365B67DC" w14:textId="77777777" w:rsidR="00FA5C09" w:rsidRPr="00A4584A" w:rsidRDefault="00FA5C09" w:rsidP="00A4584A">
      <w:pPr>
        <w:ind w:left="-57"/>
        <w:jc w:val="both"/>
        <w:rPr>
          <w:rFonts w:ascii="Helvetica Neue Light" w:hAnsi="Helvetica Neue Light" w:cs="Arial"/>
          <w:sz w:val="22"/>
          <w:szCs w:val="22"/>
        </w:rPr>
      </w:pPr>
    </w:p>
    <w:p w14:paraId="1ACA2CDA" w14:textId="02DA7818" w:rsidR="00FA5C09" w:rsidRPr="00A4584A" w:rsidRDefault="00FA5C09" w:rsidP="00A4584A">
      <w:pPr>
        <w:ind w:left="-57"/>
        <w:jc w:val="both"/>
        <w:rPr>
          <w:rFonts w:ascii="Helvetica Neue Light" w:hAnsi="Helvetica Neue Light" w:cs="Arial"/>
          <w:sz w:val="22"/>
          <w:szCs w:val="22"/>
        </w:rPr>
      </w:pPr>
      <w:r w:rsidRPr="00A4584A">
        <w:rPr>
          <w:rFonts w:ascii="Helvetica Neue Light" w:hAnsi="Helvetica Neue Light" w:cs="Arial"/>
          <w:sz w:val="22"/>
          <w:szCs w:val="22"/>
        </w:rPr>
        <w:t>2.1</w:t>
      </w:r>
      <w:r w:rsidRPr="00A4584A">
        <w:rPr>
          <w:rFonts w:ascii="Helvetica Neue Light" w:hAnsi="Helvetica Neue Light" w:cs="Arial"/>
          <w:sz w:val="22"/>
          <w:szCs w:val="22"/>
        </w:rPr>
        <w:tab/>
        <w:t>Public notification</w:t>
      </w:r>
    </w:p>
    <w:p w14:paraId="592778F1" w14:textId="77777777" w:rsidR="00FA5C09" w:rsidRPr="00A4584A" w:rsidRDefault="00FA5C09" w:rsidP="00A4584A">
      <w:pPr>
        <w:ind w:left="-57"/>
        <w:jc w:val="both"/>
        <w:rPr>
          <w:rFonts w:ascii="Helvetica Neue Light" w:hAnsi="Helvetica Neue Light" w:cs="Arial"/>
          <w:sz w:val="22"/>
          <w:szCs w:val="22"/>
        </w:rPr>
      </w:pPr>
    </w:p>
    <w:p w14:paraId="5A5795E8" w14:textId="302928B9" w:rsidR="00FA5C09" w:rsidRPr="00A4584A" w:rsidRDefault="00FA5C09" w:rsidP="00A4584A">
      <w:pPr>
        <w:ind w:left="-57"/>
        <w:jc w:val="both"/>
        <w:rPr>
          <w:rFonts w:ascii="Helvetica Neue Light" w:hAnsi="Helvetica Neue Light" w:cs="Arial"/>
          <w:sz w:val="22"/>
          <w:szCs w:val="22"/>
        </w:rPr>
      </w:pPr>
      <w:r w:rsidRPr="00A4584A">
        <w:rPr>
          <w:rFonts w:ascii="Helvetica Neue Light" w:hAnsi="Helvetica Neue Light" w:cs="Arial"/>
          <w:sz w:val="22"/>
          <w:szCs w:val="22"/>
        </w:rPr>
        <w:t xml:space="preserve">A consultation process was undertaken with </w:t>
      </w:r>
      <w:r w:rsidR="00081D10" w:rsidRPr="00A4584A">
        <w:rPr>
          <w:rFonts w:ascii="Helvetica Neue Light" w:hAnsi="Helvetica Neue Light" w:cs="Arial"/>
          <w:sz w:val="22"/>
          <w:szCs w:val="22"/>
        </w:rPr>
        <w:t xml:space="preserve">the </w:t>
      </w:r>
      <w:r w:rsidRPr="00A4584A">
        <w:rPr>
          <w:rFonts w:ascii="Helvetica Neue Light" w:hAnsi="Helvetica Neue Light" w:cs="Arial"/>
          <w:sz w:val="22"/>
          <w:szCs w:val="22"/>
        </w:rPr>
        <w:t xml:space="preserve">intent of informing key community stakeholders, comprising any Tribal Authorities, the Municipal structures and the local communities (directly affected people) about the proposed development and the Basic Assessment process underway. </w:t>
      </w:r>
    </w:p>
    <w:p w14:paraId="52FAF2E0" w14:textId="77777777" w:rsidR="00FA5C09" w:rsidRPr="00A4584A" w:rsidRDefault="00FA5C09" w:rsidP="00A4584A">
      <w:pPr>
        <w:ind w:left="-57"/>
        <w:jc w:val="both"/>
        <w:rPr>
          <w:rFonts w:ascii="Helvetica Neue Light" w:hAnsi="Helvetica Neue Light" w:cs="Arial"/>
          <w:sz w:val="22"/>
          <w:szCs w:val="22"/>
        </w:rPr>
      </w:pPr>
    </w:p>
    <w:p w14:paraId="0F0AD76D" w14:textId="09D73B68" w:rsidR="00FA5C09" w:rsidRPr="00A4584A" w:rsidRDefault="00FA5C09" w:rsidP="00A4584A">
      <w:pPr>
        <w:ind w:left="-57"/>
        <w:jc w:val="both"/>
        <w:rPr>
          <w:rFonts w:ascii="Helvetica Neue Light" w:hAnsi="Helvetica Neue Light" w:cs="Arial"/>
          <w:sz w:val="22"/>
          <w:szCs w:val="22"/>
        </w:rPr>
      </w:pPr>
      <w:r w:rsidRPr="00A4584A">
        <w:rPr>
          <w:rFonts w:ascii="Helvetica Neue Light" w:hAnsi="Helvetica Neue Light" w:cs="Arial"/>
          <w:sz w:val="22"/>
          <w:szCs w:val="22"/>
        </w:rPr>
        <w:t>2.1.1</w:t>
      </w:r>
      <w:r w:rsidRPr="00A4584A">
        <w:rPr>
          <w:rFonts w:ascii="Helvetica Neue Light" w:hAnsi="Helvetica Neue Light" w:cs="Arial"/>
          <w:sz w:val="22"/>
          <w:szCs w:val="22"/>
        </w:rPr>
        <w:tab/>
        <w:t>Identification of Interested and Affected Parties</w:t>
      </w:r>
    </w:p>
    <w:p w14:paraId="2DF71C35" w14:textId="77777777" w:rsidR="00FA5C09" w:rsidRPr="00A4584A" w:rsidRDefault="00FA5C09" w:rsidP="00A4584A">
      <w:pPr>
        <w:ind w:left="-57"/>
        <w:jc w:val="both"/>
        <w:rPr>
          <w:rFonts w:ascii="Helvetica Neue Light" w:hAnsi="Helvetica Neue Light" w:cs="Arial"/>
          <w:sz w:val="22"/>
          <w:szCs w:val="22"/>
        </w:rPr>
      </w:pPr>
    </w:p>
    <w:p w14:paraId="7C01F7A7" w14:textId="5CA20D71" w:rsidR="00FA5C09" w:rsidRPr="00A4584A" w:rsidRDefault="00FA5C09" w:rsidP="002C117F">
      <w:pPr>
        <w:pStyle w:val="BodyText2"/>
        <w:numPr>
          <w:ilvl w:val="0"/>
          <w:numId w:val="15"/>
        </w:numPr>
        <w:jc w:val="both"/>
        <w:rPr>
          <w:rFonts w:ascii="Helvetica Neue Light" w:hAnsi="Helvetica Neue Light" w:cs="Arial Narrow"/>
          <w:b w:val="0"/>
          <w:bCs w:val="0"/>
          <w:sz w:val="22"/>
          <w:szCs w:val="22"/>
          <w:lang w:val="en-ZA"/>
        </w:rPr>
      </w:pPr>
      <w:r w:rsidRPr="00A4584A">
        <w:rPr>
          <w:rFonts w:ascii="Helvetica Neue Light" w:hAnsi="Helvetica Neue Light"/>
          <w:b w:val="0"/>
          <w:sz w:val="22"/>
          <w:szCs w:val="22"/>
        </w:rPr>
        <w:t>The PPP for the project was initiated with the development of a comprehensive I</w:t>
      </w:r>
      <w:r w:rsidR="00973759">
        <w:rPr>
          <w:rFonts w:ascii="Helvetica Neue Light" w:hAnsi="Helvetica Neue Light"/>
          <w:b w:val="0"/>
          <w:sz w:val="22"/>
          <w:szCs w:val="22"/>
        </w:rPr>
        <w:t>&amp;</w:t>
      </w:r>
      <w:r w:rsidRPr="00A4584A">
        <w:rPr>
          <w:rFonts w:ascii="Helvetica Neue Light" w:hAnsi="Helvetica Neue Light"/>
          <w:b w:val="0"/>
          <w:sz w:val="22"/>
          <w:szCs w:val="22"/>
        </w:rPr>
        <w:t>AP database. The list of I</w:t>
      </w:r>
      <w:r w:rsidR="00973759">
        <w:rPr>
          <w:rFonts w:ascii="Helvetica Neue Light" w:hAnsi="Helvetica Neue Light"/>
          <w:b w:val="0"/>
          <w:sz w:val="22"/>
          <w:szCs w:val="22"/>
        </w:rPr>
        <w:t>&amp;</w:t>
      </w:r>
      <w:r w:rsidRPr="00A4584A">
        <w:rPr>
          <w:rFonts w:ascii="Helvetica Neue Light" w:hAnsi="Helvetica Neue Light"/>
          <w:b w:val="0"/>
          <w:sz w:val="22"/>
          <w:szCs w:val="22"/>
        </w:rPr>
        <w:t>APs was updated on a regular basis during the course of the project. Refer to Appendix E5</w:t>
      </w:r>
      <w:r w:rsidR="0019761A" w:rsidRPr="00A4584A">
        <w:rPr>
          <w:rFonts w:ascii="Helvetica Neue Light" w:hAnsi="Helvetica Neue Light"/>
          <w:b w:val="0"/>
          <w:sz w:val="22"/>
          <w:szCs w:val="22"/>
        </w:rPr>
        <w:t>a</w:t>
      </w:r>
      <w:r w:rsidRPr="00A4584A">
        <w:rPr>
          <w:rFonts w:ascii="Helvetica Neue Light" w:hAnsi="Helvetica Neue Light"/>
          <w:b w:val="0"/>
          <w:sz w:val="22"/>
          <w:szCs w:val="22"/>
        </w:rPr>
        <w:t>: Register of Interested and Affected Parties for a complete list.</w:t>
      </w:r>
    </w:p>
    <w:p w14:paraId="6B7BCDA4" w14:textId="77777777" w:rsidR="00FB1D15" w:rsidRPr="006316AB" w:rsidRDefault="00FB1D15" w:rsidP="002C117F">
      <w:pPr>
        <w:numPr>
          <w:ilvl w:val="1"/>
          <w:numId w:val="47"/>
        </w:numPr>
        <w:jc w:val="both"/>
        <w:rPr>
          <w:rFonts w:ascii="Helvetica Neue Light" w:hAnsi="Helvetica Neue Light" w:cs="Arial"/>
          <w:sz w:val="18"/>
          <w:szCs w:val="18"/>
        </w:rPr>
      </w:pPr>
      <w:r w:rsidRPr="006316AB">
        <w:rPr>
          <w:rFonts w:ascii="Helvetica Neue Light" w:hAnsi="Helvetica Neue Light" w:cs="Arial"/>
          <w:sz w:val="18"/>
          <w:szCs w:val="18"/>
        </w:rPr>
        <w:t>Department of Water Affairs: Water Resources &amp; Water Quality Management</w:t>
      </w:r>
    </w:p>
    <w:p w14:paraId="078CF8A1" w14:textId="77777777" w:rsidR="00FB1D15" w:rsidRPr="002C6C71" w:rsidRDefault="00FB1D15" w:rsidP="002C117F">
      <w:pPr>
        <w:numPr>
          <w:ilvl w:val="1"/>
          <w:numId w:val="47"/>
        </w:numPr>
        <w:jc w:val="both"/>
        <w:rPr>
          <w:rFonts w:ascii="Helvetica Neue Light" w:hAnsi="Helvetica Neue Light" w:cs="Arial"/>
          <w:sz w:val="18"/>
          <w:szCs w:val="18"/>
        </w:rPr>
      </w:pPr>
      <w:r w:rsidRPr="002C6C71">
        <w:rPr>
          <w:rFonts w:ascii="Helvetica Neue Light" w:hAnsi="Helvetica Neue Light" w:cs="Arial"/>
          <w:sz w:val="18"/>
          <w:szCs w:val="18"/>
        </w:rPr>
        <w:t>South African Heritage Resources Authority (via SAHRIS)</w:t>
      </w:r>
    </w:p>
    <w:p w14:paraId="462AE944" w14:textId="77777777" w:rsidR="00FB1D15" w:rsidRPr="002C6C71" w:rsidRDefault="00FB1D15" w:rsidP="002C117F">
      <w:pPr>
        <w:numPr>
          <w:ilvl w:val="1"/>
          <w:numId w:val="47"/>
        </w:numPr>
        <w:jc w:val="both"/>
        <w:rPr>
          <w:rFonts w:ascii="Helvetica Neue Light" w:hAnsi="Helvetica Neue Light" w:cs="Arial"/>
          <w:sz w:val="18"/>
          <w:szCs w:val="18"/>
        </w:rPr>
      </w:pPr>
      <w:r w:rsidRPr="002C6C71">
        <w:rPr>
          <w:rFonts w:ascii="Helvetica Neue Light" w:hAnsi="Helvetica Neue Light"/>
          <w:sz w:val="18"/>
          <w:szCs w:val="18"/>
        </w:rPr>
        <w:t xml:space="preserve">Limpopo Heritage Resource Authority / </w:t>
      </w:r>
      <w:r w:rsidRPr="002C6C71">
        <w:rPr>
          <w:rFonts w:ascii="Helvetica Neue Light" w:hAnsi="Helvetica Neue Light" w:cs="Arial"/>
          <w:sz w:val="18"/>
          <w:szCs w:val="18"/>
        </w:rPr>
        <w:t>LIHRA</w:t>
      </w:r>
    </w:p>
    <w:p w14:paraId="7743B90E" w14:textId="77777777" w:rsidR="00FB1D15" w:rsidRPr="002C6C71" w:rsidRDefault="00FB1D15" w:rsidP="002C117F">
      <w:pPr>
        <w:numPr>
          <w:ilvl w:val="1"/>
          <w:numId w:val="47"/>
        </w:numPr>
        <w:jc w:val="both"/>
        <w:rPr>
          <w:rFonts w:ascii="Helvetica Neue Light" w:hAnsi="Helvetica Neue Light" w:cs="Arial"/>
          <w:sz w:val="18"/>
          <w:szCs w:val="18"/>
        </w:rPr>
      </w:pPr>
      <w:r w:rsidRPr="002C6C71">
        <w:rPr>
          <w:rFonts w:ascii="Helvetica Neue Light" w:hAnsi="Helvetica Neue Light" w:cs="Arial"/>
          <w:sz w:val="18"/>
          <w:szCs w:val="18"/>
        </w:rPr>
        <w:t>Limpopo Department of Economic Development, Environment and Tourism: Environmental Impact Management</w:t>
      </w:r>
    </w:p>
    <w:p w14:paraId="7C1F48BD" w14:textId="77777777" w:rsidR="00FB1D15" w:rsidRPr="002C6C71" w:rsidRDefault="00FB1D15" w:rsidP="002C117F">
      <w:pPr>
        <w:numPr>
          <w:ilvl w:val="1"/>
          <w:numId w:val="47"/>
        </w:numPr>
        <w:jc w:val="both"/>
        <w:rPr>
          <w:rFonts w:ascii="Helvetica Neue Light" w:hAnsi="Helvetica Neue Light" w:cs="Arial"/>
          <w:sz w:val="18"/>
          <w:szCs w:val="18"/>
        </w:rPr>
      </w:pPr>
      <w:r w:rsidRPr="002C6C71">
        <w:rPr>
          <w:rFonts w:ascii="Helvetica Neue Light" w:hAnsi="Helvetica Neue Light" w:cs="Arial"/>
          <w:sz w:val="18"/>
          <w:szCs w:val="18"/>
        </w:rPr>
        <w:t>Department of Agriculture, Forestry and Fisheries</w:t>
      </w:r>
    </w:p>
    <w:p w14:paraId="57368833" w14:textId="77777777" w:rsidR="00FB1D15" w:rsidRPr="002C6C71" w:rsidRDefault="00FB1D15" w:rsidP="002C117F">
      <w:pPr>
        <w:numPr>
          <w:ilvl w:val="1"/>
          <w:numId w:val="47"/>
        </w:numPr>
        <w:jc w:val="both"/>
        <w:rPr>
          <w:rFonts w:ascii="Helvetica Neue Light" w:hAnsi="Helvetica Neue Light" w:cs="Arial"/>
          <w:sz w:val="18"/>
          <w:szCs w:val="18"/>
        </w:rPr>
      </w:pPr>
      <w:r w:rsidRPr="002C6C71">
        <w:rPr>
          <w:rFonts w:ascii="Helvetica Neue Light" w:hAnsi="Helvetica Neue Light" w:cs="Arial"/>
          <w:sz w:val="18"/>
          <w:szCs w:val="18"/>
        </w:rPr>
        <w:t xml:space="preserve">Department of Minerals and Energy </w:t>
      </w:r>
    </w:p>
    <w:p w14:paraId="6213EB03" w14:textId="77777777" w:rsidR="00FB1D15" w:rsidRPr="002C6C71" w:rsidRDefault="00FB1D15" w:rsidP="002C117F">
      <w:pPr>
        <w:numPr>
          <w:ilvl w:val="1"/>
          <w:numId w:val="47"/>
        </w:numPr>
        <w:jc w:val="both"/>
        <w:rPr>
          <w:rFonts w:ascii="Helvetica Neue Light" w:hAnsi="Helvetica Neue Light" w:cs="Arial"/>
          <w:sz w:val="18"/>
          <w:szCs w:val="18"/>
        </w:rPr>
      </w:pPr>
      <w:r w:rsidRPr="002C6C71">
        <w:rPr>
          <w:rFonts w:ascii="Helvetica Neue Light" w:hAnsi="Helvetica Neue Light" w:cs="Arial"/>
          <w:sz w:val="18"/>
          <w:szCs w:val="18"/>
        </w:rPr>
        <w:t>Road Agency Limpopo</w:t>
      </w:r>
    </w:p>
    <w:p w14:paraId="312BADCE" w14:textId="77777777" w:rsidR="00FB1D15" w:rsidRPr="002C6C71" w:rsidRDefault="00FB1D15" w:rsidP="002C117F">
      <w:pPr>
        <w:numPr>
          <w:ilvl w:val="1"/>
          <w:numId w:val="47"/>
        </w:numPr>
        <w:jc w:val="both"/>
        <w:rPr>
          <w:rFonts w:ascii="Helvetica Neue Light" w:hAnsi="Helvetica Neue Light" w:cs="Arial"/>
          <w:sz w:val="18"/>
          <w:szCs w:val="18"/>
        </w:rPr>
      </w:pPr>
      <w:r w:rsidRPr="002C6C71">
        <w:rPr>
          <w:rFonts w:ascii="Helvetica Neue Light" w:hAnsi="Helvetica Neue Light" w:cs="Arial"/>
          <w:sz w:val="18"/>
          <w:szCs w:val="18"/>
        </w:rPr>
        <w:t>Department of Roads and Transport</w:t>
      </w:r>
    </w:p>
    <w:p w14:paraId="73B777E6" w14:textId="77777777" w:rsidR="00FB1D15" w:rsidRPr="002C6C71" w:rsidRDefault="00FB1D15" w:rsidP="002C117F">
      <w:pPr>
        <w:numPr>
          <w:ilvl w:val="1"/>
          <w:numId w:val="47"/>
        </w:numPr>
        <w:jc w:val="both"/>
        <w:rPr>
          <w:rFonts w:ascii="Helvetica Neue Light" w:hAnsi="Helvetica Neue Light" w:cs="Arial"/>
          <w:sz w:val="18"/>
          <w:szCs w:val="18"/>
        </w:rPr>
      </w:pPr>
      <w:r w:rsidRPr="002C6C71">
        <w:rPr>
          <w:rFonts w:ascii="Helvetica Neue Light" w:hAnsi="Helvetica Neue Light"/>
          <w:sz w:val="18"/>
          <w:szCs w:val="18"/>
        </w:rPr>
        <w:t>Department of Cooperative Governance, Human Settlement and Traditional Affairs: Spatial and Human Settlement Planning</w:t>
      </w:r>
      <w:r w:rsidRPr="002C6C71">
        <w:rPr>
          <w:rFonts w:ascii="Helvetica Neue Light" w:hAnsi="Helvetica Neue Light" w:cs="Arial"/>
          <w:sz w:val="18"/>
          <w:szCs w:val="18"/>
        </w:rPr>
        <w:t xml:space="preserve"> </w:t>
      </w:r>
    </w:p>
    <w:p w14:paraId="607F9802" w14:textId="77777777" w:rsidR="00FB1D15" w:rsidRPr="002C6C71" w:rsidRDefault="00FB1D15" w:rsidP="002C117F">
      <w:pPr>
        <w:numPr>
          <w:ilvl w:val="1"/>
          <w:numId w:val="47"/>
        </w:numPr>
        <w:jc w:val="both"/>
        <w:rPr>
          <w:rFonts w:ascii="Helvetica Neue Light" w:hAnsi="Helvetica Neue Light" w:cs="Arial"/>
          <w:sz w:val="18"/>
          <w:szCs w:val="18"/>
        </w:rPr>
      </w:pPr>
      <w:r w:rsidRPr="002C6C71">
        <w:rPr>
          <w:rFonts w:ascii="Helvetica Neue Light" w:hAnsi="Helvetica Neue Light"/>
          <w:sz w:val="18"/>
          <w:szCs w:val="18"/>
        </w:rPr>
        <w:t xml:space="preserve">Department of Rural Development and Land Reform: Land Reform Office </w:t>
      </w:r>
    </w:p>
    <w:p w14:paraId="19F75C78" w14:textId="77777777" w:rsidR="00FB1D15" w:rsidRPr="002C6C71" w:rsidRDefault="00FB1D15" w:rsidP="002C117F">
      <w:pPr>
        <w:numPr>
          <w:ilvl w:val="1"/>
          <w:numId w:val="47"/>
        </w:numPr>
        <w:jc w:val="both"/>
        <w:rPr>
          <w:rFonts w:ascii="Helvetica Neue Light" w:hAnsi="Helvetica Neue Light" w:cs="Arial"/>
          <w:sz w:val="18"/>
          <w:szCs w:val="18"/>
        </w:rPr>
      </w:pPr>
      <w:r w:rsidRPr="002C6C71">
        <w:rPr>
          <w:rFonts w:ascii="Helvetica Neue Light" w:hAnsi="Helvetica Neue Light"/>
          <w:sz w:val="18"/>
          <w:szCs w:val="18"/>
        </w:rPr>
        <w:t>Department of Rural Development and Land Reform: Land Claims Commissioner</w:t>
      </w:r>
    </w:p>
    <w:p w14:paraId="41A335F8" w14:textId="77777777" w:rsidR="00FB1D15" w:rsidRPr="002C6C71" w:rsidRDefault="00FB1D15" w:rsidP="002C117F">
      <w:pPr>
        <w:numPr>
          <w:ilvl w:val="1"/>
          <w:numId w:val="47"/>
        </w:numPr>
        <w:jc w:val="both"/>
        <w:rPr>
          <w:rFonts w:ascii="Helvetica Neue Light" w:hAnsi="Helvetica Neue Light" w:cs="Arial"/>
          <w:sz w:val="18"/>
          <w:szCs w:val="18"/>
        </w:rPr>
      </w:pPr>
      <w:r w:rsidRPr="002C6C71">
        <w:rPr>
          <w:rFonts w:ascii="Helvetica Neue Light" w:hAnsi="Helvetica Neue Light"/>
          <w:sz w:val="18"/>
          <w:szCs w:val="18"/>
        </w:rPr>
        <w:t>Rust de Winter Nature reserve</w:t>
      </w:r>
    </w:p>
    <w:p w14:paraId="2D5A44C9" w14:textId="77777777" w:rsidR="00FB1D15" w:rsidRPr="002C6C71" w:rsidRDefault="00FB1D15" w:rsidP="002C117F">
      <w:pPr>
        <w:numPr>
          <w:ilvl w:val="1"/>
          <w:numId w:val="47"/>
        </w:numPr>
        <w:jc w:val="both"/>
        <w:rPr>
          <w:rFonts w:ascii="Helvetica Neue Light" w:hAnsi="Helvetica Neue Light" w:cs="Arial"/>
          <w:sz w:val="18"/>
          <w:szCs w:val="18"/>
        </w:rPr>
      </w:pPr>
      <w:r w:rsidRPr="002C6C71">
        <w:rPr>
          <w:rFonts w:ascii="Helvetica Neue Light" w:hAnsi="Helvetica Neue Light"/>
          <w:sz w:val="18"/>
          <w:szCs w:val="18"/>
        </w:rPr>
        <w:t>Transvaal Landbou Unie SA</w:t>
      </w:r>
    </w:p>
    <w:p w14:paraId="7B0D96C0" w14:textId="77777777" w:rsidR="00FB1D15" w:rsidRPr="002C6C71" w:rsidRDefault="00FB1D15" w:rsidP="002C117F">
      <w:pPr>
        <w:numPr>
          <w:ilvl w:val="1"/>
          <w:numId w:val="47"/>
        </w:numPr>
        <w:jc w:val="both"/>
        <w:rPr>
          <w:rFonts w:ascii="Helvetica Neue Light" w:hAnsi="Helvetica Neue Light" w:cs="Arial"/>
          <w:sz w:val="18"/>
          <w:szCs w:val="18"/>
        </w:rPr>
      </w:pPr>
      <w:r w:rsidRPr="002C6C71">
        <w:rPr>
          <w:rFonts w:ascii="Helvetica Neue Light" w:hAnsi="Helvetica Neue Light"/>
          <w:sz w:val="18"/>
          <w:szCs w:val="18"/>
        </w:rPr>
        <w:t>Cullinan Boere Vereniging</w:t>
      </w:r>
    </w:p>
    <w:p w14:paraId="535D4BBE" w14:textId="77777777" w:rsidR="00FB1D15" w:rsidRPr="002C6C71" w:rsidRDefault="00FB1D15" w:rsidP="002C117F">
      <w:pPr>
        <w:numPr>
          <w:ilvl w:val="1"/>
          <w:numId w:val="47"/>
        </w:numPr>
        <w:jc w:val="both"/>
        <w:rPr>
          <w:rFonts w:ascii="Helvetica Neue Light" w:hAnsi="Helvetica Neue Light" w:cs="Arial"/>
          <w:sz w:val="18"/>
          <w:szCs w:val="18"/>
        </w:rPr>
      </w:pPr>
      <w:r w:rsidRPr="002C6C71">
        <w:rPr>
          <w:rFonts w:ascii="Helvetica Neue Light" w:hAnsi="Helvetica Neue Light"/>
          <w:sz w:val="18"/>
          <w:szCs w:val="18"/>
        </w:rPr>
        <w:t>Pretoria Landbou Unie</w:t>
      </w:r>
    </w:p>
    <w:p w14:paraId="3D2FABF0" w14:textId="77777777" w:rsidR="00FB1D15" w:rsidRPr="002C6C71" w:rsidRDefault="00FB1D15" w:rsidP="002C117F">
      <w:pPr>
        <w:numPr>
          <w:ilvl w:val="1"/>
          <w:numId w:val="47"/>
        </w:numPr>
        <w:jc w:val="both"/>
        <w:rPr>
          <w:rFonts w:ascii="Helvetica Neue Light" w:hAnsi="Helvetica Neue Light" w:cs="Arial"/>
          <w:sz w:val="18"/>
          <w:szCs w:val="18"/>
        </w:rPr>
      </w:pPr>
      <w:r w:rsidRPr="002C6C71">
        <w:rPr>
          <w:rFonts w:ascii="Helvetica Neue Light" w:hAnsi="Helvetica Neue Light"/>
          <w:sz w:val="18"/>
          <w:szCs w:val="18"/>
        </w:rPr>
        <w:t>Endangered Wildlife Trust</w:t>
      </w:r>
      <w:r w:rsidRPr="002C6C71">
        <w:rPr>
          <w:rFonts w:ascii="Helvetica Neue Light" w:hAnsi="Helvetica Neue Light" w:cs="Arial"/>
          <w:sz w:val="18"/>
          <w:szCs w:val="18"/>
        </w:rPr>
        <w:t xml:space="preserve"> </w:t>
      </w:r>
    </w:p>
    <w:p w14:paraId="68E3EFF3" w14:textId="77777777" w:rsidR="00FB1D15" w:rsidRPr="002C6C71" w:rsidRDefault="00FB1D15" w:rsidP="002C117F">
      <w:pPr>
        <w:numPr>
          <w:ilvl w:val="1"/>
          <w:numId w:val="47"/>
        </w:numPr>
        <w:jc w:val="both"/>
        <w:rPr>
          <w:rFonts w:ascii="Helvetica Neue Light" w:hAnsi="Helvetica Neue Light" w:cs="Arial"/>
          <w:sz w:val="18"/>
          <w:szCs w:val="18"/>
        </w:rPr>
      </w:pPr>
      <w:r w:rsidRPr="002C6C71">
        <w:rPr>
          <w:rFonts w:ascii="Helvetica Neue Light" w:hAnsi="Helvetica Neue Light" w:cs="Arial"/>
          <w:sz w:val="18"/>
          <w:szCs w:val="18"/>
        </w:rPr>
        <w:t>Wildlife and Environmental Society of SA</w:t>
      </w:r>
    </w:p>
    <w:p w14:paraId="42F3C37B" w14:textId="77777777" w:rsidR="00FB1D15" w:rsidRPr="002C6C71" w:rsidRDefault="00FB1D15" w:rsidP="002C117F">
      <w:pPr>
        <w:numPr>
          <w:ilvl w:val="1"/>
          <w:numId w:val="47"/>
        </w:numPr>
        <w:jc w:val="both"/>
        <w:rPr>
          <w:rFonts w:ascii="Helvetica Neue Light" w:hAnsi="Helvetica Neue Light" w:cs="Arial"/>
          <w:sz w:val="18"/>
          <w:szCs w:val="18"/>
        </w:rPr>
      </w:pPr>
      <w:r w:rsidRPr="002C6C71">
        <w:rPr>
          <w:rFonts w:ascii="Helvetica Neue Light" w:hAnsi="Helvetica Neue Light"/>
          <w:sz w:val="18"/>
          <w:szCs w:val="18"/>
        </w:rPr>
        <w:t>Agri SA</w:t>
      </w:r>
    </w:p>
    <w:p w14:paraId="1C9F1389" w14:textId="77777777" w:rsidR="00FB1D15" w:rsidRPr="002C6C71" w:rsidRDefault="00FB1D15" w:rsidP="002C117F">
      <w:pPr>
        <w:numPr>
          <w:ilvl w:val="1"/>
          <w:numId w:val="47"/>
        </w:numPr>
        <w:jc w:val="both"/>
        <w:rPr>
          <w:rFonts w:ascii="Helvetica Neue Light" w:hAnsi="Helvetica Neue Light" w:cs="Arial"/>
          <w:sz w:val="18"/>
          <w:szCs w:val="18"/>
        </w:rPr>
      </w:pPr>
      <w:r w:rsidRPr="002C6C71">
        <w:rPr>
          <w:rFonts w:ascii="Helvetica Neue Light" w:hAnsi="Helvetica Neue Light"/>
          <w:sz w:val="18"/>
          <w:szCs w:val="18"/>
        </w:rPr>
        <w:t>Agri Limpopo</w:t>
      </w:r>
    </w:p>
    <w:p w14:paraId="1DBD3E0C" w14:textId="77777777" w:rsidR="00FB1D15" w:rsidRPr="002C6C71" w:rsidRDefault="00FB1D15" w:rsidP="002C117F">
      <w:pPr>
        <w:numPr>
          <w:ilvl w:val="1"/>
          <w:numId w:val="47"/>
        </w:numPr>
        <w:jc w:val="both"/>
        <w:rPr>
          <w:rFonts w:ascii="Helvetica Neue Light" w:hAnsi="Helvetica Neue Light" w:cs="Arial"/>
          <w:sz w:val="18"/>
          <w:szCs w:val="18"/>
        </w:rPr>
      </w:pPr>
      <w:r w:rsidRPr="002C6C71">
        <w:rPr>
          <w:rFonts w:ascii="Helvetica Neue Light" w:hAnsi="Helvetica Neue Light"/>
          <w:sz w:val="18"/>
          <w:szCs w:val="18"/>
        </w:rPr>
        <w:t>Bela-Bela Local Municipality</w:t>
      </w:r>
      <w:r w:rsidRPr="002C6C71">
        <w:rPr>
          <w:rFonts w:ascii="Helvetica Neue Light" w:hAnsi="Helvetica Neue Light" w:cs="Arial"/>
          <w:sz w:val="18"/>
          <w:szCs w:val="18"/>
        </w:rPr>
        <w:t xml:space="preserve"> </w:t>
      </w:r>
    </w:p>
    <w:p w14:paraId="7C14A39B" w14:textId="77777777" w:rsidR="00FB1D15" w:rsidRDefault="00FB1D15" w:rsidP="002C117F">
      <w:pPr>
        <w:numPr>
          <w:ilvl w:val="1"/>
          <w:numId w:val="47"/>
        </w:numPr>
        <w:jc w:val="both"/>
        <w:rPr>
          <w:rFonts w:ascii="Helvetica Neue Light" w:hAnsi="Helvetica Neue Light" w:cs="Arial"/>
          <w:sz w:val="18"/>
          <w:szCs w:val="18"/>
        </w:rPr>
      </w:pPr>
      <w:r w:rsidRPr="002C6C71">
        <w:rPr>
          <w:rFonts w:ascii="Helvetica Neue Light" w:hAnsi="Helvetica Neue Light"/>
          <w:sz w:val="18"/>
          <w:szCs w:val="18"/>
        </w:rPr>
        <w:t>Waterberg District Municipality</w:t>
      </w:r>
      <w:r w:rsidRPr="002C6C71">
        <w:rPr>
          <w:rFonts w:ascii="Helvetica Neue Light" w:hAnsi="Helvetica Neue Light" w:cs="Arial"/>
          <w:sz w:val="18"/>
          <w:szCs w:val="18"/>
        </w:rPr>
        <w:t xml:space="preserve"> </w:t>
      </w:r>
    </w:p>
    <w:p w14:paraId="583A17A6" w14:textId="3ED55D0E" w:rsidR="00FB1D15" w:rsidRPr="00FB1D15" w:rsidRDefault="00FB1D15" w:rsidP="002C117F">
      <w:pPr>
        <w:numPr>
          <w:ilvl w:val="1"/>
          <w:numId w:val="47"/>
        </w:numPr>
        <w:jc w:val="both"/>
        <w:rPr>
          <w:rFonts w:ascii="Helvetica Neue Light" w:hAnsi="Helvetica Neue Light" w:cs="Arial"/>
          <w:sz w:val="18"/>
          <w:szCs w:val="18"/>
        </w:rPr>
      </w:pPr>
      <w:r w:rsidRPr="00FB1D15">
        <w:rPr>
          <w:rFonts w:ascii="Helvetica Neue Light" w:hAnsi="Helvetica Neue Light" w:cs="Arial"/>
          <w:sz w:val="18"/>
          <w:szCs w:val="18"/>
          <w:lang w:val="en-US"/>
        </w:rPr>
        <w:t>SA Civil Aviation Authority</w:t>
      </w:r>
    </w:p>
    <w:p w14:paraId="69A968C6" w14:textId="77777777" w:rsidR="00FB1D15" w:rsidRPr="002C6C71" w:rsidRDefault="00FB1D15" w:rsidP="002C117F">
      <w:pPr>
        <w:numPr>
          <w:ilvl w:val="1"/>
          <w:numId w:val="47"/>
        </w:numPr>
        <w:jc w:val="both"/>
        <w:rPr>
          <w:rFonts w:ascii="Helvetica Neue Light" w:hAnsi="Helvetica Neue Light" w:cs="Arial"/>
          <w:sz w:val="18"/>
          <w:szCs w:val="18"/>
        </w:rPr>
      </w:pPr>
      <w:r w:rsidRPr="002C6C71">
        <w:rPr>
          <w:rFonts w:ascii="Helvetica Neue Light" w:hAnsi="Helvetica Neue Light" w:cs="Arial"/>
          <w:sz w:val="18"/>
          <w:szCs w:val="18"/>
        </w:rPr>
        <w:t>Eskom Holdings SOC Ltd - Transmission</w:t>
      </w:r>
    </w:p>
    <w:p w14:paraId="23255A0F" w14:textId="77777777" w:rsidR="00FB1D15" w:rsidRPr="002C6C71" w:rsidRDefault="00FB1D15" w:rsidP="002C117F">
      <w:pPr>
        <w:numPr>
          <w:ilvl w:val="1"/>
          <w:numId w:val="47"/>
        </w:numPr>
        <w:jc w:val="both"/>
        <w:rPr>
          <w:rFonts w:ascii="Helvetica Neue Light" w:hAnsi="Helvetica Neue Light" w:cs="Arial"/>
          <w:bCs/>
          <w:sz w:val="18"/>
          <w:szCs w:val="18"/>
        </w:rPr>
      </w:pPr>
      <w:r w:rsidRPr="002C6C71">
        <w:rPr>
          <w:rFonts w:ascii="Helvetica Neue Light" w:hAnsi="Helvetica Neue Light" w:cs="Arial"/>
          <w:bCs/>
          <w:sz w:val="18"/>
          <w:szCs w:val="18"/>
        </w:rPr>
        <w:t xml:space="preserve">Eskom Holdings SOC Ltd - Limpopo Operating Unit, Distribution </w:t>
      </w:r>
    </w:p>
    <w:p w14:paraId="6AFCC8E3" w14:textId="77777777" w:rsidR="00FB1D15" w:rsidRPr="00A30577" w:rsidRDefault="00FB1D15" w:rsidP="002C117F">
      <w:pPr>
        <w:numPr>
          <w:ilvl w:val="1"/>
          <w:numId w:val="47"/>
        </w:numPr>
        <w:jc w:val="both"/>
        <w:rPr>
          <w:rFonts w:ascii="Helvetica Neue Light" w:hAnsi="Helvetica Neue Light" w:cs="Arial"/>
          <w:bCs/>
          <w:sz w:val="18"/>
          <w:szCs w:val="18"/>
        </w:rPr>
      </w:pPr>
      <w:r w:rsidRPr="00A30577">
        <w:rPr>
          <w:rFonts w:ascii="Helvetica Neue Light" w:hAnsi="Helvetica Neue Light" w:cs="Arial"/>
          <w:bCs/>
          <w:sz w:val="18"/>
          <w:szCs w:val="18"/>
        </w:rPr>
        <w:t>Landowners</w:t>
      </w:r>
    </w:p>
    <w:p w14:paraId="019A1456" w14:textId="77777777" w:rsidR="00FA5C09" w:rsidRPr="00A4584A" w:rsidRDefault="00FA5C09" w:rsidP="00A4584A">
      <w:pPr>
        <w:ind w:left="-57"/>
        <w:jc w:val="both"/>
        <w:rPr>
          <w:rFonts w:ascii="Helvetica Neue Light" w:hAnsi="Helvetica Neue Light" w:cs="Arial"/>
          <w:sz w:val="22"/>
          <w:szCs w:val="22"/>
        </w:rPr>
      </w:pPr>
    </w:p>
    <w:p w14:paraId="00446A33" w14:textId="294587E3" w:rsidR="00FA5C09" w:rsidRPr="00A4584A" w:rsidRDefault="00FA5C09" w:rsidP="00A4584A">
      <w:pPr>
        <w:jc w:val="both"/>
        <w:rPr>
          <w:rFonts w:ascii="Helvetica Neue Light" w:hAnsi="Helvetica Neue Light" w:cs="Arial"/>
          <w:sz w:val="22"/>
          <w:szCs w:val="22"/>
        </w:rPr>
      </w:pPr>
      <w:r w:rsidRPr="00A4584A">
        <w:rPr>
          <w:rFonts w:ascii="Helvetica Neue Light" w:hAnsi="Helvetica Neue Light" w:cs="Arial"/>
          <w:sz w:val="22"/>
          <w:szCs w:val="22"/>
        </w:rPr>
        <w:t>2.1.2</w:t>
      </w:r>
      <w:r w:rsidRPr="00A4584A">
        <w:rPr>
          <w:rFonts w:ascii="Helvetica Neue Light" w:hAnsi="Helvetica Neue Light" w:cs="Arial"/>
          <w:sz w:val="22"/>
          <w:szCs w:val="22"/>
        </w:rPr>
        <w:tab/>
        <w:t>Background Information Document</w:t>
      </w:r>
    </w:p>
    <w:p w14:paraId="5BAACC71" w14:textId="77777777" w:rsidR="00FA5C09" w:rsidRPr="00A4584A" w:rsidRDefault="00FA5C09" w:rsidP="00A4584A">
      <w:pPr>
        <w:jc w:val="both"/>
        <w:rPr>
          <w:rFonts w:ascii="Helvetica Neue Light" w:hAnsi="Helvetica Neue Light" w:cs="Arial"/>
          <w:sz w:val="22"/>
          <w:szCs w:val="22"/>
        </w:rPr>
      </w:pPr>
    </w:p>
    <w:p w14:paraId="4271E172" w14:textId="3ABCA737" w:rsidR="00FA5C09" w:rsidRPr="00A4584A" w:rsidRDefault="00FA5C09" w:rsidP="00A4584A">
      <w:pPr>
        <w:jc w:val="both"/>
        <w:rPr>
          <w:rFonts w:ascii="Helvetica Neue Light" w:hAnsi="Helvetica Neue Light" w:cs="Arial"/>
          <w:sz w:val="22"/>
          <w:szCs w:val="22"/>
        </w:rPr>
      </w:pPr>
      <w:r w:rsidRPr="00A4584A">
        <w:rPr>
          <w:rFonts w:ascii="Helvetica Neue Light" w:hAnsi="Helvetica Neue Light" w:cs="Arial"/>
          <w:sz w:val="22"/>
          <w:szCs w:val="22"/>
        </w:rPr>
        <w:t>A Background Information Document (BID) was compiled, which provided a description of the proposed project and information on the BA process to be followed. The purpose of this document was to inform all I</w:t>
      </w:r>
      <w:r w:rsidR="00A75A0A">
        <w:rPr>
          <w:rFonts w:ascii="Helvetica Neue Light" w:hAnsi="Helvetica Neue Light" w:cs="Arial"/>
          <w:sz w:val="22"/>
          <w:szCs w:val="22"/>
        </w:rPr>
        <w:t>&amp;</w:t>
      </w:r>
      <w:r w:rsidRPr="00A4584A">
        <w:rPr>
          <w:rFonts w:ascii="Helvetica Neue Light" w:hAnsi="Helvetica Neue Light" w:cs="Arial"/>
          <w:sz w:val="22"/>
          <w:szCs w:val="22"/>
        </w:rPr>
        <w:t xml:space="preserve">APs about the project and afford them an opportunity to comment. </w:t>
      </w:r>
    </w:p>
    <w:p w14:paraId="252524AD" w14:textId="616266D4" w:rsidR="00582818" w:rsidRPr="00291076" w:rsidRDefault="00A75A0A" w:rsidP="00A4584A">
      <w:pPr>
        <w:jc w:val="both"/>
        <w:rPr>
          <w:rFonts w:ascii="Helvetica Neue Light" w:hAnsi="Helvetica Neue Light" w:cs="Arial"/>
          <w:sz w:val="22"/>
          <w:szCs w:val="22"/>
        </w:rPr>
      </w:pPr>
      <w:r>
        <w:rPr>
          <w:rFonts w:ascii="Helvetica Neue Light" w:hAnsi="Helvetica Neue Light" w:cs="Arial"/>
          <w:sz w:val="22"/>
          <w:szCs w:val="22"/>
        </w:rPr>
        <w:t>Notification of the project was</w:t>
      </w:r>
      <w:r w:rsidR="00FA5C09" w:rsidRPr="00A4584A">
        <w:rPr>
          <w:rFonts w:ascii="Helvetica Neue Light" w:hAnsi="Helvetica Neue Light" w:cs="Arial"/>
          <w:sz w:val="22"/>
          <w:szCs w:val="22"/>
        </w:rPr>
        <w:t xml:space="preserve"> emailed to the relevant authorit</w:t>
      </w:r>
      <w:r w:rsidR="00290A02">
        <w:rPr>
          <w:rFonts w:ascii="Helvetica Neue Light" w:hAnsi="Helvetica Neue Light" w:cs="Arial"/>
          <w:sz w:val="22"/>
          <w:szCs w:val="22"/>
        </w:rPr>
        <w:t xml:space="preserve">ies, affected </w:t>
      </w:r>
      <w:r w:rsidR="00FB1D15">
        <w:rPr>
          <w:rFonts w:ascii="Helvetica Neue Light" w:hAnsi="Helvetica Neue Light" w:cs="Arial"/>
          <w:sz w:val="22"/>
          <w:szCs w:val="22"/>
        </w:rPr>
        <w:t xml:space="preserve">landowners </w:t>
      </w:r>
      <w:r w:rsidR="00FA5C09" w:rsidRPr="00A4584A">
        <w:rPr>
          <w:rFonts w:ascii="Helvetica Neue Light" w:hAnsi="Helvetica Neue Light" w:cs="Arial"/>
          <w:sz w:val="22"/>
          <w:szCs w:val="22"/>
        </w:rPr>
        <w:t>and re</w:t>
      </w:r>
      <w:r>
        <w:rPr>
          <w:rFonts w:ascii="Helvetica Neue Light" w:hAnsi="Helvetica Neue Light" w:cs="Arial"/>
          <w:sz w:val="22"/>
          <w:szCs w:val="22"/>
        </w:rPr>
        <w:t>lev</w:t>
      </w:r>
      <w:r w:rsidR="00EE5C5D">
        <w:rPr>
          <w:rFonts w:ascii="Helvetica Neue Light" w:hAnsi="Helvetica Neue Light" w:cs="Arial"/>
          <w:sz w:val="22"/>
          <w:szCs w:val="22"/>
        </w:rPr>
        <w:t xml:space="preserve">ant </w:t>
      </w:r>
      <w:r w:rsidR="00EE5C5D" w:rsidRPr="00291076">
        <w:rPr>
          <w:rFonts w:ascii="Helvetica Neue Light" w:hAnsi="Helvetica Neue Light" w:cs="Arial"/>
          <w:sz w:val="22"/>
          <w:szCs w:val="22"/>
        </w:rPr>
        <w:t>organisations on 1 March</w:t>
      </w:r>
      <w:r w:rsidRPr="00291076">
        <w:rPr>
          <w:rFonts w:ascii="Helvetica Neue Light" w:hAnsi="Helvetica Neue Light" w:cs="Arial"/>
          <w:sz w:val="22"/>
          <w:szCs w:val="22"/>
        </w:rPr>
        <w:t xml:space="preserve"> 2014</w:t>
      </w:r>
      <w:r w:rsidR="00FA5C09" w:rsidRPr="00291076">
        <w:rPr>
          <w:rFonts w:ascii="Helvetica Neue Light" w:hAnsi="Helvetica Neue Light" w:cs="Arial"/>
          <w:sz w:val="22"/>
          <w:szCs w:val="22"/>
        </w:rPr>
        <w:t xml:space="preserve">. Copies of the notification letters to </w:t>
      </w:r>
      <w:r w:rsidR="00081D10" w:rsidRPr="00291076">
        <w:rPr>
          <w:rFonts w:ascii="Helvetica Neue Light" w:hAnsi="Helvetica Neue Light" w:cs="Arial"/>
          <w:sz w:val="22"/>
          <w:szCs w:val="22"/>
        </w:rPr>
        <w:t>key stakeholders are included as</w:t>
      </w:r>
      <w:r w:rsidR="00FA5C09" w:rsidRPr="00291076">
        <w:rPr>
          <w:rFonts w:ascii="Helvetica Neue Light" w:hAnsi="Helvetica Neue Light" w:cs="Arial"/>
          <w:sz w:val="22"/>
          <w:szCs w:val="22"/>
        </w:rPr>
        <w:t xml:space="preserve"> Appendix E2</w:t>
      </w:r>
      <w:r w:rsidR="005666A1" w:rsidRPr="00291076">
        <w:rPr>
          <w:rFonts w:ascii="Helvetica Neue Light" w:hAnsi="Helvetica Neue Light" w:cs="Arial"/>
          <w:sz w:val="22"/>
          <w:szCs w:val="22"/>
        </w:rPr>
        <w:t>a and to authorities and organs of state in Appendix E4a</w:t>
      </w:r>
      <w:r w:rsidR="00FA5C09" w:rsidRPr="00291076">
        <w:rPr>
          <w:rFonts w:ascii="Helvetica Neue Light" w:hAnsi="Helvetica Neue Light" w:cs="Arial"/>
          <w:sz w:val="22"/>
          <w:szCs w:val="22"/>
        </w:rPr>
        <w:t xml:space="preserve">. </w:t>
      </w:r>
    </w:p>
    <w:p w14:paraId="40B65D40" w14:textId="0EBF061B" w:rsidR="00582818" w:rsidRPr="00A4584A" w:rsidRDefault="00494B70" w:rsidP="00A4584A">
      <w:pPr>
        <w:jc w:val="both"/>
        <w:rPr>
          <w:rFonts w:ascii="Helvetica Neue Light" w:hAnsi="Helvetica Neue Light" w:cs="Arial"/>
          <w:sz w:val="22"/>
          <w:szCs w:val="22"/>
        </w:rPr>
      </w:pPr>
      <w:r w:rsidRPr="00A4584A">
        <w:rPr>
          <w:rFonts w:ascii="Helvetica Neue Light" w:hAnsi="Helvetica Neue Light" w:cs="Arial"/>
          <w:sz w:val="22"/>
          <w:szCs w:val="22"/>
        </w:rPr>
        <w:t>2</w:t>
      </w:r>
      <w:r w:rsidR="00582818" w:rsidRPr="00A4584A">
        <w:rPr>
          <w:rFonts w:ascii="Helvetica Neue Light" w:hAnsi="Helvetica Neue Light" w:cs="Arial"/>
          <w:sz w:val="22"/>
          <w:szCs w:val="22"/>
        </w:rPr>
        <w:t>.</w:t>
      </w:r>
      <w:r w:rsidR="003F273E" w:rsidRPr="00A4584A">
        <w:rPr>
          <w:rFonts w:ascii="Helvetica Neue Light" w:hAnsi="Helvetica Neue Light" w:cs="Arial"/>
          <w:sz w:val="22"/>
          <w:szCs w:val="22"/>
        </w:rPr>
        <w:t>1.3</w:t>
      </w:r>
      <w:r w:rsidR="00582818" w:rsidRPr="00A4584A">
        <w:rPr>
          <w:rFonts w:ascii="Helvetica Neue Light" w:hAnsi="Helvetica Neue Light" w:cs="Arial"/>
          <w:sz w:val="22"/>
          <w:szCs w:val="22"/>
        </w:rPr>
        <w:tab/>
        <w:t xml:space="preserve">Landowner notification </w:t>
      </w:r>
    </w:p>
    <w:p w14:paraId="2F242602" w14:textId="77777777" w:rsidR="00582818" w:rsidRPr="00A4584A" w:rsidRDefault="00582818" w:rsidP="00A4584A">
      <w:pPr>
        <w:jc w:val="both"/>
        <w:rPr>
          <w:rFonts w:ascii="Helvetica Neue Light" w:hAnsi="Helvetica Neue Light" w:cs="Arial"/>
          <w:sz w:val="22"/>
          <w:szCs w:val="22"/>
        </w:rPr>
      </w:pPr>
    </w:p>
    <w:p w14:paraId="0BED02E8" w14:textId="30F16968" w:rsidR="00582818" w:rsidRPr="00003329" w:rsidRDefault="00582818" w:rsidP="00EE5C5D">
      <w:pPr>
        <w:pStyle w:val="Header"/>
        <w:tabs>
          <w:tab w:val="clear" w:pos="4320"/>
          <w:tab w:val="clear" w:pos="8640"/>
        </w:tabs>
        <w:jc w:val="both"/>
        <w:rPr>
          <w:rFonts w:ascii="Helvetica Neue Light" w:hAnsi="Helvetica Neue Light" w:cs="Arial"/>
          <w:color w:val="FF0000"/>
          <w:sz w:val="22"/>
          <w:szCs w:val="22"/>
        </w:rPr>
      </w:pPr>
      <w:r w:rsidRPr="00003329">
        <w:rPr>
          <w:rFonts w:ascii="Helvetica Neue Light" w:hAnsi="Helvetica Neue Light"/>
          <w:sz w:val="22"/>
          <w:szCs w:val="22"/>
        </w:rPr>
        <w:t xml:space="preserve">Eskom relies on the goodwill of landowners to obtain </w:t>
      </w:r>
      <w:r w:rsidR="00291076" w:rsidRPr="00003329">
        <w:rPr>
          <w:rFonts w:ascii="Helvetica Neue Light" w:hAnsi="Helvetica Neue Light"/>
          <w:sz w:val="22"/>
          <w:szCs w:val="22"/>
        </w:rPr>
        <w:t>an appropriate site</w:t>
      </w:r>
      <w:r w:rsidRPr="00003329">
        <w:rPr>
          <w:rFonts w:ascii="Helvetica Neue Light" w:hAnsi="Helvetica Neue Light"/>
          <w:sz w:val="22"/>
          <w:szCs w:val="22"/>
        </w:rPr>
        <w:t xml:space="preserve">. </w:t>
      </w:r>
      <w:r w:rsidR="00EE5C5D" w:rsidRPr="00003329">
        <w:rPr>
          <w:rFonts w:ascii="Helvetica Neue Light" w:hAnsi="Helvetica Neue Light" w:cs="Arial"/>
          <w:sz w:val="22"/>
          <w:szCs w:val="22"/>
        </w:rPr>
        <w:t>Contact details of all</w:t>
      </w:r>
      <w:r w:rsidRPr="00003329">
        <w:rPr>
          <w:rFonts w:ascii="Helvetica Neue Light" w:hAnsi="Helvetica Neue Light" w:cs="Arial"/>
          <w:sz w:val="22"/>
          <w:szCs w:val="22"/>
        </w:rPr>
        <w:t xml:space="preserve"> landowners impacted by the project were obtained using Windeed or by investigation by foot. </w:t>
      </w:r>
      <w:r w:rsidR="00003329" w:rsidRPr="00003329">
        <w:rPr>
          <w:rFonts w:ascii="Helvetica Neue Light" w:hAnsi="Helvetica Neue Light" w:cs="Arial"/>
          <w:sz w:val="22"/>
          <w:szCs w:val="22"/>
        </w:rPr>
        <w:t>In addition all landowners, not directly affected by the development, but within a 100 meters from the site, were identified. On 15 April 2014 these properties were notified of the project. Letters with project information and a request for comment were hand delivered.</w:t>
      </w:r>
    </w:p>
    <w:p w14:paraId="1E952313" w14:textId="77777777" w:rsidR="00582818" w:rsidRPr="00A4584A" w:rsidRDefault="00582818" w:rsidP="00A4584A">
      <w:pPr>
        <w:jc w:val="both"/>
        <w:rPr>
          <w:rFonts w:ascii="Helvetica Neue Light" w:hAnsi="Helvetica Neue Light" w:cs="Arial"/>
          <w:sz w:val="22"/>
          <w:szCs w:val="22"/>
        </w:rPr>
      </w:pPr>
    </w:p>
    <w:p w14:paraId="65B7AF99" w14:textId="77777777" w:rsidR="00582818" w:rsidRPr="00A4584A" w:rsidRDefault="00582818" w:rsidP="00A4584A">
      <w:pPr>
        <w:pStyle w:val="BalloonText"/>
        <w:jc w:val="both"/>
        <w:rPr>
          <w:rFonts w:ascii="Helvetica Neue Light" w:hAnsi="Helvetica Neue Light" w:cs="Arial Narrow"/>
          <w:sz w:val="22"/>
          <w:szCs w:val="22"/>
        </w:rPr>
      </w:pPr>
    </w:p>
    <w:p w14:paraId="67EF4EAD" w14:textId="50CA9C61" w:rsidR="006E7A88" w:rsidRPr="00A4584A" w:rsidRDefault="00467E40" w:rsidP="00A4584A">
      <w:pPr>
        <w:jc w:val="both"/>
        <w:rPr>
          <w:rFonts w:ascii="Helvetica Neue Light" w:hAnsi="Helvetica Neue Light" w:cs="Arial"/>
          <w:sz w:val="22"/>
          <w:szCs w:val="22"/>
        </w:rPr>
      </w:pPr>
      <w:r w:rsidRPr="00A4584A">
        <w:rPr>
          <w:rFonts w:ascii="Helvetica Neue Light" w:hAnsi="Helvetica Neue Light" w:cs="Arial"/>
          <w:sz w:val="22"/>
          <w:szCs w:val="22"/>
        </w:rPr>
        <w:t>2.2</w:t>
      </w:r>
      <w:r w:rsidR="006E7A88" w:rsidRPr="00A4584A">
        <w:rPr>
          <w:rFonts w:ascii="Helvetica Neue Light" w:hAnsi="Helvetica Neue Light" w:cs="Arial"/>
          <w:sz w:val="22"/>
          <w:szCs w:val="22"/>
        </w:rPr>
        <w:tab/>
        <w:t xml:space="preserve">Meetings and site visits </w:t>
      </w:r>
    </w:p>
    <w:p w14:paraId="62AA381C" w14:textId="77777777" w:rsidR="006E7A88" w:rsidRPr="00A4584A" w:rsidRDefault="006E7A88" w:rsidP="00A4584A">
      <w:pPr>
        <w:jc w:val="both"/>
        <w:rPr>
          <w:rFonts w:ascii="Helvetica Neue Light" w:hAnsi="Helvetica Neue Light" w:cs="Arial"/>
          <w:sz w:val="22"/>
          <w:szCs w:val="22"/>
        </w:rPr>
      </w:pPr>
    </w:p>
    <w:p w14:paraId="37376E47" w14:textId="0236C22D" w:rsidR="006E7A88" w:rsidRPr="00A4584A" w:rsidRDefault="00467E40" w:rsidP="00A4584A">
      <w:pPr>
        <w:jc w:val="both"/>
        <w:rPr>
          <w:rFonts w:ascii="Helvetica Neue Light" w:hAnsi="Helvetica Neue Light" w:cs="Arial"/>
          <w:sz w:val="22"/>
          <w:szCs w:val="22"/>
        </w:rPr>
      </w:pPr>
      <w:r w:rsidRPr="00A4584A">
        <w:rPr>
          <w:rFonts w:ascii="Helvetica Neue Light" w:hAnsi="Helvetica Neue Light" w:cs="Arial"/>
          <w:sz w:val="22"/>
          <w:szCs w:val="22"/>
        </w:rPr>
        <w:t>2.2</w:t>
      </w:r>
      <w:r w:rsidR="00555321">
        <w:rPr>
          <w:rFonts w:ascii="Helvetica Neue Light" w:hAnsi="Helvetica Neue Light" w:cs="Arial"/>
          <w:sz w:val="22"/>
          <w:szCs w:val="22"/>
        </w:rPr>
        <w:t>.1</w:t>
      </w:r>
      <w:r w:rsidR="00555321">
        <w:rPr>
          <w:rFonts w:ascii="Helvetica Neue Light" w:hAnsi="Helvetica Neue Light" w:cs="Arial"/>
          <w:sz w:val="22"/>
          <w:szCs w:val="22"/>
        </w:rPr>
        <w:tab/>
        <w:t>Public meetings</w:t>
      </w:r>
    </w:p>
    <w:p w14:paraId="648E670B" w14:textId="77777777" w:rsidR="006E7A88" w:rsidRPr="00A4584A" w:rsidRDefault="006E7A88" w:rsidP="00A4584A">
      <w:pPr>
        <w:jc w:val="both"/>
        <w:rPr>
          <w:rFonts w:ascii="Helvetica Neue Light" w:hAnsi="Helvetica Neue Light" w:cs="Arial"/>
          <w:sz w:val="22"/>
          <w:szCs w:val="22"/>
        </w:rPr>
      </w:pPr>
    </w:p>
    <w:p w14:paraId="1EDE38BA" w14:textId="507DA4A2" w:rsidR="00EE5C5D" w:rsidRPr="00EE5C5D" w:rsidRDefault="006E7A88" w:rsidP="00F47FBF">
      <w:pPr>
        <w:jc w:val="both"/>
        <w:rPr>
          <w:rFonts w:ascii="Helvetica Neue Light" w:hAnsi="Helvetica Neue Light"/>
          <w:sz w:val="22"/>
        </w:rPr>
      </w:pPr>
      <w:r w:rsidRPr="00A4584A">
        <w:rPr>
          <w:rFonts w:ascii="Helvetica Neue Light" w:hAnsi="Helvetica Neue Light" w:cs="Arial"/>
          <w:sz w:val="22"/>
          <w:szCs w:val="22"/>
        </w:rPr>
        <w:t>N</w:t>
      </w:r>
      <w:r w:rsidR="00555321">
        <w:rPr>
          <w:rFonts w:ascii="Helvetica Neue Light" w:hAnsi="Helvetica Neue Light" w:cs="Arial Narrow"/>
          <w:sz w:val="22"/>
          <w:szCs w:val="22"/>
        </w:rPr>
        <w:t xml:space="preserve">otification </w:t>
      </w:r>
      <w:r w:rsidR="005E285C">
        <w:rPr>
          <w:rFonts w:ascii="Helvetica Neue Light" w:hAnsi="Helvetica Neue Light" w:cs="Arial Narrow"/>
          <w:sz w:val="22"/>
          <w:szCs w:val="22"/>
        </w:rPr>
        <w:t>to all I</w:t>
      </w:r>
      <w:r w:rsidR="00A75A0A">
        <w:rPr>
          <w:rFonts w:ascii="Helvetica Neue Light" w:hAnsi="Helvetica Neue Light" w:cs="Arial Narrow"/>
          <w:sz w:val="22"/>
          <w:szCs w:val="22"/>
        </w:rPr>
        <w:t>&amp;</w:t>
      </w:r>
      <w:r w:rsidR="00EE5C5D">
        <w:rPr>
          <w:rFonts w:ascii="Helvetica Neue Light" w:hAnsi="Helvetica Neue Light" w:cs="Arial Narrow"/>
          <w:sz w:val="22"/>
          <w:szCs w:val="22"/>
        </w:rPr>
        <w:t>APs of an information meeting will</w:t>
      </w:r>
      <w:r w:rsidR="007C4D47">
        <w:rPr>
          <w:rFonts w:ascii="Helvetica Neue Light" w:hAnsi="Helvetica Neue Light" w:cs="Arial Narrow"/>
          <w:sz w:val="22"/>
          <w:szCs w:val="22"/>
        </w:rPr>
        <w:t xml:space="preserve"> </w:t>
      </w:r>
      <w:r w:rsidR="00EE5C5D">
        <w:rPr>
          <w:rFonts w:ascii="Helvetica Neue Light" w:hAnsi="Helvetica Neue Light" w:cs="Arial Narrow"/>
          <w:sz w:val="22"/>
          <w:szCs w:val="22"/>
        </w:rPr>
        <w:t xml:space="preserve">commence on </w:t>
      </w:r>
      <w:r w:rsidR="00EE5C5D">
        <w:rPr>
          <w:rFonts w:ascii="Helvetica Neue Light" w:hAnsi="Helvetica Neue Light" w:cs="Arial Narrow"/>
          <w:color w:val="FF0000"/>
          <w:sz w:val="22"/>
          <w:szCs w:val="22"/>
        </w:rPr>
        <w:t>18 April</w:t>
      </w:r>
      <w:r w:rsidR="00555321">
        <w:rPr>
          <w:rFonts w:ascii="Helvetica Neue Light" w:hAnsi="Helvetica Neue Light" w:cs="Arial Narrow"/>
          <w:sz w:val="22"/>
          <w:szCs w:val="22"/>
        </w:rPr>
        <w:t xml:space="preserve"> 2014</w:t>
      </w:r>
      <w:r w:rsidRPr="00621CC6">
        <w:rPr>
          <w:rFonts w:ascii="Helvetica Neue Light" w:hAnsi="Helvetica Neue Light" w:cs="Arial Narrow"/>
          <w:sz w:val="22"/>
          <w:szCs w:val="22"/>
        </w:rPr>
        <w:t xml:space="preserve">. The </w:t>
      </w:r>
      <w:r w:rsidR="00555321" w:rsidRPr="00261324">
        <w:rPr>
          <w:rFonts w:ascii="Helvetica Neue Light" w:hAnsi="Helvetica Neue Light" w:cs="Arial Narrow"/>
          <w:sz w:val="22"/>
          <w:szCs w:val="22"/>
        </w:rPr>
        <w:t>mee</w:t>
      </w:r>
      <w:r w:rsidR="00EE5C5D">
        <w:rPr>
          <w:rFonts w:ascii="Helvetica Neue Light" w:hAnsi="Helvetica Neue Light" w:cs="Arial Narrow"/>
          <w:sz w:val="22"/>
          <w:szCs w:val="22"/>
        </w:rPr>
        <w:t>ting will be</w:t>
      </w:r>
      <w:r w:rsidR="00555321" w:rsidRPr="00261324">
        <w:rPr>
          <w:rFonts w:ascii="Helvetica Neue Light" w:hAnsi="Helvetica Neue Light" w:cs="Arial Narrow"/>
          <w:sz w:val="22"/>
          <w:szCs w:val="22"/>
        </w:rPr>
        <w:t xml:space="preserve"> conducted on </w:t>
      </w:r>
      <w:r w:rsidR="00EE5C5D">
        <w:rPr>
          <w:rFonts w:ascii="Helvetica Neue Light" w:hAnsi="Helvetica Neue Light" w:cs="Arial Narrow"/>
          <w:sz w:val="22"/>
          <w:szCs w:val="22"/>
        </w:rPr>
        <w:t xml:space="preserve">16 May 2014 </w:t>
      </w:r>
      <w:r w:rsidR="00555321" w:rsidRPr="00261324">
        <w:rPr>
          <w:rFonts w:ascii="Helvetica Neue Light" w:hAnsi="Helvetica Neue Light" w:cs="Arial Narrow"/>
          <w:sz w:val="22"/>
          <w:szCs w:val="22"/>
        </w:rPr>
        <w:t xml:space="preserve">in </w:t>
      </w:r>
      <w:r w:rsidR="00EE5C5D">
        <w:rPr>
          <w:rFonts w:ascii="Helvetica Neue Light" w:hAnsi="Helvetica Neue Light" w:cs="Arial Narrow"/>
          <w:sz w:val="22"/>
          <w:szCs w:val="22"/>
        </w:rPr>
        <w:t xml:space="preserve">Pienaars </w:t>
      </w:r>
      <w:r w:rsidR="00EE5C5D" w:rsidRPr="00EE5C5D">
        <w:rPr>
          <w:rFonts w:ascii="Helvetica Neue Light" w:hAnsi="Helvetica Neue Light" w:cs="Arial Narrow"/>
          <w:sz w:val="22"/>
          <w:szCs w:val="22"/>
        </w:rPr>
        <w:t>River at the "</w:t>
      </w:r>
      <w:r w:rsidR="00EE5C5D" w:rsidRPr="00EE5C5D">
        <w:rPr>
          <w:rFonts w:ascii="Helvetica Neue Light" w:hAnsi="Helvetica Neue Light"/>
          <w:sz w:val="22"/>
        </w:rPr>
        <w:t>Nederduitsch Hervormde Kerk van Afrika".</w:t>
      </w:r>
    </w:p>
    <w:p w14:paraId="06B47371" w14:textId="6B598955" w:rsidR="006E7A88" w:rsidRPr="00F47FBF" w:rsidRDefault="00EE5C5D" w:rsidP="00EE5C5D">
      <w:pPr>
        <w:jc w:val="both"/>
        <w:rPr>
          <w:rFonts w:ascii="Helvetica Neue Light" w:hAnsi="Helvetica Neue Light" w:cs="Arial"/>
          <w:sz w:val="22"/>
          <w:szCs w:val="22"/>
        </w:rPr>
      </w:pPr>
      <w:r>
        <w:rPr>
          <w:rFonts w:ascii="Helvetica Neue Light" w:hAnsi="Helvetica Neue Light" w:cs="Arial Narrow"/>
          <w:sz w:val="22"/>
          <w:szCs w:val="22"/>
        </w:rPr>
        <w:t>The purpose of this</w:t>
      </w:r>
      <w:r w:rsidR="006E7A88" w:rsidRPr="00621CC6">
        <w:rPr>
          <w:rFonts w:ascii="Helvetica Neue Light" w:hAnsi="Helvetica Neue Light" w:cs="Arial Narrow"/>
          <w:sz w:val="22"/>
          <w:szCs w:val="22"/>
        </w:rPr>
        <w:t xml:space="preserve"> meeting</w:t>
      </w:r>
      <w:r>
        <w:rPr>
          <w:rFonts w:ascii="Helvetica Neue Light" w:hAnsi="Helvetica Neue Light" w:cs="Arial Narrow"/>
          <w:sz w:val="22"/>
          <w:szCs w:val="22"/>
        </w:rPr>
        <w:t xml:space="preserve"> is</w:t>
      </w:r>
      <w:r w:rsidR="006E7A88" w:rsidRPr="00621CC6">
        <w:rPr>
          <w:rFonts w:ascii="Helvetica Neue Light" w:hAnsi="Helvetica Neue Light" w:cs="Arial Narrow"/>
          <w:sz w:val="22"/>
          <w:szCs w:val="22"/>
        </w:rPr>
        <w:t xml:space="preserve"> to furnish all interested parties with information regarding the extent of the proj</w:t>
      </w:r>
      <w:r>
        <w:rPr>
          <w:rFonts w:ascii="Helvetica Neue Light" w:hAnsi="Helvetica Neue Light" w:cs="Arial Narrow"/>
          <w:sz w:val="22"/>
          <w:szCs w:val="22"/>
        </w:rPr>
        <w:t>ect, the proposed alternatives</w:t>
      </w:r>
      <w:r w:rsidR="006E7A88" w:rsidRPr="00A4584A">
        <w:rPr>
          <w:rFonts w:ascii="Helvetica Neue Light" w:hAnsi="Helvetica Neue Light" w:cs="Arial Narrow"/>
          <w:sz w:val="22"/>
          <w:szCs w:val="22"/>
        </w:rPr>
        <w:t>, and the extent of the Environmental Impact Assessment Process. Project posters with in</w:t>
      </w:r>
      <w:r>
        <w:rPr>
          <w:rFonts w:ascii="Helvetica Neue Light" w:hAnsi="Helvetica Neue Light" w:cs="Arial Narrow"/>
          <w:sz w:val="22"/>
          <w:szCs w:val="22"/>
        </w:rPr>
        <w:t>formation and maps of the site and facility will be</w:t>
      </w:r>
      <w:r w:rsidR="006E7A88" w:rsidRPr="00A4584A">
        <w:rPr>
          <w:rFonts w:ascii="Helvetica Neue Light" w:hAnsi="Helvetica Neue Light" w:cs="Arial Narrow"/>
          <w:sz w:val="22"/>
          <w:szCs w:val="22"/>
        </w:rPr>
        <w:t xml:space="preserve"> presented at t</w:t>
      </w:r>
      <w:r w:rsidR="007C4D47">
        <w:rPr>
          <w:rFonts w:ascii="Helvetica Neue Light" w:hAnsi="Helvetica Neue Light" w:cs="Arial Narrow"/>
          <w:sz w:val="22"/>
          <w:szCs w:val="22"/>
        </w:rPr>
        <w:t>he</w:t>
      </w:r>
      <w:r>
        <w:rPr>
          <w:rFonts w:ascii="Helvetica Neue Light" w:hAnsi="Helvetica Neue Light" w:cs="Arial Narrow"/>
          <w:sz w:val="22"/>
          <w:szCs w:val="22"/>
        </w:rPr>
        <w:t xml:space="preserve"> meeting</w:t>
      </w:r>
      <w:r w:rsidR="007C4D47">
        <w:rPr>
          <w:rFonts w:ascii="Helvetica Neue Light" w:hAnsi="Helvetica Neue Light" w:cs="Arial Narrow"/>
          <w:sz w:val="22"/>
          <w:szCs w:val="22"/>
        </w:rPr>
        <w:t xml:space="preserve">. </w:t>
      </w:r>
    </w:p>
    <w:p w14:paraId="53BD6BB3" w14:textId="77777777" w:rsidR="006E7A88" w:rsidRPr="00A4584A" w:rsidRDefault="006E7A88" w:rsidP="00A4584A">
      <w:pPr>
        <w:jc w:val="both"/>
        <w:rPr>
          <w:rFonts w:ascii="Helvetica Neue Light" w:hAnsi="Helvetica Neue Light"/>
          <w:color w:val="FF0000"/>
          <w:sz w:val="22"/>
          <w:szCs w:val="22"/>
          <w:lang w:val="en-US"/>
        </w:rPr>
      </w:pPr>
    </w:p>
    <w:p w14:paraId="24D98DF7" w14:textId="02CCBCCA" w:rsidR="006E7A88" w:rsidRPr="00A4584A" w:rsidRDefault="0019761A" w:rsidP="00A4584A">
      <w:pPr>
        <w:jc w:val="both"/>
        <w:rPr>
          <w:rFonts w:ascii="Helvetica Neue Light" w:hAnsi="Helvetica Neue Light"/>
          <w:sz w:val="22"/>
          <w:szCs w:val="22"/>
          <w:lang w:val="en-US"/>
        </w:rPr>
      </w:pPr>
      <w:r w:rsidRPr="00A4584A">
        <w:rPr>
          <w:rFonts w:ascii="Helvetica Neue Light" w:hAnsi="Helvetica Neue Light"/>
          <w:sz w:val="22"/>
          <w:szCs w:val="22"/>
          <w:lang w:val="en-US"/>
        </w:rPr>
        <w:t>2.2</w:t>
      </w:r>
      <w:r w:rsidR="006E7A88" w:rsidRPr="00A4584A">
        <w:rPr>
          <w:rFonts w:ascii="Helvetica Neue Light" w:hAnsi="Helvetica Neue Light"/>
          <w:sz w:val="22"/>
          <w:szCs w:val="22"/>
          <w:lang w:val="en-US"/>
        </w:rPr>
        <w:t>.2</w:t>
      </w:r>
      <w:r w:rsidR="006E7A88" w:rsidRPr="00A4584A">
        <w:rPr>
          <w:rFonts w:ascii="Helvetica Neue Light" w:hAnsi="Helvetica Neue Light"/>
          <w:sz w:val="22"/>
          <w:szCs w:val="22"/>
          <w:lang w:val="en-US"/>
        </w:rPr>
        <w:tab/>
        <w:t>Focus group meetings / One-on-one meetings</w:t>
      </w:r>
    </w:p>
    <w:p w14:paraId="492811B3" w14:textId="77777777" w:rsidR="006E7A88" w:rsidRPr="00A4584A" w:rsidRDefault="006E7A88" w:rsidP="00A4584A">
      <w:pPr>
        <w:jc w:val="both"/>
        <w:rPr>
          <w:rFonts w:ascii="Helvetica Neue Light" w:hAnsi="Helvetica Neue Light"/>
          <w:sz w:val="22"/>
          <w:szCs w:val="22"/>
          <w:lang w:val="en-US"/>
        </w:rPr>
      </w:pPr>
    </w:p>
    <w:p w14:paraId="213BD91F" w14:textId="2934C9C4" w:rsidR="006E7A88" w:rsidRDefault="006E7A88" w:rsidP="00A4584A">
      <w:pPr>
        <w:jc w:val="both"/>
        <w:rPr>
          <w:rFonts w:ascii="Helvetica Neue Light" w:hAnsi="Helvetica Neue Light"/>
          <w:sz w:val="22"/>
          <w:szCs w:val="22"/>
          <w:lang w:val="en-US"/>
        </w:rPr>
      </w:pPr>
      <w:r w:rsidRPr="00A4584A">
        <w:rPr>
          <w:rFonts w:ascii="Helvetica Neue Light" w:hAnsi="Helvetica Neue Light"/>
          <w:sz w:val="22"/>
          <w:szCs w:val="22"/>
          <w:lang w:val="en-US"/>
        </w:rPr>
        <w:t>Key stakeholders were identified at the beginning of the PPP, these included:</w:t>
      </w:r>
      <w:r w:rsidR="00EE5C5D">
        <w:rPr>
          <w:rFonts w:ascii="Helvetica Neue Light" w:hAnsi="Helvetica Neue Light"/>
          <w:sz w:val="22"/>
          <w:szCs w:val="22"/>
          <w:lang w:val="en-US"/>
        </w:rPr>
        <w:t xml:space="preserve"> K</w:t>
      </w:r>
      <w:r w:rsidRPr="005666A1">
        <w:rPr>
          <w:rFonts w:ascii="Helvetica Neue Light" w:hAnsi="Helvetica Neue Light"/>
          <w:sz w:val="22"/>
          <w:szCs w:val="22"/>
          <w:lang w:val="en-US"/>
        </w:rPr>
        <w:t xml:space="preserve">ey stakeholders, commenting authorities and landowners. </w:t>
      </w:r>
      <w:r w:rsidR="005666A1">
        <w:rPr>
          <w:rFonts w:ascii="Helvetica Neue Light" w:hAnsi="Helvetica Neue Light"/>
          <w:sz w:val="22"/>
          <w:szCs w:val="22"/>
          <w:lang w:val="en-US"/>
        </w:rPr>
        <w:t xml:space="preserve">Discussions took place </w:t>
      </w:r>
      <w:r w:rsidR="00EE5C5D">
        <w:rPr>
          <w:rFonts w:ascii="Helvetica Neue Light" w:hAnsi="Helvetica Neue Light"/>
          <w:sz w:val="22"/>
          <w:szCs w:val="22"/>
          <w:lang w:val="en-US"/>
        </w:rPr>
        <w:t>with the</w:t>
      </w:r>
      <w:r w:rsidRPr="005666A1">
        <w:rPr>
          <w:rFonts w:ascii="Helvetica Neue Light" w:hAnsi="Helvetica Neue Light"/>
          <w:sz w:val="22"/>
          <w:szCs w:val="22"/>
          <w:lang w:val="en-US"/>
        </w:rPr>
        <w:t xml:space="preserve"> landowner</w:t>
      </w:r>
      <w:r w:rsidR="00EE5C5D">
        <w:rPr>
          <w:rFonts w:ascii="Helvetica Neue Light" w:hAnsi="Helvetica Neue Light"/>
          <w:sz w:val="22"/>
          <w:szCs w:val="22"/>
          <w:lang w:val="en-US"/>
        </w:rPr>
        <w:t>(</w:t>
      </w:r>
      <w:r w:rsidRPr="005666A1">
        <w:rPr>
          <w:rFonts w:ascii="Helvetica Neue Light" w:hAnsi="Helvetica Neue Light"/>
          <w:sz w:val="22"/>
          <w:szCs w:val="22"/>
          <w:lang w:val="en-US"/>
        </w:rPr>
        <w:t>s</w:t>
      </w:r>
      <w:r w:rsidR="00EE5C5D">
        <w:rPr>
          <w:rFonts w:ascii="Helvetica Neue Light" w:hAnsi="Helvetica Neue Light"/>
          <w:sz w:val="22"/>
          <w:szCs w:val="22"/>
          <w:lang w:val="en-US"/>
        </w:rPr>
        <w:t>)</w:t>
      </w:r>
      <w:r w:rsidRPr="005666A1">
        <w:rPr>
          <w:rFonts w:ascii="Helvetica Neue Light" w:hAnsi="Helvetica Neue Light"/>
          <w:sz w:val="22"/>
          <w:szCs w:val="22"/>
          <w:lang w:val="en-US"/>
        </w:rPr>
        <w:t xml:space="preserve"> </w:t>
      </w:r>
      <w:r w:rsidR="005666A1">
        <w:rPr>
          <w:rFonts w:ascii="Helvetica Neue Light" w:hAnsi="Helvetica Neue Light" w:cs="Arial"/>
          <w:sz w:val="22"/>
          <w:szCs w:val="22"/>
        </w:rPr>
        <w:t xml:space="preserve">to determine their </w:t>
      </w:r>
      <w:r w:rsidR="00EE5C5D">
        <w:rPr>
          <w:rFonts w:ascii="Helvetica Neue Light" w:hAnsi="Helvetica Neue Light" w:cs="Arial"/>
          <w:sz w:val="22"/>
          <w:szCs w:val="22"/>
        </w:rPr>
        <w:t>requirements/support</w:t>
      </w:r>
      <w:r w:rsidR="00846109">
        <w:rPr>
          <w:rFonts w:ascii="Helvetica Neue Light" w:hAnsi="Helvetica Neue Light" w:cs="Arial"/>
          <w:sz w:val="22"/>
          <w:szCs w:val="22"/>
        </w:rPr>
        <w:t xml:space="preserve"> of</w:t>
      </w:r>
      <w:r w:rsidR="005666A1">
        <w:rPr>
          <w:rFonts w:ascii="Helvetica Neue Light" w:hAnsi="Helvetica Neue Light" w:cs="Arial"/>
          <w:sz w:val="22"/>
          <w:szCs w:val="22"/>
        </w:rPr>
        <w:t xml:space="preserve"> the project</w:t>
      </w:r>
      <w:r w:rsidRPr="005666A1">
        <w:rPr>
          <w:rFonts w:ascii="Helvetica Neue Light" w:hAnsi="Helvetica Neue Light"/>
          <w:sz w:val="22"/>
          <w:szCs w:val="22"/>
          <w:lang w:val="en-US"/>
        </w:rPr>
        <w:t>. (refer to Appendix E5</w:t>
      </w:r>
      <w:r w:rsidR="0019761A" w:rsidRPr="005666A1">
        <w:rPr>
          <w:rFonts w:ascii="Helvetica Neue Light" w:hAnsi="Helvetica Neue Light"/>
          <w:sz w:val="22"/>
          <w:szCs w:val="22"/>
          <w:lang w:val="en-US"/>
        </w:rPr>
        <w:t>b</w:t>
      </w:r>
      <w:r w:rsidRPr="005666A1">
        <w:rPr>
          <w:rFonts w:ascii="Helvetica Neue Light" w:hAnsi="Helvetica Neue Light"/>
          <w:sz w:val="22"/>
          <w:szCs w:val="22"/>
          <w:lang w:val="en-US"/>
        </w:rPr>
        <w:t xml:space="preserve"> for the register of landowners).</w:t>
      </w:r>
      <w:r w:rsidR="00003329">
        <w:rPr>
          <w:rFonts w:ascii="Helvetica Neue Light" w:hAnsi="Helvetica Neue Light"/>
          <w:sz w:val="22"/>
          <w:szCs w:val="22"/>
          <w:lang w:val="en-US"/>
        </w:rPr>
        <w:t xml:space="preserve"> </w:t>
      </w:r>
    </w:p>
    <w:p w14:paraId="386581E4" w14:textId="6630154C" w:rsidR="00003329" w:rsidRPr="005666A1" w:rsidRDefault="00003329" w:rsidP="00A4584A">
      <w:pPr>
        <w:jc w:val="both"/>
        <w:rPr>
          <w:rFonts w:ascii="Helvetica Neue Light" w:hAnsi="Helvetica Neue Light"/>
          <w:sz w:val="22"/>
          <w:szCs w:val="22"/>
          <w:lang w:val="en-US"/>
        </w:rPr>
      </w:pPr>
      <w:r>
        <w:rPr>
          <w:rFonts w:ascii="Helvetica Neue Light" w:hAnsi="Helvetica Neue Light"/>
          <w:sz w:val="22"/>
          <w:szCs w:val="22"/>
          <w:lang w:val="en-US"/>
        </w:rPr>
        <w:t xml:space="preserve">On 15 April 2014 a meeting took place with the </w:t>
      </w:r>
      <w:r w:rsidRPr="00A20D77">
        <w:rPr>
          <w:rFonts w:ascii="Helvetica Neue Light" w:hAnsi="Helvetica Neue Light" w:cs="Arial Narrow"/>
          <w:bCs/>
          <w:sz w:val="22"/>
          <w:szCs w:val="22"/>
        </w:rPr>
        <w:t>Nederduits Hervormde Kerk, Pienaarsrivier</w:t>
      </w:r>
      <w:r>
        <w:rPr>
          <w:rFonts w:ascii="Helvetica Neue Light" w:hAnsi="Helvetica Neue Light" w:cs="Arial Narrow"/>
          <w:bCs/>
          <w:sz w:val="22"/>
          <w:szCs w:val="22"/>
        </w:rPr>
        <w:t xml:space="preserve"> to establish any requirements that the affected landowner might have.</w:t>
      </w:r>
    </w:p>
    <w:p w14:paraId="10052C9E" w14:textId="77777777" w:rsidR="006E7A88" w:rsidRPr="00A4584A" w:rsidRDefault="006E7A88" w:rsidP="007750D3">
      <w:pPr>
        <w:jc w:val="both"/>
        <w:rPr>
          <w:rFonts w:ascii="Helvetica Neue Light" w:hAnsi="Helvetica Neue Light" w:cs="Arial"/>
          <w:sz w:val="22"/>
          <w:szCs w:val="22"/>
        </w:rPr>
      </w:pPr>
    </w:p>
    <w:p w14:paraId="6B8508E7" w14:textId="77777777" w:rsidR="00A442ED" w:rsidRDefault="00A442ED" w:rsidP="00A4584A">
      <w:pPr>
        <w:pStyle w:val="BodyText2"/>
        <w:jc w:val="both"/>
        <w:rPr>
          <w:rFonts w:ascii="Helvetica Neue Light" w:hAnsi="Helvetica Neue Light" w:cs="Arial Narrow"/>
          <w:b w:val="0"/>
          <w:bCs w:val="0"/>
          <w:sz w:val="22"/>
          <w:szCs w:val="22"/>
          <w:lang w:val="en-ZA"/>
        </w:rPr>
      </w:pPr>
    </w:p>
    <w:p w14:paraId="66EE3068" w14:textId="10789AC7" w:rsidR="00E6673A" w:rsidRPr="00A4584A" w:rsidRDefault="00A04628" w:rsidP="00A4584A">
      <w:pPr>
        <w:pStyle w:val="BodyText2"/>
        <w:jc w:val="both"/>
        <w:rPr>
          <w:rFonts w:ascii="Helvetica Neue Light" w:hAnsi="Helvetica Neue Light" w:cs="Arial Narrow"/>
          <w:b w:val="0"/>
          <w:bCs w:val="0"/>
          <w:sz w:val="22"/>
          <w:szCs w:val="22"/>
          <w:lang w:val="en-ZA"/>
        </w:rPr>
      </w:pPr>
      <w:r w:rsidRPr="00A4584A">
        <w:rPr>
          <w:rFonts w:ascii="Helvetica Neue Light" w:hAnsi="Helvetica Neue Light" w:cs="Arial Narrow"/>
          <w:b w:val="0"/>
          <w:bCs w:val="0"/>
          <w:sz w:val="22"/>
          <w:szCs w:val="22"/>
          <w:lang w:val="en-ZA"/>
        </w:rPr>
        <w:t>2.3</w:t>
      </w:r>
      <w:r w:rsidR="00E6673A" w:rsidRPr="00A4584A">
        <w:rPr>
          <w:rFonts w:ascii="Helvetica Neue Light" w:hAnsi="Helvetica Neue Light" w:cs="Arial Narrow"/>
          <w:b w:val="0"/>
          <w:bCs w:val="0"/>
          <w:sz w:val="22"/>
          <w:szCs w:val="22"/>
          <w:lang w:val="en-ZA"/>
        </w:rPr>
        <w:tab/>
        <w:t xml:space="preserve">Distribution of Draft Basic Assessment Report for comment </w:t>
      </w:r>
    </w:p>
    <w:p w14:paraId="5AC3E636" w14:textId="77777777" w:rsidR="00E6673A" w:rsidRPr="00A4584A" w:rsidRDefault="00E6673A" w:rsidP="00A4584A">
      <w:pPr>
        <w:pStyle w:val="BodyText2"/>
        <w:jc w:val="both"/>
        <w:rPr>
          <w:rFonts w:ascii="Helvetica Neue Light" w:hAnsi="Helvetica Neue Light" w:cs="Arial Narrow"/>
          <w:b w:val="0"/>
          <w:bCs w:val="0"/>
          <w:sz w:val="22"/>
          <w:szCs w:val="22"/>
          <w:lang w:val="en-ZA"/>
        </w:rPr>
      </w:pPr>
    </w:p>
    <w:p w14:paraId="28639D0E" w14:textId="4A6520A3" w:rsidR="00E6673A" w:rsidRDefault="002D671F" w:rsidP="00A4584A">
      <w:pPr>
        <w:pStyle w:val="BodyText2"/>
        <w:jc w:val="both"/>
        <w:rPr>
          <w:rFonts w:ascii="Helvetica Neue Light" w:hAnsi="Helvetica Neue Light" w:cs="Arial Narrow"/>
          <w:b w:val="0"/>
          <w:bCs w:val="0"/>
          <w:sz w:val="22"/>
          <w:szCs w:val="22"/>
          <w:lang w:val="en-ZA"/>
        </w:rPr>
      </w:pPr>
      <w:r w:rsidRPr="002D671F">
        <w:rPr>
          <w:rFonts w:ascii="Helvetica Neue Light" w:hAnsi="Helvetica Neue Light" w:cs="Arial Narrow"/>
          <w:b w:val="0"/>
          <w:bCs w:val="0"/>
          <w:color w:val="FF0000"/>
          <w:sz w:val="22"/>
          <w:szCs w:val="22"/>
          <w:lang w:val="en-ZA"/>
        </w:rPr>
        <w:t>On ???? May 2014</w:t>
      </w:r>
      <w:r w:rsidR="00696651">
        <w:rPr>
          <w:rFonts w:ascii="Helvetica Neue Light" w:hAnsi="Helvetica Neue Light" w:cs="Arial Narrow"/>
          <w:b w:val="0"/>
          <w:bCs w:val="0"/>
          <w:sz w:val="22"/>
          <w:szCs w:val="22"/>
          <w:lang w:val="en-ZA"/>
        </w:rPr>
        <w:t xml:space="preserve"> c</w:t>
      </w:r>
      <w:r w:rsidR="00E6673A" w:rsidRPr="00A4584A">
        <w:rPr>
          <w:rFonts w:ascii="Helvetica Neue Light" w:hAnsi="Helvetica Neue Light" w:cs="Arial Narrow"/>
          <w:b w:val="0"/>
          <w:bCs w:val="0"/>
          <w:sz w:val="22"/>
          <w:szCs w:val="22"/>
          <w:lang w:val="en-ZA"/>
        </w:rPr>
        <w:t>opies of the Draft Basic Assessment Report (BAR), inclusive o</w:t>
      </w:r>
      <w:r w:rsidR="00226EAC" w:rsidRPr="00A4584A">
        <w:rPr>
          <w:rFonts w:ascii="Helvetica Neue Light" w:hAnsi="Helvetica Neue Light" w:cs="Arial Narrow"/>
          <w:b w:val="0"/>
          <w:bCs w:val="0"/>
          <w:sz w:val="22"/>
          <w:szCs w:val="22"/>
          <w:lang w:val="en-ZA"/>
        </w:rPr>
        <w:t>f the executive summary, were</w:t>
      </w:r>
      <w:r w:rsidR="00F65A02">
        <w:rPr>
          <w:rFonts w:ascii="Helvetica Neue Light" w:hAnsi="Helvetica Neue Light" w:cs="Arial Narrow"/>
          <w:b w:val="0"/>
          <w:bCs w:val="0"/>
          <w:sz w:val="22"/>
          <w:szCs w:val="22"/>
          <w:lang w:val="en-ZA"/>
        </w:rPr>
        <w:t xml:space="preserve"> submitted</w:t>
      </w:r>
      <w:r w:rsidR="00E6673A" w:rsidRPr="00A4584A">
        <w:rPr>
          <w:rFonts w:ascii="Helvetica Neue Light" w:hAnsi="Helvetica Neue Light" w:cs="Arial Narrow"/>
          <w:b w:val="0"/>
          <w:bCs w:val="0"/>
          <w:sz w:val="22"/>
          <w:szCs w:val="22"/>
          <w:lang w:val="en-ZA"/>
        </w:rPr>
        <w:t xml:space="preserve"> </w:t>
      </w:r>
      <w:r w:rsidR="00696651">
        <w:rPr>
          <w:rFonts w:ascii="Helvetica Neue Light" w:hAnsi="Helvetica Neue Light" w:cs="Arial Narrow"/>
          <w:b w:val="0"/>
          <w:bCs w:val="0"/>
          <w:sz w:val="22"/>
          <w:szCs w:val="22"/>
          <w:lang w:val="en-ZA"/>
        </w:rPr>
        <w:t xml:space="preserve">for review </w:t>
      </w:r>
      <w:r w:rsidR="00E6673A" w:rsidRPr="00A4584A">
        <w:rPr>
          <w:rFonts w:ascii="Helvetica Neue Light" w:hAnsi="Helvetica Neue Light" w:cs="Arial Narrow"/>
          <w:b w:val="0"/>
          <w:bCs w:val="0"/>
          <w:sz w:val="22"/>
          <w:szCs w:val="22"/>
          <w:lang w:val="en-ZA"/>
        </w:rPr>
        <w:t xml:space="preserve">to the following relevant authorities and key </w:t>
      </w:r>
      <w:r w:rsidR="00696651">
        <w:rPr>
          <w:rFonts w:ascii="Helvetica Neue Light" w:hAnsi="Helvetica Neue Light" w:cs="Arial Narrow"/>
          <w:b w:val="0"/>
          <w:bCs w:val="0"/>
          <w:sz w:val="22"/>
          <w:szCs w:val="22"/>
          <w:lang w:val="en-ZA"/>
        </w:rPr>
        <w:t>I</w:t>
      </w:r>
      <w:r>
        <w:rPr>
          <w:rFonts w:ascii="Helvetica Neue Light" w:hAnsi="Helvetica Neue Light" w:cs="Arial Narrow"/>
          <w:b w:val="0"/>
          <w:bCs w:val="0"/>
          <w:sz w:val="22"/>
          <w:szCs w:val="22"/>
          <w:lang w:val="en-ZA"/>
        </w:rPr>
        <w:t>&amp;</w:t>
      </w:r>
      <w:r w:rsidR="00696651">
        <w:rPr>
          <w:rFonts w:ascii="Helvetica Neue Light" w:hAnsi="Helvetica Neue Light" w:cs="Arial Narrow"/>
          <w:b w:val="0"/>
          <w:bCs w:val="0"/>
          <w:sz w:val="22"/>
          <w:szCs w:val="22"/>
          <w:lang w:val="en-ZA"/>
        </w:rPr>
        <w:t>APs. C</w:t>
      </w:r>
      <w:r w:rsidR="00E6673A" w:rsidRPr="00A4584A">
        <w:rPr>
          <w:rFonts w:ascii="Helvetica Neue Light" w:hAnsi="Helvetica Neue Light" w:cs="Arial Narrow"/>
          <w:b w:val="0"/>
          <w:bCs w:val="0"/>
          <w:sz w:val="22"/>
          <w:szCs w:val="22"/>
          <w:lang w:val="en-ZA"/>
        </w:rPr>
        <w:t>omment</w:t>
      </w:r>
      <w:r>
        <w:rPr>
          <w:rFonts w:ascii="Helvetica Neue Light" w:hAnsi="Helvetica Neue Light" w:cs="Arial Narrow"/>
          <w:b w:val="0"/>
          <w:bCs w:val="0"/>
          <w:sz w:val="22"/>
          <w:szCs w:val="22"/>
          <w:lang w:val="en-ZA"/>
        </w:rPr>
        <w:t xml:space="preserve"> i</w:t>
      </w:r>
      <w:r w:rsidR="00696651">
        <w:rPr>
          <w:rFonts w:ascii="Helvetica Neue Light" w:hAnsi="Helvetica Neue Light" w:cs="Arial Narrow"/>
          <w:b w:val="0"/>
          <w:bCs w:val="0"/>
          <w:sz w:val="22"/>
          <w:szCs w:val="22"/>
          <w:lang w:val="en-ZA"/>
        </w:rPr>
        <w:t xml:space="preserve">s </w:t>
      </w:r>
      <w:r w:rsidR="00696651" w:rsidRPr="002D671F">
        <w:rPr>
          <w:rFonts w:ascii="Helvetica Neue Light" w:hAnsi="Helvetica Neue Light" w:cs="Arial Narrow"/>
          <w:b w:val="0"/>
          <w:bCs w:val="0"/>
          <w:color w:val="FF0000"/>
          <w:sz w:val="22"/>
          <w:szCs w:val="22"/>
          <w:lang w:val="en-ZA"/>
        </w:rPr>
        <w:t xml:space="preserve">due by </w:t>
      </w:r>
      <w:r w:rsidRPr="002D671F">
        <w:rPr>
          <w:rFonts w:ascii="Helvetica Neue Light" w:hAnsi="Helvetica Neue Light" w:cs="Arial Narrow"/>
          <w:b w:val="0"/>
          <w:bCs w:val="0"/>
          <w:color w:val="FF0000"/>
          <w:sz w:val="22"/>
          <w:szCs w:val="22"/>
          <w:lang w:val="en-ZA"/>
        </w:rPr>
        <w:t>?????June 2014</w:t>
      </w:r>
      <w:r>
        <w:rPr>
          <w:rFonts w:ascii="Helvetica Neue Light" w:hAnsi="Helvetica Neue Light" w:cs="Arial Narrow"/>
          <w:b w:val="0"/>
          <w:bCs w:val="0"/>
          <w:sz w:val="22"/>
          <w:szCs w:val="22"/>
          <w:lang w:val="en-ZA"/>
        </w:rPr>
        <w:t>.</w:t>
      </w:r>
      <w:r w:rsidR="00E6673A" w:rsidRPr="00A4584A">
        <w:rPr>
          <w:rFonts w:ascii="Helvetica Neue Light" w:hAnsi="Helvetica Neue Light" w:cs="Arial Narrow"/>
          <w:b w:val="0"/>
          <w:bCs w:val="0"/>
          <w:sz w:val="22"/>
          <w:szCs w:val="22"/>
          <w:lang w:val="en-ZA"/>
        </w:rPr>
        <w:t xml:space="preserve"> </w:t>
      </w:r>
    </w:p>
    <w:p w14:paraId="573DE139" w14:textId="77777777" w:rsidR="00846109" w:rsidRPr="006316AB" w:rsidRDefault="00846109" w:rsidP="002C117F">
      <w:pPr>
        <w:numPr>
          <w:ilvl w:val="1"/>
          <w:numId w:val="47"/>
        </w:numPr>
        <w:jc w:val="both"/>
        <w:rPr>
          <w:rFonts w:ascii="Helvetica Neue Light" w:hAnsi="Helvetica Neue Light" w:cs="Arial"/>
          <w:sz w:val="18"/>
          <w:szCs w:val="18"/>
        </w:rPr>
      </w:pPr>
      <w:r w:rsidRPr="006316AB">
        <w:rPr>
          <w:rFonts w:ascii="Helvetica Neue Light" w:hAnsi="Helvetica Neue Light" w:cs="Arial"/>
          <w:sz w:val="18"/>
          <w:szCs w:val="18"/>
        </w:rPr>
        <w:t>Department of Water Affairs: Water Resources &amp; Water Quality Management</w:t>
      </w:r>
    </w:p>
    <w:p w14:paraId="7BF62058" w14:textId="77777777" w:rsidR="00846109" w:rsidRPr="002C6C71" w:rsidRDefault="00846109" w:rsidP="002C117F">
      <w:pPr>
        <w:numPr>
          <w:ilvl w:val="1"/>
          <w:numId w:val="47"/>
        </w:numPr>
        <w:jc w:val="both"/>
        <w:rPr>
          <w:rFonts w:ascii="Helvetica Neue Light" w:hAnsi="Helvetica Neue Light" w:cs="Arial"/>
          <w:sz w:val="18"/>
          <w:szCs w:val="18"/>
        </w:rPr>
      </w:pPr>
      <w:r w:rsidRPr="002C6C71">
        <w:rPr>
          <w:rFonts w:ascii="Helvetica Neue Light" w:hAnsi="Helvetica Neue Light" w:cs="Arial"/>
          <w:sz w:val="18"/>
          <w:szCs w:val="18"/>
        </w:rPr>
        <w:t>South African Heritage Resources Authority (via SAHRIS)</w:t>
      </w:r>
    </w:p>
    <w:p w14:paraId="2C43CB9A" w14:textId="77777777" w:rsidR="00846109" w:rsidRPr="002C6C71" w:rsidRDefault="00846109" w:rsidP="002C117F">
      <w:pPr>
        <w:numPr>
          <w:ilvl w:val="1"/>
          <w:numId w:val="47"/>
        </w:numPr>
        <w:jc w:val="both"/>
        <w:rPr>
          <w:rFonts w:ascii="Helvetica Neue Light" w:hAnsi="Helvetica Neue Light" w:cs="Arial"/>
          <w:sz w:val="18"/>
          <w:szCs w:val="18"/>
        </w:rPr>
      </w:pPr>
      <w:r w:rsidRPr="002C6C71">
        <w:rPr>
          <w:rFonts w:ascii="Helvetica Neue Light" w:hAnsi="Helvetica Neue Light"/>
          <w:sz w:val="18"/>
          <w:szCs w:val="18"/>
        </w:rPr>
        <w:t xml:space="preserve">Limpopo Heritage Resource Authority / </w:t>
      </w:r>
      <w:r w:rsidRPr="002C6C71">
        <w:rPr>
          <w:rFonts w:ascii="Helvetica Neue Light" w:hAnsi="Helvetica Neue Light" w:cs="Arial"/>
          <w:sz w:val="18"/>
          <w:szCs w:val="18"/>
        </w:rPr>
        <w:t>LIHRA</w:t>
      </w:r>
    </w:p>
    <w:p w14:paraId="3FE6A1B2" w14:textId="77777777" w:rsidR="00846109" w:rsidRPr="002C6C71" w:rsidRDefault="00846109" w:rsidP="002C117F">
      <w:pPr>
        <w:numPr>
          <w:ilvl w:val="1"/>
          <w:numId w:val="47"/>
        </w:numPr>
        <w:jc w:val="both"/>
        <w:rPr>
          <w:rFonts w:ascii="Helvetica Neue Light" w:hAnsi="Helvetica Neue Light" w:cs="Arial"/>
          <w:sz w:val="18"/>
          <w:szCs w:val="18"/>
        </w:rPr>
      </w:pPr>
      <w:r w:rsidRPr="002C6C71">
        <w:rPr>
          <w:rFonts w:ascii="Helvetica Neue Light" w:hAnsi="Helvetica Neue Light" w:cs="Arial"/>
          <w:sz w:val="18"/>
          <w:szCs w:val="18"/>
        </w:rPr>
        <w:t>Limpopo Department of Economic Development, Environment and Tourism: Environmental Impact Management</w:t>
      </w:r>
    </w:p>
    <w:p w14:paraId="0DD5FFD6" w14:textId="77777777" w:rsidR="00846109" w:rsidRPr="002C6C71" w:rsidRDefault="00846109" w:rsidP="002C117F">
      <w:pPr>
        <w:numPr>
          <w:ilvl w:val="1"/>
          <w:numId w:val="47"/>
        </w:numPr>
        <w:jc w:val="both"/>
        <w:rPr>
          <w:rFonts w:ascii="Helvetica Neue Light" w:hAnsi="Helvetica Neue Light" w:cs="Arial"/>
          <w:sz w:val="18"/>
          <w:szCs w:val="18"/>
        </w:rPr>
      </w:pPr>
      <w:r w:rsidRPr="002C6C71">
        <w:rPr>
          <w:rFonts w:ascii="Helvetica Neue Light" w:hAnsi="Helvetica Neue Light" w:cs="Arial"/>
          <w:sz w:val="18"/>
          <w:szCs w:val="18"/>
        </w:rPr>
        <w:t>Department of Agriculture, Forestry and Fisheries</w:t>
      </w:r>
    </w:p>
    <w:p w14:paraId="65C463DF" w14:textId="77777777" w:rsidR="00846109" w:rsidRPr="002C6C71" w:rsidRDefault="00846109" w:rsidP="002C117F">
      <w:pPr>
        <w:numPr>
          <w:ilvl w:val="1"/>
          <w:numId w:val="47"/>
        </w:numPr>
        <w:jc w:val="both"/>
        <w:rPr>
          <w:rFonts w:ascii="Helvetica Neue Light" w:hAnsi="Helvetica Neue Light" w:cs="Arial"/>
          <w:sz w:val="18"/>
          <w:szCs w:val="18"/>
        </w:rPr>
      </w:pPr>
      <w:r w:rsidRPr="002C6C71">
        <w:rPr>
          <w:rFonts w:ascii="Helvetica Neue Light" w:hAnsi="Helvetica Neue Light" w:cs="Arial"/>
          <w:sz w:val="18"/>
          <w:szCs w:val="18"/>
        </w:rPr>
        <w:t xml:space="preserve">Department of Minerals and Energy </w:t>
      </w:r>
    </w:p>
    <w:p w14:paraId="3A384584" w14:textId="77777777" w:rsidR="00846109" w:rsidRPr="002C6C71" w:rsidRDefault="00846109" w:rsidP="002C117F">
      <w:pPr>
        <w:numPr>
          <w:ilvl w:val="1"/>
          <w:numId w:val="47"/>
        </w:numPr>
        <w:jc w:val="both"/>
        <w:rPr>
          <w:rFonts w:ascii="Helvetica Neue Light" w:hAnsi="Helvetica Neue Light" w:cs="Arial"/>
          <w:sz w:val="18"/>
          <w:szCs w:val="18"/>
        </w:rPr>
      </w:pPr>
      <w:r w:rsidRPr="002C6C71">
        <w:rPr>
          <w:rFonts w:ascii="Helvetica Neue Light" w:hAnsi="Helvetica Neue Light" w:cs="Arial"/>
          <w:sz w:val="18"/>
          <w:szCs w:val="18"/>
        </w:rPr>
        <w:t>Road Agency Limpopo</w:t>
      </w:r>
    </w:p>
    <w:p w14:paraId="1BCFBB30" w14:textId="77777777" w:rsidR="00846109" w:rsidRPr="002C6C71" w:rsidRDefault="00846109" w:rsidP="002C117F">
      <w:pPr>
        <w:numPr>
          <w:ilvl w:val="1"/>
          <w:numId w:val="47"/>
        </w:numPr>
        <w:jc w:val="both"/>
        <w:rPr>
          <w:rFonts w:ascii="Helvetica Neue Light" w:hAnsi="Helvetica Neue Light" w:cs="Arial"/>
          <w:sz w:val="18"/>
          <w:szCs w:val="18"/>
        </w:rPr>
      </w:pPr>
      <w:r w:rsidRPr="002C6C71">
        <w:rPr>
          <w:rFonts w:ascii="Helvetica Neue Light" w:hAnsi="Helvetica Neue Light" w:cs="Arial"/>
          <w:sz w:val="18"/>
          <w:szCs w:val="18"/>
        </w:rPr>
        <w:t>Department of Roads and Transport</w:t>
      </w:r>
    </w:p>
    <w:p w14:paraId="0B4CD8F0" w14:textId="77777777" w:rsidR="00846109" w:rsidRPr="002C6C71" w:rsidRDefault="00846109" w:rsidP="002C117F">
      <w:pPr>
        <w:numPr>
          <w:ilvl w:val="1"/>
          <w:numId w:val="47"/>
        </w:numPr>
        <w:jc w:val="both"/>
        <w:rPr>
          <w:rFonts w:ascii="Helvetica Neue Light" w:hAnsi="Helvetica Neue Light" w:cs="Arial"/>
          <w:sz w:val="18"/>
          <w:szCs w:val="18"/>
        </w:rPr>
      </w:pPr>
      <w:r w:rsidRPr="002C6C71">
        <w:rPr>
          <w:rFonts w:ascii="Helvetica Neue Light" w:hAnsi="Helvetica Neue Light"/>
          <w:sz w:val="18"/>
          <w:szCs w:val="18"/>
        </w:rPr>
        <w:t>Department of Cooperative Governance, Human Settlement and Traditional Affairs: Spatial and Human Settlement Planning</w:t>
      </w:r>
      <w:r w:rsidRPr="002C6C71">
        <w:rPr>
          <w:rFonts w:ascii="Helvetica Neue Light" w:hAnsi="Helvetica Neue Light" w:cs="Arial"/>
          <w:sz w:val="18"/>
          <w:szCs w:val="18"/>
        </w:rPr>
        <w:t xml:space="preserve"> </w:t>
      </w:r>
    </w:p>
    <w:p w14:paraId="1E2B2104" w14:textId="77777777" w:rsidR="00846109" w:rsidRPr="002C6C71" w:rsidRDefault="00846109" w:rsidP="002C117F">
      <w:pPr>
        <w:numPr>
          <w:ilvl w:val="1"/>
          <w:numId w:val="47"/>
        </w:numPr>
        <w:jc w:val="both"/>
        <w:rPr>
          <w:rFonts w:ascii="Helvetica Neue Light" w:hAnsi="Helvetica Neue Light" w:cs="Arial"/>
          <w:sz w:val="18"/>
          <w:szCs w:val="18"/>
        </w:rPr>
      </w:pPr>
      <w:r w:rsidRPr="002C6C71">
        <w:rPr>
          <w:rFonts w:ascii="Helvetica Neue Light" w:hAnsi="Helvetica Neue Light"/>
          <w:sz w:val="18"/>
          <w:szCs w:val="18"/>
        </w:rPr>
        <w:t xml:space="preserve">Department of Rural Development and Land Reform: Land Reform Office </w:t>
      </w:r>
    </w:p>
    <w:p w14:paraId="779E6846" w14:textId="77777777" w:rsidR="00846109" w:rsidRPr="002C6C71" w:rsidRDefault="00846109" w:rsidP="002C117F">
      <w:pPr>
        <w:numPr>
          <w:ilvl w:val="1"/>
          <w:numId w:val="47"/>
        </w:numPr>
        <w:jc w:val="both"/>
        <w:rPr>
          <w:rFonts w:ascii="Helvetica Neue Light" w:hAnsi="Helvetica Neue Light" w:cs="Arial"/>
          <w:sz w:val="18"/>
          <w:szCs w:val="18"/>
        </w:rPr>
      </w:pPr>
      <w:r w:rsidRPr="002C6C71">
        <w:rPr>
          <w:rFonts w:ascii="Helvetica Neue Light" w:hAnsi="Helvetica Neue Light"/>
          <w:sz w:val="18"/>
          <w:szCs w:val="18"/>
        </w:rPr>
        <w:t>Department of Rural Development and Land Reform: Land Claims Commissioner</w:t>
      </w:r>
    </w:p>
    <w:p w14:paraId="61A8D488" w14:textId="77777777" w:rsidR="00846109" w:rsidRPr="002C6C71" w:rsidRDefault="00846109" w:rsidP="002C117F">
      <w:pPr>
        <w:numPr>
          <w:ilvl w:val="1"/>
          <w:numId w:val="47"/>
        </w:numPr>
        <w:jc w:val="both"/>
        <w:rPr>
          <w:rFonts w:ascii="Helvetica Neue Light" w:hAnsi="Helvetica Neue Light" w:cs="Arial"/>
          <w:sz w:val="18"/>
          <w:szCs w:val="18"/>
        </w:rPr>
      </w:pPr>
      <w:r w:rsidRPr="002C6C71">
        <w:rPr>
          <w:rFonts w:ascii="Helvetica Neue Light" w:hAnsi="Helvetica Neue Light"/>
          <w:sz w:val="18"/>
          <w:szCs w:val="18"/>
        </w:rPr>
        <w:t>Transvaal Landbou Unie SA</w:t>
      </w:r>
    </w:p>
    <w:p w14:paraId="24EE5F3E" w14:textId="77777777" w:rsidR="00846109" w:rsidRPr="002C6C71" w:rsidRDefault="00846109" w:rsidP="002C117F">
      <w:pPr>
        <w:numPr>
          <w:ilvl w:val="1"/>
          <w:numId w:val="47"/>
        </w:numPr>
        <w:jc w:val="both"/>
        <w:rPr>
          <w:rFonts w:ascii="Helvetica Neue Light" w:hAnsi="Helvetica Neue Light" w:cs="Arial"/>
          <w:sz w:val="18"/>
          <w:szCs w:val="18"/>
        </w:rPr>
      </w:pPr>
      <w:r w:rsidRPr="002C6C71">
        <w:rPr>
          <w:rFonts w:ascii="Helvetica Neue Light" w:hAnsi="Helvetica Neue Light"/>
          <w:sz w:val="18"/>
          <w:szCs w:val="18"/>
        </w:rPr>
        <w:t>Cullinan Boere Vereniging</w:t>
      </w:r>
    </w:p>
    <w:p w14:paraId="67C88E56" w14:textId="77777777" w:rsidR="00846109" w:rsidRPr="002C6C71" w:rsidRDefault="00846109" w:rsidP="002C117F">
      <w:pPr>
        <w:numPr>
          <w:ilvl w:val="1"/>
          <w:numId w:val="47"/>
        </w:numPr>
        <w:jc w:val="both"/>
        <w:rPr>
          <w:rFonts w:ascii="Helvetica Neue Light" w:hAnsi="Helvetica Neue Light" w:cs="Arial"/>
          <w:sz w:val="18"/>
          <w:szCs w:val="18"/>
        </w:rPr>
      </w:pPr>
      <w:r w:rsidRPr="002C6C71">
        <w:rPr>
          <w:rFonts w:ascii="Helvetica Neue Light" w:hAnsi="Helvetica Neue Light"/>
          <w:sz w:val="18"/>
          <w:szCs w:val="18"/>
        </w:rPr>
        <w:t>Pretoria Landbou Unie</w:t>
      </w:r>
    </w:p>
    <w:p w14:paraId="140957A8" w14:textId="77777777" w:rsidR="00846109" w:rsidRPr="002C6C71" w:rsidRDefault="00846109" w:rsidP="002C117F">
      <w:pPr>
        <w:numPr>
          <w:ilvl w:val="1"/>
          <w:numId w:val="47"/>
        </w:numPr>
        <w:jc w:val="both"/>
        <w:rPr>
          <w:rFonts w:ascii="Helvetica Neue Light" w:hAnsi="Helvetica Neue Light" w:cs="Arial"/>
          <w:sz w:val="18"/>
          <w:szCs w:val="18"/>
        </w:rPr>
      </w:pPr>
      <w:r w:rsidRPr="002C6C71">
        <w:rPr>
          <w:rFonts w:ascii="Helvetica Neue Light" w:hAnsi="Helvetica Neue Light"/>
          <w:sz w:val="18"/>
          <w:szCs w:val="18"/>
        </w:rPr>
        <w:t>Endangered Wildlife Trust</w:t>
      </w:r>
      <w:r w:rsidRPr="002C6C71">
        <w:rPr>
          <w:rFonts w:ascii="Helvetica Neue Light" w:hAnsi="Helvetica Neue Light" w:cs="Arial"/>
          <w:sz w:val="18"/>
          <w:szCs w:val="18"/>
        </w:rPr>
        <w:t xml:space="preserve"> </w:t>
      </w:r>
    </w:p>
    <w:p w14:paraId="45747669" w14:textId="77777777" w:rsidR="00846109" w:rsidRPr="002C6C71" w:rsidRDefault="00846109" w:rsidP="002C117F">
      <w:pPr>
        <w:numPr>
          <w:ilvl w:val="1"/>
          <w:numId w:val="47"/>
        </w:numPr>
        <w:jc w:val="both"/>
        <w:rPr>
          <w:rFonts w:ascii="Helvetica Neue Light" w:hAnsi="Helvetica Neue Light" w:cs="Arial"/>
          <w:sz w:val="18"/>
          <w:szCs w:val="18"/>
        </w:rPr>
      </w:pPr>
      <w:r w:rsidRPr="002C6C71">
        <w:rPr>
          <w:rFonts w:ascii="Helvetica Neue Light" w:hAnsi="Helvetica Neue Light" w:cs="Arial"/>
          <w:sz w:val="18"/>
          <w:szCs w:val="18"/>
        </w:rPr>
        <w:t>Wildlife and Environmental Society of SA</w:t>
      </w:r>
    </w:p>
    <w:p w14:paraId="1FEF84B2" w14:textId="77777777" w:rsidR="00846109" w:rsidRPr="002C6C71" w:rsidRDefault="00846109" w:rsidP="002C117F">
      <w:pPr>
        <w:numPr>
          <w:ilvl w:val="1"/>
          <w:numId w:val="47"/>
        </w:numPr>
        <w:jc w:val="both"/>
        <w:rPr>
          <w:rFonts w:ascii="Helvetica Neue Light" w:hAnsi="Helvetica Neue Light" w:cs="Arial"/>
          <w:sz w:val="18"/>
          <w:szCs w:val="18"/>
        </w:rPr>
      </w:pPr>
      <w:r w:rsidRPr="002C6C71">
        <w:rPr>
          <w:rFonts w:ascii="Helvetica Neue Light" w:hAnsi="Helvetica Neue Light"/>
          <w:sz w:val="18"/>
          <w:szCs w:val="18"/>
        </w:rPr>
        <w:t>Agri SA</w:t>
      </w:r>
    </w:p>
    <w:p w14:paraId="42C25F61" w14:textId="77777777" w:rsidR="00846109" w:rsidRPr="002C6C71" w:rsidRDefault="00846109" w:rsidP="002C117F">
      <w:pPr>
        <w:numPr>
          <w:ilvl w:val="1"/>
          <w:numId w:val="47"/>
        </w:numPr>
        <w:jc w:val="both"/>
        <w:rPr>
          <w:rFonts w:ascii="Helvetica Neue Light" w:hAnsi="Helvetica Neue Light" w:cs="Arial"/>
          <w:sz w:val="18"/>
          <w:szCs w:val="18"/>
        </w:rPr>
      </w:pPr>
      <w:r w:rsidRPr="002C6C71">
        <w:rPr>
          <w:rFonts w:ascii="Helvetica Neue Light" w:hAnsi="Helvetica Neue Light"/>
          <w:sz w:val="18"/>
          <w:szCs w:val="18"/>
        </w:rPr>
        <w:t>Agri Limpopo</w:t>
      </w:r>
    </w:p>
    <w:p w14:paraId="35D1E75A" w14:textId="77777777" w:rsidR="00846109" w:rsidRPr="002C6C71" w:rsidRDefault="00846109" w:rsidP="002C117F">
      <w:pPr>
        <w:numPr>
          <w:ilvl w:val="1"/>
          <w:numId w:val="47"/>
        </w:numPr>
        <w:jc w:val="both"/>
        <w:rPr>
          <w:rFonts w:ascii="Helvetica Neue Light" w:hAnsi="Helvetica Neue Light" w:cs="Arial"/>
          <w:sz w:val="18"/>
          <w:szCs w:val="18"/>
        </w:rPr>
      </w:pPr>
      <w:r w:rsidRPr="002C6C71">
        <w:rPr>
          <w:rFonts w:ascii="Helvetica Neue Light" w:hAnsi="Helvetica Neue Light"/>
          <w:sz w:val="18"/>
          <w:szCs w:val="18"/>
        </w:rPr>
        <w:t>Bela-Bela Local Municipality</w:t>
      </w:r>
      <w:r w:rsidRPr="002C6C71">
        <w:rPr>
          <w:rFonts w:ascii="Helvetica Neue Light" w:hAnsi="Helvetica Neue Light" w:cs="Arial"/>
          <w:sz w:val="18"/>
          <w:szCs w:val="18"/>
        </w:rPr>
        <w:t xml:space="preserve"> </w:t>
      </w:r>
    </w:p>
    <w:p w14:paraId="50A53CBD" w14:textId="77777777" w:rsidR="00846109" w:rsidRDefault="00846109" w:rsidP="002C117F">
      <w:pPr>
        <w:numPr>
          <w:ilvl w:val="1"/>
          <w:numId w:val="47"/>
        </w:numPr>
        <w:jc w:val="both"/>
        <w:rPr>
          <w:rFonts w:ascii="Helvetica Neue Light" w:hAnsi="Helvetica Neue Light" w:cs="Arial"/>
          <w:sz w:val="18"/>
          <w:szCs w:val="18"/>
        </w:rPr>
      </w:pPr>
      <w:r w:rsidRPr="002C6C71">
        <w:rPr>
          <w:rFonts w:ascii="Helvetica Neue Light" w:hAnsi="Helvetica Neue Light"/>
          <w:sz w:val="18"/>
          <w:szCs w:val="18"/>
        </w:rPr>
        <w:t>Waterberg District Municipality</w:t>
      </w:r>
      <w:r w:rsidRPr="002C6C71">
        <w:rPr>
          <w:rFonts w:ascii="Helvetica Neue Light" w:hAnsi="Helvetica Neue Light" w:cs="Arial"/>
          <w:sz w:val="18"/>
          <w:szCs w:val="18"/>
        </w:rPr>
        <w:t xml:space="preserve"> </w:t>
      </w:r>
    </w:p>
    <w:p w14:paraId="6E17FEB7" w14:textId="77777777" w:rsidR="00846109" w:rsidRPr="00FB1D15" w:rsidRDefault="00846109" w:rsidP="002C117F">
      <w:pPr>
        <w:numPr>
          <w:ilvl w:val="1"/>
          <w:numId w:val="47"/>
        </w:numPr>
        <w:jc w:val="both"/>
        <w:rPr>
          <w:rFonts w:ascii="Helvetica Neue Light" w:hAnsi="Helvetica Neue Light" w:cs="Arial"/>
          <w:sz w:val="18"/>
          <w:szCs w:val="18"/>
        </w:rPr>
      </w:pPr>
      <w:r w:rsidRPr="00FB1D15">
        <w:rPr>
          <w:rFonts w:ascii="Helvetica Neue Light" w:hAnsi="Helvetica Neue Light" w:cs="Arial"/>
          <w:sz w:val="18"/>
          <w:szCs w:val="18"/>
          <w:lang w:val="en-US"/>
        </w:rPr>
        <w:t>SA Civil Aviation Authority</w:t>
      </w:r>
    </w:p>
    <w:p w14:paraId="2993AD71" w14:textId="77777777" w:rsidR="00846109" w:rsidRPr="002C6C71" w:rsidRDefault="00846109" w:rsidP="002C117F">
      <w:pPr>
        <w:numPr>
          <w:ilvl w:val="1"/>
          <w:numId w:val="47"/>
        </w:numPr>
        <w:jc w:val="both"/>
        <w:rPr>
          <w:rFonts w:ascii="Helvetica Neue Light" w:hAnsi="Helvetica Neue Light" w:cs="Arial"/>
          <w:sz w:val="18"/>
          <w:szCs w:val="18"/>
        </w:rPr>
      </w:pPr>
      <w:r w:rsidRPr="002C6C71">
        <w:rPr>
          <w:rFonts w:ascii="Helvetica Neue Light" w:hAnsi="Helvetica Neue Light" w:cs="Arial"/>
          <w:sz w:val="18"/>
          <w:szCs w:val="18"/>
        </w:rPr>
        <w:t>Eskom Holdings SOC Ltd - Transmission</w:t>
      </w:r>
    </w:p>
    <w:p w14:paraId="21717E60" w14:textId="77777777" w:rsidR="00846109" w:rsidRPr="002C6C71" w:rsidRDefault="00846109" w:rsidP="002C117F">
      <w:pPr>
        <w:numPr>
          <w:ilvl w:val="1"/>
          <w:numId w:val="47"/>
        </w:numPr>
        <w:jc w:val="both"/>
        <w:rPr>
          <w:rFonts w:ascii="Helvetica Neue Light" w:hAnsi="Helvetica Neue Light" w:cs="Arial"/>
          <w:bCs/>
          <w:sz w:val="18"/>
          <w:szCs w:val="18"/>
        </w:rPr>
      </w:pPr>
      <w:r w:rsidRPr="002C6C71">
        <w:rPr>
          <w:rFonts w:ascii="Helvetica Neue Light" w:hAnsi="Helvetica Neue Light" w:cs="Arial"/>
          <w:bCs/>
          <w:sz w:val="18"/>
          <w:szCs w:val="18"/>
        </w:rPr>
        <w:t xml:space="preserve">Eskom Holdings SOC Ltd - Limpopo Operating Unit, Distribution </w:t>
      </w:r>
    </w:p>
    <w:p w14:paraId="1A09F6CE" w14:textId="77777777" w:rsidR="00846109" w:rsidRPr="00A30577" w:rsidRDefault="00846109" w:rsidP="002C117F">
      <w:pPr>
        <w:numPr>
          <w:ilvl w:val="1"/>
          <w:numId w:val="47"/>
        </w:numPr>
        <w:jc w:val="both"/>
        <w:rPr>
          <w:rFonts w:ascii="Helvetica Neue Light" w:hAnsi="Helvetica Neue Light" w:cs="Arial"/>
          <w:bCs/>
          <w:sz w:val="18"/>
          <w:szCs w:val="18"/>
        </w:rPr>
      </w:pPr>
      <w:r w:rsidRPr="00A30577">
        <w:rPr>
          <w:rFonts w:ascii="Helvetica Neue Light" w:hAnsi="Helvetica Neue Light" w:cs="Arial"/>
          <w:bCs/>
          <w:sz w:val="18"/>
          <w:szCs w:val="18"/>
        </w:rPr>
        <w:t>Landowners</w:t>
      </w:r>
    </w:p>
    <w:p w14:paraId="29DC8928" w14:textId="477F04F1" w:rsidR="00603ED9" w:rsidRPr="000C6ED4" w:rsidRDefault="00846109" w:rsidP="00A4584A">
      <w:pPr>
        <w:jc w:val="both"/>
        <w:rPr>
          <w:rFonts w:ascii="Helvetica Neue Light" w:hAnsi="Helvetica Neue Light" w:cs="Arial"/>
          <w:sz w:val="22"/>
          <w:szCs w:val="22"/>
        </w:rPr>
      </w:pPr>
      <w:r>
        <w:rPr>
          <w:rFonts w:ascii="Helvetica Neue Light" w:hAnsi="Helvetica Neue Light" w:cs="Arial"/>
          <w:sz w:val="22"/>
          <w:szCs w:val="22"/>
        </w:rPr>
        <w:t>C</w:t>
      </w:r>
      <w:r w:rsidR="002D671F">
        <w:rPr>
          <w:rFonts w:ascii="Helvetica Neue Light" w:hAnsi="Helvetica Neue Light" w:cs="Arial"/>
          <w:sz w:val="22"/>
          <w:szCs w:val="22"/>
        </w:rPr>
        <w:t>opies of the draft BAR were submitted via</w:t>
      </w:r>
      <w:r w:rsidR="00603ED9" w:rsidRPr="000C6ED4">
        <w:rPr>
          <w:rFonts w:ascii="Helvetica Neue Light" w:hAnsi="Helvetica Neue Light" w:cs="Arial"/>
          <w:sz w:val="22"/>
          <w:szCs w:val="22"/>
        </w:rPr>
        <w:t xml:space="preserve"> courier to the following key stakeholders:</w:t>
      </w:r>
    </w:p>
    <w:p w14:paraId="55D61EA8" w14:textId="77777777" w:rsidR="007C2431" w:rsidRPr="00AD72D3" w:rsidRDefault="007C2431" w:rsidP="002C117F">
      <w:pPr>
        <w:pStyle w:val="ListParagraph"/>
        <w:widowControl w:val="0"/>
        <w:numPr>
          <w:ilvl w:val="0"/>
          <w:numId w:val="48"/>
        </w:numPr>
        <w:autoSpaceDE w:val="0"/>
        <w:autoSpaceDN w:val="0"/>
        <w:adjustRightInd w:val="0"/>
        <w:jc w:val="both"/>
        <w:rPr>
          <w:rFonts w:ascii="Helvetica Neue Light" w:hAnsi="Helvetica Neue Light" w:cs="Helvetica"/>
          <w:sz w:val="18"/>
          <w:szCs w:val="18"/>
        </w:rPr>
      </w:pPr>
      <w:r w:rsidRPr="00203B14">
        <w:rPr>
          <w:rFonts w:ascii="Helvetica Neue Light" w:hAnsi="Helvetica Neue Light" w:cs="Helvetica"/>
          <w:sz w:val="18"/>
          <w:szCs w:val="18"/>
        </w:rPr>
        <w:t xml:space="preserve">Bela-Bela Local Municipality, Municipal Offices, Chris Hani Drive BELA-BELA 0480. For Attention: Mr L N </w:t>
      </w:r>
      <w:r w:rsidRPr="00AD72D3">
        <w:rPr>
          <w:rFonts w:ascii="Helvetica Neue Light" w:hAnsi="Helvetica Neue Light" w:cs="Helvetica"/>
          <w:sz w:val="18"/>
          <w:szCs w:val="18"/>
        </w:rPr>
        <w:t>Nyambeni Manager Technical Services cc Mrs D Masa Head of Department: Social and Community Services; Mr M M Maluleka, Municipal Manager; </w:t>
      </w:r>
    </w:p>
    <w:p w14:paraId="1262E575" w14:textId="2282E609" w:rsidR="007C2431" w:rsidRPr="00AD72D3" w:rsidRDefault="007C2431" w:rsidP="002C117F">
      <w:pPr>
        <w:pStyle w:val="ListParagraph"/>
        <w:widowControl w:val="0"/>
        <w:numPr>
          <w:ilvl w:val="0"/>
          <w:numId w:val="48"/>
        </w:numPr>
        <w:autoSpaceDE w:val="0"/>
        <w:autoSpaceDN w:val="0"/>
        <w:adjustRightInd w:val="0"/>
        <w:jc w:val="both"/>
        <w:rPr>
          <w:rFonts w:ascii="Helvetica Neue Light" w:hAnsi="Helvetica Neue Light" w:cs="Helvetica"/>
          <w:sz w:val="18"/>
          <w:szCs w:val="18"/>
        </w:rPr>
      </w:pPr>
      <w:r w:rsidRPr="00AD72D3">
        <w:rPr>
          <w:rFonts w:ascii="Helvetica Neue Light" w:hAnsi="Helvetica Neue Light" w:cs="Helvetica"/>
          <w:sz w:val="18"/>
          <w:szCs w:val="18"/>
        </w:rPr>
        <w:t>Limpopo Province Department of Economic Development, Environment and Tourism</w:t>
      </w:r>
      <w:r w:rsidR="0049066B" w:rsidRPr="00AD72D3">
        <w:rPr>
          <w:rFonts w:ascii="Helvetica Neue Light" w:hAnsi="Helvetica Neue Light" w:cs="Helvetica"/>
          <w:sz w:val="18"/>
          <w:szCs w:val="18"/>
        </w:rPr>
        <w:t>,</w:t>
      </w:r>
      <w:r w:rsidRPr="00AD72D3">
        <w:rPr>
          <w:rFonts w:ascii="Helvetica Neue Light" w:hAnsi="Helvetica Neue Light" w:cs="Helvetica"/>
          <w:sz w:val="18"/>
          <w:szCs w:val="18"/>
        </w:rPr>
        <w:t xml:space="preserve"> Modimole Office 85 River Street Modimole Tel 014 7175202 For Attention: Mr L Mahlaule</w:t>
      </w:r>
    </w:p>
    <w:p w14:paraId="7709657C" w14:textId="77777777" w:rsidR="007C2431" w:rsidRPr="00AD72D3" w:rsidRDefault="007C2431" w:rsidP="002C117F">
      <w:pPr>
        <w:pStyle w:val="ListParagraph"/>
        <w:widowControl w:val="0"/>
        <w:numPr>
          <w:ilvl w:val="0"/>
          <w:numId w:val="48"/>
        </w:numPr>
        <w:autoSpaceDE w:val="0"/>
        <w:autoSpaceDN w:val="0"/>
        <w:adjustRightInd w:val="0"/>
        <w:jc w:val="both"/>
        <w:rPr>
          <w:rFonts w:ascii="Helvetica Neue Light" w:hAnsi="Helvetica Neue Light" w:cs="Helvetica"/>
          <w:sz w:val="18"/>
          <w:szCs w:val="18"/>
        </w:rPr>
      </w:pPr>
      <w:r w:rsidRPr="00AD72D3">
        <w:rPr>
          <w:rFonts w:ascii="Helvetica Neue Light" w:hAnsi="Helvetica Neue Light" w:cs="Helvetica"/>
          <w:sz w:val="18"/>
          <w:szCs w:val="18"/>
        </w:rPr>
        <w:t>The Librarian, Bela Bela Municipality: Library Chris Hani Drive BELA-BELA 0480 For Attention Ms M Raditsa Tel 014 736 8052</w:t>
      </w:r>
    </w:p>
    <w:p w14:paraId="3E8737CA" w14:textId="4BF4085F" w:rsidR="007C2431" w:rsidRPr="00AD72D3" w:rsidRDefault="007C2431" w:rsidP="002C117F">
      <w:pPr>
        <w:pStyle w:val="ListParagraph"/>
        <w:widowControl w:val="0"/>
        <w:numPr>
          <w:ilvl w:val="0"/>
          <w:numId w:val="48"/>
        </w:numPr>
        <w:autoSpaceDE w:val="0"/>
        <w:autoSpaceDN w:val="0"/>
        <w:adjustRightInd w:val="0"/>
        <w:jc w:val="both"/>
        <w:rPr>
          <w:rFonts w:ascii="Helvetica Neue Light" w:hAnsi="Helvetica Neue Light" w:cs="Helvetica"/>
          <w:sz w:val="18"/>
          <w:szCs w:val="18"/>
        </w:rPr>
      </w:pPr>
      <w:r w:rsidRPr="00AD72D3">
        <w:rPr>
          <w:rFonts w:ascii="Helvetica Neue Light" w:hAnsi="Helvetica Neue Light" w:cs="Helvetica"/>
          <w:sz w:val="18"/>
          <w:szCs w:val="18"/>
        </w:rPr>
        <w:t>Limpopo Province Department of Economic Development, Environment and Tourism: Environmental Management, Corner of Suid and Dorp Streets, POLOKWANE, 0700. For attention: Ms T P Malungani cc Mr V M Mongwe</w:t>
      </w:r>
    </w:p>
    <w:p w14:paraId="64741008" w14:textId="77777777" w:rsidR="007C2431" w:rsidRPr="00AD72D3" w:rsidRDefault="007C2431" w:rsidP="002C117F">
      <w:pPr>
        <w:pStyle w:val="ListParagraph"/>
        <w:widowControl w:val="0"/>
        <w:numPr>
          <w:ilvl w:val="0"/>
          <w:numId w:val="48"/>
        </w:numPr>
        <w:autoSpaceDE w:val="0"/>
        <w:autoSpaceDN w:val="0"/>
        <w:adjustRightInd w:val="0"/>
        <w:jc w:val="both"/>
        <w:rPr>
          <w:rFonts w:ascii="Helvetica Neue Light" w:hAnsi="Helvetica Neue Light" w:cs="Helvetica"/>
          <w:sz w:val="18"/>
          <w:szCs w:val="18"/>
        </w:rPr>
      </w:pPr>
      <w:r w:rsidRPr="00AD72D3">
        <w:rPr>
          <w:rFonts w:ascii="Helvetica Neue Light" w:hAnsi="Helvetica Neue Light" w:cs="Helvetica"/>
          <w:sz w:val="18"/>
          <w:szCs w:val="18"/>
        </w:rPr>
        <w:t>South African Heritage Resource Agency, 111 Harrington Street, CAPE TOWN, 8000. For Attention: Mr Philip Hine - s</w:t>
      </w:r>
      <w:r w:rsidRPr="00AD72D3">
        <w:rPr>
          <w:rFonts w:ascii="Helvetica Neue Light" w:hAnsi="Helvetica Neue Light"/>
          <w:bCs/>
          <w:sz w:val="18"/>
          <w:szCs w:val="18"/>
        </w:rPr>
        <w:t>ubmitted via SAHRIS/email)</w:t>
      </w:r>
    </w:p>
    <w:p w14:paraId="5397DFF7" w14:textId="77777777" w:rsidR="007C2431" w:rsidRPr="00203B14" w:rsidRDefault="007C2431" w:rsidP="002C117F">
      <w:pPr>
        <w:pStyle w:val="ListParagraph"/>
        <w:widowControl w:val="0"/>
        <w:numPr>
          <w:ilvl w:val="0"/>
          <w:numId w:val="48"/>
        </w:numPr>
        <w:autoSpaceDE w:val="0"/>
        <w:autoSpaceDN w:val="0"/>
        <w:adjustRightInd w:val="0"/>
        <w:jc w:val="both"/>
        <w:rPr>
          <w:rFonts w:ascii="Helvetica Neue Light" w:hAnsi="Helvetica Neue Light" w:cs="Helvetica"/>
          <w:sz w:val="18"/>
          <w:szCs w:val="18"/>
        </w:rPr>
      </w:pPr>
      <w:r w:rsidRPr="00AD72D3">
        <w:rPr>
          <w:rFonts w:ascii="Helvetica Neue Light" w:hAnsi="Helvetica Neue Light" w:cs="Helvetica"/>
          <w:sz w:val="18"/>
          <w:szCs w:val="18"/>
        </w:rPr>
        <w:t>Department of Water Affairs 22 Rooth Street Bronkhorstspruit  For Attention Mr S Macevele Deputy Director:</w:t>
      </w:r>
      <w:r w:rsidRPr="00203B14">
        <w:rPr>
          <w:rFonts w:ascii="Helvetica Neue Light" w:hAnsi="Helvetica Neue Light" w:cs="Helvetica"/>
          <w:sz w:val="18"/>
          <w:szCs w:val="18"/>
        </w:rPr>
        <w:t xml:space="preserve"> Water Quality Olifants Water Management Area Tel 013 932 2061</w:t>
      </w:r>
    </w:p>
    <w:p w14:paraId="0477F780" w14:textId="77777777" w:rsidR="007C2431" w:rsidRPr="00203B14" w:rsidRDefault="007C2431" w:rsidP="002C117F">
      <w:pPr>
        <w:pStyle w:val="ListParagraph"/>
        <w:widowControl w:val="0"/>
        <w:numPr>
          <w:ilvl w:val="0"/>
          <w:numId w:val="48"/>
        </w:numPr>
        <w:autoSpaceDE w:val="0"/>
        <w:autoSpaceDN w:val="0"/>
        <w:adjustRightInd w:val="0"/>
        <w:jc w:val="both"/>
        <w:rPr>
          <w:rFonts w:ascii="Helvetica Neue Light" w:hAnsi="Helvetica Neue Light" w:cs="Helvetica"/>
          <w:sz w:val="18"/>
          <w:szCs w:val="18"/>
        </w:rPr>
      </w:pPr>
      <w:r w:rsidRPr="00203B14">
        <w:rPr>
          <w:rFonts w:ascii="Helvetica Neue Light" w:hAnsi="Helvetica Neue Light" w:cs="Helvetica"/>
          <w:sz w:val="18"/>
          <w:szCs w:val="18"/>
        </w:rPr>
        <w:t>Department of Agriculture, Fisheries and Forestry Waterberg District 110 Munnik Street Makhado For Attention: Mr Dlamini Nosipho Tel 015 519 3300/084 501 3563</w:t>
      </w:r>
    </w:p>
    <w:p w14:paraId="095EAB24" w14:textId="77777777" w:rsidR="007C2431" w:rsidRPr="00203B14" w:rsidRDefault="007C2431" w:rsidP="002C117F">
      <w:pPr>
        <w:pStyle w:val="ListParagraph"/>
        <w:widowControl w:val="0"/>
        <w:numPr>
          <w:ilvl w:val="0"/>
          <w:numId w:val="48"/>
        </w:numPr>
        <w:autoSpaceDE w:val="0"/>
        <w:autoSpaceDN w:val="0"/>
        <w:adjustRightInd w:val="0"/>
        <w:jc w:val="both"/>
        <w:rPr>
          <w:rFonts w:ascii="Helvetica Neue Light" w:hAnsi="Helvetica Neue Light" w:cs="Helvetica"/>
          <w:sz w:val="18"/>
          <w:szCs w:val="18"/>
        </w:rPr>
      </w:pPr>
      <w:r w:rsidRPr="00203B14">
        <w:rPr>
          <w:rFonts w:ascii="Helvetica Neue Light" w:hAnsi="Helvetica Neue Light" w:cs="Helvetica"/>
          <w:sz w:val="18"/>
          <w:szCs w:val="18"/>
        </w:rPr>
        <w:t>Eskom Holdings SOC Ltd, Limpopo Operating Unit, Distribution, Land Development, Room T122, 92 Hans van Rensburg Street, POLOKWANE. For Attention: Nkateko Msimango</w:t>
      </w:r>
    </w:p>
    <w:p w14:paraId="7DBD8EBA" w14:textId="77777777" w:rsidR="00E51AB0" w:rsidRDefault="00E51AB0" w:rsidP="00A4584A">
      <w:pPr>
        <w:pStyle w:val="BodyText2"/>
        <w:tabs>
          <w:tab w:val="num" w:pos="426"/>
        </w:tabs>
        <w:ind w:left="426" w:hanging="426"/>
        <w:jc w:val="both"/>
        <w:rPr>
          <w:rFonts w:ascii="Helvetica Neue Light" w:hAnsi="Helvetica Neue Light" w:cs="Arial Narrow"/>
          <w:b w:val="0"/>
          <w:bCs w:val="0"/>
          <w:color w:val="FF0000"/>
          <w:sz w:val="22"/>
          <w:szCs w:val="22"/>
          <w:lang w:val="en-ZA"/>
        </w:rPr>
      </w:pPr>
    </w:p>
    <w:p w14:paraId="5761F0BD" w14:textId="77777777" w:rsidR="00641B64" w:rsidRDefault="00641B64" w:rsidP="00A4584A">
      <w:pPr>
        <w:pStyle w:val="BodyText2"/>
        <w:tabs>
          <w:tab w:val="num" w:pos="426"/>
        </w:tabs>
        <w:ind w:left="426" w:hanging="426"/>
        <w:jc w:val="both"/>
        <w:rPr>
          <w:rFonts w:ascii="Helvetica Neue Light" w:hAnsi="Helvetica Neue Light" w:cs="Arial Narrow"/>
          <w:b w:val="0"/>
          <w:bCs w:val="0"/>
          <w:color w:val="FF0000"/>
          <w:sz w:val="22"/>
          <w:szCs w:val="22"/>
          <w:lang w:val="en-ZA"/>
        </w:rPr>
      </w:pPr>
      <w:bookmarkStart w:id="57" w:name="_GoBack"/>
      <w:bookmarkEnd w:id="57"/>
    </w:p>
    <w:p w14:paraId="3D9744B8" w14:textId="74243E23" w:rsidR="00E51AB0" w:rsidRPr="00E51AB0" w:rsidRDefault="00E51AB0" w:rsidP="00E51AB0">
      <w:pPr>
        <w:pStyle w:val="BodyText2"/>
        <w:ind w:right="-23"/>
        <w:jc w:val="both"/>
        <w:rPr>
          <w:rFonts w:ascii="Helvetica Neue Light" w:hAnsi="Helvetica Neue Light" w:cs="Arial Narrow"/>
          <w:b w:val="0"/>
          <w:bCs w:val="0"/>
          <w:sz w:val="22"/>
          <w:szCs w:val="22"/>
          <w:lang w:val="en-ZA"/>
        </w:rPr>
      </w:pPr>
      <w:r w:rsidRPr="00E51AB0">
        <w:rPr>
          <w:rFonts w:ascii="Helvetica Neue Light" w:hAnsi="Helvetica Neue Light" w:cs="Arial Narrow"/>
          <w:b w:val="0"/>
          <w:bCs w:val="0"/>
          <w:sz w:val="22"/>
          <w:szCs w:val="22"/>
          <w:lang w:val="en-ZA"/>
        </w:rPr>
        <w:t>2.4</w:t>
      </w:r>
      <w:r w:rsidRPr="00E51AB0">
        <w:rPr>
          <w:rFonts w:ascii="Helvetica Neue Light" w:hAnsi="Helvetica Neue Light" w:cs="Arial Narrow"/>
          <w:b w:val="0"/>
          <w:bCs w:val="0"/>
          <w:sz w:val="22"/>
          <w:szCs w:val="22"/>
          <w:lang w:val="en-ZA"/>
        </w:rPr>
        <w:tab/>
        <w:t xml:space="preserve">Distribution of Final Basic Assessment Report for comment </w:t>
      </w:r>
    </w:p>
    <w:p w14:paraId="6F340C99" w14:textId="77777777" w:rsidR="00E51AB0" w:rsidRPr="00E51AB0" w:rsidRDefault="00E51AB0" w:rsidP="00E51AB0">
      <w:pPr>
        <w:pStyle w:val="BodyText2"/>
        <w:tabs>
          <w:tab w:val="num" w:pos="426"/>
        </w:tabs>
        <w:ind w:left="426" w:right="-573" w:hanging="426"/>
        <w:jc w:val="both"/>
        <w:rPr>
          <w:rFonts w:ascii="Helvetica Neue Light" w:hAnsi="Helvetica Neue Light" w:cs="Arial Narrow"/>
          <w:b w:val="0"/>
          <w:bCs w:val="0"/>
          <w:lang w:val="en-ZA"/>
        </w:rPr>
      </w:pPr>
    </w:p>
    <w:p w14:paraId="276F23BD" w14:textId="5DBC87A1" w:rsidR="0045616E" w:rsidRDefault="00D23FF8" w:rsidP="00D23FF8">
      <w:pPr>
        <w:jc w:val="both"/>
        <w:rPr>
          <w:rFonts w:ascii="Helvetica Neue Light" w:hAnsi="Helvetica Neue Light" w:cs="Arial Narrow"/>
          <w:iCs/>
          <w:sz w:val="22"/>
          <w:szCs w:val="22"/>
        </w:rPr>
      </w:pPr>
      <w:r w:rsidRPr="009A79BE">
        <w:rPr>
          <w:rFonts w:ascii="Helvetica Neue Light" w:hAnsi="Helvetica Neue Light" w:cs="Arial Narrow"/>
          <w:sz w:val="22"/>
          <w:szCs w:val="22"/>
        </w:rPr>
        <w:t>In order to give effect to regulation 56(2), before submitting the final basic assessment report to the Department, the</w:t>
      </w:r>
      <w:r w:rsidR="00443E59">
        <w:rPr>
          <w:rFonts w:ascii="Helvetica Neue Light" w:hAnsi="Helvetica Neue Light" w:cs="Arial Narrow"/>
          <w:sz w:val="22"/>
          <w:szCs w:val="22"/>
        </w:rPr>
        <w:t xml:space="preserve"> EAP will give</w:t>
      </w:r>
      <w:r w:rsidRPr="009A79BE">
        <w:rPr>
          <w:rFonts w:ascii="Helvetica Neue Light" w:hAnsi="Helvetica Neue Light" w:cs="Arial Narrow"/>
          <w:sz w:val="22"/>
          <w:szCs w:val="22"/>
        </w:rPr>
        <w:t xml:space="preserve"> registered interested and affected parties access to, and an opportunity </w:t>
      </w:r>
      <w:r w:rsidRPr="00D23FF8">
        <w:rPr>
          <w:rFonts w:ascii="Helvetica Neue Light" w:hAnsi="Helvetica Neue Light" w:cs="Arial Narrow"/>
          <w:sz w:val="22"/>
          <w:szCs w:val="22"/>
        </w:rPr>
        <w:t>to comment on the final report, in writing within 21 days.</w:t>
      </w:r>
      <w:r w:rsidRPr="00D23FF8">
        <w:rPr>
          <w:rFonts w:ascii="Helvetica Neue Light" w:hAnsi="Helvetica Neue Light" w:cs="Arial Narrow"/>
          <w:iCs/>
          <w:sz w:val="22"/>
          <w:szCs w:val="22"/>
        </w:rPr>
        <w:t xml:space="preserve"> </w:t>
      </w:r>
    </w:p>
    <w:p w14:paraId="3AD44DE8" w14:textId="77777777" w:rsidR="00E51AB0" w:rsidRPr="00E51AB0" w:rsidRDefault="00E51AB0" w:rsidP="00696651">
      <w:pPr>
        <w:pStyle w:val="BodyText2"/>
        <w:ind w:right="-23"/>
        <w:jc w:val="both"/>
        <w:rPr>
          <w:rFonts w:ascii="Helvetica Neue Light" w:hAnsi="Helvetica Neue Light" w:cs="Arial Narrow"/>
          <w:b w:val="0"/>
          <w:bCs w:val="0"/>
          <w:sz w:val="22"/>
          <w:szCs w:val="22"/>
          <w:lang w:val="en-ZA"/>
        </w:rPr>
      </w:pPr>
    </w:p>
    <w:p w14:paraId="140738E4" w14:textId="77777777" w:rsidR="00A575BF" w:rsidRPr="00E51AB0" w:rsidRDefault="00A575BF" w:rsidP="00A4584A">
      <w:pPr>
        <w:pStyle w:val="BodyText2"/>
        <w:tabs>
          <w:tab w:val="num" w:pos="426"/>
        </w:tabs>
        <w:ind w:left="426" w:hanging="426"/>
        <w:jc w:val="both"/>
        <w:rPr>
          <w:rFonts w:ascii="Helvetica Neue Light" w:hAnsi="Helvetica Neue Light" w:cs="Arial Narrow"/>
          <w:b w:val="0"/>
          <w:bCs w:val="0"/>
          <w:sz w:val="22"/>
          <w:szCs w:val="22"/>
          <w:lang w:val="en-ZA"/>
        </w:rPr>
      </w:pPr>
    </w:p>
    <w:p w14:paraId="373461FF" w14:textId="77777777" w:rsidR="00D82032" w:rsidRPr="00D82032" w:rsidRDefault="00D82032" w:rsidP="00D82032">
      <w:pPr>
        <w:pStyle w:val="BodyText2"/>
        <w:ind w:right="-23"/>
        <w:jc w:val="both"/>
        <w:rPr>
          <w:rFonts w:ascii="Helvetica Neue Light" w:hAnsi="Helvetica Neue Light" w:cs="Arial Narrow"/>
          <w:b w:val="0"/>
          <w:bCs w:val="0"/>
          <w:sz w:val="22"/>
          <w:szCs w:val="22"/>
          <w:lang w:val="en-ZA"/>
        </w:rPr>
      </w:pPr>
      <w:r w:rsidRPr="00D82032">
        <w:rPr>
          <w:rFonts w:ascii="Helvetica Neue Light" w:hAnsi="Helvetica Neue Light" w:cs="Arial Narrow"/>
          <w:b w:val="0"/>
          <w:bCs w:val="0"/>
          <w:sz w:val="22"/>
          <w:szCs w:val="22"/>
          <w:lang w:val="en-ZA"/>
        </w:rPr>
        <w:t>2.5</w:t>
      </w:r>
      <w:r w:rsidRPr="00D82032">
        <w:rPr>
          <w:rFonts w:ascii="Helvetica Neue Light" w:hAnsi="Helvetica Neue Light" w:cs="Arial Narrow"/>
          <w:b w:val="0"/>
          <w:bCs w:val="0"/>
          <w:sz w:val="22"/>
          <w:szCs w:val="22"/>
          <w:lang w:val="en-ZA"/>
        </w:rPr>
        <w:tab/>
        <w:t>Submission of Final Basic Assessment Report to DEA</w:t>
      </w:r>
    </w:p>
    <w:p w14:paraId="6FA04801" w14:textId="77777777" w:rsidR="00D82032" w:rsidRPr="00D82032" w:rsidRDefault="00D82032" w:rsidP="00D82032">
      <w:pPr>
        <w:pStyle w:val="BodyText2"/>
        <w:tabs>
          <w:tab w:val="num" w:pos="426"/>
        </w:tabs>
        <w:ind w:left="426" w:right="-573" w:hanging="426"/>
        <w:jc w:val="both"/>
        <w:rPr>
          <w:rFonts w:ascii="Helvetica Neue Light" w:hAnsi="Helvetica Neue Light" w:cs="Arial Narrow"/>
          <w:b w:val="0"/>
          <w:bCs w:val="0"/>
          <w:lang w:val="en-ZA"/>
        </w:rPr>
      </w:pPr>
    </w:p>
    <w:p w14:paraId="72F73C6E" w14:textId="406B8D10" w:rsidR="00D82032" w:rsidRPr="00D82032" w:rsidRDefault="00443E59" w:rsidP="00D82032">
      <w:pPr>
        <w:pStyle w:val="BodyText2"/>
        <w:ind w:right="-23"/>
        <w:jc w:val="both"/>
        <w:rPr>
          <w:rFonts w:ascii="Helvetica Neue Light" w:hAnsi="Helvetica Neue Light" w:cs="Arial Narrow"/>
          <w:b w:val="0"/>
          <w:bCs w:val="0"/>
          <w:sz w:val="22"/>
          <w:szCs w:val="22"/>
          <w:lang w:val="en-ZA"/>
        </w:rPr>
      </w:pPr>
      <w:r>
        <w:rPr>
          <w:rFonts w:ascii="Helvetica Neue Light" w:hAnsi="Helvetica Neue Light" w:cs="Arial Narrow"/>
          <w:b w:val="0"/>
          <w:bCs w:val="0"/>
          <w:sz w:val="22"/>
          <w:szCs w:val="22"/>
          <w:lang w:val="en-ZA"/>
        </w:rPr>
        <w:t xml:space="preserve">Subsequently, </w:t>
      </w:r>
      <w:r w:rsidR="00D82032" w:rsidRPr="00D82032">
        <w:rPr>
          <w:rFonts w:ascii="Helvetica Neue Light" w:hAnsi="Helvetica Neue Light" w:cs="Arial Narrow"/>
          <w:b w:val="0"/>
          <w:bCs w:val="0"/>
          <w:sz w:val="22"/>
          <w:szCs w:val="22"/>
          <w:lang w:val="en-ZA"/>
        </w:rPr>
        <w:t>the Final B</w:t>
      </w:r>
      <w:r>
        <w:rPr>
          <w:rFonts w:ascii="Helvetica Neue Light" w:hAnsi="Helvetica Neue Light" w:cs="Arial Narrow"/>
          <w:b w:val="0"/>
          <w:bCs w:val="0"/>
          <w:sz w:val="22"/>
          <w:szCs w:val="22"/>
          <w:lang w:val="en-ZA"/>
        </w:rPr>
        <w:t>asic Assessment Report (BAR) will be</w:t>
      </w:r>
      <w:r w:rsidR="00D82032" w:rsidRPr="00D82032">
        <w:rPr>
          <w:rFonts w:ascii="Helvetica Neue Light" w:hAnsi="Helvetica Neue Light" w:cs="Arial Narrow"/>
          <w:b w:val="0"/>
          <w:bCs w:val="0"/>
          <w:sz w:val="22"/>
          <w:szCs w:val="22"/>
          <w:lang w:val="en-ZA"/>
        </w:rPr>
        <w:t xml:space="preserve"> submitted for review to the Department of Environmental Affairs.</w:t>
      </w:r>
    </w:p>
    <w:p w14:paraId="69A1E9F8" w14:textId="77777777" w:rsidR="00D1288D" w:rsidRDefault="00D1288D" w:rsidP="00A4584A">
      <w:pPr>
        <w:keepNext/>
        <w:jc w:val="both"/>
        <w:rPr>
          <w:rFonts w:ascii="Helvetica Neue" w:hAnsi="Helvetica Neue" w:cs="Arial"/>
          <w:bCs/>
          <w:caps/>
          <w:sz w:val="22"/>
          <w:szCs w:val="22"/>
        </w:rPr>
      </w:pPr>
    </w:p>
    <w:p w14:paraId="0399B79F" w14:textId="77777777" w:rsidR="00D1288D" w:rsidRDefault="00D1288D" w:rsidP="00A4584A">
      <w:pPr>
        <w:keepNext/>
        <w:jc w:val="both"/>
        <w:rPr>
          <w:rFonts w:ascii="Helvetica Neue" w:hAnsi="Helvetica Neue" w:cs="Arial"/>
          <w:bCs/>
          <w:caps/>
          <w:sz w:val="22"/>
          <w:szCs w:val="22"/>
        </w:rPr>
      </w:pPr>
    </w:p>
    <w:p w14:paraId="5EBB226B" w14:textId="18A3ABD9" w:rsidR="00294CA5" w:rsidRPr="00A20D77" w:rsidRDefault="00EA727A" w:rsidP="00A4584A">
      <w:pPr>
        <w:keepNext/>
        <w:jc w:val="both"/>
        <w:rPr>
          <w:rFonts w:ascii="Helvetica Neue" w:hAnsi="Helvetica Neue" w:cs="Arial"/>
          <w:bCs/>
          <w:caps/>
          <w:sz w:val="22"/>
          <w:szCs w:val="22"/>
        </w:rPr>
      </w:pPr>
      <w:r w:rsidRPr="00A20D77">
        <w:rPr>
          <w:rFonts w:ascii="Helvetica Neue" w:hAnsi="Helvetica Neue" w:cs="Arial"/>
          <w:bCs/>
          <w:caps/>
          <w:sz w:val="22"/>
          <w:szCs w:val="22"/>
        </w:rPr>
        <w:t>3.</w:t>
      </w:r>
      <w:r w:rsidRPr="00A20D77">
        <w:rPr>
          <w:rFonts w:ascii="Helvetica Neue" w:hAnsi="Helvetica Neue" w:cs="Arial"/>
          <w:bCs/>
          <w:caps/>
          <w:sz w:val="22"/>
          <w:szCs w:val="22"/>
        </w:rPr>
        <w:tab/>
      </w:r>
      <w:r w:rsidR="00294CA5" w:rsidRPr="00A20D77">
        <w:rPr>
          <w:rFonts w:ascii="Helvetica Neue" w:hAnsi="Helvetica Neue" w:cs="Arial"/>
          <w:bCs/>
          <w:caps/>
          <w:sz w:val="22"/>
          <w:szCs w:val="22"/>
        </w:rPr>
        <w:t>Issues raised by interested and affected parties</w:t>
      </w:r>
    </w:p>
    <w:p w14:paraId="4C24427B" w14:textId="77777777" w:rsidR="00294CA5" w:rsidRPr="00A4584A" w:rsidRDefault="00294CA5" w:rsidP="00A4584A">
      <w:pPr>
        <w:keepNext/>
        <w:jc w:val="both"/>
        <w:rPr>
          <w:rFonts w:ascii="Helvetica Neue Light" w:hAnsi="Helvetica Neue Light"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544"/>
      </w:tblGrid>
      <w:tr w:rsidR="00294CA5" w:rsidRPr="00931254" w14:paraId="3246BAC5" w14:textId="77777777" w:rsidTr="00A9242C">
        <w:tc>
          <w:tcPr>
            <w:tcW w:w="5954" w:type="dxa"/>
          </w:tcPr>
          <w:p w14:paraId="261739D5" w14:textId="77777777" w:rsidR="00294CA5" w:rsidRPr="00931254" w:rsidRDefault="00294CA5" w:rsidP="00A4584A">
            <w:pPr>
              <w:jc w:val="both"/>
              <w:rPr>
                <w:rFonts w:ascii="Helvetica Neue" w:hAnsi="Helvetica Neue" w:cs="Arial"/>
                <w:sz w:val="20"/>
                <w:szCs w:val="20"/>
              </w:rPr>
            </w:pPr>
            <w:r w:rsidRPr="00931254">
              <w:rPr>
                <w:rFonts w:ascii="Helvetica Neue" w:hAnsi="Helvetica Neue" w:cs="Arial"/>
                <w:sz w:val="20"/>
                <w:szCs w:val="20"/>
              </w:rPr>
              <w:t>Summary of main issues raised by I&amp;APs</w:t>
            </w:r>
          </w:p>
        </w:tc>
        <w:tc>
          <w:tcPr>
            <w:tcW w:w="3544" w:type="dxa"/>
          </w:tcPr>
          <w:p w14:paraId="64126F5A" w14:textId="77777777" w:rsidR="00294CA5" w:rsidRPr="00931254" w:rsidRDefault="00294CA5" w:rsidP="00A4584A">
            <w:pPr>
              <w:jc w:val="both"/>
              <w:rPr>
                <w:rFonts w:ascii="Helvetica Neue" w:hAnsi="Helvetica Neue" w:cs="Arial"/>
                <w:sz w:val="20"/>
                <w:szCs w:val="20"/>
              </w:rPr>
            </w:pPr>
            <w:r w:rsidRPr="00931254">
              <w:rPr>
                <w:rFonts w:ascii="Helvetica Neue" w:hAnsi="Helvetica Neue" w:cs="Arial"/>
                <w:sz w:val="20"/>
                <w:szCs w:val="20"/>
              </w:rPr>
              <w:t>Summary of response from EAP</w:t>
            </w:r>
          </w:p>
        </w:tc>
      </w:tr>
      <w:tr w:rsidR="0049066B" w:rsidRPr="00931254" w14:paraId="2F046990" w14:textId="77777777" w:rsidTr="00A9242C">
        <w:tc>
          <w:tcPr>
            <w:tcW w:w="5954" w:type="dxa"/>
          </w:tcPr>
          <w:p w14:paraId="55B8E0DB" w14:textId="11F89BD7" w:rsidR="0049066B" w:rsidRPr="0049066B" w:rsidRDefault="0049066B" w:rsidP="00A4584A">
            <w:pPr>
              <w:jc w:val="both"/>
              <w:rPr>
                <w:rFonts w:ascii="Helvetica Neue Light" w:hAnsi="Helvetica Neue Light" w:cs="Helvetica"/>
                <w:sz w:val="20"/>
                <w:szCs w:val="20"/>
              </w:rPr>
            </w:pPr>
            <w:r w:rsidRPr="0049066B">
              <w:rPr>
                <w:rFonts w:ascii="Helvetica Neue Light" w:hAnsi="Helvetica Neue Light" w:cs="Arial Narrow"/>
                <w:bCs/>
                <w:sz w:val="20"/>
                <w:szCs w:val="20"/>
              </w:rPr>
              <w:t xml:space="preserve">Dept of </w:t>
            </w:r>
            <w:r w:rsidRPr="0049066B">
              <w:rPr>
                <w:rFonts w:ascii="Helvetica Neue Light" w:hAnsi="Helvetica Neue Light" w:cs="Helvetica"/>
                <w:sz w:val="20"/>
                <w:szCs w:val="20"/>
              </w:rPr>
              <w:t>Economic Development, Environment and Tourism acknowledged receipt of the application and will comment after receiving the report.</w:t>
            </w:r>
          </w:p>
        </w:tc>
        <w:tc>
          <w:tcPr>
            <w:tcW w:w="3544" w:type="dxa"/>
          </w:tcPr>
          <w:p w14:paraId="309714C4" w14:textId="7D83D018" w:rsidR="0049066B" w:rsidRPr="00931254" w:rsidRDefault="0049066B" w:rsidP="00A4584A">
            <w:pPr>
              <w:jc w:val="both"/>
              <w:rPr>
                <w:rFonts w:ascii="Helvetica Neue Light" w:hAnsi="Helvetica Neue Light" w:cs="Arial"/>
                <w:sz w:val="20"/>
                <w:szCs w:val="20"/>
              </w:rPr>
            </w:pPr>
            <w:r>
              <w:rPr>
                <w:rFonts w:ascii="Helvetica Neue Light" w:hAnsi="Helvetica Neue Light" w:cs="Arial"/>
                <w:sz w:val="20"/>
                <w:szCs w:val="20"/>
              </w:rPr>
              <w:t>Noted</w:t>
            </w:r>
          </w:p>
        </w:tc>
      </w:tr>
      <w:tr w:rsidR="0049066B" w:rsidRPr="00931254" w14:paraId="526EDE5B" w14:textId="77777777" w:rsidTr="00A9242C">
        <w:tc>
          <w:tcPr>
            <w:tcW w:w="5954" w:type="dxa"/>
          </w:tcPr>
          <w:p w14:paraId="0D8B2787" w14:textId="65AB6689" w:rsidR="0049066B" w:rsidRPr="0049066B" w:rsidRDefault="00D506B1" w:rsidP="00A4584A">
            <w:pPr>
              <w:jc w:val="both"/>
              <w:rPr>
                <w:rFonts w:ascii="Helvetica Neue Light" w:hAnsi="Helvetica Neue Light" w:cs="Arial Narrow"/>
                <w:bCs/>
                <w:sz w:val="20"/>
                <w:szCs w:val="20"/>
              </w:rPr>
            </w:pPr>
            <w:r>
              <w:rPr>
                <w:rFonts w:ascii="Helvetica Neue Light" w:hAnsi="Helvetica Neue Light" w:cs="Arial Narrow"/>
                <w:bCs/>
                <w:sz w:val="20"/>
                <w:szCs w:val="20"/>
              </w:rPr>
              <w:t>Dept of Water Affai</w:t>
            </w:r>
            <w:r w:rsidR="0049066B">
              <w:rPr>
                <w:rFonts w:ascii="Helvetica Neue Light" w:hAnsi="Helvetica Neue Light" w:cs="Arial Narrow"/>
                <w:bCs/>
                <w:sz w:val="20"/>
                <w:szCs w:val="20"/>
              </w:rPr>
              <w:t>rs informed on the details of the new Chief Director, Limpopo</w:t>
            </w:r>
          </w:p>
        </w:tc>
        <w:tc>
          <w:tcPr>
            <w:tcW w:w="3544" w:type="dxa"/>
          </w:tcPr>
          <w:p w14:paraId="2E7826A2" w14:textId="6038EA97" w:rsidR="0049066B" w:rsidRPr="00931254" w:rsidRDefault="0049066B" w:rsidP="00A4584A">
            <w:pPr>
              <w:jc w:val="both"/>
              <w:rPr>
                <w:rFonts w:ascii="Helvetica Neue Light" w:hAnsi="Helvetica Neue Light" w:cs="Arial"/>
                <w:sz w:val="20"/>
                <w:szCs w:val="20"/>
              </w:rPr>
            </w:pPr>
            <w:r>
              <w:rPr>
                <w:rFonts w:ascii="Helvetica Neue Light" w:hAnsi="Helvetica Neue Light" w:cs="Arial"/>
                <w:sz w:val="20"/>
                <w:szCs w:val="20"/>
              </w:rPr>
              <w:t>Noted</w:t>
            </w:r>
          </w:p>
        </w:tc>
      </w:tr>
      <w:tr w:rsidR="0049066B" w:rsidRPr="00931254" w14:paraId="534A8A26" w14:textId="77777777" w:rsidTr="00A9242C">
        <w:tc>
          <w:tcPr>
            <w:tcW w:w="5954" w:type="dxa"/>
          </w:tcPr>
          <w:p w14:paraId="5C5C556A" w14:textId="66455674" w:rsidR="0049066B" w:rsidRPr="00931254" w:rsidRDefault="00AF310D" w:rsidP="00A4584A">
            <w:pPr>
              <w:jc w:val="both"/>
              <w:rPr>
                <w:rFonts w:ascii="Helvetica Neue Light" w:hAnsi="Helvetica Neue Light" w:cs="Arial Narrow"/>
                <w:bCs/>
                <w:sz w:val="20"/>
                <w:szCs w:val="20"/>
              </w:rPr>
            </w:pPr>
            <w:r>
              <w:rPr>
                <w:rFonts w:ascii="Helvetica Neue Light" w:hAnsi="Helvetica Neue Light" w:cs="Arial Narrow"/>
                <w:bCs/>
                <w:sz w:val="20"/>
                <w:szCs w:val="20"/>
              </w:rPr>
              <w:t>A</w:t>
            </w:r>
            <w:r w:rsidR="0049066B" w:rsidRPr="00931254">
              <w:rPr>
                <w:rFonts w:ascii="Helvetica Neue Light" w:hAnsi="Helvetica Neue Light" w:cs="Arial Narrow"/>
                <w:bCs/>
                <w:sz w:val="20"/>
                <w:szCs w:val="20"/>
              </w:rPr>
              <w:t xml:space="preserve"> </w:t>
            </w:r>
            <w:r>
              <w:rPr>
                <w:rFonts w:ascii="Helvetica Neue Light" w:hAnsi="Helvetica Neue Light" w:cs="Arial Narrow"/>
                <w:bCs/>
                <w:sz w:val="20"/>
                <w:szCs w:val="20"/>
              </w:rPr>
              <w:t>representative of the landowner, Nederduits Hervormde Kerk, Pienaarsrivier, registered as I&amp;AP.</w:t>
            </w:r>
          </w:p>
        </w:tc>
        <w:tc>
          <w:tcPr>
            <w:tcW w:w="3544" w:type="dxa"/>
          </w:tcPr>
          <w:p w14:paraId="5D45A151" w14:textId="0D128CDD" w:rsidR="0049066B" w:rsidRPr="00931254" w:rsidRDefault="00AF310D" w:rsidP="00A4584A">
            <w:pPr>
              <w:jc w:val="both"/>
              <w:rPr>
                <w:rFonts w:ascii="Helvetica Neue Light" w:hAnsi="Helvetica Neue Light" w:cs="Arial"/>
                <w:sz w:val="20"/>
                <w:szCs w:val="20"/>
              </w:rPr>
            </w:pPr>
            <w:r>
              <w:rPr>
                <w:rFonts w:ascii="Helvetica Neue Light" w:hAnsi="Helvetica Neue Light" w:cs="Arial"/>
                <w:sz w:val="20"/>
                <w:szCs w:val="20"/>
              </w:rPr>
              <w:t>Registered</w:t>
            </w:r>
          </w:p>
        </w:tc>
      </w:tr>
    </w:tbl>
    <w:p w14:paraId="0D004747" w14:textId="77777777" w:rsidR="00294CA5" w:rsidRPr="00A4584A" w:rsidRDefault="00294CA5" w:rsidP="00A4584A">
      <w:pPr>
        <w:pStyle w:val="BodyText2"/>
        <w:tabs>
          <w:tab w:val="num" w:pos="426"/>
        </w:tabs>
        <w:ind w:left="426" w:hanging="426"/>
        <w:jc w:val="both"/>
        <w:rPr>
          <w:rFonts w:ascii="Helvetica Neue Light" w:hAnsi="Helvetica Neue Light" w:cs="Arial Narrow"/>
          <w:b w:val="0"/>
          <w:bCs w:val="0"/>
          <w:sz w:val="22"/>
          <w:szCs w:val="22"/>
          <w:lang w:val="en-ZA"/>
        </w:rPr>
      </w:pPr>
    </w:p>
    <w:p w14:paraId="7C8D164D" w14:textId="77777777" w:rsidR="00EA727A" w:rsidRPr="00A4584A" w:rsidRDefault="00EA727A" w:rsidP="00A4584A">
      <w:pPr>
        <w:pStyle w:val="BodyText2"/>
        <w:tabs>
          <w:tab w:val="num" w:pos="426"/>
        </w:tabs>
        <w:ind w:left="426" w:hanging="426"/>
        <w:jc w:val="both"/>
        <w:rPr>
          <w:rFonts w:ascii="Helvetica Neue Light" w:hAnsi="Helvetica Neue Light" w:cs="Arial Narrow"/>
          <w:b w:val="0"/>
          <w:bCs w:val="0"/>
          <w:sz w:val="22"/>
          <w:szCs w:val="22"/>
          <w:lang w:val="en-ZA"/>
        </w:rPr>
      </w:pPr>
    </w:p>
    <w:p w14:paraId="77726993" w14:textId="0A9E78CD" w:rsidR="00EA727A" w:rsidRPr="008F20BE" w:rsidRDefault="00EA727A" w:rsidP="00A4584A">
      <w:pPr>
        <w:keepNext/>
        <w:jc w:val="both"/>
        <w:rPr>
          <w:rFonts w:ascii="Helvetica Neue" w:hAnsi="Helvetica Neue" w:cs="Arial"/>
          <w:bCs/>
          <w:caps/>
          <w:sz w:val="22"/>
          <w:szCs w:val="22"/>
        </w:rPr>
      </w:pPr>
      <w:r w:rsidRPr="008F20BE">
        <w:rPr>
          <w:rFonts w:ascii="Helvetica Neue" w:hAnsi="Helvetica Neue" w:cs="Arial"/>
          <w:bCs/>
          <w:caps/>
          <w:sz w:val="22"/>
          <w:szCs w:val="22"/>
        </w:rPr>
        <w:t>4.</w:t>
      </w:r>
      <w:r w:rsidRPr="008F20BE">
        <w:rPr>
          <w:rFonts w:ascii="Helvetica Neue" w:hAnsi="Helvetica Neue" w:cs="Arial"/>
          <w:bCs/>
          <w:caps/>
          <w:sz w:val="22"/>
          <w:szCs w:val="22"/>
        </w:rPr>
        <w:tab/>
        <w:t>Comments and response report</w:t>
      </w:r>
    </w:p>
    <w:p w14:paraId="7B492A5A" w14:textId="77777777" w:rsidR="00EA727A" w:rsidRPr="00A4584A" w:rsidRDefault="00EA727A" w:rsidP="00A4584A">
      <w:pPr>
        <w:pStyle w:val="BodyText2"/>
        <w:keepNext/>
        <w:jc w:val="both"/>
        <w:rPr>
          <w:rFonts w:ascii="Helvetica Neue Light" w:hAnsi="Helvetica Neue Light"/>
          <w:b w:val="0"/>
          <w:sz w:val="22"/>
          <w:szCs w:val="22"/>
          <w:lang w:val="en-ZA"/>
        </w:rPr>
      </w:pPr>
    </w:p>
    <w:p w14:paraId="1477B549" w14:textId="4B9D9344" w:rsidR="00C41BCA" w:rsidRPr="008F20BE" w:rsidRDefault="00EA727A" w:rsidP="00A4584A">
      <w:pPr>
        <w:pStyle w:val="BodyText2"/>
        <w:jc w:val="both"/>
        <w:rPr>
          <w:rFonts w:ascii="Helvetica Neue Light" w:hAnsi="Helvetica Neue Light"/>
          <w:b w:val="0"/>
          <w:bCs w:val="0"/>
          <w:i/>
          <w:sz w:val="22"/>
          <w:szCs w:val="22"/>
          <w:lang w:val="en-ZA"/>
        </w:rPr>
      </w:pPr>
      <w:r w:rsidRPr="008F20BE">
        <w:rPr>
          <w:rFonts w:ascii="Helvetica Neue Light" w:hAnsi="Helvetica Neue Light"/>
          <w:b w:val="0"/>
          <w:bCs w:val="0"/>
          <w:i/>
          <w:sz w:val="22"/>
          <w:szCs w:val="22"/>
          <w:lang w:val="en-ZA"/>
        </w:rPr>
        <w:t>The comments and responses must be captured in a comments and response report as prescribed in the EIA regulations and be attached to the Final BAR as Appendix E3.</w:t>
      </w:r>
    </w:p>
    <w:p w14:paraId="5A634674" w14:textId="77777777" w:rsidR="000B4502" w:rsidRPr="00A4584A" w:rsidRDefault="000B4502" w:rsidP="00A4584A">
      <w:pPr>
        <w:ind w:left="436" w:hanging="493"/>
        <w:jc w:val="both"/>
        <w:rPr>
          <w:rFonts w:ascii="Helvetica Neue Light" w:hAnsi="Helvetica Neue Light" w:cs="Arial"/>
          <w:bCs/>
          <w:sz w:val="22"/>
          <w:szCs w:val="22"/>
        </w:rPr>
      </w:pPr>
    </w:p>
    <w:p w14:paraId="2D92BE5D" w14:textId="77158768" w:rsidR="000B4502" w:rsidRPr="00A4584A" w:rsidRDefault="000B4502" w:rsidP="00A4584A">
      <w:pPr>
        <w:jc w:val="both"/>
        <w:rPr>
          <w:rFonts w:ascii="Helvetica Neue Light" w:hAnsi="Helvetica Neue Light" w:cs="Arial"/>
          <w:bCs/>
          <w:sz w:val="22"/>
          <w:szCs w:val="22"/>
        </w:rPr>
      </w:pPr>
      <w:r w:rsidRPr="00A4584A">
        <w:rPr>
          <w:rFonts w:ascii="Helvetica Neue Light" w:hAnsi="Helvetica Neue Light" w:cs="Arial Narrow"/>
          <w:sz w:val="22"/>
          <w:szCs w:val="22"/>
        </w:rPr>
        <w:t xml:space="preserve">The Public Participation Programme allowed for informed and responsible decision-making by all interested and affected parties. </w:t>
      </w:r>
      <w:r w:rsidRPr="00A4584A">
        <w:rPr>
          <w:rFonts w:ascii="Helvetica Neue Light" w:hAnsi="Helvetica Neue Light" w:cs="Arial"/>
          <w:bCs/>
          <w:sz w:val="22"/>
          <w:szCs w:val="22"/>
        </w:rPr>
        <w:t xml:space="preserve">A summary of </w:t>
      </w:r>
      <w:r w:rsidR="000F18CD" w:rsidRPr="00A4584A">
        <w:rPr>
          <w:rFonts w:ascii="Helvetica Neue Light" w:hAnsi="Helvetica Neue Light" w:cs="Arial"/>
          <w:bCs/>
          <w:sz w:val="22"/>
          <w:szCs w:val="22"/>
        </w:rPr>
        <w:t>I</w:t>
      </w:r>
      <w:r w:rsidR="000E61BE">
        <w:rPr>
          <w:rFonts w:ascii="Helvetica Neue Light" w:hAnsi="Helvetica Neue Light" w:cs="Arial"/>
          <w:bCs/>
          <w:sz w:val="22"/>
          <w:szCs w:val="22"/>
        </w:rPr>
        <w:t>&amp;</w:t>
      </w:r>
      <w:r w:rsidR="000F18CD" w:rsidRPr="00A4584A">
        <w:rPr>
          <w:rFonts w:ascii="Helvetica Neue Light" w:hAnsi="Helvetica Neue Light" w:cs="Arial"/>
          <w:bCs/>
          <w:sz w:val="22"/>
          <w:szCs w:val="22"/>
        </w:rPr>
        <w:t xml:space="preserve">AP comments and the consultant's </w:t>
      </w:r>
      <w:r w:rsidR="000E61BE">
        <w:rPr>
          <w:rFonts w:ascii="Helvetica Neue Light" w:hAnsi="Helvetica Neue Light" w:cs="Arial"/>
          <w:bCs/>
          <w:sz w:val="22"/>
          <w:szCs w:val="22"/>
        </w:rPr>
        <w:t>responses to these comments are</w:t>
      </w:r>
      <w:r w:rsidRPr="00A4584A">
        <w:rPr>
          <w:rFonts w:ascii="Helvetica Neue Light" w:hAnsi="Helvetica Neue Light" w:cs="Arial"/>
          <w:bCs/>
          <w:sz w:val="22"/>
          <w:szCs w:val="22"/>
        </w:rPr>
        <w:t xml:space="preserve"> provided below. The original I</w:t>
      </w:r>
      <w:r w:rsidR="000E61BE">
        <w:rPr>
          <w:rFonts w:ascii="Helvetica Neue Light" w:hAnsi="Helvetica Neue Light" w:cs="Arial"/>
          <w:bCs/>
          <w:sz w:val="22"/>
          <w:szCs w:val="22"/>
        </w:rPr>
        <w:t>&amp;</w:t>
      </w:r>
      <w:r w:rsidRPr="00A4584A">
        <w:rPr>
          <w:rFonts w:ascii="Helvetica Neue Light" w:hAnsi="Helvetica Neue Light" w:cs="Arial"/>
          <w:bCs/>
          <w:sz w:val="22"/>
          <w:szCs w:val="22"/>
        </w:rPr>
        <w:t>AP comme</w:t>
      </w:r>
      <w:r w:rsidR="00EA727A" w:rsidRPr="00A4584A">
        <w:rPr>
          <w:rFonts w:ascii="Helvetica Neue Light" w:hAnsi="Helvetica Neue Light" w:cs="Arial"/>
          <w:bCs/>
          <w:sz w:val="22"/>
          <w:szCs w:val="22"/>
        </w:rPr>
        <w:t>nts are included in Appendix E3</w:t>
      </w:r>
      <w:r w:rsidRPr="00A4584A">
        <w:rPr>
          <w:rFonts w:ascii="Helvetica Neue Light" w:hAnsi="Helvetica Neue Light" w:cs="Arial"/>
          <w:bCs/>
          <w:sz w:val="22"/>
          <w:szCs w:val="22"/>
        </w:rPr>
        <w:t xml:space="preserve">. </w:t>
      </w:r>
    </w:p>
    <w:p w14:paraId="7975190B" w14:textId="77777777" w:rsidR="00775932" w:rsidRPr="00A4584A" w:rsidRDefault="00775932" w:rsidP="00A4584A">
      <w:pPr>
        <w:ind w:left="-57"/>
        <w:jc w:val="both"/>
        <w:rPr>
          <w:rFonts w:ascii="Helvetica Neue Light" w:hAnsi="Helvetica Neue Light" w:cs="Arial Narrow"/>
          <w:bCs/>
          <w:sz w:val="22"/>
          <w:szCs w:val="22"/>
        </w:rPr>
      </w:pPr>
    </w:p>
    <w:p w14:paraId="0B1BA769" w14:textId="0AB47A4C" w:rsidR="00775932" w:rsidRPr="00A20D77" w:rsidRDefault="00775932" w:rsidP="00A4584A">
      <w:pPr>
        <w:pStyle w:val="BodyText2"/>
        <w:jc w:val="both"/>
        <w:rPr>
          <w:rFonts w:ascii="Helvetica Neue Light" w:hAnsi="Helvetica Neue Light" w:cs="Arial Narrow"/>
          <w:b w:val="0"/>
          <w:bCs w:val="0"/>
          <w:sz w:val="22"/>
          <w:szCs w:val="22"/>
          <w:u w:val="single"/>
          <w:lang w:val="en-ZA"/>
        </w:rPr>
      </w:pPr>
      <w:r w:rsidRPr="00A20D77">
        <w:rPr>
          <w:rFonts w:ascii="Helvetica Neue Light" w:hAnsi="Helvetica Neue Light" w:cs="Arial Narrow"/>
          <w:b w:val="0"/>
          <w:bCs w:val="0"/>
          <w:sz w:val="22"/>
          <w:szCs w:val="22"/>
          <w:u w:val="single"/>
          <w:lang w:val="en-ZA"/>
        </w:rPr>
        <w:t>List of authorities from whom comments have been received:</w:t>
      </w:r>
    </w:p>
    <w:p w14:paraId="019108AF" w14:textId="3406DCB2" w:rsidR="00D506B1" w:rsidRPr="00D506B1" w:rsidRDefault="00D506B1" w:rsidP="00A4584A">
      <w:pPr>
        <w:pStyle w:val="BodyText2"/>
        <w:jc w:val="both"/>
        <w:rPr>
          <w:rFonts w:ascii="Helvetica Neue Light" w:hAnsi="Helvetica Neue Light" w:cs="Arial Narrow"/>
          <w:b w:val="0"/>
          <w:bCs w:val="0"/>
          <w:color w:val="FF0000"/>
          <w:u w:val="single"/>
          <w:lang w:val="en-ZA"/>
        </w:rPr>
      </w:pPr>
      <w:r w:rsidRPr="00D506B1">
        <w:rPr>
          <w:rFonts w:ascii="Helvetica Neue Light" w:hAnsi="Helvetica Neue Light" w:cs="Arial Narrow"/>
          <w:b w:val="0"/>
          <w:bCs w:val="0"/>
        </w:rPr>
        <w:t xml:space="preserve">Dept of </w:t>
      </w:r>
      <w:r w:rsidRPr="00D506B1">
        <w:rPr>
          <w:rFonts w:ascii="Helvetica Neue Light" w:hAnsi="Helvetica Neue Light" w:cs="Helvetica"/>
          <w:b w:val="0"/>
        </w:rPr>
        <w:t>Economic Development, Environment and Tourism</w:t>
      </w:r>
    </w:p>
    <w:p w14:paraId="618C1FD1" w14:textId="3AFA0DB0" w:rsidR="00CF3CE5" w:rsidRPr="00D506B1" w:rsidRDefault="00D506B1" w:rsidP="00A4584A">
      <w:pPr>
        <w:pStyle w:val="BodyText2"/>
        <w:jc w:val="both"/>
        <w:rPr>
          <w:rFonts w:ascii="Helvetica Neue Light" w:hAnsi="Helvetica Neue Light" w:cs="Arial Narrow"/>
          <w:b w:val="0"/>
          <w:bCs w:val="0"/>
          <w:u w:val="single"/>
          <w:lang w:val="en-ZA"/>
        </w:rPr>
      </w:pPr>
      <w:r w:rsidRPr="00D506B1">
        <w:rPr>
          <w:rFonts w:ascii="Helvetica Neue Light" w:hAnsi="Helvetica Neue Light" w:cs="Arial Narrow"/>
          <w:b w:val="0"/>
          <w:bCs w:val="0"/>
        </w:rPr>
        <w:t>Dept of Water Affairs</w:t>
      </w:r>
    </w:p>
    <w:p w14:paraId="135EB371" w14:textId="77777777" w:rsidR="00775932" w:rsidRPr="00D506B1" w:rsidRDefault="00775932" w:rsidP="00A4584A">
      <w:pPr>
        <w:ind w:left="-57"/>
        <w:jc w:val="both"/>
        <w:rPr>
          <w:rFonts w:ascii="Helvetica Neue Light" w:hAnsi="Helvetica Neue Light" w:cs="Arial Narrow"/>
          <w:bCs/>
          <w:sz w:val="20"/>
          <w:szCs w:val="20"/>
        </w:rPr>
      </w:pPr>
    </w:p>
    <w:p w14:paraId="498FD435" w14:textId="6B273069" w:rsidR="000B4502" w:rsidRPr="000B1D5F" w:rsidRDefault="00EA727A" w:rsidP="00A4584A">
      <w:pPr>
        <w:rPr>
          <w:rFonts w:ascii="Helvetica Neue" w:hAnsi="Helvetica Neue" w:cs="Arial Narrow"/>
          <w:bCs/>
          <w:sz w:val="22"/>
          <w:szCs w:val="22"/>
        </w:rPr>
      </w:pPr>
      <w:r w:rsidRPr="000B1D5F">
        <w:rPr>
          <w:rFonts w:ascii="Helvetica Neue" w:hAnsi="Helvetica Neue" w:cs="Arial Narrow"/>
          <w:bCs/>
          <w:sz w:val="22"/>
          <w:szCs w:val="22"/>
        </w:rPr>
        <w:t>4</w:t>
      </w:r>
      <w:r w:rsidR="000B4502" w:rsidRPr="000B1D5F">
        <w:rPr>
          <w:rFonts w:ascii="Helvetica Neue" w:hAnsi="Helvetica Neue" w:cs="Arial Narrow"/>
          <w:bCs/>
          <w:sz w:val="22"/>
          <w:szCs w:val="22"/>
        </w:rPr>
        <w:t>.1</w:t>
      </w:r>
      <w:r w:rsidR="000B4502" w:rsidRPr="000B1D5F">
        <w:rPr>
          <w:rFonts w:ascii="Helvetica Neue" w:hAnsi="Helvetica Neue" w:cs="Arial Narrow"/>
          <w:bCs/>
          <w:sz w:val="22"/>
          <w:szCs w:val="22"/>
        </w:rPr>
        <w:tab/>
        <w:t>Comments received in the notification phase</w:t>
      </w:r>
    </w:p>
    <w:p w14:paraId="2DCCDCBB" w14:textId="77777777" w:rsidR="000B4502" w:rsidRPr="00A4584A" w:rsidRDefault="000B4502" w:rsidP="00A4584A">
      <w:pPr>
        <w:ind w:left="-57"/>
        <w:jc w:val="both"/>
        <w:rPr>
          <w:rFonts w:ascii="Helvetica Neue Light" w:hAnsi="Helvetica Neue Light" w:cs="Arial Narrow"/>
          <w:sz w:val="22"/>
          <w:szCs w:val="22"/>
        </w:rPr>
      </w:pPr>
    </w:p>
    <w:p w14:paraId="273CC5DB" w14:textId="77777777" w:rsidR="000B4502" w:rsidRPr="00A4584A" w:rsidRDefault="000B4502" w:rsidP="00A4584A">
      <w:pPr>
        <w:jc w:val="both"/>
        <w:rPr>
          <w:rFonts w:ascii="Helvetica Neue Light" w:hAnsi="Helvetica Neue Light" w:cs="Arial Narrow"/>
          <w:sz w:val="22"/>
          <w:szCs w:val="22"/>
        </w:rPr>
      </w:pPr>
      <w:r w:rsidRPr="00A4584A">
        <w:rPr>
          <w:rFonts w:ascii="Helvetica Neue Light" w:hAnsi="Helvetica Neue Light" w:cs="Arial Narrow"/>
          <w:sz w:val="22"/>
          <w:szCs w:val="22"/>
        </w:rPr>
        <w:t>This section of the report synthesises the issues and concerns identified by interested and affected parties and various stakeholders during the public participation process and can be summarised as follows:</w:t>
      </w:r>
    </w:p>
    <w:p w14:paraId="617F26D1" w14:textId="77777777" w:rsidR="000B4502" w:rsidRPr="00A4584A" w:rsidRDefault="000B4502" w:rsidP="00A4584A">
      <w:pPr>
        <w:jc w:val="both"/>
        <w:rPr>
          <w:rFonts w:ascii="Helvetica Neue Light" w:hAnsi="Helvetica Neue Light" w:cs="Arial"/>
          <w:sz w:val="22"/>
          <w:szCs w:val="22"/>
        </w:rPr>
      </w:pPr>
    </w:p>
    <w:p w14:paraId="66010BF8" w14:textId="15C46565" w:rsidR="000B4502" w:rsidRPr="00A20D77" w:rsidRDefault="00EA727A" w:rsidP="00A4584A">
      <w:pPr>
        <w:jc w:val="both"/>
        <w:rPr>
          <w:rFonts w:ascii="Helvetica Neue" w:hAnsi="Helvetica Neue" w:cs="Arial"/>
          <w:sz w:val="22"/>
          <w:szCs w:val="22"/>
        </w:rPr>
      </w:pPr>
      <w:r w:rsidRPr="00A20D77">
        <w:rPr>
          <w:rFonts w:ascii="Helvetica Neue" w:hAnsi="Helvetica Neue" w:cs="Arial"/>
          <w:sz w:val="22"/>
          <w:szCs w:val="22"/>
        </w:rPr>
        <w:t>4</w:t>
      </w:r>
      <w:r w:rsidR="000B4502" w:rsidRPr="00A20D77">
        <w:rPr>
          <w:rFonts w:ascii="Helvetica Neue" w:hAnsi="Helvetica Neue" w:cs="Arial"/>
          <w:sz w:val="22"/>
          <w:szCs w:val="22"/>
        </w:rPr>
        <w:t>.1.1</w:t>
      </w:r>
      <w:r w:rsidR="000B4502" w:rsidRPr="00A20D77">
        <w:rPr>
          <w:rFonts w:ascii="Helvetica Neue" w:hAnsi="Helvetica Neue" w:cs="Arial"/>
          <w:sz w:val="22"/>
          <w:szCs w:val="22"/>
        </w:rPr>
        <w:tab/>
        <w:t>Verbal Comment received</w:t>
      </w:r>
    </w:p>
    <w:p w14:paraId="51352673" w14:textId="77777777" w:rsidR="000B4502" w:rsidRPr="00A4584A" w:rsidRDefault="000B4502" w:rsidP="00A4584A">
      <w:pPr>
        <w:jc w:val="both"/>
        <w:rPr>
          <w:rFonts w:ascii="Helvetica Neue Light" w:hAnsi="Helvetica Neue Light" w:cs="Arial"/>
          <w:sz w:val="22"/>
          <w:szCs w:val="22"/>
        </w:rPr>
      </w:pPr>
    </w:p>
    <w:p w14:paraId="1145447E" w14:textId="77777777" w:rsidR="00A20D77" w:rsidRPr="00A20D77" w:rsidRDefault="00E54605" w:rsidP="00E54605">
      <w:pPr>
        <w:jc w:val="both"/>
        <w:rPr>
          <w:rFonts w:ascii="Helvetica Neue Light" w:hAnsi="Helvetica Neue Light" w:cs="Arial Narrow"/>
          <w:sz w:val="22"/>
          <w:szCs w:val="22"/>
        </w:rPr>
      </w:pPr>
      <w:r w:rsidRPr="00A20D77">
        <w:rPr>
          <w:rFonts w:ascii="Helvetica Neue Light" w:hAnsi="Helvetica Neue Light" w:cs="Arial"/>
          <w:bCs/>
          <w:sz w:val="22"/>
          <w:szCs w:val="22"/>
        </w:rPr>
        <w:t>4.1.1.1</w:t>
      </w:r>
      <w:r w:rsidRPr="00A20D77">
        <w:rPr>
          <w:rFonts w:ascii="Helvetica Neue Light" w:hAnsi="Helvetica Neue Light" w:cs="Arial"/>
          <w:bCs/>
          <w:sz w:val="22"/>
          <w:szCs w:val="22"/>
        </w:rPr>
        <w:tab/>
      </w:r>
      <w:r w:rsidRPr="00A20D77">
        <w:rPr>
          <w:rFonts w:ascii="Helvetica Neue Light" w:hAnsi="Helvetica Neue Light" w:cs="Arial"/>
          <w:bCs/>
          <w:sz w:val="22"/>
          <w:szCs w:val="22"/>
        </w:rPr>
        <w:tab/>
      </w:r>
      <w:r w:rsidR="00A20D77" w:rsidRPr="00A20D77">
        <w:rPr>
          <w:rFonts w:ascii="Helvetica Neue Light" w:hAnsi="Helvetica Neue Light" w:cs="Arial"/>
          <w:bCs/>
          <w:sz w:val="22"/>
          <w:szCs w:val="22"/>
        </w:rPr>
        <w:t xml:space="preserve">Landowner, </w:t>
      </w:r>
      <w:r w:rsidR="00A20D77" w:rsidRPr="00A20D77">
        <w:rPr>
          <w:rFonts w:ascii="Helvetica Neue Light" w:hAnsi="Helvetica Neue Light" w:cs="Arial Narrow"/>
          <w:bCs/>
          <w:sz w:val="22"/>
          <w:szCs w:val="22"/>
        </w:rPr>
        <w:t>Nederduits Hervormde Kerk, Pienaarsrivier</w:t>
      </w:r>
      <w:r w:rsidR="00A20D77" w:rsidRPr="00A20D77">
        <w:rPr>
          <w:rFonts w:ascii="Helvetica Neue Light" w:hAnsi="Helvetica Neue Light" w:cs="Arial Narrow"/>
          <w:sz w:val="22"/>
          <w:szCs w:val="22"/>
        </w:rPr>
        <w:t xml:space="preserve"> </w:t>
      </w:r>
    </w:p>
    <w:p w14:paraId="195AC97D" w14:textId="77777777" w:rsidR="00E54605" w:rsidRDefault="00E54605" w:rsidP="00E54605">
      <w:pPr>
        <w:jc w:val="both"/>
        <w:rPr>
          <w:rFonts w:ascii="Helvetica Neue Light" w:hAnsi="Helvetica Neue Light"/>
          <w:sz w:val="22"/>
          <w:szCs w:val="22"/>
        </w:rPr>
      </w:pPr>
    </w:p>
    <w:p w14:paraId="347F9760" w14:textId="4A666A2D" w:rsidR="00E54605" w:rsidRPr="00261324" w:rsidRDefault="00C744E0" w:rsidP="00E54605">
      <w:pPr>
        <w:jc w:val="both"/>
        <w:rPr>
          <w:rFonts w:ascii="Helvetica Neue Light" w:hAnsi="Helvetica Neue Light" w:cs="Arial"/>
          <w:color w:val="FF0000"/>
          <w:sz w:val="22"/>
          <w:szCs w:val="22"/>
        </w:rPr>
      </w:pPr>
      <w:r>
        <w:rPr>
          <w:rFonts w:ascii="Helvetica Neue Light" w:hAnsi="Helvetica Neue Light"/>
          <w:sz w:val="22"/>
          <w:szCs w:val="22"/>
        </w:rPr>
        <w:t>The follow</w:t>
      </w:r>
      <w:r w:rsidR="00E54605">
        <w:rPr>
          <w:rFonts w:ascii="Helvetica Neue Light" w:hAnsi="Helvetica Neue Light"/>
          <w:sz w:val="22"/>
          <w:szCs w:val="22"/>
        </w:rPr>
        <w:t>ing comments were received at</w:t>
      </w:r>
      <w:r>
        <w:rPr>
          <w:rFonts w:ascii="Helvetica Neue Light" w:hAnsi="Helvetica Neue Light"/>
          <w:sz w:val="22"/>
          <w:szCs w:val="22"/>
        </w:rPr>
        <w:t xml:space="preserve"> the </w:t>
      </w:r>
      <w:r w:rsidR="00571767">
        <w:rPr>
          <w:rFonts w:ascii="Helvetica Neue Light" w:hAnsi="Helvetica Neue Light"/>
          <w:sz w:val="22"/>
          <w:szCs w:val="22"/>
        </w:rPr>
        <w:t xml:space="preserve">meeting of the </w:t>
      </w:r>
      <w:r w:rsidR="00A20D77">
        <w:rPr>
          <w:rFonts w:ascii="Helvetica Neue Light" w:hAnsi="Helvetica Neue Light"/>
          <w:sz w:val="22"/>
          <w:szCs w:val="22"/>
        </w:rPr>
        <w:t xml:space="preserve">landowner with the EAPs </w:t>
      </w:r>
      <w:r w:rsidR="00E54605" w:rsidRPr="00261324">
        <w:rPr>
          <w:rFonts w:ascii="Helvetica Neue Light" w:eastAsia="Calibri" w:hAnsi="Helvetica Neue Light"/>
          <w:sz w:val="22"/>
          <w:szCs w:val="22"/>
        </w:rPr>
        <w:t xml:space="preserve">on </w:t>
      </w:r>
      <w:r w:rsidR="00A20D77">
        <w:rPr>
          <w:rFonts w:ascii="Helvetica Neue Light" w:hAnsi="Helvetica Neue Light" w:cs="Arial Narrow"/>
          <w:sz w:val="22"/>
          <w:szCs w:val="22"/>
        </w:rPr>
        <w:t xml:space="preserve">15 April </w:t>
      </w:r>
      <w:r w:rsidR="00E54605" w:rsidRPr="00261324">
        <w:rPr>
          <w:rFonts w:ascii="Helvetica Neue Light" w:hAnsi="Helvetica Neue Light" w:cs="Arial Narrow"/>
          <w:sz w:val="22"/>
          <w:szCs w:val="22"/>
        </w:rPr>
        <w:t>2014</w:t>
      </w:r>
      <w:r w:rsidR="00E54605">
        <w:rPr>
          <w:rFonts w:ascii="Helvetica Neue Light" w:hAnsi="Helvetica Neue Light" w:cs="Arial Narrow"/>
          <w:sz w:val="22"/>
          <w:szCs w:val="22"/>
        </w:rPr>
        <w:t xml:space="preserve"> </w:t>
      </w:r>
      <w:r w:rsidR="00A20D77">
        <w:rPr>
          <w:rFonts w:ascii="Helvetica Neue Light" w:hAnsi="Helvetica Neue Light" w:cs="Arial Narrow"/>
          <w:sz w:val="22"/>
          <w:szCs w:val="22"/>
        </w:rPr>
        <w:t>in Pienaars River</w:t>
      </w:r>
      <w:r w:rsidR="000B4502" w:rsidRPr="00931254">
        <w:rPr>
          <w:rFonts w:ascii="Helvetica Neue Light" w:hAnsi="Helvetica Neue Light"/>
          <w:sz w:val="22"/>
          <w:szCs w:val="22"/>
        </w:rPr>
        <w:t>:</w:t>
      </w:r>
      <w:r w:rsidRPr="00931254">
        <w:rPr>
          <w:rFonts w:ascii="Helvetica Neue Light" w:hAnsi="Helvetica Neue Light"/>
          <w:sz w:val="22"/>
          <w:szCs w:val="22"/>
        </w:rPr>
        <w:t xml:space="preserve"> </w:t>
      </w:r>
    </w:p>
    <w:p w14:paraId="4E1C34CD" w14:textId="2B228899" w:rsidR="00D52F6F" w:rsidRPr="00D93F87" w:rsidRDefault="00D52F6F" w:rsidP="00A4584A">
      <w:pPr>
        <w:jc w:val="both"/>
        <w:rPr>
          <w:rFonts w:ascii="Helvetica Neue Light" w:hAnsi="Helvetica Neue Light" w:cs="Arial Narrow"/>
          <w:bCs/>
          <w:color w:val="FF0000"/>
          <w:sz w:val="22"/>
          <w:szCs w:val="22"/>
          <w:u w:val="single"/>
        </w:rPr>
      </w:pPr>
      <w:r w:rsidRPr="00D93F87">
        <w:rPr>
          <w:rFonts w:ascii="Helvetica Neue Light" w:hAnsi="Helvetica Neue Light"/>
          <w:color w:val="FF0000"/>
          <w:sz w:val="22"/>
          <w:szCs w:val="22"/>
        </w:rPr>
        <w:t>Comment:</w:t>
      </w:r>
    </w:p>
    <w:p w14:paraId="4FFE8016" w14:textId="77777777" w:rsidR="00D93F87" w:rsidRDefault="00D93F87" w:rsidP="00D52F6F">
      <w:pPr>
        <w:contextualSpacing/>
        <w:jc w:val="both"/>
        <w:rPr>
          <w:rFonts w:ascii="Helvetica Neue Light" w:hAnsi="Helvetica Neue Light"/>
          <w:i/>
          <w:color w:val="FF0000"/>
          <w:sz w:val="22"/>
          <w:szCs w:val="22"/>
        </w:rPr>
      </w:pPr>
    </w:p>
    <w:p w14:paraId="5D10F6D7" w14:textId="4D287F10" w:rsidR="00D52F6F" w:rsidRPr="00E54605" w:rsidRDefault="00D93F87" w:rsidP="00D52F6F">
      <w:pPr>
        <w:contextualSpacing/>
        <w:jc w:val="both"/>
        <w:rPr>
          <w:rFonts w:ascii="Helvetica Neue Light" w:hAnsi="Helvetica Neue Light"/>
          <w:i/>
          <w:color w:val="FF0000"/>
          <w:sz w:val="22"/>
          <w:szCs w:val="22"/>
        </w:rPr>
      </w:pPr>
      <w:r>
        <w:rPr>
          <w:rFonts w:ascii="Helvetica Neue Light" w:hAnsi="Helvetica Neue Light"/>
          <w:i/>
          <w:color w:val="FF0000"/>
          <w:sz w:val="22"/>
          <w:szCs w:val="22"/>
        </w:rPr>
        <w:t>Response</w:t>
      </w:r>
      <w:r w:rsidR="00D52F6F" w:rsidRPr="00E54605">
        <w:rPr>
          <w:rFonts w:ascii="Helvetica Neue Light" w:hAnsi="Helvetica Neue Light"/>
          <w:i/>
          <w:color w:val="FF0000"/>
          <w:sz w:val="22"/>
          <w:szCs w:val="22"/>
        </w:rPr>
        <w:t>:</w:t>
      </w:r>
    </w:p>
    <w:p w14:paraId="4B6D7A77" w14:textId="77777777" w:rsidR="00E54605" w:rsidRDefault="00E54605" w:rsidP="00A4584A">
      <w:pPr>
        <w:jc w:val="both"/>
        <w:rPr>
          <w:rFonts w:ascii="Helvetica Neue Light" w:hAnsi="Helvetica Neue Light" w:cs="Arial"/>
          <w:sz w:val="22"/>
          <w:szCs w:val="22"/>
        </w:rPr>
      </w:pPr>
    </w:p>
    <w:p w14:paraId="6BE60652" w14:textId="77777777" w:rsidR="00A20D77" w:rsidRPr="00A4584A" w:rsidRDefault="00A20D77" w:rsidP="00A4584A">
      <w:pPr>
        <w:jc w:val="both"/>
        <w:rPr>
          <w:rFonts w:ascii="Helvetica Neue Light" w:hAnsi="Helvetica Neue Light" w:cs="Arial"/>
          <w:sz w:val="22"/>
          <w:szCs w:val="22"/>
        </w:rPr>
      </w:pPr>
    </w:p>
    <w:p w14:paraId="29F70314" w14:textId="395D16D7" w:rsidR="000B4502" w:rsidRPr="000B1D5F" w:rsidRDefault="0072067B" w:rsidP="00A4584A">
      <w:pPr>
        <w:jc w:val="both"/>
        <w:rPr>
          <w:rFonts w:ascii="Helvetica Neue" w:hAnsi="Helvetica Neue" w:cs="Arial"/>
          <w:sz w:val="22"/>
          <w:szCs w:val="22"/>
        </w:rPr>
      </w:pPr>
      <w:r w:rsidRPr="000B1D5F">
        <w:rPr>
          <w:rFonts w:ascii="Helvetica Neue" w:hAnsi="Helvetica Neue" w:cs="Arial"/>
          <w:sz w:val="22"/>
          <w:szCs w:val="22"/>
        </w:rPr>
        <w:t>4</w:t>
      </w:r>
      <w:r w:rsidR="000B4502" w:rsidRPr="000B1D5F">
        <w:rPr>
          <w:rFonts w:ascii="Helvetica Neue" w:hAnsi="Helvetica Neue" w:cs="Arial"/>
          <w:sz w:val="22"/>
          <w:szCs w:val="22"/>
        </w:rPr>
        <w:t>.1.2</w:t>
      </w:r>
      <w:r w:rsidR="000B4502" w:rsidRPr="000B1D5F">
        <w:rPr>
          <w:rFonts w:ascii="Helvetica Neue" w:hAnsi="Helvetica Neue" w:cs="Arial"/>
          <w:sz w:val="22"/>
          <w:szCs w:val="22"/>
        </w:rPr>
        <w:tab/>
        <w:t xml:space="preserve">Written Comment received </w:t>
      </w:r>
    </w:p>
    <w:p w14:paraId="043DE206" w14:textId="728D579F" w:rsidR="000B4502" w:rsidRPr="00A4584A" w:rsidRDefault="000B4502" w:rsidP="00A4584A">
      <w:pPr>
        <w:jc w:val="both"/>
        <w:rPr>
          <w:rFonts w:ascii="Helvetica Neue Light" w:hAnsi="Helvetica Neue Light" w:cs="Arial"/>
          <w:bCs/>
          <w:sz w:val="22"/>
          <w:szCs w:val="22"/>
        </w:rPr>
      </w:pPr>
      <w:r w:rsidRPr="00A4584A">
        <w:rPr>
          <w:rFonts w:ascii="Helvetica Neue Light" w:hAnsi="Helvetica Neue Light" w:cs="Arial"/>
          <w:bCs/>
          <w:sz w:val="22"/>
          <w:szCs w:val="22"/>
        </w:rPr>
        <w:t>(The original I</w:t>
      </w:r>
      <w:r w:rsidR="00A20D77">
        <w:rPr>
          <w:rFonts w:ascii="Helvetica Neue Light" w:hAnsi="Helvetica Neue Light" w:cs="Arial"/>
          <w:bCs/>
          <w:sz w:val="22"/>
          <w:szCs w:val="22"/>
        </w:rPr>
        <w:t>&amp;</w:t>
      </w:r>
      <w:r w:rsidRPr="00A4584A">
        <w:rPr>
          <w:rFonts w:ascii="Helvetica Neue Light" w:hAnsi="Helvetica Neue Light" w:cs="Arial"/>
          <w:bCs/>
          <w:sz w:val="22"/>
          <w:szCs w:val="22"/>
        </w:rPr>
        <w:t>AP comme</w:t>
      </w:r>
      <w:r w:rsidR="0072067B" w:rsidRPr="00A4584A">
        <w:rPr>
          <w:rFonts w:ascii="Helvetica Neue Light" w:hAnsi="Helvetica Neue Light" w:cs="Arial"/>
          <w:bCs/>
          <w:sz w:val="22"/>
          <w:szCs w:val="22"/>
        </w:rPr>
        <w:t>nts are included in Appendix E3</w:t>
      </w:r>
      <w:r w:rsidRPr="00A4584A">
        <w:rPr>
          <w:rFonts w:ascii="Helvetica Neue Light" w:hAnsi="Helvetica Neue Light" w:cs="Arial"/>
          <w:bCs/>
          <w:sz w:val="22"/>
          <w:szCs w:val="22"/>
        </w:rPr>
        <w:t>)</w:t>
      </w:r>
    </w:p>
    <w:p w14:paraId="5514A5CB" w14:textId="77777777" w:rsidR="000B4502" w:rsidRPr="00A4584A" w:rsidRDefault="000B4502" w:rsidP="00A4584A">
      <w:pPr>
        <w:jc w:val="both"/>
        <w:rPr>
          <w:rFonts w:ascii="Helvetica Neue Light" w:hAnsi="Helvetica Neue Light" w:cs="Arial"/>
          <w:bCs/>
          <w:sz w:val="22"/>
          <w:szCs w:val="22"/>
        </w:rPr>
      </w:pPr>
    </w:p>
    <w:p w14:paraId="2201C1C1" w14:textId="4BAA0C61" w:rsidR="00A20D77" w:rsidRPr="00AD72D3" w:rsidRDefault="00A20D77" w:rsidP="002A28F3">
      <w:pPr>
        <w:pStyle w:val="BodyText2"/>
        <w:jc w:val="both"/>
        <w:rPr>
          <w:rFonts w:ascii="Helvetica Neue Light" w:hAnsi="Helvetica Neue Light" w:cs="Helvetica"/>
          <w:b w:val="0"/>
          <w:sz w:val="22"/>
          <w:szCs w:val="22"/>
          <w:u w:val="single"/>
        </w:rPr>
      </w:pPr>
      <w:r w:rsidRPr="00AD72D3">
        <w:rPr>
          <w:rFonts w:ascii="Helvetica Neue Light" w:hAnsi="Helvetica Neue Light" w:cs="Arial Narrow"/>
          <w:b w:val="0"/>
          <w:bCs w:val="0"/>
          <w:sz w:val="22"/>
          <w:szCs w:val="22"/>
          <w:u w:val="single"/>
        </w:rPr>
        <w:t>Limpopo Dep</w:t>
      </w:r>
      <w:r w:rsidR="0044301F" w:rsidRPr="00AD72D3">
        <w:rPr>
          <w:rFonts w:ascii="Helvetica Neue Light" w:hAnsi="Helvetica Neue Light" w:cs="Arial Narrow"/>
          <w:b w:val="0"/>
          <w:bCs w:val="0"/>
          <w:sz w:val="22"/>
          <w:szCs w:val="22"/>
          <w:u w:val="single"/>
        </w:rPr>
        <w:t>ar</w:t>
      </w:r>
      <w:r w:rsidRPr="00AD72D3">
        <w:rPr>
          <w:rFonts w:ascii="Helvetica Neue Light" w:hAnsi="Helvetica Neue Light" w:cs="Arial Narrow"/>
          <w:b w:val="0"/>
          <w:bCs w:val="0"/>
          <w:sz w:val="22"/>
          <w:szCs w:val="22"/>
          <w:u w:val="single"/>
        </w:rPr>
        <w:t>t</w:t>
      </w:r>
      <w:r w:rsidR="0044301F" w:rsidRPr="00AD72D3">
        <w:rPr>
          <w:rFonts w:ascii="Helvetica Neue Light" w:hAnsi="Helvetica Neue Light" w:cs="Arial Narrow"/>
          <w:b w:val="0"/>
          <w:bCs w:val="0"/>
          <w:sz w:val="22"/>
          <w:szCs w:val="22"/>
          <w:u w:val="single"/>
        </w:rPr>
        <w:t>ment</w:t>
      </w:r>
      <w:r w:rsidRPr="00AD72D3">
        <w:rPr>
          <w:rFonts w:ascii="Helvetica Neue Light" w:hAnsi="Helvetica Neue Light" w:cs="Arial Narrow"/>
          <w:b w:val="0"/>
          <w:bCs w:val="0"/>
          <w:sz w:val="22"/>
          <w:szCs w:val="22"/>
          <w:u w:val="single"/>
        </w:rPr>
        <w:t xml:space="preserve"> of </w:t>
      </w:r>
      <w:r w:rsidRPr="00AD72D3">
        <w:rPr>
          <w:rFonts w:ascii="Helvetica Neue Light" w:hAnsi="Helvetica Neue Light" w:cs="Helvetica"/>
          <w:b w:val="0"/>
          <w:sz w:val="22"/>
          <w:szCs w:val="22"/>
          <w:u w:val="single"/>
        </w:rPr>
        <w:t>Economic Development, Environment and Tourism, Environmental Impact Management</w:t>
      </w:r>
    </w:p>
    <w:p w14:paraId="68A15D39" w14:textId="77777777" w:rsidR="00A20D77" w:rsidRDefault="00A20D77" w:rsidP="002A28F3">
      <w:pPr>
        <w:pStyle w:val="BodyText2"/>
        <w:jc w:val="both"/>
        <w:rPr>
          <w:rFonts w:ascii="Helvetica Neue Light" w:hAnsi="Helvetica Neue Light" w:cs="Helvetica"/>
          <w:b w:val="0"/>
          <w:sz w:val="22"/>
          <w:szCs w:val="22"/>
        </w:rPr>
      </w:pPr>
      <w:r>
        <w:rPr>
          <w:rFonts w:ascii="Helvetica Neue Light" w:hAnsi="Helvetica Neue Light" w:cs="Helvetica"/>
          <w:b w:val="0"/>
          <w:sz w:val="22"/>
          <w:szCs w:val="22"/>
        </w:rPr>
        <w:t>Comment:</w:t>
      </w:r>
    </w:p>
    <w:p w14:paraId="5D040A82" w14:textId="4F80C753" w:rsidR="00A20D77" w:rsidRPr="00A20D77" w:rsidRDefault="00A20D77" w:rsidP="002A28F3">
      <w:pPr>
        <w:pStyle w:val="BodyText2"/>
        <w:jc w:val="both"/>
        <w:rPr>
          <w:rFonts w:ascii="Helvetica Neue Light" w:hAnsi="Helvetica Neue Light" w:cs="Helvetica"/>
          <w:b w:val="0"/>
          <w:sz w:val="22"/>
          <w:szCs w:val="22"/>
        </w:rPr>
      </w:pPr>
      <w:r w:rsidRPr="00A20D77">
        <w:rPr>
          <w:rFonts w:ascii="Helvetica Neue Light" w:hAnsi="Helvetica Neue Light" w:cs="Helvetica"/>
          <w:b w:val="0"/>
          <w:sz w:val="22"/>
          <w:szCs w:val="22"/>
        </w:rPr>
        <w:t>The Department acknowledges receipt of the application form and will comment after receiving the report.</w:t>
      </w:r>
    </w:p>
    <w:p w14:paraId="3E589D8F" w14:textId="2E1430DE" w:rsidR="00A20D77" w:rsidRPr="00A20D77" w:rsidRDefault="00A20D77" w:rsidP="002A28F3">
      <w:pPr>
        <w:pStyle w:val="BodyText2"/>
        <w:jc w:val="both"/>
        <w:rPr>
          <w:rFonts w:ascii="Helvetica Neue Light" w:hAnsi="Helvetica Neue Light" w:cs="Helvetica"/>
          <w:b w:val="0"/>
          <w:i/>
          <w:sz w:val="22"/>
          <w:szCs w:val="22"/>
        </w:rPr>
      </w:pPr>
      <w:r w:rsidRPr="00A20D77">
        <w:rPr>
          <w:rFonts w:ascii="Helvetica Neue Light" w:hAnsi="Helvetica Neue Light" w:cs="Helvetica"/>
          <w:b w:val="0"/>
          <w:i/>
          <w:sz w:val="22"/>
          <w:szCs w:val="22"/>
        </w:rPr>
        <w:t>Response:</w:t>
      </w:r>
    </w:p>
    <w:p w14:paraId="1A6BA135" w14:textId="57A37A7B" w:rsidR="00A20D77" w:rsidRPr="00A20D77" w:rsidRDefault="00A20D77" w:rsidP="002A28F3">
      <w:pPr>
        <w:pStyle w:val="BodyText2"/>
        <w:jc w:val="both"/>
        <w:rPr>
          <w:rFonts w:ascii="Helvetica Neue Light" w:hAnsi="Helvetica Neue Light" w:cs="Helvetica"/>
          <w:b w:val="0"/>
          <w:i/>
          <w:sz w:val="22"/>
          <w:szCs w:val="22"/>
        </w:rPr>
      </w:pPr>
      <w:r w:rsidRPr="00A20D77">
        <w:rPr>
          <w:rFonts w:ascii="Helvetica Neue Light" w:hAnsi="Helvetica Neue Light" w:cs="Helvetica"/>
          <w:b w:val="0"/>
          <w:i/>
          <w:sz w:val="22"/>
          <w:szCs w:val="22"/>
        </w:rPr>
        <w:t>Noted</w:t>
      </w:r>
    </w:p>
    <w:p w14:paraId="359EA59D" w14:textId="77777777" w:rsidR="00A20D77" w:rsidRDefault="00A20D77" w:rsidP="002A28F3">
      <w:pPr>
        <w:pStyle w:val="BodyText2"/>
        <w:jc w:val="both"/>
        <w:rPr>
          <w:rFonts w:ascii="Helvetica Neue Light" w:hAnsi="Helvetica Neue Light" w:cs="Arial Narrow"/>
          <w:b w:val="0"/>
          <w:bCs w:val="0"/>
          <w:sz w:val="22"/>
          <w:szCs w:val="22"/>
          <w:u w:val="single"/>
          <w:lang w:val="en-ZA"/>
        </w:rPr>
      </w:pPr>
    </w:p>
    <w:p w14:paraId="76852812" w14:textId="760ED2E4" w:rsidR="0044301F" w:rsidRPr="00AD72D3" w:rsidRDefault="0044301F" w:rsidP="002A28F3">
      <w:pPr>
        <w:pStyle w:val="BodyText2"/>
        <w:jc w:val="both"/>
        <w:rPr>
          <w:rFonts w:ascii="Helvetica Neue Light" w:hAnsi="Helvetica Neue Light" w:cs="Arial Narrow"/>
          <w:b w:val="0"/>
          <w:bCs w:val="0"/>
          <w:sz w:val="22"/>
          <w:szCs w:val="22"/>
          <w:u w:val="single"/>
          <w:lang w:val="en-ZA"/>
        </w:rPr>
      </w:pPr>
      <w:r w:rsidRPr="00AD72D3">
        <w:rPr>
          <w:rFonts w:ascii="Helvetica Neue Light" w:hAnsi="Helvetica Neue Light" w:cs="Arial Narrow"/>
          <w:b w:val="0"/>
          <w:bCs w:val="0"/>
          <w:sz w:val="22"/>
          <w:szCs w:val="22"/>
          <w:u w:val="single"/>
          <w:lang w:val="en-ZA"/>
        </w:rPr>
        <w:t>Limpopo Department of Water Affairs</w:t>
      </w:r>
    </w:p>
    <w:p w14:paraId="7FDB0831" w14:textId="03B336F3" w:rsidR="002A28F3" w:rsidRPr="002A28F3" w:rsidRDefault="002A28F3" w:rsidP="002A28F3">
      <w:pPr>
        <w:pStyle w:val="BodyText2"/>
        <w:jc w:val="both"/>
        <w:rPr>
          <w:rFonts w:ascii="Helvetica Neue Light" w:hAnsi="Helvetica Neue Light" w:cs="Arial Narrow"/>
          <w:b w:val="0"/>
          <w:bCs w:val="0"/>
          <w:sz w:val="22"/>
          <w:szCs w:val="22"/>
          <w:lang w:val="en-ZA"/>
        </w:rPr>
      </w:pPr>
      <w:r w:rsidRPr="002A28F3">
        <w:rPr>
          <w:rFonts w:ascii="Helvetica Neue Light" w:hAnsi="Helvetica Neue Light" w:cs="Arial Narrow"/>
          <w:b w:val="0"/>
          <w:bCs w:val="0"/>
          <w:sz w:val="22"/>
          <w:szCs w:val="22"/>
          <w:lang w:val="en-ZA"/>
        </w:rPr>
        <w:t>13 February 2014</w:t>
      </w:r>
    </w:p>
    <w:p w14:paraId="10D62E19" w14:textId="44F16329" w:rsidR="002A28F3" w:rsidRPr="00D93F87" w:rsidRDefault="002A28F3" w:rsidP="002A28F3">
      <w:pPr>
        <w:pStyle w:val="BodyText2"/>
        <w:jc w:val="both"/>
        <w:rPr>
          <w:rFonts w:ascii="Helvetica Neue Light" w:hAnsi="Helvetica Neue Light" w:cs="Arial Narrow"/>
          <w:b w:val="0"/>
          <w:bCs w:val="0"/>
          <w:sz w:val="22"/>
          <w:szCs w:val="22"/>
          <w:lang w:val="en-ZA"/>
        </w:rPr>
      </w:pPr>
      <w:r w:rsidRPr="00D93F87">
        <w:rPr>
          <w:rFonts w:ascii="Helvetica Neue Light" w:hAnsi="Helvetica Neue Light" w:cs="Arial Narrow"/>
          <w:b w:val="0"/>
          <w:bCs w:val="0"/>
          <w:sz w:val="22"/>
          <w:szCs w:val="22"/>
          <w:lang w:val="en-ZA"/>
        </w:rPr>
        <w:t>Comment:</w:t>
      </w:r>
    </w:p>
    <w:p w14:paraId="4FB22D04" w14:textId="40D212D9" w:rsidR="0044301F" w:rsidRPr="00D93F87" w:rsidRDefault="0044301F" w:rsidP="0044301F">
      <w:pPr>
        <w:widowControl w:val="0"/>
        <w:autoSpaceDE w:val="0"/>
        <w:autoSpaceDN w:val="0"/>
        <w:adjustRightInd w:val="0"/>
        <w:jc w:val="both"/>
        <w:rPr>
          <w:rFonts w:ascii="Helvetica Neue Light" w:hAnsi="Helvetica Neue Light"/>
          <w:sz w:val="22"/>
          <w:szCs w:val="22"/>
          <w:lang w:val="en-US"/>
        </w:rPr>
      </w:pPr>
      <w:r w:rsidRPr="00D93F87">
        <w:rPr>
          <w:rFonts w:ascii="Helvetica Neue Light" w:hAnsi="Helvetica Neue Light" w:cs="Calibri"/>
          <w:sz w:val="22"/>
          <w:szCs w:val="22"/>
          <w:lang w:val="en-US"/>
        </w:rPr>
        <w:t xml:space="preserve">The Director, Water Regulation, informed that Mr Matukane has retired from the Department and that Mrs Lucy Kobe is currently the Chief Director. All correspondence must be directed to her. </w:t>
      </w:r>
    </w:p>
    <w:p w14:paraId="0DE601CA" w14:textId="03256D7B" w:rsidR="00E56F23" w:rsidRPr="00D93F87" w:rsidRDefault="00E56F23" w:rsidP="002A28F3">
      <w:pPr>
        <w:pStyle w:val="BodyText2"/>
        <w:jc w:val="both"/>
        <w:rPr>
          <w:rFonts w:ascii="Helvetica Neue Light" w:hAnsi="Helvetica Neue Light" w:cs="Arial Narrow"/>
          <w:b w:val="0"/>
          <w:bCs w:val="0"/>
          <w:i/>
          <w:sz w:val="22"/>
          <w:szCs w:val="22"/>
          <w:lang w:val="en-ZA"/>
        </w:rPr>
      </w:pPr>
      <w:r w:rsidRPr="00D93F87">
        <w:rPr>
          <w:rFonts w:ascii="Helvetica Neue Light" w:hAnsi="Helvetica Neue Light" w:cs="Arial Narrow"/>
          <w:b w:val="0"/>
          <w:bCs w:val="0"/>
          <w:i/>
          <w:sz w:val="22"/>
          <w:szCs w:val="22"/>
          <w:lang w:val="en-ZA"/>
        </w:rPr>
        <w:t>Response:</w:t>
      </w:r>
    </w:p>
    <w:p w14:paraId="70F85D6F" w14:textId="5629DDBB" w:rsidR="00E56F23" w:rsidRPr="00D93F87" w:rsidRDefault="0044301F" w:rsidP="002A28F3">
      <w:pPr>
        <w:pStyle w:val="BodyText2"/>
        <w:jc w:val="both"/>
        <w:rPr>
          <w:rFonts w:ascii="Helvetica Neue Light" w:hAnsi="Helvetica Neue Light" w:cs="Arial Narrow"/>
          <w:b w:val="0"/>
          <w:bCs w:val="0"/>
          <w:i/>
          <w:sz w:val="22"/>
          <w:szCs w:val="22"/>
          <w:lang w:val="en-ZA"/>
        </w:rPr>
      </w:pPr>
      <w:r w:rsidRPr="00D93F87">
        <w:rPr>
          <w:rFonts w:ascii="Helvetica Neue Light" w:hAnsi="Helvetica Neue Light" w:cs="Arial Narrow"/>
          <w:b w:val="0"/>
          <w:bCs w:val="0"/>
          <w:i/>
          <w:sz w:val="22"/>
          <w:szCs w:val="22"/>
          <w:lang w:val="en-ZA"/>
        </w:rPr>
        <w:t>Noted</w:t>
      </w:r>
    </w:p>
    <w:p w14:paraId="22FA3EFC" w14:textId="77777777" w:rsidR="00923013" w:rsidRDefault="00923013" w:rsidP="00571767">
      <w:pPr>
        <w:jc w:val="both"/>
        <w:rPr>
          <w:rFonts w:ascii="Helvetica Neue Light" w:hAnsi="Helvetica Neue Light" w:cs="Arial"/>
          <w:bCs/>
          <w:sz w:val="22"/>
          <w:szCs w:val="22"/>
        </w:rPr>
      </w:pPr>
    </w:p>
    <w:p w14:paraId="34E0ACA9" w14:textId="77777777" w:rsidR="000B4502" w:rsidRDefault="000B4502" w:rsidP="00A4584A">
      <w:pPr>
        <w:jc w:val="both"/>
        <w:rPr>
          <w:rFonts w:ascii="Helvetica Neue Light" w:hAnsi="Helvetica Neue Light" w:cs="Arial"/>
          <w:bCs/>
          <w:sz w:val="22"/>
          <w:szCs w:val="22"/>
        </w:rPr>
      </w:pPr>
    </w:p>
    <w:p w14:paraId="46C70C73" w14:textId="3E544C58" w:rsidR="00775932" w:rsidRPr="00E54605" w:rsidRDefault="005F1AEE" w:rsidP="00A4584A">
      <w:pPr>
        <w:pStyle w:val="BodyText2"/>
        <w:tabs>
          <w:tab w:val="num" w:pos="426"/>
        </w:tabs>
        <w:ind w:left="426" w:hanging="426"/>
        <w:jc w:val="both"/>
        <w:rPr>
          <w:rFonts w:ascii="Helvetica Neue Light" w:hAnsi="Helvetica Neue Light" w:cs="Arial Narrow"/>
          <w:b w:val="0"/>
          <w:bCs w:val="0"/>
          <w:sz w:val="22"/>
          <w:szCs w:val="22"/>
          <w:lang w:val="en-ZA"/>
        </w:rPr>
      </w:pPr>
      <w:r>
        <w:rPr>
          <w:rFonts w:ascii="Helvetica Neue" w:hAnsi="Helvetica Neue" w:cs="Arial Narrow"/>
          <w:b w:val="0"/>
          <w:sz w:val="22"/>
          <w:szCs w:val="22"/>
        </w:rPr>
        <w:t>4.3</w:t>
      </w:r>
      <w:r>
        <w:rPr>
          <w:rFonts w:ascii="Helvetica Neue" w:hAnsi="Helvetica Neue" w:cs="Arial Narrow"/>
          <w:b w:val="0"/>
          <w:sz w:val="22"/>
          <w:szCs w:val="22"/>
        </w:rPr>
        <w:tab/>
      </w:r>
      <w:r>
        <w:rPr>
          <w:rFonts w:ascii="Helvetica Neue" w:hAnsi="Helvetica Neue" w:cs="Arial Narrow"/>
          <w:b w:val="0"/>
          <w:sz w:val="22"/>
          <w:szCs w:val="22"/>
        </w:rPr>
        <w:tab/>
      </w:r>
      <w:r w:rsidR="00775932" w:rsidRPr="005E445E">
        <w:rPr>
          <w:rFonts w:ascii="Helvetica Neue" w:hAnsi="Helvetica Neue" w:cs="Arial Narrow"/>
          <w:b w:val="0"/>
          <w:sz w:val="22"/>
          <w:szCs w:val="22"/>
        </w:rPr>
        <w:t>C</w:t>
      </w:r>
      <w:r w:rsidR="00775932" w:rsidRPr="005E445E">
        <w:rPr>
          <w:rFonts w:ascii="Helvetica Neue" w:hAnsi="Helvetica Neue"/>
          <w:b w:val="0"/>
          <w:sz w:val="22"/>
          <w:szCs w:val="22"/>
        </w:rPr>
        <w:t xml:space="preserve">onclusion of Public Participation Programme for the Basic Assessment Report </w:t>
      </w:r>
    </w:p>
    <w:p w14:paraId="12DA3C95" w14:textId="2DC96B2D" w:rsidR="00C41BCA" w:rsidRPr="00A4584A" w:rsidRDefault="00C41BCA" w:rsidP="00A4584A">
      <w:pPr>
        <w:jc w:val="both"/>
        <w:rPr>
          <w:rFonts w:ascii="Helvetica Neue Light" w:hAnsi="Helvetica Neue Light" w:cs="Arial Narrow"/>
          <w:sz w:val="22"/>
          <w:szCs w:val="22"/>
        </w:rPr>
      </w:pPr>
    </w:p>
    <w:p w14:paraId="252090CA" w14:textId="6B1DAB38" w:rsidR="00D64C74" w:rsidRPr="00A4584A" w:rsidRDefault="00D64C74" w:rsidP="002C117F">
      <w:pPr>
        <w:pStyle w:val="BodyText2"/>
        <w:numPr>
          <w:ilvl w:val="0"/>
          <w:numId w:val="32"/>
        </w:numPr>
        <w:jc w:val="both"/>
        <w:rPr>
          <w:rFonts w:ascii="Helvetica Neue Light" w:hAnsi="Helvetica Neue Light" w:cs="Arial Narrow"/>
          <w:b w:val="0"/>
          <w:bCs w:val="0"/>
          <w:iCs/>
          <w:sz w:val="22"/>
          <w:szCs w:val="22"/>
        </w:rPr>
      </w:pPr>
      <w:r w:rsidRPr="00D8023E">
        <w:rPr>
          <w:rFonts w:ascii="Helvetica Neue Light" w:hAnsi="Helvetica Neue Light" w:cs="Arial Narrow"/>
          <w:b w:val="0"/>
          <w:bCs w:val="0"/>
          <w:sz w:val="22"/>
          <w:szCs w:val="22"/>
        </w:rPr>
        <w:t>The Public Participation Programme</w:t>
      </w:r>
      <w:r w:rsidR="00D8023E" w:rsidRPr="00D8023E">
        <w:rPr>
          <w:rFonts w:ascii="Helvetica Neue Light" w:hAnsi="Helvetica Neue Light" w:cs="Arial Narrow"/>
          <w:b w:val="0"/>
          <w:bCs w:val="0"/>
          <w:sz w:val="22"/>
          <w:szCs w:val="22"/>
        </w:rPr>
        <w:t xml:space="preserve"> (PPP) started in March</w:t>
      </w:r>
      <w:r w:rsidR="00775932" w:rsidRPr="00D8023E">
        <w:rPr>
          <w:rFonts w:ascii="Helvetica Neue Light" w:hAnsi="Helvetica Neue Light" w:cs="Arial Narrow"/>
          <w:b w:val="0"/>
          <w:bCs w:val="0"/>
          <w:sz w:val="22"/>
          <w:szCs w:val="22"/>
        </w:rPr>
        <w:t xml:space="preserve"> 2</w:t>
      </w:r>
      <w:r w:rsidR="00E2440D" w:rsidRPr="00D8023E">
        <w:rPr>
          <w:rFonts w:ascii="Helvetica Neue Light" w:hAnsi="Helvetica Neue Light" w:cs="Arial Narrow"/>
          <w:b w:val="0"/>
          <w:bCs w:val="0"/>
          <w:sz w:val="22"/>
          <w:szCs w:val="22"/>
        </w:rPr>
        <w:t>014 and continued until May</w:t>
      </w:r>
      <w:r w:rsidR="00DE2A97" w:rsidRPr="00D8023E">
        <w:rPr>
          <w:rFonts w:ascii="Helvetica Neue Light" w:hAnsi="Helvetica Neue Light" w:cs="Arial Narrow"/>
          <w:b w:val="0"/>
          <w:bCs w:val="0"/>
          <w:sz w:val="22"/>
          <w:szCs w:val="22"/>
        </w:rPr>
        <w:t xml:space="preserve"> </w:t>
      </w:r>
      <w:r w:rsidR="00E2440D" w:rsidRPr="00D8023E">
        <w:rPr>
          <w:rFonts w:ascii="Helvetica Neue Light" w:hAnsi="Helvetica Neue Light" w:cs="Arial Narrow"/>
          <w:b w:val="0"/>
          <w:bCs w:val="0"/>
          <w:sz w:val="22"/>
          <w:szCs w:val="22"/>
        </w:rPr>
        <w:t>2014</w:t>
      </w:r>
      <w:r w:rsidRPr="00D8023E">
        <w:rPr>
          <w:rFonts w:ascii="Helvetica Neue Light" w:hAnsi="Helvetica Neue Light" w:cs="Arial Narrow"/>
          <w:b w:val="0"/>
          <w:bCs w:val="0"/>
          <w:sz w:val="22"/>
          <w:szCs w:val="22"/>
        </w:rPr>
        <w:t>.</w:t>
      </w:r>
      <w:r w:rsidRPr="00A4584A">
        <w:rPr>
          <w:rFonts w:ascii="Helvetica Neue Light" w:hAnsi="Helvetica Neue Light" w:cs="Arial Narrow"/>
          <w:b w:val="0"/>
          <w:bCs w:val="0"/>
          <w:sz w:val="22"/>
          <w:szCs w:val="22"/>
        </w:rPr>
        <w:t xml:space="preserve">  It included the identification of key stakeholders, the distribution of information letters with a request for comment, as well as advertising of the project in the local press and on site.</w:t>
      </w:r>
    </w:p>
    <w:p w14:paraId="6D5F5359" w14:textId="5ACCB8B8" w:rsidR="00D64C74" w:rsidRPr="00A4584A" w:rsidRDefault="0044301F" w:rsidP="002C117F">
      <w:pPr>
        <w:pStyle w:val="BodyText2"/>
        <w:numPr>
          <w:ilvl w:val="0"/>
          <w:numId w:val="32"/>
        </w:numPr>
        <w:jc w:val="both"/>
        <w:rPr>
          <w:rFonts w:ascii="Helvetica Neue Light" w:hAnsi="Helvetica Neue Light" w:cs="Arial Narrow"/>
          <w:b w:val="0"/>
          <w:bCs w:val="0"/>
          <w:sz w:val="22"/>
          <w:szCs w:val="22"/>
        </w:rPr>
      </w:pPr>
      <w:r>
        <w:rPr>
          <w:rFonts w:ascii="Helvetica Neue Light" w:hAnsi="Helvetica Neue Light" w:cs="Arial Narrow"/>
          <w:b w:val="0"/>
          <w:bCs w:val="0"/>
          <w:sz w:val="22"/>
          <w:szCs w:val="22"/>
        </w:rPr>
        <w:t>A m</w:t>
      </w:r>
      <w:r>
        <w:rPr>
          <w:rFonts w:ascii="Helvetica Neue Light" w:hAnsi="Helvetica Neue Light"/>
          <w:b w:val="0"/>
          <w:sz w:val="22"/>
          <w:szCs w:val="22"/>
        </w:rPr>
        <w:t>eeting was</w:t>
      </w:r>
      <w:r w:rsidR="00D64C74" w:rsidRPr="00A4584A">
        <w:rPr>
          <w:rFonts w:ascii="Helvetica Neue Light" w:hAnsi="Helvetica Neue Light"/>
          <w:b w:val="0"/>
          <w:sz w:val="22"/>
          <w:szCs w:val="22"/>
        </w:rPr>
        <w:t xml:space="preserve"> conducted with </w:t>
      </w:r>
      <w:r w:rsidR="00E2440D">
        <w:rPr>
          <w:rFonts w:ascii="Helvetica Neue Light" w:hAnsi="Helvetica Neue Light"/>
          <w:b w:val="0"/>
          <w:sz w:val="22"/>
          <w:szCs w:val="22"/>
        </w:rPr>
        <w:t xml:space="preserve">the relevant </w:t>
      </w:r>
      <w:r>
        <w:rPr>
          <w:rFonts w:ascii="Helvetica Neue Light" w:hAnsi="Helvetica Neue Light"/>
          <w:b w:val="0"/>
          <w:sz w:val="22"/>
          <w:szCs w:val="22"/>
        </w:rPr>
        <w:t xml:space="preserve">landowner(s) </w:t>
      </w:r>
      <w:r w:rsidR="00E05CA7" w:rsidRPr="00A4584A">
        <w:rPr>
          <w:rFonts w:ascii="Helvetica Neue Light" w:hAnsi="Helvetica Neue Light" w:cs="Arial Narrow"/>
          <w:b w:val="0"/>
          <w:bCs w:val="0"/>
          <w:sz w:val="22"/>
          <w:szCs w:val="22"/>
        </w:rPr>
        <w:t xml:space="preserve">to address their specific requirements. </w:t>
      </w:r>
    </w:p>
    <w:p w14:paraId="7D0D5F7C" w14:textId="40E2FD00" w:rsidR="00D64C74" w:rsidRPr="00A4584A" w:rsidRDefault="00D64C74" w:rsidP="002C117F">
      <w:pPr>
        <w:pStyle w:val="BodyText2"/>
        <w:numPr>
          <w:ilvl w:val="0"/>
          <w:numId w:val="32"/>
        </w:numPr>
        <w:jc w:val="both"/>
        <w:rPr>
          <w:rFonts w:ascii="Helvetica Neue Light" w:hAnsi="Helvetica Neue Light" w:cs="Arial Narrow"/>
          <w:b w:val="0"/>
          <w:bCs w:val="0"/>
          <w:sz w:val="22"/>
          <w:szCs w:val="22"/>
        </w:rPr>
      </w:pPr>
      <w:r w:rsidRPr="00A4584A">
        <w:rPr>
          <w:rFonts w:ascii="Helvetica Neue Light" w:hAnsi="Helvetica Neue Light" w:cs="Arial Narrow"/>
          <w:b w:val="0"/>
          <w:bCs w:val="0"/>
          <w:sz w:val="22"/>
          <w:szCs w:val="22"/>
        </w:rPr>
        <w:t xml:space="preserve">In addition, notification of </w:t>
      </w:r>
      <w:r w:rsidR="0044301F">
        <w:rPr>
          <w:rFonts w:ascii="Helvetica Neue Light" w:hAnsi="Helvetica Neue Light" w:cs="Arial Narrow"/>
          <w:b w:val="0"/>
          <w:bCs w:val="0"/>
          <w:sz w:val="22"/>
          <w:szCs w:val="22"/>
        </w:rPr>
        <w:t xml:space="preserve">an </w:t>
      </w:r>
      <w:r w:rsidRPr="00A4584A">
        <w:rPr>
          <w:rFonts w:ascii="Helvetica Neue Light" w:hAnsi="Helvetica Neue Light" w:cs="Arial Narrow"/>
          <w:b w:val="0"/>
          <w:bCs w:val="0"/>
          <w:sz w:val="22"/>
          <w:szCs w:val="22"/>
        </w:rPr>
        <w:t>information meeting</w:t>
      </w:r>
      <w:r w:rsidR="00E2440D">
        <w:rPr>
          <w:rFonts w:ascii="Helvetica Neue Light" w:hAnsi="Helvetica Neue Light" w:cs="Arial Narrow"/>
          <w:b w:val="0"/>
          <w:bCs w:val="0"/>
          <w:sz w:val="22"/>
          <w:szCs w:val="22"/>
        </w:rPr>
        <w:t xml:space="preserve"> on </w:t>
      </w:r>
      <w:r w:rsidR="0044301F">
        <w:rPr>
          <w:rFonts w:ascii="Helvetica Neue Light" w:hAnsi="Helvetica Neue Light" w:cs="Arial Narrow"/>
          <w:b w:val="0"/>
          <w:bCs w:val="0"/>
          <w:sz w:val="22"/>
          <w:szCs w:val="22"/>
        </w:rPr>
        <w:t xml:space="preserve">16 May </w:t>
      </w:r>
      <w:r w:rsidR="00E2440D">
        <w:rPr>
          <w:rFonts w:ascii="Helvetica Neue Light" w:hAnsi="Helvetica Neue Light" w:cs="Arial Narrow"/>
          <w:b w:val="0"/>
          <w:bCs w:val="0"/>
          <w:sz w:val="22"/>
          <w:szCs w:val="22"/>
        </w:rPr>
        <w:t>2014</w:t>
      </w:r>
      <w:r w:rsidR="00DE2A97">
        <w:rPr>
          <w:rFonts w:ascii="Helvetica Neue Light" w:hAnsi="Helvetica Neue Light" w:cs="Arial Narrow"/>
          <w:b w:val="0"/>
          <w:bCs w:val="0"/>
          <w:sz w:val="22"/>
          <w:szCs w:val="22"/>
        </w:rPr>
        <w:t xml:space="preserve"> w</w:t>
      </w:r>
      <w:r w:rsidR="0044301F">
        <w:rPr>
          <w:rFonts w:ascii="Helvetica Neue Light" w:hAnsi="Helvetica Neue Light" w:cs="Arial Narrow"/>
          <w:b w:val="0"/>
          <w:bCs w:val="0"/>
          <w:sz w:val="22"/>
          <w:szCs w:val="22"/>
        </w:rPr>
        <w:t xml:space="preserve">ill be submitted </w:t>
      </w:r>
      <w:r w:rsidR="00DE2A97">
        <w:rPr>
          <w:rFonts w:ascii="Helvetica Neue Light" w:hAnsi="Helvetica Neue Light" w:cs="Arial Narrow"/>
          <w:b w:val="0"/>
          <w:bCs w:val="0"/>
          <w:sz w:val="22"/>
          <w:szCs w:val="22"/>
        </w:rPr>
        <w:t xml:space="preserve">to all </w:t>
      </w:r>
      <w:r w:rsidR="00775932" w:rsidRPr="00A4584A">
        <w:rPr>
          <w:rFonts w:ascii="Helvetica Neue Light" w:hAnsi="Helvetica Neue Light" w:cs="Arial Narrow"/>
          <w:b w:val="0"/>
          <w:bCs w:val="0"/>
          <w:sz w:val="22"/>
          <w:szCs w:val="22"/>
        </w:rPr>
        <w:t>stakeholders</w:t>
      </w:r>
      <w:r w:rsidRPr="00A4584A">
        <w:rPr>
          <w:rFonts w:ascii="Helvetica Neue Light" w:hAnsi="Helvetica Neue Light" w:cs="Arial Narrow"/>
          <w:b w:val="0"/>
          <w:bCs w:val="0"/>
          <w:sz w:val="22"/>
          <w:szCs w:val="22"/>
        </w:rPr>
        <w:t>. The purpose of the meeting</w:t>
      </w:r>
      <w:r w:rsidR="0044301F">
        <w:rPr>
          <w:rFonts w:ascii="Helvetica Neue Light" w:hAnsi="Helvetica Neue Light" w:cs="Arial Narrow"/>
          <w:b w:val="0"/>
          <w:bCs w:val="0"/>
          <w:sz w:val="22"/>
          <w:szCs w:val="22"/>
        </w:rPr>
        <w:t xml:space="preserve"> will be </w:t>
      </w:r>
      <w:r w:rsidRPr="00A4584A">
        <w:rPr>
          <w:rFonts w:ascii="Helvetica Neue Light" w:hAnsi="Helvetica Neue Light" w:cs="Arial Narrow"/>
          <w:b w:val="0"/>
          <w:bCs w:val="0"/>
          <w:sz w:val="22"/>
          <w:szCs w:val="22"/>
        </w:rPr>
        <w:t xml:space="preserve">to </w:t>
      </w:r>
      <w:r w:rsidR="00775932" w:rsidRPr="00A4584A">
        <w:rPr>
          <w:rFonts w:ascii="Helvetica Neue Light" w:hAnsi="Helvetica Neue Light" w:cs="Arial Narrow"/>
          <w:b w:val="0"/>
          <w:bCs w:val="0"/>
          <w:sz w:val="22"/>
          <w:szCs w:val="22"/>
        </w:rPr>
        <w:t>furnish</w:t>
      </w:r>
      <w:r w:rsidRPr="00A4584A">
        <w:rPr>
          <w:rFonts w:ascii="Helvetica Neue Light" w:hAnsi="Helvetica Neue Light" w:cs="Arial Narrow"/>
          <w:b w:val="0"/>
          <w:bCs w:val="0"/>
          <w:sz w:val="22"/>
          <w:szCs w:val="22"/>
        </w:rPr>
        <w:t xml:space="preserve"> interested parties with information regarding the extent of the proj</w:t>
      </w:r>
      <w:r w:rsidR="0044301F">
        <w:rPr>
          <w:rFonts w:ascii="Helvetica Neue Light" w:hAnsi="Helvetica Neue Light" w:cs="Arial Narrow"/>
          <w:b w:val="0"/>
          <w:bCs w:val="0"/>
          <w:sz w:val="22"/>
          <w:szCs w:val="22"/>
        </w:rPr>
        <w:t>ect, the proposed alternatives</w:t>
      </w:r>
      <w:r w:rsidRPr="00A4584A">
        <w:rPr>
          <w:rFonts w:ascii="Helvetica Neue Light" w:hAnsi="Helvetica Neue Light" w:cs="Arial Narrow"/>
          <w:b w:val="0"/>
          <w:bCs w:val="0"/>
          <w:sz w:val="22"/>
          <w:szCs w:val="22"/>
        </w:rPr>
        <w:t>, and the extent of the Environmental Impact A</w:t>
      </w:r>
      <w:r w:rsidR="00E05CA7" w:rsidRPr="00A4584A">
        <w:rPr>
          <w:rFonts w:ascii="Helvetica Neue Light" w:hAnsi="Helvetica Neue Light" w:cs="Arial Narrow"/>
          <w:b w:val="0"/>
          <w:bCs w:val="0"/>
          <w:sz w:val="22"/>
          <w:szCs w:val="22"/>
        </w:rPr>
        <w:t xml:space="preserve">ssessment Process. </w:t>
      </w:r>
      <w:r w:rsidRPr="00A4584A">
        <w:rPr>
          <w:rFonts w:ascii="Helvetica Neue Light" w:hAnsi="Helvetica Neue Light" w:cs="Arial Narrow"/>
          <w:b w:val="0"/>
          <w:bCs w:val="0"/>
          <w:sz w:val="22"/>
          <w:szCs w:val="22"/>
        </w:rPr>
        <w:t xml:space="preserve">Project posters with information and maps </w:t>
      </w:r>
      <w:r w:rsidR="0044301F">
        <w:rPr>
          <w:rFonts w:ascii="Helvetica Neue Light" w:hAnsi="Helvetica Neue Light" w:cs="Arial Narrow"/>
          <w:b w:val="0"/>
          <w:bCs w:val="0"/>
          <w:sz w:val="22"/>
          <w:szCs w:val="22"/>
        </w:rPr>
        <w:t xml:space="preserve">will be </w:t>
      </w:r>
      <w:r w:rsidR="00E05CA7" w:rsidRPr="00A4584A">
        <w:rPr>
          <w:rFonts w:ascii="Helvetica Neue Light" w:hAnsi="Helvetica Neue Light" w:cs="Arial Narrow"/>
          <w:b w:val="0"/>
          <w:bCs w:val="0"/>
          <w:sz w:val="22"/>
          <w:szCs w:val="22"/>
        </w:rPr>
        <w:t xml:space="preserve">presented at the meeting. </w:t>
      </w:r>
      <w:r w:rsidR="00E2440D">
        <w:rPr>
          <w:rFonts w:ascii="Helvetica Neue Light" w:hAnsi="Helvetica Neue Light" w:cs="Arial Narrow"/>
          <w:b w:val="0"/>
          <w:bCs w:val="0"/>
          <w:sz w:val="22"/>
          <w:szCs w:val="22"/>
        </w:rPr>
        <w:t>Verbal as well as w</w:t>
      </w:r>
      <w:r w:rsidRPr="00A4584A">
        <w:rPr>
          <w:rFonts w:ascii="Helvetica Neue Light" w:hAnsi="Helvetica Neue Light" w:cs="Arial Narrow"/>
          <w:b w:val="0"/>
          <w:bCs w:val="0"/>
          <w:sz w:val="22"/>
          <w:szCs w:val="22"/>
        </w:rPr>
        <w:t>ritten commen</w:t>
      </w:r>
      <w:r w:rsidR="0044301F">
        <w:rPr>
          <w:rFonts w:ascii="Helvetica Neue Light" w:hAnsi="Helvetica Neue Light" w:cs="Arial Narrow"/>
          <w:b w:val="0"/>
          <w:bCs w:val="0"/>
          <w:sz w:val="22"/>
          <w:szCs w:val="22"/>
        </w:rPr>
        <w:t>t will be</w:t>
      </w:r>
      <w:r w:rsidR="00A72AEF" w:rsidRPr="00A4584A">
        <w:rPr>
          <w:rFonts w:ascii="Helvetica Neue Light" w:hAnsi="Helvetica Neue Light" w:cs="Arial Narrow"/>
          <w:b w:val="0"/>
          <w:bCs w:val="0"/>
          <w:sz w:val="22"/>
          <w:szCs w:val="22"/>
        </w:rPr>
        <w:t xml:space="preserve"> requested at the meeting.</w:t>
      </w:r>
    </w:p>
    <w:p w14:paraId="150B241B" w14:textId="02BBE8ED" w:rsidR="00D64C74" w:rsidRPr="00A4584A" w:rsidRDefault="00D64C74" w:rsidP="002C117F">
      <w:pPr>
        <w:pStyle w:val="Bullet"/>
        <w:numPr>
          <w:ilvl w:val="0"/>
          <w:numId w:val="32"/>
        </w:numPr>
        <w:spacing w:before="0" w:line="240" w:lineRule="auto"/>
        <w:rPr>
          <w:rFonts w:ascii="Helvetica Neue Light" w:hAnsi="Helvetica Neue Light" w:cs="Arial Narrow"/>
        </w:rPr>
      </w:pPr>
      <w:r w:rsidRPr="00A4584A">
        <w:rPr>
          <w:rFonts w:ascii="Helvetica Neue Light" w:hAnsi="Helvetica Neue Light" w:cs="Arial Narrow"/>
        </w:rPr>
        <w:t xml:space="preserve">A draft Basic Assessment Report was compiled with the main aim to identify </w:t>
      </w:r>
      <w:r w:rsidRPr="00A4584A">
        <w:rPr>
          <w:rFonts w:ascii="Helvetica Neue Light" w:hAnsi="Helvetica Neue Light" w:cs="Arial Narrow"/>
          <w:lang w:val="en-ZA"/>
        </w:rPr>
        <w:t xml:space="preserve">issues, potential impacts and potential alternatives associated with this project.  </w:t>
      </w:r>
      <w:r w:rsidRPr="00A4584A">
        <w:rPr>
          <w:rFonts w:ascii="Helvetica Neue Light" w:hAnsi="Helvetica Neue Light" w:cs="Arial Narrow"/>
        </w:rPr>
        <w:t>It included a description of the status quo of all relevant environmental components as well as the proceedings of the PPP and communication with registered Interested &amp; Affected Parties (I</w:t>
      </w:r>
      <w:r w:rsidR="00E2440D">
        <w:rPr>
          <w:rFonts w:ascii="Helvetica Neue Light" w:hAnsi="Helvetica Neue Light" w:cs="Arial Narrow"/>
        </w:rPr>
        <w:t>&amp;</w:t>
      </w:r>
      <w:r w:rsidRPr="00A4584A">
        <w:rPr>
          <w:rFonts w:ascii="Helvetica Neue Light" w:hAnsi="Helvetica Neue Light" w:cs="Arial Narrow"/>
        </w:rPr>
        <w:t xml:space="preserve">APs).  </w:t>
      </w:r>
    </w:p>
    <w:p w14:paraId="478D15C2" w14:textId="7C989E56" w:rsidR="00D64C74" w:rsidRPr="002D2751" w:rsidRDefault="00D64C74" w:rsidP="002C117F">
      <w:pPr>
        <w:numPr>
          <w:ilvl w:val="0"/>
          <w:numId w:val="32"/>
        </w:numPr>
        <w:jc w:val="both"/>
        <w:rPr>
          <w:rFonts w:ascii="Helvetica Neue Light" w:hAnsi="Helvetica Neue Light" w:cs="Arial Narrow"/>
          <w:iCs/>
          <w:sz w:val="22"/>
          <w:szCs w:val="22"/>
        </w:rPr>
      </w:pPr>
      <w:r w:rsidRPr="005519D4">
        <w:rPr>
          <w:rFonts w:ascii="Helvetica Neue Light" w:hAnsi="Helvetica Neue Light" w:cs="Arial Narrow"/>
          <w:sz w:val="22"/>
          <w:szCs w:val="22"/>
        </w:rPr>
        <w:t xml:space="preserve">The draft Basic Assessment </w:t>
      </w:r>
      <w:r w:rsidR="00E05CA7" w:rsidRPr="005519D4">
        <w:rPr>
          <w:rFonts w:ascii="Helvetica Neue Light" w:hAnsi="Helvetica Neue Light" w:cs="Arial Narrow"/>
          <w:sz w:val="22"/>
          <w:szCs w:val="22"/>
        </w:rPr>
        <w:t xml:space="preserve">Report </w:t>
      </w:r>
      <w:r w:rsidR="00E2440D">
        <w:rPr>
          <w:rFonts w:ascii="Helvetica Neue Light" w:hAnsi="Helvetica Neue Light" w:cs="Arial Narrow"/>
          <w:sz w:val="22"/>
          <w:szCs w:val="22"/>
        </w:rPr>
        <w:t xml:space="preserve">(BAR) </w:t>
      </w:r>
      <w:r w:rsidR="00E05CA7" w:rsidRPr="00E2440D">
        <w:rPr>
          <w:rFonts w:ascii="Helvetica Neue Light" w:hAnsi="Helvetica Neue Light" w:cs="Arial Narrow"/>
          <w:color w:val="FF0000"/>
          <w:sz w:val="22"/>
          <w:szCs w:val="22"/>
        </w:rPr>
        <w:t xml:space="preserve">was distributed on </w:t>
      </w:r>
      <w:r w:rsidR="00E2440D" w:rsidRPr="00E2440D">
        <w:rPr>
          <w:rFonts w:ascii="Helvetica Neue Light" w:hAnsi="Helvetica Neue Light" w:cs="Arial Narrow"/>
          <w:color w:val="FF0000"/>
          <w:sz w:val="22"/>
          <w:szCs w:val="22"/>
        </w:rPr>
        <w:t>??? May 2014</w:t>
      </w:r>
      <w:r w:rsidRPr="00E2440D">
        <w:rPr>
          <w:rFonts w:ascii="Helvetica Neue Light" w:hAnsi="Helvetica Neue Light" w:cs="Arial Narrow"/>
          <w:color w:val="FF0000"/>
          <w:sz w:val="22"/>
          <w:szCs w:val="22"/>
        </w:rPr>
        <w:t xml:space="preserve"> </w:t>
      </w:r>
      <w:r w:rsidR="00E05CA7" w:rsidRPr="00E2440D">
        <w:rPr>
          <w:rFonts w:ascii="Helvetica Neue Light" w:hAnsi="Helvetica Neue Light" w:cs="Arial Narrow"/>
          <w:color w:val="FF0000"/>
          <w:sz w:val="22"/>
          <w:szCs w:val="22"/>
        </w:rPr>
        <w:t xml:space="preserve">with a due date for comment by </w:t>
      </w:r>
      <w:r w:rsidR="00E2440D" w:rsidRPr="00E2440D">
        <w:rPr>
          <w:rFonts w:ascii="Helvetica Neue Light" w:hAnsi="Helvetica Neue Light" w:cs="Arial Narrow"/>
          <w:color w:val="FF0000"/>
          <w:sz w:val="22"/>
          <w:szCs w:val="22"/>
        </w:rPr>
        <w:t xml:space="preserve">??? June </w:t>
      </w:r>
      <w:r w:rsidRPr="00E2440D">
        <w:rPr>
          <w:rFonts w:ascii="Helvetica Neue Light" w:hAnsi="Helvetica Neue Light" w:cs="Arial Narrow"/>
          <w:color w:val="FF0000"/>
          <w:sz w:val="22"/>
          <w:szCs w:val="22"/>
        </w:rPr>
        <w:t>201</w:t>
      </w:r>
      <w:r w:rsidR="00E2440D" w:rsidRPr="00E2440D">
        <w:rPr>
          <w:rFonts w:ascii="Helvetica Neue Light" w:hAnsi="Helvetica Neue Light" w:cs="Arial Narrow"/>
          <w:color w:val="FF0000"/>
          <w:sz w:val="22"/>
          <w:szCs w:val="22"/>
        </w:rPr>
        <w:t>4</w:t>
      </w:r>
      <w:r w:rsidRPr="00E2440D">
        <w:rPr>
          <w:rFonts w:ascii="Helvetica Neue Light" w:hAnsi="Helvetica Neue Light" w:cs="Arial Narrow"/>
          <w:color w:val="FF0000"/>
          <w:sz w:val="22"/>
          <w:szCs w:val="22"/>
        </w:rPr>
        <w:t>.</w:t>
      </w:r>
      <w:r w:rsidR="00E2440D" w:rsidRPr="00E2440D">
        <w:rPr>
          <w:rFonts w:ascii="Helvetica Neue Light" w:hAnsi="Helvetica Neue Light" w:cs="Arial Narrow"/>
          <w:color w:val="FF0000"/>
          <w:sz w:val="22"/>
          <w:szCs w:val="22"/>
        </w:rPr>
        <w:t xml:space="preserve"> T</w:t>
      </w:r>
      <w:r w:rsidR="00E2440D">
        <w:rPr>
          <w:rFonts w:ascii="Helvetica Neue Light" w:hAnsi="Helvetica Neue Light" w:cs="Arial Narrow"/>
          <w:sz w:val="22"/>
          <w:szCs w:val="22"/>
        </w:rPr>
        <w:t>his allows</w:t>
      </w:r>
      <w:r w:rsidR="00F220E0" w:rsidRPr="005519D4">
        <w:rPr>
          <w:rFonts w:ascii="Helvetica Neue Light" w:hAnsi="Helvetica Neue Light" w:cs="Arial Narrow"/>
          <w:sz w:val="22"/>
          <w:szCs w:val="22"/>
        </w:rPr>
        <w:t xml:space="preserve"> f</w:t>
      </w:r>
      <w:r w:rsidR="00DE2A97" w:rsidRPr="005519D4">
        <w:rPr>
          <w:rFonts w:ascii="Helvetica Neue Light" w:hAnsi="Helvetica Neue Light" w:cs="Arial Narrow"/>
          <w:sz w:val="22"/>
          <w:szCs w:val="22"/>
        </w:rPr>
        <w:t>or a comment period of</w:t>
      </w:r>
      <w:r w:rsidR="00F220E0" w:rsidRPr="005519D4">
        <w:rPr>
          <w:rFonts w:ascii="Helvetica Neue Light" w:hAnsi="Helvetica Neue Light" w:cs="Arial Narrow"/>
          <w:sz w:val="22"/>
          <w:szCs w:val="22"/>
        </w:rPr>
        <w:t xml:space="preserve"> 40 days.</w:t>
      </w:r>
    </w:p>
    <w:p w14:paraId="2C9714CC" w14:textId="77777777" w:rsidR="002D2751" w:rsidRDefault="002D2751" w:rsidP="002C117F">
      <w:pPr>
        <w:numPr>
          <w:ilvl w:val="0"/>
          <w:numId w:val="32"/>
        </w:numPr>
        <w:jc w:val="both"/>
        <w:rPr>
          <w:rFonts w:ascii="Helvetica Neue Light" w:hAnsi="Helvetica Neue Light" w:cs="Arial Narrow"/>
          <w:iCs/>
          <w:sz w:val="22"/>
          <w:szCs w:val="22"/>
        </w:rPr>
      </w:pPr>
      <w:r w:rsidRPr="009A79BE">
        <w:rPr>
          <w:rFonts w:ascii="Helvetica Neue Light" w:hAnsi="Helvetica Neue Light" w:cs="Arial Narrow"/>
          <w:sz w:val="22"/>
          <w:szCs w:val="22"/>
        </w:rPr>
        <w:t>In order to give effect to regulation 56(2), before submitting the final basic assessment report to the Department, the EAP should give registered interested and affected parties access to, and an opportunity to comment on the final report, in writing within 21 days.</w:t>
      </w:r>
      <w:r w:rsidRPr="009A79BE">
        <w:rPr>
          <w:rFonts w:ascii="Helvetica Neue Light" w:hAnsi="Helvetica Neue Light" w:cs="Arial Narrow"/>
          <w:iCs/>
          <w:color w:val="FF0000"/>
          <w:sz w:val="22"/>
          <w:szCs w:val="22"/>
        </w:rPr>
        <w:t xml:space="preserve"> </w:t>
      </w:r>
    </w:p>
    <w:p w14:paraId="3B05AD67" w14:textId="16D133D5" w:rsidR="002D2751" w:rsidRPr="009A79BE" w:rsidRDefault="002D2751" w:rsidP="002C117F">
      <w:pPr>
        <w:numPr>
          <w:ilvl w:val="0"/>
          <w:numId w:val="32"/>
        </w:numPr>
        <w:jc w:val="both"/>
        <w:rPr>
          <w:rFonts w:ascii="Helvetica Neue Light" w:hAnsi="Helvetica Neue Light" w:cs="Arial Narrow"/>
          <w:iCs/>
          <w:sz w:val="22"/>
          <w:szCs w:val="22"/>
        </w:rPr>
      </w:pPr>
      <w:r w:rsidRPr="009A79BE">
        <w:rPr>
          <w:rFonts w:ascii="Helvetica Neue Light" w:hAnsi="Helvetica Neue Light" w:cs="Arial Narrow"/>
          <w:sz w:val="22"/>
          <w:szCs w:val="22"/>
        </w:rPr>
        <w:t>Subsequently, the final B</w:t>
      </w:r>
      <w:r w:rsidR="00E2440D">
        <w:rPr>
          <w:rFonts w:ascii="Helvetica Neue Light" w:hAnsi="Helvetica Neue Light" w:cs="Arial Narrow"/>
          <w:sz w:val="22"/>
          <w:szCs w:val="22"/>
        </w:rPr>
        <w:t>asic Assessment Report (BAR) will be</w:t>
      </w:r>
      <w:r w:rsidRPr="009A79BE">
        <w:rPr>
          <w:rFonts w:ascii="Helvetica Neue Light" w:hAnsi="Helvetica Neue Light" w:cs="Arial Narrow"/>
          <w:sz w:val="22"/>
          <w:szCs w:val="22"/>
        </w:rPr>
        <w:t xml:space="preserve"> sub</w:t>
      </w:r>
      <w:r w:rsidR="006D685E">
        <w:rPr>
          <w:rFonts w:ascii="Helvetica Neue Light" w:hAnsi="Helvetica Neue Light" w:cs="Arial Narrow"/>
          <w:sz w:val="22"/>
          <w:szCs w:val="22"/>
        </w:rPr>
        <w:t>mitted to I</w:t>
      </w:r>
      <w:r w:rsidR="00E2440D">
        <w:rPr>
          <w:rFonts w:ascii="Helvetica Neue Light" w:hAnsi="Helvetica Neue Light" w:cs="Arial Narrow"/>
          <w:sz w:val="22"/>
          <w:szCs w:val="22"/>
        </w:rPr>
        <w:t>&amp;</w:t>
      </w:r>
      <w:r w:rsidR="006D685E">
        <w:rPr>
          <w:rFonts w:ascii="Helvetica Neue Light" w:hAnsi="Helvetica Neue Light" w:cs="Arial Narrow"/>
          <w:sz w:val="22"/>
          <w:szCs w:val="22"/>
        </w:rPr>
        <w:t xml:space="preserve">APs for comment </w:t>
      </w:r>
      <w:r w:rsidRPr="009A79BE">
        <w:rPr>
          <w:rFonts w:ascii="Helvetica Neue Light" w:hAnsi="Helvetica Neue Light" w:cs="Arial Narrow"/>
          <w:sz w:val="22"/>
          <w:szCs w:val="22"/>
        </w:rPr>
        <w:t xml:space="preserve">allowing for a </w:t>
      </w:r>
      <w:r>
        <w:rPr>
          <w:rFonts w:ascii="Helvetica Neue Light" w:hAnsi="Helvetica Neue Light" w:cs="Arial Narrow"/>
          <w:sz w:val="22"/>
          <w:szCs w:val="22"/>
        </w:rPr>
        <w:t>2</w:t>
      </w:r>
      <w:r w:rsidR="006D685E">
        <w:rPr>
          <w:rFonts w:ascii="Helvetica Neue Light" w:hAnsi="Helvetica Neue Light" w:cs="Arial Narrow"/>
          <w:sz w:val="22"/>
          <w:szCs w:val="22"/>
        </w:rPr>
        <w:t>1-day commenting period</w:t>
      </w:r>
      <w:r w:rsidRPr="009A79BE">
        <w:rPr>
          <w:rFonts w:ascii="Helvetica Neue Light" w:hAnsi="Helvetica Neue Light" w:cs="Arial Narrow"/>
          <w:sz w:val="22"/>
          <w:szCs w:val="22"/>
        </w:rPr>
        <w:t xml:space="preserve">. </w:t>
      </w:r>
    </w:p>
    <w:p w14:paraId="674DA77E" w14:textId="66E00FAA" w:rsidR="00A54259" w:rsidRDefault="00E2440D" w:rsidP="002C117F">
      <w:pPr>
        <w:numPr>
          <w:ilvl w:val="0"/>
          <w:numId w:val="31"/>
        </w:numPr>
        <w:jc w:val="both"/>
        <w:rPr>
          <w:rFonts w:ascii="Helvetica Neue Light" w:hAnsi="Helvetica Neue Light"/>
          <w:sz w:val="18"/>
        </w:rPr>
      </w:pPr>
      <w:r>
        <w:rPr>
          <w:rFonts w:ascii="Helvetica Neue Light" w:hAnsi="Helvetica Neue Light" w:cs="Arial Narrow"/>
          <w:sz w:val="22"/>
          <w:szCs w:val="22"/>
        </w:rPr>
        <w:t>Subsequent to that</w:t>
      </w:r>
      <w:r w:rsidR="002D2751" w:rsidRPr="009A79BE">
        <w:rPr>
          <w:rFonts w:ascii="Helvetica Neue Light" w:hAnsi="Helvetica Neue Light" w:cs="Arial Narrow"/>
          <w:sz w:val="22"/>
          <w:szCs w:val="22"/>
        </w:rPr>
        <w:t>, the final B</w:t>
      </w:r>
      <w:r>
        <w:rPr>
          <w:rFonts w:ascii="Helvetica Neue Light" w:hAnsi="Helvetica Neue Light" w:cs="Arial Narrow"/>
          <w:sz w:val="22"/>
          <w:szCs w:val="22"/>
        </w:rPr>
        <w:t>AR will be</w:t>
      </w:r>
      <w:r w:rsidR="002D2751" w:rsidRPr="009A79BE">
        <w:rPr>
          <w:rFonts w:ascii="Helvetica Neue Light" w:hAnsi="Helvetica Neue Light" w:cs="Arial Narrow"/>
          <w:sz w:val="22"/>
          <w:szCs w:val="22"/>
        </w:rPr>
        <w:t xml:space="preserve"> submitted to DEA.</w:t>
      </w:r>
      <w:r w:rsidR="002D2751" w:rsidRPr="009A79BE">
        <w:rPr>
          <w:rFonts w:ascii="Helvetica Neue Light" w:hAnsi="Helvetica Neue Light" w:cs="Arial Narrow"/>
          <w:iCs/>
          <w:sz w:val="22"/>
          <w:szCs w:val="22"/>
        </w:rPr>
        <w:t xml:space="preserve"> </w:t>
      </w:r>
      <w:r>
        <w:rPr>
          <w:rFonts w:ascii="Helvetica Neue Light" w:hAnsi="Helvetica Neue Light" w:cs="Arial Narrow"/>
          <w:sz w:val="22"/>
          <w:szCs w:val="22"/>
        </w:rPr>
        <w:t>The final BAR</w:t>
      </w:r>
      <w:r w:rsidR="005D2EEF">
        <w:rPr>
          <w:rFonts w:ascii="Helvetica Neue Light" w:hAnsi="Helvetica Neue Light" w:cs="Arial Narrow"/>
          <w:sz w:val="22"/>
          <w:szCs w:val="22"/>
        </w:rPr>
        <w:t xml:space="preserve"> </w:t>
      </w:r>
      <w:r>
        <w:rPr>
          <w:rFonts w:ascii="Helvetica Neue Light" w:hAnsi="Helvetica Neue Light" w:cs="Arial Narrow"/>
          <w:sz w:val="22"/>
          <w:szCs w:val="22"/>
        </w:rPr>
        <w:t xml:space="preserve">will </w:t>
      </w:r>
      <w:r w:rsidR="002D2751" w:rsidRPr="009A79BE">
        <w:rPr>
          <w:rFonts w:ascii="Helvetica Neue Light" w:hAnsi="Helvetica Neue Light" w:cs="Arial Narrow"/>
          <w:sz w:val="22"/>
          <w:szCs w:val="22"/>
        </w:rPr>
        <w:t>include all concerns raised to the draft and final BARs and the responses there</w:t>
      </w:r>
      <w:r w:rsidR="005D2EEF">
        <w:rPr>
          <w:rFonts w:ascii="Helvetica Neue Light" w:hAnsi="Helvetica Neue Light" w:cs="Arial Narrow"/>
          <w:sz w:val="22"/>
          <w:szCs w:val="22"/>
        </w:rPr>
        <w:t xml:space="preserve">to. The Consultants (EAPs) </w:t>
      </w:r>
      <w:r>
        <w:rPr>
          <w:rFonts w:ascii="Helvetica Neue Light" w:hAnsi="Helvetica Neue Light" w:cs="Arial Narrow"/>
          <w:sz w:val="22"/>
          <w:szCs w:val="22"/>
        </w:rPr>
        <w:t xml:space="preserve">will </w:t>
      </w:r>
      <w:r w:rsidR="002D2751" w:rsidRPr="009A79BE">
        <w:rPr>
          <w:rFonts w:ascii="Helvetica Neue Light" w:hAnsi="Helvetica Neue Light" w:cs="Arial Narrow"/>
          <w:sz w:val="22"/>
          <w:szCs w:val="22"/>
        </w:rPr>
        <w:t xml:space="preserve">ensure that all concerns raised are addressed in appropriate detail in the final Basic Assessment Report. </w:t>
      </w:r>
    </w:p>
    <w:p w14:paraId="08609BD7" w14:textId="77777777" w:rsidR="0055445C" w:rsidRDefault="0055445C" w:rsidP="00A54259">
      <w:pPr>
        <w:ind w:left="360"/>
        <w:jc w:val="both"/>
        <w:outlineLvl w:val="0"/>
        <w:rPr>
          <w:rFonts w:ascii="Helvetica Neue Light" w:hAnsi="Helvetica Neue Light" w:cs="Arial Narrow"/>
          <w:sz w:val="22"/>
          <w:szCs w:val="22"/>
        </w:rPr>
      </w:pPr>
    </w:p>
    <w:p w14:paraId="6C6E9FA0" w14:textId="77777777" w:rsidR="00C50E51" w:rsidRPr="00A4584A" w:rsidRDefault="00C50E51" w:rsidP="00A54259">
      <w:pPr>
        <w:ind w:left="360"/>
        <w:jc w:val="both"/>
        <w:outlineLvl w:val="0"/>
        <w:rPr>
          <w:rFonts w:ascii="Helvetica Neue Light" w:hAnsi="Helvetica Neue Light" w:cs="Arial Narrow"/>
          <w:sz w:val="22"/>
          <w:szCs w:val="22"/>
        </w:rPr>
      </w:pPr>
    </w:p>
    <w:p w14:paraId="7D4746DE" w14:textId="72938F02" w:rsidR="0055445C" w:rsidRPr="00F47FBF" w:rsidRDefault="0055445C" w:rsidP="00A4584A">
      <w:pPr>
        <w:keepNext/>
        <w:jc w:val="both"/>
        <w:rPr>
          <w:rFonts w:ascii="Helvetica Neue" w:hAnsi="Helvetica Neue" w:cs="Arial"/>
          <w:bCs/>
          <w:caps/>
          <w:sz w:val="22"/>
          <w:szCs w:val="22"/>
        </w:rPr>
      </w:pPr>
      <w:r w:rsidRPr="00F47FBF">
        <w:rPr>
          <w:rFonts w:ascii="Helvetica Neue" w:hAnsi="Helvetica Neue" w:cs="Arial"/>
          <w:bCs/>
          <w:caps/>
          <w:sz w:val="22"/>
          <w:szCs w:val="22"/>
        </w:rPr>
        <w:t>5.</w:t>
      </w:r>
      <w:r w:rsidRPr="00F47FBF">
        <w:rPr>
          <w:rFonts w:ascii="Helvetica Neue" w:hAnsi="Helvetica Neue" w:cs="Arial"/>
          <w:bCs/>
          <w:caps/>
          <w:sz w:val="22"/>
          <w:szCs w:val="22"/>
        </w:rPr>
        <w:tab/>
        <w:t>AUTHORITY PARTICIPATION</w:t>
      </w:r>
    </w:p>
    <w:p w14:paraId="40C3E1A4" w14:textId="77777777" w:rsidR="0055445C" w:rsidRPr="00A4584A" w:rsidRDefault="0055445C" w:rsidP="00A4584A">
      <w:pPr>
        <w:keepNext/>
        <w:jc w:val="both"/>
        <w:rPr>
          <w:rFonts w:ascii="Helvetica Neue Light" w:hAnsi="Helvetica Neue Light" w:cs="Arial"/>
          <w:bCs/>
          <w:caps/>
          <w:sz w:val="22"/>
          <w:szCs w:val="22"/>
        </w:rPr>
      </w:pPr>
    </w:p>
    <w:p w14:paraId="5275FECB" w14:textId="77777777" w:rsidR="0055445C" w:rsidRPr="00847F00" w:rsidRDefault="0055445C" w:rsidP="00A4584A">
      <w:pPr>
        <w:pStyle w:val="BodyText2"/>
        <w:jc w:val="both"/>
        <w:rPr>
          <w:rFonts w:ascii="Helvetica Neue Light" w:hAnsi="Helvetica Neue Light"/>
          <w:b w:val="0"/>
          <w:i/>
          <w:sz w:val="22"/>
          <w:szCs w:val="22"/>
        </w:rPr>
      </w:pPr>
      <w:r w:rsidRPr="00847F00">
        <w:rPr>
          <w:rFonts w:ascii="Helvetica Neue Light" w:hAnsi="Helvetica Neue Light"/>
          <w:b w:val="0"/>
          <w:i/>
          <w:sz w:val="22"/>
          <w:szCs w:val="22"/>
        </w:rPr>
        <w:t xml:space="preserve">Authorities and organs of state identified as key stakeholders. </w:t>
      </w:r>
    </w:p>
    <w:p w14:paraId="54C3BF3E" w14:textId="4613F71E" w:rsidR="0055445C" w:rsidRPr="00A4584A" w:rsidRDefault="0055445C" w:rsidP="00BA17E2">
      <w:pPr>
        <w:pStyle w:val="BodyText2"/>
        <w:jc w:val="both"/>
        <w:rPr>
          <w:rFonts w:ascii="Helvetica Neue Light" w:hAnsi="Helvetica Neue Light"/>
          <w:bCs w:val="0"/>
          <w:caps/>
          <w:sz w:val="22"/>
          <w:szCs w:val="22"/>
        </w:rPr>
      </w:pPr>
      <w:r w:rsidRPr="00847F00">
        <w:rPr>
          <w:rFonts w:ascii="Helvetica Neue Light" w:hAnsi="Helvetica Neue Light"/>
          <w:b w:val="0"/>
          <w:i/>
          <w:sz w:val="22"/>
          <w:szCs w:val="22"/>
        </w:rPr>
        <w:t xml:space="preserve">Proof that the Authorities and Organs of State received written notification of the proposed activities </w:t>
      </w:r>
      <w:r w:rsidR="005A5F2F" w:rsidRPr="00847F00">
        <w:rPr>
          <w:rFonts w:ascii="Helvetica Neue Light" w:hAnsi="Helvetica Neue Light"/>
          <w:b w:val="0"/>
          <w:i/>
          <w:sz w:val="22"/>
          <w:szCs w:val="22"/>
        </w:rPr>
        <w:t xml:space="preserve">is attached </w:t>
      </w:r>
      <w:r w:rsidR="005519D4">
        <w:rPr>
          <w:rFonts w:ascii="Helvetica Neue Light" w:hAnsi="Helvetica Neue Light"/>
          <w:b w:val="0"/>
          <w:i/>
          <w:sz w:val="22"/>
          <w:szCs w:val="22"/>
        </w:rPr>
        <w:t>as Appendix</w:t>
      </w:r>
      <w:r w:rsidRPr="00847F00">
        <w:rPr>
          <w:rFonts w:ascii="Helvetica Neue Light" w:hAnsi="Helvetica Neue Light"/>
          <w:b w:val="0"/>
          <w:i/>
          <w:sz w:val="22"/>
          <w:szCs w:val="22"/>
        </w:rPr>
        <w:t xml:space="preserve"> E4.</w:t>
      </w:r>
      <w:r w:rsidR="00BA17E2">
        <w:rPr>
          <w:rFonts w:ascii="Helvetica Neue Light" w:hAnsi="Helvetica Neue Light"/>
          <w:b w:val="0"/>
          <w:i/>
          <w:sz w:val="22"/>
          <w:szCs w:val="22"/>
        </w:rPr>
        <w:t xml:space="preserve"> </w:t>
      </w:r>
    </w:p>
    <w:p w14:paraId="748C918D" w14:textId="77777777" w:rsidR="0055445C" w:rsidRPr="00A4584A" w:rsidRDefault="0055445C" w:rsidP="00A4584A">
      <w:pPr>
        <w:keepNext/>
        <w:jc w:val="both"/>
        <w:rPr>
          <w:rFonts w:ascii="Helvetica Neue Light" w:hAnsi="Helvetica Neue Light" w:cs="Arial"/>
          <w:bCs/>
          <w:caps/>
          <w:sz w:val="22"/>
          <w:szCs w:val="22"/>
        </w:rPr>
      </w:pPr>
    </w:p>
    <w:p w14:paraId="6A3343D4" w14:textId="4BBE0B49" w:rsidR="0055445C" w:rsidRPr="00F47FBF" w:rsidRDefault="0055445C" w:rsidP="00A4584A">
      <w:pPr>
        <w:keepNext/>
        <w:jc w:val="both"/>
        <w:rPr>
          <w:rFonts w:ascii="Helvetica Neue" w:hAnsi="Helvetica Neue" w:cs="Arial"/>
          <w:bCs/>
          <w:caps/>
          <w:sz w:val="22"/>
          <w:szCs w:val="22"/>
        </w:rPr>
      </w:pPr>
      <w:r w:rsidRPr="00F47FBF">
        <w:rPr>
          <w:rFonts w:ascii="Helvetica Neue" w:hAnsi="Helvetica Neue" w:cs="Arial"/>
          <w:bCs/>
          <w:caps/>
          <w:sz w:val="22"/>
          <w:szCs w:val="22"/>
        </w:rPr>
        <w:t>6.</w:t>
      </w:r>
      <w:r w:rsidRPr="00F47FBF">
        <w:rPr>
          <w:rFonts w:ascii="Helvetica Neue" w:hAnsi="Helvetica Neue" w:cs="Arial"/>
          <w:bCs/>
          <w:caps/>
          <w:sz w:val="22"/>
          <w:szCs w:val="22"/>
        </w:rPr>
        <w:tab/>
        <w:t>CONSULTATION WITH OTHER STAKEHOLDERS</w:t>
      </w:r>
    </w:p>
    <w:p w14:paraId="4C5DBF2F" w14:textId="77777777" w:rsidR="005A5F2F" w:rsidRPr="00A4584A" w:rsidRDefault="005A5F2F" w:rsidP="00A4584A">
      <w:pPr>
        <w:jc w:val="both"/>
        <w:outlineLvl w:val="0"/>
        <w:rPr>
          <w:rFonts w:ascii="Helvetica Neue Light" w:hAnsi="Helvetica Neue Light" w:cs="Arial Narrow"/>
          <w:sz w:val="22"/>
          <w:szCs w:val="22"/>
        </w:rPr>
      </w:pPr>
    </w:p>
    <w:p w14:paraId="22B1EE89" w14:textId="41D4169D" w:rsidR="005A5F2F" w:rsidRPr="00847F00" w:rsidRDefault="005A5F2F" w:rsidP="00A4584A">
      <w:pPr>
        <w:jc w:val="both"/>
        <w:rPr>
          <w:rFonts w:ascii="Helvetica Neue Light" w:hAnsi="Helvetica Neue Light" w:cs="Arial"/>
          <w:i/>
          <w:sz w:val="22"/>
          <w:szCs w:val="22"/>
        </w:rPr>
      </w:pPr>
      <w:r w:rsidRPr="00847F00">
        <w:rPr>
          <w:rFonts w:ascii="Helvetica Neue Light" w:hAnsi="Helvetica Neue Light" w:cs="Arial"/>
          <w:i/>
          <w:sz w:val="22"/>
          <w:szCs w:val="22"/>
        </w:rPr>
        <w:t>A list of registered I&amp;APs is included as Appendix E5.</w:t>
      </w:r>
    </w:p>
    <w:p w14:paraId="1F18B9F0" w14:textId="0B740888" w:rsidR="005A5F2F" w:rsidRPr="005519D4" w:rsidRDefault="005A5F2F" w:rsidP="00A4584A">
      <w:pPr>
        <w:jc w:val="both"/>
        <w:rPr>
          <w:rFonts w:ascii="Helvetica Neue Light" w:hAnsi="Helvetica Neue Light" w:cs="Arial"/>
          <w:i/>
          <w:sz w:val="22"/>
          <w:szCs w:val="22"/>
        </w:rPr>
      </w:pPr>
      <w:r w:rsidRPr="005519D4">
        <w:rPr>
          <w:rFonts w:ascii="Helvetica Neue Light" w:hAnsi="Helvetica Neue Light" w:cs="Arial"/>
          <w:i/>
          <w:sz w:val="22"/>
          <w:szCs w:val="22"/>
        </w:rPr>
        <w:t>Copies of correspondence and minutes of meetings held are included in Appendix E6.</w:t>
      </w:r>
    </w:p>
    <w:p w14:paraId="6BFC35A7" w14:textId="77777777" w:rsidR="005A5F2F" w:rsidRPr="005519D4" w:rsidRDefault="005A5F2F" w:rsidP="00A4584A">
      <w:pPr>
        <w:jc w:val="both"/>
        <w:rPr>
          <w:rFonts w:ascii="Helvetica Neue Light" w:hAnsi="Helvetica Neue Light" w:cs="Arial"/>
          <w:i/>
          <w:sz w:val="22"/>
          <w:szCs w:val="22"/>
        </w:rPr>
        <w:sectPr w:rsidR="005A5F2F" w:rsidRPr="005519D4" w:rsidSect="003E2B6E">
          <w:pgSz w:w="11909" w:h="16834" w:code="9"/>
          <w:pgMar w:top="1440" w:right="994" w:bottom="1440" w:left="1440" w:header="720" w:footer="720" w:gutter="0"/>
          <w:cols w:space="720"/>
          <w:docGrid w:linePitch="360"/>
        </w:sectPr>
      </w:pPr>
    </w:p>
    <w:p w14:paraId="5952CFDB" w14:textId="7D78124F" w:rsidR="00C41BCA" w:rsidRPr="004449F7" w:rsidRDefault="00C41BCA" w:rsidP="00A4584A">
      <w:pPr>
        <w:jc w:val="both"/>
        <w:outlineLvl w:val="0"/>
        <w:rPr>
          <w:rFonts w:ascii="Helvetica Neue" w:hAnsi="Helvetica Neue" w:cs="Arial Narrow"/>
          <w:b/>
          <w:sz w:val="22"/>
          <w:szCs w:val="22"/>
        </w:rPr>
      </w:pPr>
      <w:r w:rsidRPr="004449F7">
        <w:rPr>
          <w:rFonts w:ascii="Helvetica Neue" w:hAnsi="Helvetica Neue" w:cs="Arial Narrow"/>
          <w:b/>
          <w:bCs/>
          <w:caps/>
          <w:sz w:val="22"/>
          <w:szCs w:val="22"/>
        </w:rPr>
        <w:t>Section D: Impact Assessment</w:t>
      </w:r>
    </w:p>
    <w:p w14:paraId="58FCF972" w14:textId="77777777" w:rsidR="00C41BCA" w:rsidRPr="00A4584A" w:rsidRDefault="00C41BCA" w:rsidP="00A4584A">
      <w:pPr>
        <w:jc w:val="both"/>
        <w:rPr>
          <w:rFonts w:ascii="Helvetica Neue Light" w:hAnsi="Helvetica Neue Light" w:cs="Arial Narrow"/>
          <w:sz w:val="22"/>
          <w:szCs w:val="22"/>
        </w:rPr>
      </w:pPr>
    </w:p>
    <w:p w14:paraId="2C1A2B95" w14:textId="630E8590" w:rsidR="00770A42" w:rsidRPr="004449F7" w:rsidRDefault="00C41BCA" w:rsidP="00A4584A">
      <w:pPr>
        <w:jc w:val="both"/>
        <w:rPr>
          <w:rFonts w:ascii="Helvetica Neue Light" w:hAnsi="Helvetica Neue Light" w:cs="Arial Narrow"/>
          <w:i/>
          <w:sz w:val="22"/>
          <w:szCs w:val="22"/>
        </w:rPr>
      </w:pPr>
      <w:r w:rsidRPr="004449F7">
        <w:rPr>
          <w:rFonts w:ascii="Helvetica Neue Light" w:hAnsi="Helvetica Neue Light" w:cs="Arial Narrow"/>
          <w:i/>
          <w:sz w:val="22"/>
          <w:szCs w:val="22"/>
        </w:rPr>
        <w:t>The assessment of impacts must adhere to the minimum requirements in the EIA Regulations, 2010, and should take applicable official guidelines into account.  The issues raised by interested and affected parties should also be addressed in the assessment of impacts.</w:t>
      </w:r>
    </w:p>
    <w:p w14:paraId="4C824D2B" w14:textId="77777777" w:rsidR="00C41BCA" w:rsidRPr="00A4584A" w:rsidRDefault="00C41BCA" w:rsidP="00A4584A">
      <w:pPr>
        <w:pStyle w:val="Footer"/>
        <w:tabs>
          <w:tab w:val="clear" w:pos="4153"/>
          <w:tab w:val="clear" w:pos="8306"/>
        </w:tabs>
        <w:ind w:left="720" w:hanging="720"/>
        <w:jc w:val="both"/>
        <w:rPr>
          <w:rFonts w:ascii="Helvetica Neue Light" w:hAnsi="Helvetica Neue Light" w:cs="Arial Narrow"/>
          <w:bCs/>
          <w:caps/>
          <w:sz w:val="22"/>
          <w:szCs w:val="22"/>
          <w:lang w:val="en-ZA"/>
        </w:rPr>
      </w:pPr>
    </w:p>
    <w:p w14:paraId="3DD753AC" w14:textId="4CCAC97A" w:rsidR="00C41BCA" w:rsidRPr="00E33B6A" w:rsidRDefault="009F4E8E" w:rsidP="00A4584A">
      <w:pPr>
        <w:pStyle w:val="Footer"/>
        <w:tabs>
          <w:tab w:val="clear" w:pos="4153"/>
          <w:tab w:val="clear" w:pos="8306"/>
        </w:tabs>
        <w:ind w:left="567" w:hanging="567"/>
        <w:jc w:val="both"/>
        <w:rPr>
          <w:rFonts w:ascii="Helvetica Neue Medium" w:hAnsi="Helvetica Neue Medium" w:cs="Arial Narrow"/>
          <w:bCs/>
          <w:caps/>
          <w:sz w:val="22"/>
          <w:szCs w:val="22"/>
          <w:lang w:val="en-ZA"/>
        </w:rPr>
      </w:pPr>
      <w:r w:rsidRPr="00E33B6A">
        <w:rPr>
          <w:rFonts w:ascii="Helvetica Neue Medium" w:hAnsi="Helvetica Neue Medium" w:cs="Arial Narrow"/>
          <w:bCs/>
          <w:caps/>
          <w:sz w:val="22"/>
          <w:szCs w:val="22"/>
          <w:lang w:val="en-ZA"/>
        </w:rPr>
        <w:t>1.</w:t>
      </w:r>
      <w:r w:rsidR="00C41BCA" w:rsidRPr="00E33B6A">
        <w:rPr>
          <w:rFonts w:ascii="Helvetica Neue Medium" w:hAnsi="Helvetica Neue Medium" w:cs="Arial Narrow"/>
          <w:bCs/>
          <w:caps/>
          <w:sz w:val="22"/>
          <w:szCs w:val="22"/>
          <w:lang w:val="en-ZA"/>
        </w:rPr>
        <w:tab/>
        <w:t>Impacts that may result fRom the planning and design, CONSTRUCTION, OPERATIONAL, DECOMMISSIONING AND CLOSURE phaseS AS WELL AS PROPOSED MANAGEMENT OF identified IMPACTS AND PROPOSED mitigation measures</w:t>
      </w:r>
    </w:p>
    <w:p w14:paraId="08B1BA4A" w14:textId="77777777" w:rsidR="00C41BCA" w:rsidRPr="00A4584A" w:rsidRDefault="00C41BCA" w:rsidP="00A4584A">
      <w:pPr>
        <w:pStyle w:val="BodyText"/>
        <w:ind w:left="720" w:hanging="720"/>
        <w:jc w:val="both"/>
        <w:rPr>
          <w:rFonts w:ascii="Helvetica Neue Light" w:hAnsi="Helvetica Neue Light" w:cs="Arial Narrow"/>
          <w:sz w:val="22"/>
          <w:szCs w:val="22"/>
          <w:lang w:val="en-ZA"/>
        </w:rPr>
      </w:pPr>
    </w:p>
    <w:p w14:paraId="4919E48D" w14:textId="77777777" w:rsidR="00C27EAB" w:rsidRPr="004449F7" w:rsidRDefault="00686E1A" w:rsidP="00A4584A">
      <w:pPr>
        <w:pStyle w:val="BodyText"/>
        <w:jc w:val="both"/>
        <w:rPr>
          <w:rFonts w:ascii="Helvetica Neue Light" w:hAnsi="Helvetica Neue Light"/>
          <w:i/>
          <w:sz w:val="20"/>
          <w:szCs w:val="20"/>
          <w:lang w:val="en-ZA"/>
        </w:rPr>
      </w:pPr>
      <w:r w:rsidRPr="004449F7">
        <w:rPr>
          <w:rFonts w:ascii="Helvetica Neue Light" w:hAnsi="Helvetica Neue Light"/>
          <w:i/>
          <w:sz w:val="20"/>
          <w:szCs w:val="20"/>
          <w:lang w:val="en-ZA"/>
        </w:rPr>
        <w:t>Provide a summary and anticipated significance of the potential direct, indirect and cumulative impacts that are likely to occur as a result of the planning and design phase, construction phase, operational phase, decommissioning and closure phase, including impacts relating to the choice of site/activity/technology alternatives as well as the mitigation measures that may eliminate or reduce the potential impacts listed.  This impact assessment must be applied to all the identified alternatives to the activities identified in Section A(2) of this report.</w:t>
      </w:r>
      <w:r w:rsidR="00C27EAB" w:rsidRPr="004449F7">
        <w:rPr>
          <w:rFonts w:ascii="Helvetica Neue Light" w:hAnsi="Helvetica Neue Light"/>
          <w:i/>
          <w:sz w:val="20"/>
          <w:szCs w:val="20"/>
          <w:lang w:val="en-ZA"/>
        </w:rPr>
        <w:t xml:space="preserve"> </w:t>
      </w:r>
    </w:p>
    <w:p w14:paraId="577974B0" w14:textId="77777777" w:rsidR="004449F7" w:rsidRDefault="004449F7" w:rsidP="00A4584A">
      <w:pPr>
        <w:pStyle w:val="BodyText"/>
        <w:jc w:val="both"/>
        <w:rPr>
          <w:rFonts w:ascii="Helvetica Neue Light" w:hAnsi="Helvetica Neue Light"/>
          <w:sz w:val="22"/>
          <w:szCs w:val="22"/>
          <w:lang w:val="en-ZA"/>
        </w:rPr>
      </w:pPr>
    </w:p>
    <w:p w14:paraId="29924FA7" w14:textId="689FD08F" w:rsidR="00686E1A" w:rsidRPr="00A4584A" w:rsidRDefault="00C27EAB" w:rsidP="00A4584A">
      <w:pPr>
        <w:pStyle w:val="BodyText"/>
        <w:jc w:val="both"/>
        <w:rPr>
          <w:rFonts w:ascii="Helvetica Neue Light" w:hAnsi="Helvetica Neue Light"/>
          <w:sz w:val="22"/>
          <w:szCs w:val="22"/>
          <w:lang w:val="en-ZA"/>
        </w:rPr>
      </w:pPr>
      <w:r w:rsidRPr="00715E27">
        <w:rPr>
          <w:rFonts w:ascii="Helvetica Neue Light" w:hAnsi="Helvetica Neue Light"/>
          <w:sz w:val="22"/>
          <w:szCs w:val="22"/>
          <w:lang w:val="en-ZA"/>
        </w:rPr>
        <w:t xml:space="preserve">Refer to </w:t>
      </w:r>
      <w:r w:rsidR="0094645E" w:rsidRPr="00715E27">
        <w:rPr>
          <w:rFonts w:ascii="Helvetica Neue Light" w:hAnsi="Helvetica Neue Light"/>
          <w:sz w:val="22"/>
          <w:szCs w:val="22"/>
          <w:lang w:val="en-ZA"/>
        </w:rPr>
        <w:t xml:space="preserve">the </w:t>
      </w:r>
      <w:r w:rsidRPr="00715E27">
        <w:rPr>
          <w:rFonts w:ascii="Helvetica Neue Light" w:hAnsi="Helvetica Neue Light"/>
          <w:sz w:val="22"/>
          <w:szCs w:val="22"/>
          <w:lang w:val="en-ZA"/>
        </w:rPr>
        <w:t xml:space="preserve">below </w:t>
      </w:r>
      <w:r w:rsidR="00F639A3" w:rsidRPr="00715E27">
        <w:rPr>
          <w:rFonts w:ascii="Helvetica Neue Light" w:hAnsi="Helvetica Neue Light"/>
          <w:sz w:val="22"/>
          <w:szCs w:val="22"/>
          <w:lang w:val="en-ZA"/>
        </w:rPr>
        <w:t xml:space="preserve">summary </w:t>
      </w:r>
      <w:r w:rsidRPr="00715E27">
        <w:rPr>
          <w:rFonts w:ascii="Helvetica Neue Light" w:hAnsi="Helvetica Neue Light"/>
          <w:sz w:val="22"/>
          <w:szCs w:val="22"/>
          <w:lang w:val="en-ZA"/>
        </w:rPr>
        <w:t xml:space="preserve">as well as Appendix F for </w:t>
      </w:r>
      <w:r w:rsidR="0094645E" w:rsidRPr="00715E27">
        <w:rPr>
          <w:rFonts w:ascii="Helvetica Neue Light" w:hAnsi="Helvetica Neue Light"/>
          <w:sz w:val="22"/>
          <w:szCs w:val="22"/>
          <w:lang w:val="en-ZA"/>
        </w:rPr>
        <w:t>a</w:t>
      </w:r>
      <w:r w:rsidR="00686E1A" w:rsidRPr="00715E27">
        <w:rPr>
          <w:rFonts w:ascii="Helvetica Neue Light" w:hAnsi="Helvetica Neue Light"/>
          <w:sz w:val="22"/>
          <w:szCs w:val="22"/>
          <w:lang w:val="en-ZA"/>
        </w:rPr>
        <w:t xml:space="preserve"> complete impact assessment in terms of</w:t>
      </w:r>
      <w:r w:rsidR="00686E1A" w:rsidRPr="00A4584A">
        <w:rPr>
          <w:rFonts w:ascii="Helvetica Neue Light" w:hAnsi="Helvetica Neue Light"/>
          <w:sz w:val="22"/>
          <w:szCs w:val="22"/>
          <w:lang w:val="en-ZA"/>
        </w:rPr>
        <w:t xml:space="preserve"> Regulation 22(2)(i) of GN R.543.</w:t>
      </w:r>
    </w:p>
    <w:p w14:paraId="48C9FE4E" w14:textId="77777777" w:rsidR="009F4E8E" w:rsidRPr="00A4584A" w:rsidRDefault="009F4E8E" w:rsidP="00A4584A">
      <w:pPr>
        <w:pStyle w:val="BodyText"/>
        <w:rPr>
          <w:rFonts w:ascii="Helvetica Neue Light" w:hAnsi="Helvetica Neue Light" w:cs="Arial Narrow"/>
          <w:sz w:val="22"/>
          <w:szCs w:val="22"/>
        </w:rPr>
      </w:pPr>
    </w:p>
    <w:p w14:paraId="5838FF9C" w14:textId="77777777" w:rsidR="009774C8" w:rsidRPr="00A4584A" w:rsidRDefault="009774C8" w:rsidP="00A4584A">
      <w:pPr>
        <w:pStyle w:val="BodyText"/>
        <w:rPr>
          <w:rFonts w:ascii="Helvetica Neue Light" w:hAnsi="Helvetica Neue Light" w:cs="Arial Narrow"/>
          <w:sz w:val="22"/>
          <w:szCs w:val="22"/>
        </w:rPr>
      </w:pPr>
    </w:p>
    <w:p w14:paraId="53ABFC49" w14:textId="4A816985" w:rsidR="00C41BCA" w:rsidRPr="00E33B6A" w:rsidRDefault="00A50E6C" w:rsidP="00A4584A">
      <w:pPr>
        <w:pStyle w:val="Footer"/>
        <w:tabs>
          <w:tab w:val="clear" w:pos="4153"/>
          <w:tab w:val="clear" w:pos="8306"/>
        </w:tabs>
        <w:ind w:left="567" w:hanging="567"/>
        <w:jc w:val="both"/>
        <w:rPr>
          <w:rFonts w:ascii="Helvetica Neue Medium" w:hAnsi="Helvetica Neue Medium" w:cs="Arial Narrow"/>
          <w:bCs/>
          <w:caps/>
          <w:sz w:val="22"/>
          <w:szCs w:val="22"/>
          <w:lang w:val="en-ZA"/>
        </w:rPr>
      </w:pPr>
      <w:r w:rsidRPr="00E33B6A">
        <w:rPr>
          <w:rFonts w:ascii="Helvetica Neue Medium" w:hAnsi="Helvetica Neue Medium" w:cs="Arial Narrow"/>
          <w:bCs/>
          <w:caps/>
          <w:sz w:val="22"/>
          <w:szCs w:val="22"/>
          <w:lang w:val="en-ZA"/>
        </w:rPr>
        <w:t>2</w:t>
      </w:r>
      <w:r w:rsidR="00C41BCA" w:rsidRPr="00E33B6A">
        <w:rPr>
          <w:rFonts w:ascii="Helvetica Neue Medium" w:hAnsi="Helvetica Neue Medium" w:cs="Arial Narrow"/>
          <w:bCs/>
          <w:caps/>
          <w:sz w:val="22"/>
          <w:szCs w:val="22"/>
          <w:lang w:val="en-ZA"/>
        </w:rPr>
        <w:t>.</w:t>
      </w:r>
      <w:r w:rsidR="00C41BCA" w:rsidRPr="00E33B6A">
        <w:rPr>
          <w:rFonts w:ascii="Helvetica Neue Medium" w:hAnsi="Helvetica Neue Medium" w:cs="Arial Narrow"/>
          <w:bCs/>
          <w:caps/>
          <w:sz w:val="22"/>
          <w:szCs w:val="22"/>
          <w:lang w:val="en-ZA"/>
        </w:rPr>
        <w:tab/>
        <w:t>Environmental impact statement</w:t>
      </w:r>
    </w:p>
    <w:p w14:paraId="2B56C782" w14:textId="77777777" w:rsidR="00C41BCA" w:rsidRPr="00A4584A" w:rsidRDefault="00C41BCA" w:rsidP="00A4584A">
      <w:pPr>
        <w:jc w:val="both"/>
        <w:rPr>
          <w:rFonts w:ascii="Helvetica Neue Light" w:hAnsi="Helvetica Neue Light" w:cs="Arial Narrow"/>
          <w:sz w:val="22"/>
          <w:szCs w:val="22"/>
        </w:rPr>
      </w:pPr>
    </w:p>
    <w:p w14:paraId="3B30883D" w14:textId="5B359E41" w:rsidR="00C41BCA" w:rsidRPr="00A4584A" w:rsidRDefault="00C41BCA" w:rsidP="00A4584A">
      <w:pPr>
        <w:jc w:val="both"/>
        <w:rPr>
          <w:rFonts w:ascii="Helvetica Neue Light" w:hAnsi="Helvetica Neue Light" w:cs="Arial Narrow"/>
          <w:sz w:val="22"/>
          <w:szCs w:val="22"/>
        </w:rPr>
      </w:pPr>
      <w:r w:rsidRPr="00A4584A">
        <w:rPr>
          <w:rFonts w:ascii="Helvetica Neue Light" w:hAnsi="Helvetica Neue Light" w:cs="Arial Narrow"/>
          <w:sz w:val="22"/>
          <w:szCs w:val="22"/>
        </w:rPr>
        <w:t>Taking the assessment of potential impacts into account, the following environmental impact statement could sum up the impact that the proposed activity may have on the environment after the management and mitigation of impacts have been taken into account</w:t>
      </w:r>
      <w:r w:rsidR="00B12875" w:rsidRPr="00A4584A">
        <w:rPr>
          <w:rFonts w:ascii="Helvetica Neue Light" w:hAnsi="Helvetica Neue Light" w:cs="Arial Narrow"/>
          <w:sz w:val="22"/>
          <w:szCs w:val="22"/>
        </w:rPr>
        <w:t>,</w:t>
      </w:r>
      <w:r w:rsidRPr="00A4584A">
        <w:rPr>
          <w:rFonts w:ascii="Helvetica Neue Light" w:hAnsi="Helvetica Neue Light" w:cs="Arial Narrow"/>
          <w:sz w:val="22"/>
          <w:szCs w:val="22"/>
        </w:rPr>
        <w:t xml:space="preserve"> with specific reference to types of impact, duration of impacts, likelihood of potential impacts actually occurring and the significance of impacts. </w:t>
      </w:r>
    </w:p>
    <w:p w14:paraId="6A4D0C09" w14:textId="77777777" w:rsidR="00C41BCA" w:rsidRPr="00A4584A" w:rsidRDefault="00C41BCA" w:rsidP="00A4584A">
      <w:pPr>
        <w:tabs>
          <w:tab w:val="left" w:pos="9540"/>
        </w:tabs>
        <w:jc w:val="both"/>
        <w:rPr>
          <w:rFonts w:ascii="Helvetica Neue Light" w:hAnsi="Helvetica Neue Light" w:cs="Arial Narrow"/>
          <w:sz w:val="22"/>
          <w:szCs w:val="22"/>
        </w:rPr>
      </w:pPr>
    </w:p>
    <w:p w14:paraId="0E3E086B" w14:textId="77777777" w:rsidR="00371881" w:rsidRPr="00A4584A" w:rsidRDefault="00371881" w:rsidP="00A4584A">
      <w:pPr>
        <w:pStyle w:val="ListParagraph"/>
        <w:ind w:left="0"/>
        <w:jc w:val="both"/>
        <w:rPr>
          <w:rFonts w:ascii="Helvetica Neue Light" w:hAnsi="Helvetica Neue Light"/>
          <w:sz w:val="22"/>
          <w:szCs w:val="22"/>
        </w:rPr>
      </w:pPr>
      <w:r w:rsidRPr="00A4584A">
        <w:rPr>
          <w:rFonts w:ascii="Helvetica Neue Light" w:hAnsi="Helvetica Neue Light"/>
          <w:sz w:val="22"/>
          <w:szCs w:val="22"/>
          <w:lang w:bidi="x-none"/>
        </w:rPr>
        <w:t>As mentioned in this report, due to the physical nature of the power lines, the overall impact is seen to be minimal over the medium- to long-term. The initial (short-term) construction phase will naturally have a higher impact on the environment, but this is still very low.</w:t>
      </w:r>
    </w:p>
    <w:p w14:paraId="7CD59E80" w14:textId="77777777" w:rsidR="00371881" w:rsidRPr="00A4584A" w:rsidRDefault="00371881" w:rsidP="00A4584A">
      <w:pPr>
        <w:tabs>
          <w:tab w:val="left" w:pos="9540"/>
        </w:tabs>
        <w:jc w:val="both"/>
        <w:rPr>
          <w:rFonts w:ascii="Helvetica Neue Light" w:hAnsi="Helvetica Neue Light" w:cs="Arial Narrow"/>
          <w:sz w:val="22"/>
          <w:szCs w:val="22"/>
        </w:rPr>
      </w:pPr>
    </w:p>
    <w:p w14:paraId="539B3A7C" w14:textId="4BCC7940" w:rsidR="00C41BCA" w:rsidRPr="00A4584A" w:rsidRDefault="00C41BCA" w:rsidP="007C2526">
      <w:pPr>
        <w:tabs>
          <w:tab w:val="left" w:pos="9540"/>
        </w:tabs>
        <w:jc w:val="both"/>
        <w:rPr>
          <w:rFonts w:ascii="Helvetica Neue Light" w:hAnsi="Helvetica Neue Light" w:cs="Arial Narrow"/>
          <w:sz w:val="22"/>
          <w:szCs w:val="22"/>
        </w:rPr>
      </w:pPr>
      <w:r w:rsidRPr="00A4584A">
        <w:rPr>
          <w:rFonts w:ascii="Helvetica Neue Light" w:hAnsi="Helvetica Neue Light" w:cs="Arial Narrow"/>
          <w:sz w:val="22"/>
          <w:szCs w:val="22"/>
        </w:rPr>
        <w:t>It is evident that the biggest impact of the project on the environment is expected to occur during the construction phase. It is expected that with the proposed mitigation of impacts and the implementation of t</w:t>
      </w:r>
      <w:r w:rsidR="00371881" w:rsidRPr="00A4584A">
        <w:rPr>
          <w:rFonts w:ascii="Helvetica Neue Light" w:hAnsi="Helvetica Neue Light" w:cs="Arial Narrow"/>
          <w:sz w:val="22"/>
          <w:szCs w:val="22"/>
        </w:rPr>
        <w:t>he Environmental Management Programme</w:t>
      </w:r>
      <w:r w:rsidRPr="00A4584A">
        <w:rPr>
          <w:rFonts w:ascii="Helvetica Neue Light" w:hAnsi="Helvetica Neue Light" w:cs="Arial Narrow"/>
          <w:sz w:val="22"/>
          <w:szCs w:val="22"/>
        </w:rPr>
        <w:t>, the expected negative impact could be mitigated to acceptable measures.</w:t>
      </w:r>
      <w:r w:rsidR="007C2526">
        <w:rPr>
          <w:rFonts w:ascii="Helvetica Neue Light" w:hAnsi="Helvetica Neue Light" w:cs="Arial Narrow"/>
          <w:sz w:val="22"/>
          <w:szCs w:val="22"/>
        </w:rPr>
        <w:t xml:space="preserve"> </w:t>
      </w:r>
    </w:p>
    <w:p w14:paraId="14D009CF" w14:textId="77777777" w:rsidR="007C2526" w:rsidRDefault="007C2526" w:rsidP="007C2526">
      <w:pPr>
        <w:rPr>
          <w:rFonts w:cs="Arial"/>
          <w:iCs/>
          <w:sz w:val="22"/>
          <w:szCs w:val="22"/>
          <w:lang w:val="en-GB"/>
        </w:rPr>
      </w:pPr>
    </w:p>
    <w:p w14:paraId="381B8B47" w14:textId="77777777" w:rsidR="007C2526" w:rsidRPr="007C2526" w:rsidRDefault="007C2526" w:rsidP="007C2526">
      <w:pPr>
        <w:jc w:val="both"/>
        <w:rPr>
          <w:rFonts w:ascii="Helvetica Neue Light" w:hAnsi="Helvetica Neue Light" w:cs="Arial"/>
          <w:iCs/>
          <w:sz w:val="22"/>
          <w:szCs w:val="22"/>
          <w:lang w:val="en-GB"/>
        </w:rPr>
      </w:pPr>
      <w:r w:rsidRPr="007C2526">
        <w:rPr>
          <w:rFonts w:ascii="Helvetica Neue Light" w:hAnsi="Helvetica Neue Light" w:cs="Arial"/>
          <w:iCs/>
          <w:sz w:val="22"/>
          <w:szCs w:val="22"/>
          <w:lang w:val="en-GB"/>
        </w:rPr>
        <w:t>EVALUATION METHOD FOLLOWED</w:t>
      </w:r>
    </w:p>
    <w:p w14:paraId="13BAE27C" w14:textId="77777777" w:rsidR="007C2526" w:rsidRPr="007C2526" w:rsidRDefault="007C2526" w:rsidP="007C2526">
      <w:pPr>
        <w:jc w:val="both"/>
        <w:rPr>
          <w:rFonts w:ascii="Helvetica Neue Light" w:hAnsi="Helvetica Neue Light" w:cs="Arial"/>
          <w:iCs/>
          <w:sz w:val="22"/>
          <w:szCs w:val="22"/>
          <w:lang w:val="en-GB"/>
        </w:rPr>
      </w:pPr>
    </w:p>
    <w:p w14:paraId="038F71AA" w14:textId="77777777" w:rsidR="007C2526" w:rsidRPr="007C2526" w:rsidRDefault="007C2526" w:rsidP="007C2526">
      <w:pPr>
        <w:jc w:val="both"/>
        <w:rPr>
          <w:rFonts w:ascii="Helvetica Neue Light" w:hAnsi="Helvetica Neue Light" w:cs="Arial"/>
          <w:iCs/>
          <w:sz w:val="22"/>
          <w:szCs w:val="22"/>
          <w:lang w:val="en-GB"/>
        </w:rPr>
      </w:pPr>
      <w:r w:rsidRPr="007C2526">
        <w:rPr>
          <w:rFonts w:ascii="Helvetica Neue Light" w:hAnsi="Helvetica Neue Light" w:cs="Arial"/>
          <w:iCs/>
          <w:sz w:val="22"/>
          <w:szCs w:val="22"/>
          <w:lang w:val="en-GB"/>
        </w:rPr>
        <w:t>The nature and extent of expected negative impacts are described directly under the heading for each impact.</w:t>
      </w:r>
    </w:p>
    <w:p w14:paraId="3108263B" w14:textId="77777777" w:rsidR="007C2526" w:rsidRPr="007C2526" w:rsidRDefault="007C2526" w:rsidP="007C2526">
      <w:pPr>
        <w:jc w:val="both"/>
        <w:rPr>
          <w:rFonts w:ascii="Helvetica Neue Light" w:hAnsi="Helvetica Neue Light" w:cs="Arial"/>
          <w:iCs/>
          <w:sz w:val="22"/>
          <w:szCs w:val="22"/>
          <w:lang w:val="en-GB"/>
        </w:rPr>
      </w:pPr>
    </w:p>
    <w:p w14:paraId="20AF6400" w14:textId="77777777" w:rsidR="007C2526" w:rsidRPr="007C2526" w:rsidRDefault="007C2526" w:rsidP="007C2526">
      <w:pPr>
        <w:jc w:val="both"/>
        <w:rPr>
          <w:rFonts w:ascii="Helvetica Neue Light" w:hAnsi="Helvetica Neue Light" w:cs="Arial"/>
          <w:iCs/>
          <w:sz w:val="22"/>
          <w:szCs w:val="22"/>
          <w:lang w:val="en-GB"/>
        </w:rPr>
      </w:pPr>
      <w:r w:rsidRPr="007C2526">
        <w:rPr>
          <w:rFonts w:ascii="Helvetica Neue Light" w:hAnsi="Helvetica Neue Light" w:cs="Arial"/>
          <w:iCs/>
          <w:sz w:val="22"/>
          <w:szCs w:val="22"/>
          <w:lang w:val="en-GB"/>
        </w:rPr>
        <w:t xml:space="preserve">Below this description for each impact, a table has been designed to facilitate evaluation of the expected negative impact in terms of significance (intensity), duration, probability and significance after mitigation.  </w:t>
      </w:r>
    </w:p>
    <w:p w14:paraId="039C212E" w14:textId="77777777" w:rsidR="007C2526" w:rsidRPr="007C2526" w:rsidRDefault="007C2526" w:rsidP="007C2526">
      <w:pPr>
        <w:jc w:val="both"/>
        <w:rPr>
          <w:rFonts w:ascii="Helvetica Neue Light" w:hAnsi="Helvetica Neue Light" w:cs="Arial"/>
          <w:iCs/>
          <w:sz w:val="22"/>
          <w:szCs w:val="22"/>
          <w:lang w:val="en-GB"/>
        </w:rPr>
      </w:pPr>
    </w:p>
    <w:p w14:paraId="13395E2A" w14:textId="0C150FE3" w:rsidR="007C2526" w:rsidRPr="007C2526" w:rsidRDefault="007C2526" w:rsidP="007C2526">
      <w:pPr>
        <w:jc w:val="both"/>
        <w:rPr>
          <w:rFonts w:ascii="Helvetica Neue Light" w:hAnsi="Helvetica Neue Light" w:cs="Arial"/>
          <w:iCs/>
          <w:sz w:val="22"/>
          <w:szCs w:val="22"/>
          <w:lang w:val="en-GB"/>
        </w:rPr>
      </w:pPr>
      <w:r w:rsidRPr="007C2526">
        <w:rPr>
          <w:rFonts w:ascii="Helvetica Neue Light" w:hAnsi="Helvetica Neue Light" w:cs="Arial"/>
          <w:iCs/>
          <w:sz w:val="22"/>
          <w:szCs w:val="22"/>
          <w:lang w:val="en-GB"/>
        </w:rPr>
        <w:t>The numerical values used for “Impact Severity” (significance / intensity) relates to the potential severity of the proposed project on the specific environmental component without any mitigation and is being evaluated and rated on a scale from 0 to 4 where the following values apply :</w:t>
      </w:r>
    </w:p>
    <w:p w14:paraId="1ADE2689" w14:textId="77777777" w:rsidR="007C2526" w:rsidRPr="007C2526" w:rsidRDefault="007C2526" w:rsidP="007C2526">
      <w:pPr>
        <w:jc w:val="both"/>
        <w:rPr>
          <w:rFonts w:ascii="Helvetica Neue Light" w:hAnsi="Helvetica Neue Light" w:cs="Arial"/>
          <w:iCs/>
          <w:sz w:val="22"/>
          <w:szCs w:val="22"/>
          <w:lang w:val="en-GB"/>
        </w:rPr>
      </w:pPr>
    </w:p>
    <w:p w14:paraId="57790EDD" w14:textId="77777777" w:rsidR="007C2526" w:rsidRPr="000E2381" w:rsidRDefault="007C2526" w:rsidP="007C2526">
      <w:pPr>
        <w:jc w:val="both"/>
        <w:rPr>
          <w:rFonts w:ascii="Helvetica Neue Light" w:hAnsi="Helvetica Neue Light" w:cs="Arial"/>
          <w:iCs/>
          <w:sz w:val="20"/>
          <w:szCs w:val="20"/>
          <w:lang w:val="en-GB"/>
        </w:rPr>
      </w:pPr>
      <w:r w:rsidRPr="000E2381">
        <w:rPr>
          <w:rFonts w:ascii="Helvetica Neue Light" w:hAnsi="Helvetica Neue Light" w:cs="Arial"/>
          <w:iCs/>
          <w:sz w:val="20"/>
          <w:szCs w:val="20"/>
          <w:lang w:val="en-GB"/>
        </w:rPr>
        <w:t>0 = no impact</w:t>
      </w:r>
    </w:p>
    <w:p w14:paraId="5A3C1DDC" w14:textId="77777777" w:rsidR="007C2526" w:rsidRPr="000E2381" w:rsidRDefault="007C2526" w:rsidP="007C2526">
      <w:pPr>
        <w:jc w:val="both"/>
        <w:rPr>
          <w:rFonts w:ascii="Helvetica Neue Light" w:hAnsi="Helvetica Neue Light" w:cs="Arial"/>
          <w:iCs/>
          <w:sz w:val="20"/>
          <w:szCs w:val="20"/>
          <w:lang w:val="en-GB"/>
        </w:rPr>
      </w:pPr>
      <w:r w:rsidRPr="000E2381">
        <w:rPr>
          <w:rFonts w:ascii="Helvetica Neue Light" w:hAnsi="Helvetica Neue Light" w:cs="Arial"/>
          <w:iCs/>
          <w:sz w:val="20"/>
          <w:szCs w:val="20"/>
          <w:lang w:val="en-GB"/>
        </w:rPr>
        <w:t>1= low impact</w:t>
      </w:r>
    </w:p>
    <w:p w14:paraId="4F525823" w14:textId="77777777" w:rsidR="007C2526" w:rsidRPr="000E2381" w:rsidRDefault="007C2526" w:rsidP="007C2526">
      <w:pPr>
        <w:jc w:val="both"/>
        <w:rPr>
          <w:rFonts w:ascii="Helvetica Neue Light" w:hAnsi="Helvetica Neue Light" w:cs="Arial"/>
          <w:iCs/>
          <w:sz w:val="20"/>
          <w:szCs w:val="20"/>
          <w:lang w:val="en-GB"/>
        </w:rPr>
      </w:pPr>
      <w:r w:rsidRPr="000E2381">
        <w:rPr>
          <w:rFonts w:ascii="Helvetica Neue Light" w:hAnsi="Helvetica Neue Light" w:cs="Arial"/>
          <w:iCs/>
          <w:sz w:val="20"/>
          <w:szCs w:val="20"/>
          <w:lang w:val="en-GB"/>
        </w:rPr>
        <w:t>2 = medium impact</w:t>
      </w:r>
    </w:p>
    <w:p w14:paraId="250C210A" w14:textId="77777777" w:rsidR="007C2526" w:rsidRPr="000E2381" w:rsidRDefault="007C2526" w:rsidP="007C2526">
      <w:pPr>
        <w:jc w:val="both"/>
        <w:rPr>
          <w:rFonts w:ascii="Helvetica Neue Light" w:hAnsi="Helvetica Neue Light" w:cs="Arial"/>
          <w:iCs/>
          <w:sz w:val="20"/>
          <w:szCs w:val="20"/>
          <w:lang w:val="en-GB"/>
        </w:rPr>
      </w:pPr>
      <w:r w:rsidRPr="000E2381">
        <w:rPr>
          <w:rFonts w:ascii="Helvetica Neue Light" w:hAnsi="Helvetica Neue Light" w:cs="Arial"/>
          <w:iCs/>
          <w:sz w:val="20"/>
          <w:szCs w:val="20"/>
          <w:lang w:val="en-GB"/>
        </w:rPr>
        <w:t>3 = significant impact</w:t>
      </w:r>
    </w:p>
    <w:p w14:paraId="5D5C4CCE" w14:textId="77777777" w:rsidR="007C2526" w:rsidRPr="000E2381" w:rsidRDefault="007C2526" w:rsidP="007C2526">
      <w:pPr>
        <w:jc w:val="both"/>
        <w:rPr>
          <w:rFonts w:ascii="Helvetica Neue Light" w:hAnsi="Helvetica Neue Light" w:cs="Arial"/>
          <w:iCs/>
          <w:sz w:val="20"/>
          <w:szCs w:val="20"/>
          <w:lang w:val="en-GB"/>
        </w:rPr>
      </w:pPr>
      <w:r w:rsidRPr="000E2381">
        <w:rPr>
          <w:rFonts w:ascii="Helvetica Neue Light" w:hAnsi="Helvetica Neue Light" w:cs="Arial"/>
          <w:iCs/>
          <w:sz w:val="20"/>
          <w:szCs w:val="20"/>
          <w:lang w:val="en-GB"/>
        </w:rPr>
        <w:t xml:space="preserve">4 = severe impact  </w:t>
      </w:r>
    </w:p>
    <w:p w14:paraId="38FB6250" w14:textId="77777777" w:rsidR="007C2526" w:rsidRPr="007C2526" w:rsidRDefault="007C2526" w:rsidP="007C2526">
      <w:pPr>
        <w:jc w:val="both"/>
        <w:rPr>
          <w:rFonts w:ascii="Helvetica Neue Light" w:hAnsi="Helvetica Neue Light" w:cs="Arial"/>
          <w:iCs/>
          <w:sz w:val="22"/>
          <w:szCs w:val="22"/>
          <w:lang w:val="en-GB"/>
        </w:rPr>
      </w:pPr>
    </w:p>
    <w:p w14:paraId="1EF76AFC" w14:textId="77777777" w:rsidR="007C2526" w:rsidRPr="007C2526" w:rsidRDefault="007C2526" w:rsidP="007C2526">
      <w:pPr>
        <w:jc w:val="both"/>
        <w:rPr>
          <w:rFonts w:ascii="Helvetica Neue Light" w:hAnsi="Helvetica Neue Light" w:cs="Arial"/>
          <w:iCs/>
          <w:sz w:val="22"/>
          <w:szCs w:val="22"/>
          <w:lang w:val="en-GB"/>
        </w:rPr>
      </w:pPr>
      <w:r w:rsidRPr="007C2526">
        <w:rPr>
          <w:rFonts w:ascii="Helvetica Neue Light" w:hAnsi="Helvetica Neue Light" w:cs="Arial"/>
          <w:iCs/>
          <w:sz w:val="22"/>
          <w:szCs w:val="22"/>
          <w:lang w:val="en-GB"/>
        </w:rPr>
        <w:t>The duration of the expected negative impact is supplied as either “temporary” - 0-3 years (generally during construction) or “permanent”.  The probability that the expected negative impact would occur if not mitigated is rated as “low”, “medium” or “high”.  The negative impacts are also evaluated in terms of the effectiveness with which it could be mitigated:  “Severity of Impact after Mitigation” is rated on a scale from 0 to 4, with a severe impact after mitigation receiving a rating of 4 (and can therefore influence the viability of the project) and no impact after mitigation receiving a rating of 0.</w:t>
      </w:r>
    </w:p>
    <w:p w14:paraId="5C23209C" w14:textId="77777777" w:rsidR="00E33B6A" w:rsidRPr="007C2526" w:rsidRDefault="00E33B6A" w:rsidP="007C2526">
      <w:pPr>
        <w:pStyle w:val="Footer"/>
        <w:ind w:left="720" w:hanging="720"/>
        <w:jc w:val="both"/>
        <w:outlineLvl w:val="0"/>
        <w:rPr>
          <w:rFonts w:ascii="Helvetica Neue Light" w:hAnsi="Helvetica Neue Light" w:cs="Arial Narrow"/>
          <w:bCs/>
          <w:caps/>
          <w:sz w:val="22"/>
          <w:szCs w:val="22"/>
        </w:rPr>
      </w:pPr>
    </w:p>
    <w:p w14:paraId="02496863" w14:textId="77777777" w:rsidR="00371881" w:rsidRPr="00E33B6A" w:rsidRDefault="00371881" w:rsidP="004C483F">
      <w:pPr>
        <w:pStyle w:val="Footer"/>
        <w:ind w:left="567" w:hanging="567"/>
        <w:outlineLvl w:val="0"/>
        <w:rPr>
          <w:rFonts w:ascii="Helvetica Neue Medium" w:hAnsi="Helvetica Neue Medium" w:cs="Arial Narrow"/>
          <w:bCs/>
          <w:caps/>
          <w:sz w:val="22"/>
          <w:szCs w:val="22"/>
        </w:rPr>
      </w:pPr>
      <w:r w:rsidRPr="00E33B6A">
        <w:rPr>
          <w:rFonts w:ascii="Helvetica Neue Medium" w:hAnsi="Helvetica Neue Medium" w:cs="Arial Narrow"/>
          <w:bCs/>
          <w:caps/>
          <w:sz w:val="22"/>
          <w:szCs w:val="22"/>
        </w:rPr>
        <w:t>2.1.</w:t>
      </w:r>
      <w:r w:rsidRPr="00E33B6A">
        <w:rPr>
          <w:rFonts w:ascii="Helvetica Neue Medium" w:hAnsi="Helvetica Neue Medium" w:cs="Arial Narrow"/>
          <w:bCs/>
          <w:caps/>
          <w:sz w:val="22"/>
          <w:szCs w:val="22"/>
        </w:rPr>
        <w:tab/>
        <w:t xml:space="preserve">Impacts that may result fRom the planning and design phase </w:t>
      </w:r>
    </w:p>
    <w:p w14:paraId="3ED0C8E9" w14:textId="77777777" w:rsidR="00371881" w:rsidRPr="00A4584A" w:rsidRDefault="00371881" w:rsidP="00A4584A">
      <w:pPr>
        <w:jc w:val="both"/>
        <w:rPr>
          <w:rFonts w:ascii="Helvetica Neue Light" w:hAnsi="Helvetica Neue Light" w:cs="Arial Italic"/>
          <w:sz w:val="22"/>
          <w:szCs w:val="22"/>
        </w:rPr>
      </w:pPr>
    </w:p>
    <w:tbl>
      <w:tblPr>
        <w:tblStyle w:val="TableGrid"/>
        <w:tblW w:w="9639" w:type="dxa"/>
        <w:tblInd w:w="108" w:type="dxa"/>
        <w:tblLayout w:type="fixed"/>
        <w:tblLook w:val="04A0" w:firstRow="1" w:lastRow="0" w:firstColumn="1" w:lastColumn="0" w:noHBand="0" w:noVBand="1"/>
      </w:tblPr>
      <w:tblGrid>
        <w:gridCol w:w="851"/>
        <w:gridCol w:w="992"/>
        <w:gridCol w:w="709"/>
        <w:gridCol w:w="992"/>
        <w:gridCol w:w="992"/>
        <w:gridCol w:w="1134"/>
        <w:gridCol w:w="1134"/>
        <w:gridCol w:w="2835"/>
      </w:tblGrid>
      <w:tr w:rsidR="00B11037" w:rsidRPr="007D2F72" w14:paraId="4B6AD3D0" w14:textId="1F7E7401" w:rsidTr="00223EC8">
        <w:tc>
          <w:tcPr>
            <w:tcW w:w="851" w:type="dxa"/>
            <w:vMerge w:val="restart"/>
          </w:tcPr>
          <w:p w14:paraId="1A6901CC" w14:textId="74491992" w:rsidR="00B11037" w:rsidRPr="007D2F72" w:rsidRDefault="00B11037" w:rsidP="00A4584A">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Impact on natural habitat</w:t>
            </w:r>
          </w:p>
        </w:tc>
        <w:tc>
          <w:tcPr>
            <w:tcW w:w="992" w:type="dxa"/>
          </w:tcPr>
          <w:p w14:paraId="0E1449F8" w14:textId="08BD5C6F" w:rsidR="00B11037" w:rsidRPr="007D2F72" w:rsidRDefault="00B11037" w:rsidP="00A4584A">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Site</w:t>
            </w:r>
          </w:p>
        </w:tc>
        <w:tc>
          <w:tcPr>
            <w:tcW w:w="709" w:type="dxa"/>
          </w:tcPr>
          <w:p w14:paraId="30480F0B" w14:textId="7547E23D" w:rsidR="00B11037" w:rsidRPr="007D2F72" w:rsidRDefault="00B11037" w:rsidP="00A4584A">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Extent</w:t>
            </w:r>
          </w:p>
        </w:tc>
        <w:tc>
          <w:tcPr>
            <w:tcW w:w="992" w:type="dxa"/>
          </w:tcPr>
          <w:p w14:paraId="6102F6AB" w14:textId="19DC3774" w:rsidR="00B11037" w:rsidRPr="007D2F72" w:rsidRDefault="00B11037" w:rsidP="00A4584A">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Duration</w:t>
            </w:r>
          </w:p>
        </w:tc>
        <w:tc>
          <w:tcPr>
            <w:tcW w:w="992" w:type="dxa"/>
          </w:tcPr>
          <w:p w14:paraId="149118D7" w14:textId="77777777" w:rsidR="00B11037" w:rsidRPr="007D2F72" w:rsidRDefault="00B11037" w:rsidP="00A4584A">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Probability</w:t>
            </w:r>
          </w:p>
        </w:tc>
        <w:tc>
          <w:tcPr>
            <w:tcW w:w="1134" w:type="dxa"/>
          </w:tcPr>
          <w:p w14:paraId="3B7590E7" w14:textId="77777777" w:rsidR="00B11037" w:rsidRDefault="00B11037" w:rsidP="00A4584A">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Severity/</w:t>
            </w:r>
          </w:p>
          <w:p w14:paraId="1D72BE7C" w14:textId="77777777" w:rsidR="00B11037" w:rsidRPr="007D2F72" w:rsidRDefault="00B11037" w:rsidP="00A4584A">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 xml:space="preserve">Significance </w:t>
            </w:r>
          </w:p>
          <w:p w14:paraId="43595B88" w14:textId="77777777" w:rsidR="00B11037" w:rsidRPr="007D2F72" w:rsidRDefault="00B11037" w:rsidP="00A4584A">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 xml:space="preserve">without </w:t>
            </w:r>
          </w:p>
          <w:p w14:paraId="56024E5F" w14:textId="5619558F" w:rsidR="00B11037" w:rsidRPr="007D2F72" w:rsidRDefault="00B11037" w:rsidP="00A4584A">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mitigation</w:t>
            </w:r>
          </w:p>
        </w:tc>
        <w:tc>
          <w:tcPr>
            <w:tcW w:w="1134" w:type="dxa"/>
          </w:tcPr>
          <w:p w14:paraId="702F007A" w14:textId="3DEC9682" w:rsidR="00B11037" w:rsidRDefault="00B11037" w:rsidP="00A4584A">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Severity/</w:t>
            </w:r>
          </w:p>
          <w:p w14:paraId="31857C9D" w14:textId="77777777" w:rsidR="00B11037" w:rsidRPr="007D2F72" w:rsidRDefault="00B11037" w:rsidP="00A4584A">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 xml:space="preserve">Significance </w:t>
            </w:r>
          </w:p>
          <w:p w14:paraId="24F43108" w14:textId="77777777" w:rsidR="00B11037" w:rsidRPr="007D2F72" w:rsidRDefault="00B11037" w:rsidP="00A4584A">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 xml:space="preserve">with </w:t>
            </w:r>
          </w:p>
          <w:p w14:paraId="690A4E4D" w14:textId="4709D0D4" w:rsidR="00B11037" w:rsidRPr="007D2F72" w:rsidRDefault="00B11037" w:rsidP="00A4584A">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mitigation</w:t>
            </w:r>
          </w:p>
        </w:tc>
        <w:tc>
          <w:tcPr>
            <w:tcW w:w="2835" w:type="dxa"/>
          </w:tcPr>
          <w:p w14:paraId="51351704" w14:textId="4DAAB185" w:rsidR="00B11037" w:rsidRPr="007D2F72" w:rsidRDefault="00B11037" w:rsidP="00A4584A">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Proposed mitigation</w:t>
            </w:r>
          </w:p>
        </w:tc>
      </w:tr>
      <w:tr w:rsidR="00B11037" w:rsidRPr="007D2F72" w14:paraId="382C9C16" w14:textId="7CC0C752" w:rsidTr="00223EC8">
        <w:trPr>
          <w:trHeight w:val="1279"/>
        </w:trPr>
        <w:tc>
          <w:tcPr>
            <w:tcW w:w="851" w:type="dxa"/>
            <w:vMerge/>
          </w:tcPr>
          <w:p w14:paraId="6B9514A1" w14:textId="563230D8" w:rsidR="00B11037" w:rsidRPr="007D2F72" w:rsidRDefault="00B11037" w:rsidP="00A4584A">
            <w:pPr>
              <w:tabs>
                <w:tab w:val="left" w:pos="284"/>
                <w:tab w:val="left" w:pos="9072"/>
              </w:tabs>
              <w:jc w:val="both"/>
              <w:rPr>
                <w:rFonts w:ascii="Helvetica Neue Light" w:hAnsi="Helvetica Neue Light" w:cs="Arial Narrow"/>
                <w:bCs/>
                <w:sz w:val="16"/>
                <w:szCs w:val="16"/>
              </w:rPr>
            </w:pPr>
          </w:p>
        </w:tc>
        <w:tc>
          <w:tcPr>
            <w:tcW w:w="992" w:type="dxa"/>
          </w:tcPr>
          <w:p w14:paraId="5C4CA55B" w14:textId="4976BF48" w:rsidR="00B11037" w:rsidRPr="007D2F72" w:rsidRDefault="00B11037" w:rsidP="00A4584A">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Alternative 1</w:t>
            </w:r>
          </w:p>
        </w:tc>
        <w:tc>
          <w:tcPr>
            <w:tcW w:w="709" w:type="dxa"/>
          </w:tcPr>
          <w:p w14:paraId="62C98F39" w14:textId="61BF446E" w:rsidR="00B11037" w:rsidRDefault="00B11037" w:rsidP="00A4584A">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Local</w:t>
            </w:r>
          </w:p>
        </w:tc>
        <w:tc>
          <w:tcPr>
            <w:tcW w:w="992" w:type="dxa"/>
          </w:tcPr>
          <w:p w14:paraId="0F4E1307" w14:textId="5775F1C9" w:rsidR="00B11037" w:rsidRPr="007D2F72" w:rsidRDefault="00B11037" w:rsidP="00A4584A">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Permanent</w:t>
            </w:r>
          </w:p>
        </w:tc>
        <w:tc>
          <w:tcPr>
            <w:tcW w:w="992" w:type="dxa"/>
          </w:tcPr>
          <w:p w14:paraId="4D9B6B1A" w14:textId="3C837719" w:rsidR="00B11037" w:rsidRPr="007D2F72" w:rsidRDefault="00B11037" w:rsidP="00A4584A">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Low</w:t>
            </w:r>
          </w:p>
        </w:tc>
        <w:tc>
          <w:tcPr>
            <w:tcW w:w="1134" w:type="dxa"/>
          </w:tcPr>
          <w:p w14:paraId="5E68A327" w14:textId="7311E5B2" w:rsidR="00B11037" w:rsidRPr="007D2F72" w:rsidRDefault="00B11037" w:rsidP="00A4584A">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2</w:t>
            </w:r>
          </w:p>
        </w:tc>
        <w:tc>
          <w:tcPr>
            <w:tcW w:w="1134" w:type="dxa"/>
          </w:tcPr>
          <w:p w14:paraId="6F47FFC8" w14:textId="50561DF3" w:rsidR="00B11037" w:rsidRPr="007D2F72" w:rsidRDefault="00B11037" w:rsidP="00A4584A">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1</w:t>
            </w:r>
          </w:p>
        </w:tc>
        <w:tc>
          <w:tcPr>
            <w:tcW w:w="2835" w:type="dxa"/>
            <w:vMerge w:val="restart"/>
          </w:tcPr>
          <w:p w14:paraId="32AE72B3" w14:textId="73EC316F" w:rsidR="00B11037" w:rsidRPr="00FA229B" w:rsidRDefault="0042076B" w:rsidP="007D2F72">
            <w:pPr>
              <w:tabs>
                <w:tab w:val="left" w:pos="284"/>
                <w:tab w:val="left" w:pos="9072"/>
              </w:tabs>
              <w:rPr>
                <w:rFonts w:ascii="Helvetica Neue Light" w:hAnsi="Helvetica Neue Light" w:cs="Arial Narrow"/>
                <w:bCs/>
                <w:sz w:val="16"/>
                <w:szCs w:val="16"/>
              </w:rPr>
            </w:pPr>
            <w:r w:rsidRPr="00FA229B">
              <w:rPr>
                <w:rFonts w:ascii="Helvetica Neue Light" w:hAnsi="Helvetica Neue Light" w:cs="Arial Narrow"/>
                <w:bCs/>
                <w:sz w:val="16"/>
                <w:szCs w:val="16"/>
              </w:rPr>
              <w:t xml:space="preserve">The Alternative </w:t>
            </w:r>
            <w:r w:rsidR="00B11037" w:rsidRPr="00FA229B">
              <w:rPr>
                <w:rFonts w:ascii="Helvetica Neue Light" w:hAnsi="Helvetica Neue Light" w:cs="Arial Narrow"/>
                <w:bCs/>
                <w:sz w:val="16"/>
                <w:szCs w:val="16"/>
              </w:rPr>
              <w:t>1 is recommended for construction.</w:t>
            </w:r>
          </w:p>
          <w:p w14:paraId="6CD3A87C" w14:textId="7CC6B2A1" w:rsidR="0042076B" w:rsidRPr="00FA229B" w:rsidRDefault="0042076B" w:rsidP="0042076B">
            <w:pPr>
              <w:rPr>
                <w:rFonts w:ascii="Helvetica Neue Light" w:hAnsi="Helvetica Neue Light" w:cs="Arial"/>
                <w:sz w:val="16"/>
                <w:szCs w:val="16"/>
                <w:lang w:val="en-GB"/>
              </w:rPr>
            </w:pPr>
            <w:r w:rsidRPr="00FA229B">
              <w:rPr>
                <w:rFonts w:ascii="Helvetica Neue Light" w:hAnsi="Helvetica Neue Light" w:cs="Arial Bold"/>
                <w:sz w:val="16"/>
                <w:szCs w:val="16"/>
              </w:rPr>
              <w:t>Both Route Alternative 1 and Alternative 2, have low ecological sensitivity</w:t>
            </w:r>
            <w:r w:rsidR="00EC4F15" w:rsidRPr="00FA229B">
              <w:rPr>
                <w:rFonts w:ascii="Helvetica Neue Light" w:hAnsi="Helvetica Neue Light" w:cs="Arial Bold"/>
                <w:sz w:val="16"/>
                <w:szCs w:val="16"/>
              </w:rPr>
              <w:t>. Alternative 2 has more indigenous trees that will be impacted on.</w:t>
            </w:r>
            <w:r w:rsidRPr="00FA229B">
              <w:rPr>
                <w:rFonts w:ascii="Helvetica Neue Light" w:hAnsi="Helvetica Neue Light" w:cs="Arial"/>
                <w:sz w:val="16"/>
                <w:szCs w:val="16"/>
                <w:lang w:val="en-GB"/>
              </w:rPr>
              <w:t xml:space="preserve"> </w:t>
            </w:r>
          </w:p>
          <w:p w14:paraId="4D2FA1A4" w14:textId="663A5C28" w:rsidR="00FA229B" w:rsidRPr="00FA229B" w:rsidRDefault="00FA229B" w:rsidP="00FA229B">
            <w:pPr>
              <w:rPr>
                <w:rFonts w:ascii="Helvetica Neue Light" w:hAnsi="Helvetica Neue Light" w:cs="Arial"/>
                <w:sz w:val="16"/>
                <w:szCs w:val="16"/>
                <w:lang w:val="en-GB"/>
              </w:rPr>
            </w:pPr>
            <w:r w:rsidRPr="00FA229B">
              <w:rPr>
                <w:rFonts w:ascii="Helvetica Neue Light" w:hAnsi="Helvetica Neue Light" w:cs="Arial"/>
                <w:sz w:val="16"/>
                <w:szCs w:val="16"/>
              </w:rPr>
              <w:t>Before the clearing of the site, the appropriate permits must be obtained from the Department of Agriculture, Forestry and Fisheries (DAFF) for the removal of plants listed in the Ntional Forest Act 87 of 1998 and from the relevant provincial department for the destruction of species protected in terms of the specific provincial legislation.</w:t>
            </w:r>
          </w:p>
          <w:p w14:paraId="1EE12C3F" w14:textId="5760774D" w:rsidR="00EC4F15" w:rsidRPr="00FA229B" w:rsidRDefault="00EC4F15" w:rsidP="00EC4F15">
            <w:pPr>
              <w:tabs>
                <w:tab w:val="left" w:pos="284"/>
                <w:tab w:val="left" w:pos="9072"/>
              </w:tabs>
              <w:rPr>
                <w:rFonts w:ascii="Helvetica Neue Light" w:hAnsi="Helvetica Neue Light" w:cs="Arial Narrow"/>
                <w:bCs/>
                <w:sz w:val="16"/>
                <w:szCs w:val="16"/>
              </w:rPr>
            </w:pPr>
            <w:r w:rsidRPr="00FA229B">
              <w:rPr>
                <w:rFonts w:ascii="Helvetica Neue Light" w:hAnsi="Helvetica Neue Light"/>
                <w:sz w:val="16"/>
                <w:szCs w:val="16"/>
              </w:rPr>
              <w:t xml:space="preserve">No trees above 2m on the selected CNC site may be removed without written consent from a botanist or ecologist. Protected trees do occur on the sites. </w:t>
            </w:r>
          </w:p>
          <w:p w14:paraId="42D7A917" w14:textId="77777777" w:rsidR="00AD72D3" w:rsidRDefault="00EC4F15" w:rsidP="00CC2BC4">
            <w:pPr>
              <w:tabs>
                <w:tab w:val="left" w:pos="284"/>
                <w:tab w:val="left" w:pos="9072"/>
              </w:tabs>
              <w:rPr>
                <w:rFonts w:ascii="Helvetica Neue Light" w:hAnsi="Helvetica Neue Light"/>
                <w:sz w:val="16"/>
                <w:szCs w:val="16"/>
              </w:rPr>
            </w:pPr>
            <w:r w:rsidRPr="00FA229B">
              <w:rPr>
                <w:rFonts w:ascii="Helvetica Neue Light" w:hAnsi="Helvetica Neue Light"/>
                <w:sz w:val="16"/>
                <w:szCs w:val="16"/>
              </w:rPr>
              <w:t>A 5m buffer zone (no-go zone) around the two identified camelthorn trees to be implemented. Orange barrack netting to be erected around these trees and maintained durin</w:t>
            </w:r>
            <w:r w:rsidR="00AD72D3">
              <w:rPr>
                <w:rFonts w:ascii="Helvetica Neue Light" w:hAnsi="Helvetica Neue Light"/>
                <w:sz w:val="16"/>
                <w:szCs w:val="16"/>
              </w:rPr>
              <w:t>g the entire construction phase.</w:t>
            </w:r>
          </w:p>
          <w:p w14:paraId="40497A4B" w14:textId="684F3CAD" w:rsidR="00CC2BC4" w:rsidRPr="00FA229B" w:rsidRDefault="00CC2BC4" w:rsidP="00CC2BC4">
            <w:pPr>
              <w:tabs>
                <w:tab w:val="left" w:pos="284"/>
                <w:tab w:val="left" w:pos="9072"/>
              </w:tabs>
              <w:rPr>
                <w:rFonts w:ascii="Helvetica Neue Light" w:hAnsi="Helvetica Neue Light" w:cs="Arial Narrow"/>
                <w:bCs/>
                <w:sz w:val="16"/>
                <w:szCs w:val="16"/>
              </w:rPr>
            </w:pPr>
            <w:r w:rsidRPr="00FA229B">
              <w:rPr>
                <w:rFonts w:ascii="Helvetica Neue Light" w:hAnsi="Helvetica Neue Light"/>
                <w:sz w:val="16"/>
                <w:szCs w:val="16"/>
              </w:rPr>
              <w:t xml:space="preserve">No area for a campsite or temporary storage site should be selected where it would be necessary to cut down any trees or clear any shrub land whatsoever, not even alien species. </w:t>
            </w:r>
          </w:p>
          <w:p w14:paraId="3F790BDE" w14:textId="77777777" w:rsidR="00FA229B" w:rsidRPr="00FA229B" w:rsidRDefault="00FA229B" w:rsidP="00FA229B">
            <w:pPr>
              <w:rPr>
                <w:rFonts w:ascii="Helvetica Neue Light" w:hAnsi="Helvetica Neue Light" w:cs="Arial"/>
                <w:sz w:val="16"/>
                <w:szCs w:val="16"/>
                <w:lang w:val="en-GB"/>
              </w:rPr>
            </w:pPr>
            <w:r w:rsidRPr="00FA229B">
              <w:rPr>
                <w:rFonts w:ascii="Helvetica Neue Light" w:hAnsi="Helvetica Neue Light" w:cs="Arial"/>
                <w:sz w:val="16"/>
                <w:szCs w:val="16"/>
                <w:lang w:val="en-GB"/>
              </w:rPr>
              <w:t>It is recommended that landscaping with a strong indigenous only approach should be followed.</w:t>
            </w:r>
          </w:p>
          <w:p w14:paraId="0AAB90F3" w14:textId="6EB98949" w:rsidR="00B11037" w:rsidRPr="00FA229B" w:rsidRDefault="00CC2BC4" w:rsidP="00CC2BC4">
            <w:pPr>
              <w:tabs>
                <w:tab w:val="left" w:pos="284"/>
                <w:tab w:val="left" w:pos="9072"/>
              </w:tabs>
              <w:rPr>
                <w:rFonts w:ascii="Helvetica Neue Light" w:hAnsi="Helvetica Neue Light" w:cs="Arial Narrow"/>
                <w:bCs/>
                <w:sz w:val="16"/>
                <w:szCs w:val="16"/>
              </w:rPr>
            </w:pPr>
            <w:r w:rsidRPr="00FA229B">
              <w:rPr>
                <w:rFonts w:ascii="Helvetica Neue Light" w:hAnsi="Helvetica Neue Light"/>
                <w:sz w:val="16"/>
                <w:szCs w:val="16"/>
              </w:rPr>
              <w:t xml:space="preserve">Any selected temporary site (accommodation and storage) preferably must be on the demarcated site itself. </w:t>
            </w:r>
          </w:p>
        </w:tc>
      </w:tr>
      <w:tr w:rsidR="00B11037" w:rsidRPr="007D2F72" w14:paraId="184C7507" w14:textId="72E46D00" w:rsidTr="00EC4F15">
        <w:trPr>
          <w:trHeight w:val="5390"/>
        </w:trPr>
        <w:tc>
          <w:tcPr>
            <w:tcW w:w="851" w:type="dxa"/>
            <w:vMerge/>
          </w:tcPr>
          <w:p w14:paraId="6D519630" w14:textId="667EB4F0" w:rsidR="00B11037" w:rsidRPr="007D2F72" w:rsidRDefault="00B11037" w:rsidP="00A4584A">
            <w:pPr>
              <w:tabs>
                <w:tab w:val="left" w:pos="284"/>
                <w:tab w:val="left" w:pos="9072"/>
              </w:tabs>
              <w:jc w:val="both"/>
              <w:rPr>
                <w:rFonts w:ascii="Helvetica Neue Light" w:hAnsi="Helvetica Neue Light" w:cs="Arial Narrow"/>
                <w:bCs/>
                <w:sz w:val="16"/>
                <w:szCs w:val="16"/>
              </w:rPr>
            </w:pPr>
          </w:p>
        </w:tc>
        <w:tc>
          <w:tcPr>
            <w:tcW w:w="992" w:type="dxa"/>
          </w:tcPr>
          <w:p w14:paraId="226CB85C" w14:textId="51455EC5" w:rsidR="00B11037" w:rsidRPr="007D2F72" w:rsidRDefault="00B11037" w:rsidP="00A4584A">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Alternative 2</w:t>
            </w:r>
          </w:p>
        </w:tc>
        <w:tc>
          <w:tcPr>
            <w:tcW w:w="709" w:type="dxa"/>
          </w:tcPr>
          <w:p w14:paraId="3167C6F1" w14:textId="01B11CFC" w:rsidR="00B11037" w:rsidRDefault="00B11037" w:rsidP="00A4584A">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Local</w:t>
            </w:r>
          </w:p>
        </w:tc>
        <w:tc>
          <w:tcPr>
            <w:tcW w:w="992" w:type="dxa"/>
          </w:tcPr>
          <w:p w14:paraId="7595EB49" w14:textId="69886A6D" w:rsidR="00B11037" w:rsidRPr="007D2F72" w:rsidRDefault="00B11037" w:rsidP="00A4584A">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Permanent</w:t>
            </w:r>
          </w:p>
        </w:tc>
        <w:tc>
          <w:tcPr>
            <w:tcW w:w="992" w:type="dxa"/>
          </w:tcPr>
          <w:p w14:paraId="531A4722" w14:textId="433986A1" w:rsidR="00B11037" w:rsidRPr="007D2F72" w:rsidRDefault="00B11037" w:rsidP="00A4584A">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Low</w:t>
            </w:r>
          </w:p>
        </w:tc>
        <w:tc>
          <w:tcPr>
            <w:tcW w:w="1134" w:type="dxa"/>
          </w:tcPr>
          <w:p w14:paraId="3227C702" w14:textId="7D2FA6B8" w:rsidR="00B11037" w:rsidRPr="007D2F72" w:rsidRDefault="00B11037" w:rsidP="00A4584A">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3</w:t>
            </w:r>
          </w:p>
        </w:tc>
        <w:tc>
          <w:tcPr>
            <w:tcW w:w="1134" w:type="dxa"/>
          </w:tcPr>
          <w:p w14:paraId="3B0A6188" w14:textId="4F9CAB94" w:rsidR="00B11037" w:rsidRPr="007D2F72" w:rsidRDefault="00B11037" w:rsidP="00A4584A">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1</w:t>
            </w:r>
          </w:p>
        </w:tc>
        <w:tc>
          <w:tcPr>
            <w:tcW w:w="2835" w:type="dxa"/>
            <w:vMerge/>
          </w:tcPr>
          <w:p w14:paraId="40369814" w14:textId="77777777" w:rsidR="00B11037" w:rsidRPr="007D2F72" w:rsidRDefault="00B11037" w:rsidP="00A4584A">
            <w:pPr>
              <w:tabs>
                <w:tab w:val="left" w:pos="284"/>
                <w:tab w:val="left" w:pos="9072"/>
              </w:tabs>
              <w:jc w:val="both"/>
              <w:rPr>
                <w:rFonts w:ascii="Helvetica Neue Light" w:hAnsi="Helvetica Neue Light" w:cs="Arial Narrow"/>
                <w:bCs/>
                <w:sz w:val="16"/>
                <w:szCs w:val="16"/>
              </w:rPr>
            </w:pPr>
          </w:p>
        </w:tc>
      </w:tr>
    </w:tbl>
    <w:p w14:paraId="0AC051A5" w14:textId="60B9F74A" w:rsidR="00371881" w:rsidRDefault="00371881" w:rsidP="00A4584A">
      <w:pPr>
        <w:rPr>
          <w:rFonts w:ascii="Helvetica Neue Light" w:hAnsi="Helvetica Neue Light" w:cs="Arial Narrow"/>
          <w:bCs/>
          <w:sz w:val="22"/>
          <w:szCs w:val="22"/>
          <w:u w:val="single"/>
        </w:rPr>
      </w:pPr>
    </w:p>
    <w:tbl>
      <w:tblPr>
        <w:tblStyle w:val="TableGrid"/>
        <w:tblW w:w="9639" w:type="dxa"/>
        <w:tblInd w:w="108" w:type="dxa"/>
        <w:tblLayout w:type="fixed"/>
        <w:tblLook w:val="04A0" w:firstRow="1" w:lastRow="0" w:firstColumn="1" w:lastColumn="0" w:noHBand="0" w:noVBand="1"/>
      </w:tblPr>
      <w:tblGrid>
        <w:gridCol w:w="851"/>
        <w:gridCol w:w="992"/>
        <w:gridCol w:w="709"/>
        <w:gridCol w:w="992"/>
        <w:gridCol w:w="992"/>
        <w:gridCol w:w="1134"/>
        <w:gridCol w:w="1134"/>
        <w:gridCol w:w="2835"/>
      </w:tblGrid>
      <w:tr w:rsidR="00B11037" w:rsidRPr="007D2F72" w14:paraId="1581ADC9" w14:textId="77777777" w:rsidTr="00223EC8">
        <w:tc>
          <w:tcPr>
            <w:tcW w:w="851" w:type="dxa"/>
            <w:vMerge w:val="restart"/>
          </w:tcPr>
          <w:p w14:paraId="1583C484" w14:textId="50DDC66C" w:rsidR="00B11037" w:rsidRPr="007D2F72" w:rsidRDefault="00B11037" w:rsidP="00B11037">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 xml:space="preserve">Visual Impact </w:t>
            </w:r>
          </w:p>
        </w:tc>
        <w:tc>
          <w:tcPr>
            <w:tcW w:w="992" w:type="dxa"/>
          </w:tcPr>
          <w:p w14:paraId="7B16B20C" w14:textId="77777777" w:rsidR="00B11037" w:rsidRPr="007D2F72" w:rsidRDefault="00B11037" w:rsidP="00B11037">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Site</w:t>
            </w:r>
          </w:p>
        </w:tc>
        <w:tc>
          <w:tcPr>
            <w:tcW w:w="709" w:type="dxa"/>
          </w:tcPr>
          <w:p w14:paraId="30B97C1C" w14:textId="77777777" w:rsidR="00B11037" w:rsidRPr="007D2F72" w:rsidRDefault="00B11037" w:rsidP="00B11037">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Extent</w:t>
            </w:r>
          </w:p>
        </w:tc>
        <w:tc>
          <w:tcPr>
            <w:tcW w:w="992" w:type="dxa"/>
          </w:tcPr>
          <w:p w14:paraId="56DAFA7D" w14:textId="77777777" w:rsidR="00B11037" w:rsidRPr="007D2F72" w:rsidRDefault="00B11037" w:rsidP="00B11037">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Duration</w:t>
            </w:r>
          </w:p>
        </w:tc>
        <w:tc>
          <w:tcPr>
            <w:tcW w:w="992" w:type="dxa"/>
          </w:tcPr>
          <w:p w14:paraId="29C86FB8" w14:textId="77777777" w:rsidR="00B11037" w:rsidRPr="007D2F72" w:rsidRDefault="00B11037" w:rsidP="00B11037">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Probability</w:t>
            </w:r>
          </w:p>
        </w:tc>
        <w:tc>
          <w:tcPr>
            <w:tcW w:w="1134" w:type="dxa"/>
          </w:tcPr>
          <w:p w14:paraId="0972A550" w14:textId="77777777" w:rsidR="00B11037" w:rsidRDefault="00B11037" w:rsidP="00B11037">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Severity/</w:t>
            </w:r>
          </w:p>
          <w:p w14:paraId="0E3C9BC6" w14:textId="77777777" w:rsidR="00B11037" w:rsidRPr="007D2F72" w:rsidRDefault="00B11037" w:rsidP="00B11037">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 xml:space="preserve">Significance </w:t>
            </w:r>
          </w:p>
          <w:p w14:paraId="4630A6C3" w14:textId="77777777" w:rsidR="00B11037" w:rsidRPr="007D2F72" w:rsidRDefault="00B11037" w:rsidP="00B11037">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 xml:space="preserve">without </w:t>
            </w:r>
          </w:p>
          <w:p w14:paraId="537A6AA5" w14:textId="77777777" w:rsidR="00B11037" w:rsidRPr="007D2F72" w:rsidRDefault="00B11037" w:rsidP="00B11037">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mitigation</w:t>
            </w:r>
          </w:p>
        </w:tc>
        <w:tc>
          <w:tcPr>
            <w:tcW w:w="1134" w:type="dxa"/>
          </w:tcPr>
          <w:p w14:paraId="1A5A13AF" w14:textId="77777777" w:rsidR="00B11037" w:rsidRDefault="00B11037" w:rsidP="00B11037">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Severity/</w:t>
            </w:r>
          </w:p>
          <w:p w14:paraId="0CB1EEF4" w14:textId="77777777" w:rsidR="00B11037" w:rsidRPr="007D2F72" w:rsidRDefault="00B11037" w:rsidP="00B11037">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 xml:space="preserve">Significance </w:t>
            </w:r>
          </w:p>
          <w:p w14:paraId="2128B9F8" w14:textId="77777777" w:rsidR="00B11037" w:rsidRPr="007D2F72" w:rsidRDefault="00B11037" w:rsidP="00B11037">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 xml:space="preserve">with </w:t>
            </w:r>
          </w:p>
          <w:p w14:paraId="327322D5" w14:textId="77777777" w:rsidR="00B11037" w:rsidRPr="007D2F72" w:rsidRDefault="00B11037" w:rsidP="00B11037">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mitigation</w:t>
            </w:r>
          </w:p>
        </w:tc>
        <w:tc>
          <w:tcPr>
            <w:tcW w:w="2835" w:type="dxa"/>
          </w:tcPr>
          <w:p w14:paraId="060C00A7" w14:textId="77777777" w:rsidR="00B11037" w:rsidRPr="007D2F72" w:rsidRDefault="00B11037" w:rsidP="00B11037">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Proposed mitigation</w:t>
            </w:r>
          </w:p>
        </w:tc>
      </w:tr>
      <w:tr w:rsidR="00B11037" w:rsidRPr="007D2F72" w14:paraId="217EE05C" w14:textId="77777777" w:rsidTr="00EF2B04">
        <w:trPr>
          <w:trHeight w:val="2335"/>
        </w:trPr>
        <w:tc>
          <w:tcPr>
            <w:tcW w:w="851" w:type="dxa"/>
            <w:vMerge/>
          </w:tcPr>
          <w:p w14:paraId="2AF4A474" w14:textId="77777777" w:rsidR="00B11037" w:rsidRPr="007D2F72" w:rsidRDefault="00B11037" w:rsidP="00B11037">
            <w:pPr>
              <w:tabs>
                <w:tab w:val="left" w:pos="284"/>
                <w:tab w:val="left" w:pos="9072"/>
              </w:tabs>
              <w:jc w:val="both"/>
              <w:rPr>
                <w:rFonts w:ascii="Helvetica Neue Light" w:hAnsi="Helvetica Neue Light" w:cs="Arial Narrow"/>
                <w:bCs/>
                <w:sz w:val="16"/>
                <w:szCs w:val="16"/>
              </w:rPr>
            </w:pPr>
          </w:p>
        </w:tc>
        <w:tc>
          <w:tcPr>
            <w:tcW w:w="992" w:type="dxa"/>
          </w:tcPr>
          <w:p w14:paraId="0655C4F8" w14:textId="77777777" w:rsidR="00B11037" w:rsidRPr="007D2F72" w:rsidRDefault="00B11037" w:rsidP="00B11037">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Alternative 1</w:t>
            </w:r>
          </w:p>
        </w:tc>
        <w:tc>
          <w:tcPr>
            <w:tcW w:w="709" w:type="dxa"/>
          </w:tcPr>
          <w:p w14:paraId="237214DE" w14:textId="77777777" w:rsidR="00B11037" w:rsidRDefault="00B11037" w:rsidP="00B11037">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Local</w:t>
            </w:r>
          </w:p>
        </w:tc>
        <w:tc>
          <w:tcPr>
            <w:tcW w:w="992" w:type="dxa"/>
          </w:tcPr>
          <w:p w14:paraId="6A975A05" w14:textId="77777777" w:rsidR="00B11037" w:rsidRPr="007D2F72" w:rsidRDefault="00B11037" w:rsidP="00B11037">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Permanent</w:t>
            </w:r>
          </w:p>
        </w:tc>
        <w:tc>
          <w:tcPr>
            <w:tcW w:w="992" w:type="dxa"/>
          </w:tcPr>
          <w:p w14:paraId="4B6555B2" w14:textId="5BCD9E90" w:rsidR="00B11037" w:rsidRPr="007D2F72" w:rsidRDefault="00B11037" w:rsidP="00B11037">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Medium</w:t>
            </w:r>
          </w:p>
        </w:tc>
        <w:tc>
          <w:tcPr>
            <w:tcW w:w="1134" w:type="dxa"/>
          </w:tcPr>
          <w:p w14:paraId="09956C61" w14:textId="77777777" w:rsidR="00B11037" w:rsidRPr="007D2F72" w:rsidRDefault="00B11037" w:rsidP="00B11037">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2</w:t>
            </w:r>
          </w:p>
        </w:tc>
        <w:tc>
          <w:tcPr>
            <w:tcW w:w="1134" w:type="dxa"/>
          </w:tcPr>
          <w:p w14:paraId="446B6921" w14:textId="77777777" w:rsidR="00B11037" w:rsidRPr="007D2F72" w:rsidRDefault="00B11037" w:rsidP="00B11037">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1</w:t>
            </w:r>
          </w:p>
        </w:tc>
        <w:tc>
          <w:tcPr>
            <w:tcW w:w="2835" w:type="dxa"/>
            <w:vMerge w:val="restart"/>
          </w:tcPr>
          <w:p w14:paraId="7602F7A3" w14:textId="6AE32485" w:rsidR="00CC2BC4" w:rsidRPr="00EF2B04" w:rsidRDefault="00CC2BC4" w:rsidP="00CC2BC4">
            <w:pPr>
              <w:tabs>
                <w:tab w:val="left" w:pos="284"/>
                <w:tab w:val="left" w:pos="9072"/>
              </w:tabs>
              <w:rPr>
                <w:rFonts w:ascii="Helvetica Neue Light" w:hAnsi="Helvetica Neue Light" w:cs="Arial Narrow"/>
                <w:bCs/>
                <w:sz w:val="16"/>
                <w:szCs w:val="16"/>
              </w:rPr>
            </w:pPr>
            <w:r w:rsidRPr="00EF2B04">
              <w:rPr>
                <w:rFonts w:ascii="Helvetica Neue Light" w:hAnsi="Helvetica Neue Light"/>
                <w:sz w:val="16"/>
                <w:szCs w:val="16"/>
              </w:rPr>
              <w:t>The site is almost surrounded by built up environment, which offsets the impacts on the natural veld where there is presently little or no human impact.</w:t>
            </w:r>
          </w:p>
          <w:p w14:paraId="3D384F91" w14:textId="4E3459CF" w:rsidR="0042076B" w:rsidRPr="00EF2B04" w:rsidRDefault="0042076B" w:rsidP="0042076B">
            <w:pPr>
              <w:rPr>
                <w:rFonts w:ascii="Helvetica Neue Light" w:hAnsi="Helvetica Neue Light" w:cs="Arial"/>
                <w:sz w:val="16"/>
                <w:szCs w:val="16"/>
                <w:lang w:val="en-GB"/>
              </w:rPr>
            </w:pPr>
            <w:r w:rsidRPr="00EF2B04">
              <w:rPr>
                <w:rFonts w:ascii="Helvetica Neue Light" w:hAnsi="Helvetica Neue Light" w:cs="Arial"/>
                <w:sz w:val="16"/>
                <w:szCs w:val="16"/>
                <w:lang w:val="en-GB"/>
              </w:rPr>
              <w:t>The general aim with landscaping should be to integrate it with the natural environment of the site and its surrounding area.  The</w:t>
            </w:r>
            <w:r w:rsidR="00AD72D3">
              <w:rPr>
                <w:rFonts w:ascii="Helvetica Neue Light" w:hAnsi="Helvetica Neue Light" w:cs="Arial"/>
                <w:sz w:val="16"/>
                <w:szCs w:val="16"/>
                <w:lang w:val="en-GB"/>
              </w:rPr>
              <w:t xml:space="preserve">refore, indigenous </w:t>
            </w:r>
            <w:r w:rsidRPr="00EF2B04">
              <w:rPr>
                <w:rFonts w:ascii="Helvetica Neue Light" w:hAnsi="Helvetica Neue Light" w:cs="Arial"/>
                <w:sz w:val="16"/>
                <w:szCs w:val="16"/>
                <w:lang w:val="en-GB"/>
              </w:rPr>
              <w:t>landscaping, combined</w:t>
            </w:r>
            <w:r w:rsidR="00AD72D3">
              <w:rPr>
                <w:rFonts w:ascii="Helvetica Neue Light" w:hAnsi="Helvetica Neue Light" w:cs="Arial"/>
                <w:sz w:val="16"/>
                <w:szCs w:val="16"/>
                <w:lang w:val="en-GB"/>
              </w:rPr>
              <w:t xml:space="preserve"> with the eradication of alien </w:t>
            </w:r>
            <w:r w:rsidRPr="00EF2B04">
              <w:rPr>
                <w:rFonts w:ascii="Helvetica Neue Light" w:hAnsi="Helvetica Neue Light" w:cs="Arial"/>
                <w:sz w:val="16"/>
                <w:szCs w:val="16"/>
                <w:lang w:val="en-GB"/>
              </w:rPr>
              <w:t>vegetation, will conserve and enhance the natural character of the site and its surrounds.</w:t>
            </w:r>
          </w:p>
          <w:p w14:paraId="2B685930" w14:textId="25548C16" w:rsidR="0042076B" w:rsidRPr="00EF2B04" w:rsidRDefault="0042076B" w:rsidP="0042076B">
            <w:pPr>
              <w:rPr>
                <w:rFonts w:ascii="Helvetica Neue Light" w:hAnsi="Helvetica Neue Light" w:cs="Arial"/>
                <w:sz w:val="16"/>
                <w:szCs w:val="16"/>
                <w:lang w:val="en-GB"/>
              </w:rPr>
            </w:pPr>
            <w:r w:rsidRPr="00EF2B04">
              <w:rPr>
                <w:rFonts w:ascii="Helvetica Neue Light" w:hAnsi="Helvetica Neue Light" w:cs="Arial"/>
                <w:sz w:val="16"/>
                <w:szCs w:val="16"/>
                <w:lang w:val="en-GB"/>
              </w:rPr>
              <w:t xml:space="preserve">The establishment of indigenous landscaped gardens and rehabilitation of the natural areas will contribute to the biodiversity of fauna in the area, which would add to the aesthetic experience of the site.  </w:t>
            </w:r>
          </w:p>
          <w:p w14:paraId="42646B8D" w14:textId="378EEBA7" w:rsidR="00B11037" w:rsidRPr="00EF2B04" w:rsidRDefault="0042076B" w:rsidP="0042076B">
            <w:pPr>
              <w:rPr>
                <w:rFonts w:ascii="Helvetica Neue Light" w:hAnsi="Helvetica Neue Light" w:cs="Arial"/>
                <w:sz w:val="16"/>
                <w:szCs w:val="16"/>
                <w:lang w:val="en-GB"/>
              </w:rPr>
            </w:pPr>
            <w:r w:rsidRPr="00EF2B04">
              <w:rPr>
                <w:rFonts w:ascii="Helvetica Neue Light" w:hAnsi="Helvetica Neue Light" w:cs="Arial"/>
                <w:sz w:val="16"/>
                <w:szCs w:val="16"/>
                <w:lang w:val="en-GB"/>
              </w:rPr>
              <w:t>More detail with regards to landscaping principles and recommendations are stipulated in the Environmental Management Plan.</w:t>
            </w:r>
          </w:p>
        </w:tc>
      </w:tr>
      <w:tr w:rsidR="00B11037" w:rsidRPr="007D2F72" w14:paraId="1FF5C6A6" w14:textId="77777777" w:rsidTr="00223EC8">
        <w:tc>
          <w:tcPr>
            <w:tcW w:w="851" w:type="dxa"/>
            <w:vMerge/>
          </w:tcPr>
          <w:p w14:paraId="1B71DEA0" w14:textId="77777777" w:rsidR="00B11037" w:rsidRPr="007D2F72" w:rsidRDefault="00B11037" w:rsidP="00B11037">
            <w:pPr>
              <w:tabs>
                <w:tab w:val="left" w:pos="284"/>
                <w:tab w:val="left" w:pos="9072"/>
              </w:tabs>
              <w:jc w:val="both"/>
              <w:rPr>
                <w:rFonts w:ascii="Helvetica Neue Light" w:hAnsi="Helvetica Neue Light" w:cs="Arial Narrow"/>
                <w:bCs/>
                <w:sz w:val="16"/>
                <w:szCs w:val="16"/>
              </w:rPr>
            </w:pPr>
          </w:p>
        </w:tc>
        <w:tc>
          <w:tcPr>
            <w:tcW w:w="992" w:type="dxa"/>
          </w:tcPr>
          <w:p w14:paraId="7A765240" w14:textId="77777777" w:rsidR="00B11037" w:rsidRPr="007D2F72" w:rsidRDefault="00B11037" w:rsidP="00B11037">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Alternative 2</w:t>
            </w:r>
          </w:p>
        </w:tc>
        <w:tc>
          <w:tcPr>
            <w:tcW w:w="709" w:type="dxa"/>
          </w:tcPr>
          <w:p w14:paraId="283E4EF2" w14:textId="77777777" w:rsidR="00B11037" w:rsidRDefault="00B11037" w:rsidP="00B11037">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Local</w:t>
            </w:r>
          </w:p>
        </w:tc>
        <w:tc>
          <w:tcPr>
            <w:tcW w:w="992" w:type="dxa"/>
          </w:tcPr>
          <w:p w14:paraId="796770C1" w14:textId="77777777" w:rsidR="00B11037" w:rsidRPr="007D2F72" w:rsidRDefault="00B11037" w:rsidP="00B11037">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Permanent</w:t>
            </w:r>
          </w:p>
        </w:tc>
        <w:tc>
          <w:tcPr>
            <w:tcW w:w="992" w:type="dxa"/>
          </w:tcPr>
          <w:p w14:paraId="105D89F6" w14:textId="74AF4545" w:rsidR="00B11037" w:rsidRPr="007D2F72" w:rsidRDefault="00B11037" w:rsidP="00B11037">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Medium</w:t>
            </w:r>
          </w:p>
        </w:tc>
        <w:tc>
          <w:tcPr>
            <w:tcW w:w="1134" w:type="dxa"/>
          </w:tcPr>
          <w:p w14:paraId="6F8260EE" w14:textId="68910ACF" w:rsidR="00B11037" w:rsidRPr="007D2F72" w:rsidRDefault="00B11037" w:rsidP="00B11037">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2</w:t>
            </w:r>
          </w:p>
        </w:tc>
        <w:tc>
          <w:tcPr>
            <w:tcW w:w="1134" w:type="dxa"/>
          </w:tcPr>
          <w:p w14:paraId="77CD7DFF" w14:textId="77777777" w:rsidR="00B11037" w:rsidRPr="007D2F72" w:rsidRDefault="00B11037" w:rsidP="00B11037">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1</w:t>
            </w:r>
          </w:p>
        </w:tc>
        <w:tc>
          <w:tcPr>
            <w:tcW w:w="2835" w:type="dxa"/>
            <w:vMerge/>
          </w:tcPr>
          <w:p w14:paraId="2167A370" w14:textId="77777777" w:rsidR="00B11037" w:rsidRPr="007D2F72" w:rsidRDefault="00B11037" w:rsidP="00B11037">
            <w:pPr>
              <w:tabs>
                <w:tab w:val="left" w:pos="284"/>
                <w:tab w:val="left" w:pos="9072"/>
              </w:tabs>
              <w:jc w:val="both"/>
              <w:rPr>
                <w:rFonts w:ascii="Helvetica Neue Light" w:hAnsi="Helvetica Neue Light" w:cs="Arial Narrow"/>
                <w:bCs/>
                <w:sz w:val="16"/>
                <w:szCs w:val="16"/>
              </w:rPr>
            </w:pPr>
          </w:p>
        </w:tc>
      </w:tr>
    </w:tbl>
    <w:p w14:paraId="4804BF46" w14:textId="77777777" w:rsidR="00223EC8" w:rsidRDefault="00223EC8" w:rsidP="004C483F">
      <w:pPr>
        <w:ind w:left="567" w:hanging="567"/>
        <w:outlineLvl w:val="0"/>
        <w:rPr>
          <w:rFonts w:ascii="Helvetica Neue Medium" w:hAnsi="Helvetica Neue Medium" w:cs="Arial Narrow"/>
          <w:bCs/>
          <w:sz w:val="22"/>
          <w:szCs w:val="22"/>
        </w:rPr>
      </w:pPr>
    </w:p>
    <w:p w14:paraId="792AAF67" w14:textId="77777777" w:rsidR="00223EC8" w:rsidRDefault="00223EC8" w:rsidP="004C483F">
      <w:pPr>
        <w:ind w:left="567" w:hanging="567"/>
        <w:outlineLvl w:val="0"/>
        <w:rPr>
          <w:rFonts w:ascii="Helvetica Neue Medium" w:hAnsi="Helvetica Neue Medium" w:cs="Arial Narrow"/>
          <w:bCs/>
          <w:sz w:val="22"/>
          <w:szCs w:val="22"/>
        </w:rPr>
      </w:pPr>
    </w:p>
    <w:p w14:paraId="4C3F29A2" w14:textId="77777777" w:rsidR="00371881" w:rsidRPr="00E33B6A" w:rsidRDefault="00371881" w:rsidP="004C483F">
      <w:pPr>
        <w:ind w:left="567" w:hanging="567"/>
        <w:outlineLvl w:val="0"/>
        <w:rPr>
          <w:rFonts w:ascii="Helvetica Neue Medium" w:hAnsi="Helvetica Neue Medium" w:cs="Arial Narrow"/>
          <w:bCs/>
          <w:sz w:val="22"/>
          <w:szCs w:val="22"/>
        </w:rPr>
      </w:pPr>
      <w:r w:rsidRPr="00E33B6A">
        <w:rPr>
          <w:rFonts w:ascii="Helvetica Neue Medium" w:hAnsi="Helvetica Neue Medium" w:cs="Arial Narrow"/>
          <w:bCs/>
          <w:sz w:val="22"/>
          <w:szCs w:val="22"/>
        </w:rPr>
        <w:t>2.2</w:t>
      </w:r>
      <w:r w:rsidRPr="00E33B6A">
        <w:rPr>
          <w:rFonts w:ascii="Helvetica Neue Medium" w:hAnsi="Helvetica Neue Medium" w:cs="Arial Narrow"/>
          <w:bCs/>
          <w:sz w:val="22"/>
          <w:szCs w:val="22"/>
        </w:rPr>
        <w:tab/>
        <w:t>IMPACTS THAT MAY RESULT FROM THE CONSTRUCTION PHASE</w:t>
      </w:r>
    </w:p>
    <w:p w14:paraId="55C95D50" w14:textId="77777777" w:rsidR="00371881" w:rsidRPr="00A4584A" w:rsidRDefault="00371881" w:rsidP="00A4584A">
      <w:pPr>
        <w:tabs>
          <w:tab w:val="left" w:pos="9072"/>
        </w:tabs>
        <w:jc w:val="both"/>
        <w:rPr>
          <w:rFonts w:ascii="Helvetica Neue Light" w:hAnsi="Helvetica Neue Light" w:cs="Arial Narrow"/>
          <w:sz w:val="22"/>
          <w:szCs w:val="22"/>
        </w:rPr>
      </w:pPr>
    </w:p>
    <w:tbl>
      <w:tblPr>
        <w:tblStyle w:val="TableGrid"/>
        <w:tblW w:w="9639" w:type="dxa"/>
        <w:tblInd w:w="108" w:type="dxa"/>
        <w:tblLayout w:type="fixed"/>
        <w:tblLook w:val="04A0" w:firstRow="1" w:lastRow="0" w:firstColumn="1" w:lastColumn="0" w:noHBand="0" w:noVBand="1"/>
      </w:tblPr>
      <w:tblGrid>
        <w:gridCol w:w="851"/>
        <w:gridCol w:w="992"/>
        <w:gridCol w:w="709"/>
        <w:gridCol w:w="992"/>
        <w:gridCol w:w="992"/>
        <w:gridCol w:w="1135"/>
        <w:gridCol w:w="1134"/>
        <w:gridCol w:w="2834"/>
      </w:tblGrid>
      <w:tr w:rsidR="00223EC8" w:rsidRPr="007D2F72" w14:paraId="59A5BFED" w14:textId="261781DE" w:rsidTr="00223EC8">
        <w:tc>
          <w:tcPr>
            <w:tcW w:w="851" w:type="dxa"/>
            <w:vMerge w:val="restart"/>
          </w:tcPr>
          <w:p w14:paraId="09EB3E67" w14:textId="77777777" w:rsidR="00223EC8" w:rsidRPr="007D2F72" w:rsidRDefault="00223EC8" w:rsidP="00A4584A">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 xml:space="preserve">Impact on Natural </w:t>
            </w:r>
          </w:p>
          <w:p w14:paraId="4149E910" w14:textId="618B9985" w:rsidR="00223EC8" w:rsidRPr="007D2F72" w:rsidRDefault="00223EC8" w:rsidP="00A4584A">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habit</w:t>
            </w:r>
            <w:r w:rsidRPr="007D2F72">
              <w:rPr>
                <w:rFonts w:ascii="Helvetica Neue Light" w:hAnsi="Helvetica Neue Light" w:cs="Arial Narrow"/>
                <w:bCs/>
                <w:sz w:val="16"/>
                <w:szCs w:val="16"/>
              </w:rPr>
              <w:t>at</w:t>
            </w:r>
          </w:p>
        </w:tc>
        <w:tc>
          <w:tcPr>
            <w:tcW w:w="992" w:type="dxa"/>
          </w:tcPr>
          <w:p w14:paraId="290DB868" w14:textId="0CE841CF" w:rsidR="00223EC8" w:rsidRPr="007D2F72" w:rsidRDefault="00223EC8" w:rsidP="00A4584A">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Site</w:t>
            </w:r>
          </w:p>
        </w:tc>
        <w:tc>
          <w:tcPr>
            <w:tcW w:w="709" w:type="dxa"/>
          </w:tcPr>
          <w:p w14:paraId="0E68284E" w14:textId="77777777" w:rsidR="00223EC8" w:rsidRPr="007D2F72" w:rsidRDefault="00223EC8" w:rsidP="00A4584A">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Extent</w:t>
            </w:r>
          </w:p>
        </w:tc>
        <w:tc>
          <w:tcPr>
            <w:tcW w:w="992" w:type="dxa"/>
          </w:tcPr>
          <w:p w14:paraId="4CDEE67E" w14:textId="77777777" w:rsidR="00223EC8" w:rsidRPr="007D2F72" w:rsidRDefault="00223EC8" w:rsidP="00A4584A">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Duration</w:t>
            </w:r>
          </w:p>
        </w:tc>
        <w:tc>
          <w:tcPr>
            <w:tcW w:w="992" w:type="dxa"/>
          </w:tcPr>
          <w:p w14:paraId="2F9CE4F3" w14:textId="77777777" w:rsidR="00223EC8" w:rsidRPr="007D2F72" w:rsidRDefault="00223EC8" w:rsidP="00A4584A">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Probability</w:t>
            </w:r>
          </w:p>
        </w:tc>
        <w:tc>
          <w:tcPr>
            <w:tcW w:w="1135" w:type="dxa"/>
          </w:tcPr>
          <w:p w14:paraId="31081844" w14:textId="77777777" w:rsidR="00223EC8" w:rsidRPr="007D2F72" w:rsidRDefault="00223EC8" w:rsidP="00A4584A">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 xml:space="preserve">Significance </w:t>
            </w:r>
          </w:p>
          <w:p w14:paraId="34ABB4F7" w14:textId="77777777" w:rsidR="00223EC8" w:rsidRPr="007D2F72" w:rsidRDefault="00223EC8" w:rsidP="00A4584A">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 xml:space="preserve">without </w:t>
            </w:r>
          </w:p>
          <w:p w14:paraId="1E97C850" w14:textId="3A4A2985" w:rsidR="00223EC8" w:rsidRPr="007D2F72" w:rsidRDefault="00223EC8" w:rsidP="00A4584A">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mitigation</w:t>
            </w:r>
          </w:p>
        </w:tc>
        <w:tc>
          <w:tcPr>
            <w:tcW w:w="1134" w:type="dxa"/>
          </w:tcPr>
          <w:p w14:paraId="3FEC7636" w14:textId="77777777" w:rsidR="00223EC8" w:rsidRPr="007D2F72" w:rsidRDefault="00223EC8" w:rsidP="00A4584A">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 xml:space="preserve">Significance </w:t>
            </w:r>
          </w:p>
          <w:p w14:paraId="4A27A4BA" w14:textId="77777777" w:rsidR="00223EC8" w:rsidRPr="007D2F72" w:rsidRDefault="00223EC8" w:rsidP="00A4584A">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 xml:space="preserve">with </w:t>
            </w:r>
          </w:p>
          <w:p w14:paraId="6D7FC497" w14:textId="6DE747CA" w:rsidR="00223EC8" w:rsidRPr="007D2F72" w:rsidRDefault="00223EC8" w:rsidP="00A4584A">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mitigation</w:t>
            </w:r>
          </w:p>
        </w:tc>
        <w:tc>
          <w:tcPr>
            <w:tcW w:w="2834" w:type="dxa"/>
          </w:tcPr>
          <w:p w14:paraId="6EDDFBC9" w14:textId="7CF44D0C" w:rsidR="00223EC8" w:rsidRPr="007D2F72" w:rsidRDefault="00223EC8" w:rsidP="00A4584A">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Proposed mitigation</w:t>
            </w:r>
          </w:p>
        </w:tc>
      </w:tr>
      <w:tr w:rsidR="00223EC8" w:rsidRPr="007D2F72" w14:paraId="19ACCC2A" w14:textId="55113B90" w:rsidTr="00223EC8">
        <w:trPr>
          <w:trHeight w:val="621"/>
        </w:trPr>
        <w:tc>
          <w:tcPr>
            <w:tcW w:w="851" w:type="dxa"/>
            <w:vMerge/>
          </w:tcPr>
          <w:p w14:paraId="5D30B6AF" w14:textId="77777777" w:rsidR="00223EC8" w:rsidRPr="007D2F72" w:rsidRDefault="00223EC8" w:rsidP="00A4584A">
            <w:pPr>
              <w:tabs>
                <w:tab w:val="left" w:pos="284"/>
                <w:tab w:val="left" w:pos="9072"/>
              </w:tabs>
              <w:jc w:val="both"/>
              <w:rPr>
                <w:rFonts w:ascii="Helvetica Neue Light" w:hAnsi="Helvetica Neue Light" w:cs="Arial Narrow"/>
                <w:bCs/>
                <w:sz w:val="16"/>
                <w:szCs w:val="16"/>
              </w:rPr>
            </w:pPr>
          </w:p>
        </w:tc>
        <w:tc>
          <w:tcPr>
            <w:tcW w:w="992" w:type="dxa"/>
          </w:tcPr>
          <w:p w14:paraId="46C0D6AA" w14:textId="4B7EDEA8" w:rsidR="00223EC8" w:rsidRPr="007D2F72" w:rsidRDefault="00223EC8" w:rsidP="00A4584A">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Alternative 1</w:t>
            </w:r>
          </w:p>
        </w:tc>
        <w:tc>
          <w:tcPr>
            <w:tcW w:w="709" w:type="dxa"/>
          </w:tcPr>
          <w:p w14:paraId="6EF8235A" w14:textId="77777777" w:rsidR="00223EC8" w:rsidRPr="007D2F72" w:rsidRDefault="00223EC8" w:rsidP="00A4584A">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Local</w:t>
            </w:r>
          </w:p>
        </w:tc>
        <w:tc>
          <w:tcPr>
            <w:tcW w:w="992" w:type="dxa"/>
          </w:tcPr>
          <w:p w14:paraId="40712D9B" w14:textId="2318D144" w:rsidR="00223EC8" w:rsidRPr="007D2F72" w:rsidRDefault="00223EC8" w:rsidP="00A4584A">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Temporary</w:t>
            </w:r>
          </w:p>
        </w:tc>
        <w:tc>
          <w:tcPr>
            <w:tcW w:w="992" w:type="dxa"/>
          </w:tcPr>
          <w:p w14:paraId="09893B85" w14:textId="289B1CA9" w:rsidR="00223EC8" w:rsidRPr="007D2F72" w:rsidRDefault="00223EC8" w:rsidP="00A4584A">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High</w:t>
            </w:r>
          </w:p>
        </w:tc>
        <w:tc>
          <w:tcPr>
            <w:tcW w:w="1135" w:type="dxa"/>
          </w:tcPr>
          <w:p w14:paraId="70BD07F3" w14:textId="68A78C0A" w:rsidR="00223EC8" w:rsidRPr="007D2F72" w:rsidRDefault="00223EC8" w:rsidP="00A4584A">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2</w:t>
            </w:r>
          </w:p>
        </w:tc>
        <w:tc>
          <w:tcPr>
            <w:tcW w:w="1134" w:type="dxa"/>
          </w:tcPr>
          <w:p w14:paraId="1EE6DCAE" w14:textId="6764FBB9" w:rsidR="00223EC8" w:rsidRPr="007D2F72" w:rsidRDefault="00223EC8" w:rsidP="00A4584A">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1</w:t>
            </w:r>
          </w:p>
        </w:tc>
        <w:tc>
          <w:tcPr>
            <w:tcW w:w="2834" w:type="dxa"/>
            <w:vMerge w:val="restart"/>
          </w:tcPr>
          <w:p w14:paraId="49C31074" w14:textId="77777777" w:rsidR="00FA229B" w:rsidRDefault="00FA229B" w:rsidP="00FA229B">
            <w:pPr>
              <w:ind w:hanging="33"/>
              <w:jc w:val="both"/>
              <w:rPr>
                <w:rFonts w:ascii="Arial Narrow" w:hAnsi="Arial Narrow" w:cs="Arial"/>
              </w:rPr>
            </w:pPr>
            <w:r w:rsidRPr="00FA229B">
              <w:rPr>
                <w:rFonts w:ascii="Helvetica Neue Light" w:hAnsi="Helvetica Neue Light" w:cs="Arial"/>
                <w:sz w:val="16"/>
                <w:szCs w:val="16"/>
              </w:rPr>
              <w:t>Vegetation clearing and construction activites must be limited to the authorised development footprint. Mitigation measures must be implemented to reduce the risk of erosion and the invasion of alien species</w:t>
            </w:r>
            <w:r>
              <w:rPr>
                <w:rFonts w:ascii="Arial Narrow" w:hAnsi="Arial Narrow" w:cs="Arial"/>
              </w:rPr>
              <w:t>.</w:t>
            </w:r>
          </w:p>
          <w:p w14:paraId="621FACC2" w14:textId="77777777" w:rsidR="00F21CE6" w:rsidRPr="00F21CE6" w:rsidRDefault="00F21CE6" w:rsidP="00F21CE6">
            <w:pPr>
              <w:jc w:val="both"/>
              <w:rPr>
                <w:rFonts w:ascii="Helvetica Neue Light" w:hAnsi="Helvetica Neue Light"/>
                <w:sz w:val="16"/>
                <w:szCs w:val="16"/>
              </w:rPr>
            </w:pPr>
            <w:r w:rsidRPr="00F21CE6">
              <w:rPr>
                <w:rFonts w:ascii="Helvetica Neue Light" w:hAnsi="Helvetica Neue Light"/>
                <w:sz w:val="16"/>
                <w:szCs w:val="16"/>
              </w:rPr>
              <w:t>Camp site, storage facilities and other necessary temporary structures to preferably be erected within the confines of the CNC site.</w:t>
            </w:r>
          </w:p>
          <w:p w14:paraId="74336E9B" w14:textId="77777777" w:rsidR="00F21CE6" w:rsidRPr="00F21CE6" w:rsidRDefault="00F21CE6" w:rsidP="00F21CE6">
            <w:pPr>
              <w:jc w:val="both"/>
              <w:rPr>
                <w:rFonts w:ascii="Helvetica Neue Light" w:hAnsi="Helvetica Neue Light"/>
                <w:sz w:val="16"/>
                <w:szCs w:val="16"/>
              </w:rPr>
            </w:pPr>
            <w:r w:rsidRPr="00F21CE6">
              <w:rPr>
                <w:rFonts w:ascii="Helvetica Neue Light" w:hAnsi="Helvetica Neue Light"/>
                <w:sz w:val="16"/>
                <w:szCs w:val="16"/>
              </w:rPr>
              <w:t>No open fires to be allowed outside of designated sites.</w:t>
            </w:r>
          </w:p>
          <w:p w14:paraId="7427323B" w14:textId="77777777" w:rsidR="00F21CE6" w:rsidRPr="00F21CE6" w:rsidRDefault="00F21CE6" w:rsidP="00F21CE6">
            <w:pPr>
              <w:jc w:val="both"/>
              <w:rPr>
                <w:rFonts w:ascii="Helvetica Neue Light" w:hAnsi="Helvetica Neue Light"/>
                <w:sz w:val="16"/>
                <w:szCs w:val="16"/>
              </w:rPr>
            </w:pPr>
            <w:r w:rsidRPr="00F21CE6">
              <w:rPr>
                <w:rFonts w:ascii="Helvetica Neue Light" w:hAnsi="Helvetica Neue Light"/>
                <w:sz w:val="16"/>
                <w:szCs w:val="16"/>
              </w:rPr>
              <w:t xml:space="preserve">Collection of wood for fires and cooking from out of the surrounding veld is prohibited. </w:t>
            </w:r>
          </w:p>
          <w:p w14:paraId="1EBF0070" w14:textId="77777777" w:rsidR="00F21CE6" w:rsidRPr="00F21CE6" w:rsidRDefault="00F21CE6" w:rsidP="00F21CE6">
            <w:pPr>
              <w:jc w:val="both"/>
              <w:rPr>
                <w:rFonts w:ascii="Helvetica Neue Light" w:hAnsi="Helvetica Neue Light"/>
                <w:sz w:val="16"/>
                <w:szCs w:val="16"/>
              </w:rPr>
            </w:pPr>
            <w:r w:rsidRPr="00F21CE6">
              <w:rPr>
                <w:rFonts w:ascii="Helvetica Neue Light" w:hAnsi="Helvetica Neue Light"/>
                <w:sz w:val="16"/>
                <w:szCs w:val="16"/>
              </w:rPr>
              <w:t xml:space="preserve">A designated area for camp fires and cooking needs to be made. Should open fires be used then an area of at least 2m by 2m needs to be cleared of any flammable materials such as grass. </w:t>
            </w:r>
          </w:p>
          <w:p w14:paraId="1126F2BC" w14:textId="196AE13D" w:rsidR="00223EC8" w:rsidRPr="00F21CE6" w:rsidRDefault="00F21CE6" w:rsidP="00F21CE6">
            <w:pPr>
              <w:jc w:val="both"/>
              <w:rPr>
                <w:rFonts w:ascii="Helvetica Neue Light" w:hAnsi="Helvetica Neue Light"/>
                <w:sz w:val="16"/>
                <w:szCs w:val="16"/>
              </w:rPr>
            </w:pPr>
            <w:r w:rsidRPr="00F21CE6">
              <w:rPr>
                <w:rFonts w:ascii="Helvetica Neue Light" w:hAnsi="Helvetica Neue Light"/>
                <w:sz w:val="16"/>
                <w:szCs w:val="16"/>
              </w:rPr>
              <w:t>No material or machinery to be stored or placed in the open veld outside the designated area of the CNC site.</w:t>
            </w:r>
          </w:p>
        </w:tc>
      </w:tr>
      <w:tr w:rsidR="00223EC8" w:rsidRPr="007D2F72" w14:paraId="14FCD860" w14:textId="1E3ACD99" w:rsidTr="00223EC8">
        <w:tc>
          <w:tcPr>
            <w:tcW w:w="851" w:type="dxa"/>
            <w:vMerge/>
          </w:tcPr>
          <w:p w14:paraId="34161AA4" w14:textId="77777777" w:rsidR="00223EC8" w:rsidRPr="007D2F72" w:rsidRDefault="00223EC8" w:rsidP="00A4584A">
            <w:pPr>
              <w:tabs>
                <w:tab w:val="left" w:pos="284"/>
                <w:tab w:val="left" w:pos="9072"/>
              </w:tabs>
              <w:jc w:val="both"/>
              <w:rPr>
                <w:rFonts w:ascii="Helvetica Neue Light" w:hAnsi="Helvetica Neue Light" w:cs="Arial Narrow"/>
                <w:bCs/>
                <w:sz w:val="16"/>
                <w:szCs w:val="16"/>
              </w:rPr>
            </w:pPr>
          </w:p>
        </w:tc>
        <w:tc>
          <w:tcPr>
            <w:tcW w:w="992" w:type="dxa"/>
          </w:tcPr>
          <w:p w14:paraId="15212FA4" w14:textId="30DD47BE" w:rsidR="00223EC8" w:rsidRPr="007D2F72" w:rsidRDefault="00223EC8" w:rsidP="00A4584A">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Alternative 2</w:t>
            </w:r>
          </w:p>
        </w:tc>
        <w:tc>
          <w:tcPr>
            <w:tcW w:w="709" w:type="dxa"/>
          </w:tcPr>
          <w:p w14:paraId="352D6BE3" w14:textId="77777777" w:rsidR="00223EC8" w:rsidRPr="007D2F72" w:rsidRDefault="00223EC8" w:rsidP="00A4584A">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Local</w:t>
            </w:r>
          </w:p>
        </w:tc>
        <w:tc>
          <w:tcPr>
            <w:tcW w:w="992" w:type="dxa"/>
          </w:tcPr>
          <w:p w14:paraId="2A90BDFB" w14:textId="34D25564" w:rsidR="00223EC8" w:rsidRPr="007D2F72" w:rsidRDefault="00223EC8" w:rsidP="00A4584A">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Temporary</w:t>
            </w:r>
          </w:p>
        </w:tc>
        <w:tc>
          <w:tcPr>
            <w:tcW w:w="992" w:type="dxa"/>
          </w:tcPr>
          <w:p w14:paraId="40E77E22" w14:textId="1BB613CA" w:rsidR="00223EC8" w:rsidRPr="007D2F72" w:rsidRDefault="00223EC8" w:rsidP="00A4584A">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High</w:t>
            </w:r>
          </w:p>
        </w:tc>
        <w:tc>
          <w:tcPr>
            <w:tcW w:w="1135" w:type="dxa"/>
          </w:tcPr>
          <w:p w14:paraId="0BDEAFF4" w14:textId="0C76A350" w:rsidR="00223EC8" w:rsidRPr="007D2F72" w:rsidRDefault="00223EC8" w:rsidP="00A4584A">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2</w:t>
            </w:r>
          </w:p>
        </w:tc>
        <w:tc>
          <w:tcPr>
            <w:tcW w:w="1134" w:type="dxa"/>
          </w:tcPr>
          <w:p w14:paraId="7910CFB2" w14:textId="1796A3A0" w:rsidR="00223EC8" w:rsidRPr="007D2F72" w:rsidRDefault="00223EC8" w:rsidP="00A4584A">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1</w:t>
            </w:r>
          </w:p>
        </w:tc>
        <w:tc>
          <w:tcPr>
            <w:tcW w:w="2834" w:type="dxa"/>
            <w:vMerge/>
          </w:tcPr>
          <w:p w14:paraId="50EE1C01" w14:textId="059F7789" w:rsidR="00223EC8" w:rsidRPr="007D2F72" w:rsidRDefault="00223EC8" w:rsidP="008160A1">
            <w:pPr>
              <w:tabs>
                <w:tab w:val="left" w:pos="284"/>
                <w:tab w:val="left" w:pos="9072"/>
              </w:tabs>
              <w:rPr>
                <w:rFonts w:ascii="Helvetica Neue Light" w:hAnsi="Helvetica Neue Light" w:cs="Arial Narrow"/>
                <w:bCs/>
                <w:sz w:val="16"/>
                <w:szCs w:val="16"/>
              </w:rPr>
            </w:pPr>
          </w:p>
        </w:tc>
      </w:tr>
    </w:tbl>
    <w:p w14:paraId="07666151" w14:textId="77777777" w:rsidR="00371881" w:rsidRDefault="00371881" w:rsidP="00A4584A">
      <w:pPr>
        <w:tabs>
          <w:tab w:val="left" w:pos="9072"/>
        </w:tabs>
        <w:jc w:val="both"/>
        <w:rPr>
          <w:rFonts w:ascii="Helvetica Neue Light" w:hAnsi="Helvetica Neue Light" w:cs="Arial Narrow"/>
          <w:sz w:val="22"/>
          <w:szCs w:val="22"/>
        </w:rPr>
      </w:pPr>
    </w:p>
    <w:tbl>
      <w:tblPr>
        <w:tblStyle w:val="TableGrid"/>
        <w:tblW w:w="9639" w:type="dxa"/>
        <w:tblInd w:w="108" w:type="dxa"/>
        <w:tblLook w:val="04A0" w:firstRow="1" w:lastRow="0" w:firstColumn="1" w:lastColumn="0" w:noHBand="0" w:noVBand="1"/>
      </w:tblPr>
      <w:tblGrid>
        <w:gridCol w:w="849"/>
        <w:gridCol w:w="1040"/>
        <w:gridCol w:w="705"/>
        <w:gridCol w:w="960"/>
        <w:gridCol w:w="1022"/>
        <w:gridCol w:w="1142"/>
        <w:gridCol w:w="1040"/>
        <w:gridCol w:w="2881"/>
      </w:tblGrid>
      <w:tr w:rsidR="00223EC8" w:rsidRPr="007D2F72" w14:paraId="28BBA847" w14:textId="77777777" w:rsidTr="00223EC8">
        <w:tc>
          <w:tcPr>
            <w:tcW w:w="849" w:type="dxa"/>
            <w:vMerge w:val="restart"/>
          </w:tcPr>
          <w:p w14:paraId="22BB1E30" w14:textId="77777777" w:rsidR="00223EC8" w:rsidRPr="007D2F72" w:rsidRDefault="00223EC8" w:rsidP="00223EC8">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 xml:space="preserve">Social Impact </w:t>
            </w:r>
          </w:p>
        </w:tc>
        <w:tc>
          <w:tcPr>
            <w:tcW w:w="1040" w:type="dxa"/>
          </w:tcPr>
          <w:p w14:paraId="7F81CD4F" w14:textId="77777777" w:rsidR="00223EC8" w:rsidRPr="007D2F72" w:rsidRDefault="00223EC8" w:rsidP="00223EC8">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Site</w:t>
            </w:r>
          </w:p>
        </w:tc>
        <w:tc>
          <w:tcPr>
            <w:tcW w:w="705" w:type="dxa"/>
          </w:tcPr>
          <w:p w14:paraId="31AE408B" w14:textId="77777777" w:rsidR="00223EC8" w:rsidRPr="007D2F72" w:rsidRDefault="00223EC8" w:rsidP="00223EC8">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Extent</w:t>
            </w:r>
          </w:p>
        </w:tc>
        <w:tc>
          <w:tcPr>
            <w:tcW w:w="960" w:type="dxa"/>
          </w:tcPr>
          <w:p w14:paraId="04EEDD41" w14:textId="77777777" w:rsidR="00223EC8" w:rsidRPr="007D2F72" w:rsidRDefault="00223EC8" w:rsidP="00223EC8">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Duration</w:t>
            </w:r>
          </w:p>
        </w:tc>
        <w:tc>
          <w:tcPr>
            <w:tcW w:w="1022" w:type="dxa"/>
          </w:tcPr>
          <w:p w14:paraId="5AAAC866" w14:textId="77777777" w:rsidR="00223EC8" w:rsidRPr="007D2F72" w:rsidRDefault="00223EC8" w:rsidP="00223EC8">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Probability</w:t>
            </w:r>
          </w:p>
        </w:tc>
        <w:tc>
          <w:tcPr>
            <w:tcW w:w="1142" w:type="dxa"/>
          </w:tcPr>
          <w:p w14:paraId="64D6DD53" w14:textId="77777777" w:rsidR="00223EC8" w:rsidRPr="007D2F72" w:rsidRDefault="00223EC8" w:rsidP="00223EC8">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 xml:space="preserve">Significance </w:t>
            </w:r>
          </w:p>
          <w:p w14:paraId="21F5A50D" w14:textId="77777777" w:rsidR="00223EC8" w:rsidRPr="007D2F72" w:rsidRDefault="00223EC8" w:rsidP="00223EC8">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 xml:space="preserve">without </w:t>
            </w:r>
          </w:p>
          <w:p w14:paraId="67C9ACC7" w14:textId="77777777" w:rsidR="00223EC8" w:rsidRPr="007D2F72" w:rsidRDefault="00223EC8" w:rsidP="00223EC8">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mitigation</w:t>
            </w:r>
          </w:p>
        </w:tc>
        <w:tc>
          <w:tcPr>
            <w:tcW w:w="1040" w:type="dxa"/>
          </w:tcPr>
          <w:p w14:paraId="3EF62BF4" w14:textId="77777777" w:rsidR="00223EC8" w:rsidRPr="007D2F72" w:rsidRDefault="00223EC8" w:rsidP="00223EC8">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 xml:space="preserve">Significance </w:t>
            </w:r>
          </w:p>
          <w:p w14:paraId="05010B6F" w14:textId="77777777" w:rsidR="00223EC8" w:rsidRPr="007D2F72" w:rsidRDefault="00223EC8" w:rsidP="00223EC8">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 xml:space="preserve">with </w:t>
            </w:r>
          </w:p>
          <w:p w14:paraId="142041FF" w14:textId="77777777" w:rsidR="00223EC8" w:rsidRPr="007D2F72" w:rsidRDefault="00223EC8" w:rsidP="00223EC8">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mitigation</w:t>
            </w:r>
          </w:p>
        </w:tc>
        <w:tc>
          <w:tcPr>
            <w:tcW w:w="2881" w:type="dxa"/>
          </w:tcPr>
          <w:p w14:paraId="34908E9B" w14:textId="77777777" w:rsidR="00223EC8" w:rsidRPr="007D2F72" w:rsidRDefault="00223EC8" w:rsidP="00223EC8">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Proposed mitigation</w:t>
            </w:r>
          </w:p>
        </w:tc>
      </w:tr>
      <w:tr w:rsidR="00223EC8" w:rsidRPr="007D2F72" w14:paraId="6DB3B015" w14:textId="77777777" w:rsidTr="0042076B">
        <w:trPr>
          <w:trHeight w:val="481"/>
        </w:trPr>
        <w:tc>
          <w:tcPr>
            <w:tcW w:w="849" w:type="dxa"/>
            <w:vMerge/>
          </w:tcPr>
          <w:p w14:paraId="423368B6" w14:textId="77777777" w:rsidR="00223EC8" w:rsidRPr="007D2F72" w:rsidRDefault="00223EC8" w:rsidP="00223EC8">
            <w:pPr>
              <w:tabs>
                <w:tab w:val="left" w:pos="284"/>
                <w:tab w:val="left" w:pos="9072"/>
              </w:tabs>
              <w:jc w:val="both"/>
              <w:rPr>
                <w:rFonts w:ascii="Helvetica Neue Light" w:hAnsi="Helvetica Neue Light" w:cs="Arial Narrow"/>
                <w:bCs/>
                <w:sz w:val="16"/>
                <w:szCs w:val="16"/>
              </w:rPr>
            </w:pPr>
          </w:p>
        </w:tc>
        <w:tc>
          <w:tcPr>
            <w:tcW w:w="1040" w:type="dxa"/>
          </w:tcPr>
          <w:p w14:paraId="4944DB71" w14:textId="77777777" w:rsidR="00223EC8" w:rsidRPr="007D2F72" w:rsidRDefault="00223EC8" w:rsidP="00223EC8">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Alternative 1</w:t>
            </w:r>
          </w:p>
        </w:tc>
        <w:tc>
          <w:tcPr>
            <w:tcW w:w="705" w:type="dxa"/>
          </w:tcPr>
          <w:p w14:paraId="71A36945" w14:textId="77777777" w:rsidR="00223EC8" w:rsidRPr="007D2F72" w:rsidRDefault="00223EC8" w:rsidP="00223EC8">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Local</w:t>
            </w:r>
          </w:p>
        </w:tc>
        <w:tc>
          <w:tcPr>
            <w:tcW w:w="960" w:type="dxa"/>
          </w:tcPr>
          <w:p w14:paraId="250A7980" w14:textId="3FE6B91D" w:rsidR="00223EC8" w:rsidRPr="007D2F72" w:rsidRDefault="00223EC8" w:rsidP="00223EC8">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Temporary</w:t>
            </w:r>
          </w:p>
        </w:tc>
        <w:tc>
          <w:tcPr>
            <w:tcW w:w="1022" w:type="dxa"/>
          </w:tcPr>
          <w:p w14:paraId="1DE3D9AD" w14:textId="18C779C6" w:rsidR="00223EC8" w:rsidRPr="007D2F72" w:rsidRDefault="00223EC8" w:rsidP="00223EC8">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High</w:t>
            </w:r>
          </w:p>
        </w:tc>
        <w:tc>
          <w:tcPr>
            <w:tcW w:w="1142" w:type="dxa"/>
          </w:tcPr>
          <w:p w14:paraId="492281D6" w14:textId="190F24C9" w:rsidR="00223EC8" w:rsidRPr="007D2F72" w:rsidRDefault="00223EC8" w:rsidP="00223EC8">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3</w:t>
            </w:r>
          </w:p>
        </w:tc>
        <w:tc>
          <w:tcPr>
            <w:tcW w:w="1040" w:type="dxa"/>
          </w:tcPr>
          <w:p w14:paraId="4BDBCD3A" w14:textId="77777777" w:rsidR="00223EC8" w:rsidRPr="007D2F72" w:rsidRDefault="00223EC8" w:rsidP="00223EC8">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1</w:t>
            </w:r>
          </w:p>
        </w:tc>
        <w:tc>
          <w:tcPr>
            <w:tcW w:w="2881" w:type="dxa"/>
            <w:vMerge w:val="restart"/>
          </w:tcPr>
          <w:p w14:paraId="4A5D05C8" w14:textId="7B0C1412" w:rsidR="00223EC8" w:rsidRPr="007D2F72" w:rsidRDefault="00223EC8" w:rsidP="0042076B">
            <w:pPr>
              <w:tabs>
                <w:tab w:val="left" w:pos="284"/>
                <w:tab w:val="left" w:pos="9072"/>
              </w:tabs>
              <w:rPr>
                <w:rFonts w:ascii="Helvetica Neue Light" w:hAnsi="Helvetica Neue Light" w:cs="Arial Narrow"/>
                <w:bCs/>
                <w:sz w:val="16"/>
                <w:szCs w:val="16"/>
              </w:rPr>
            </w:pPr>
            <w:r w:rsidRPr="007D2F72">
              <w:rPr>
                <w:rFonts w:ascii="Helvetica Neue Light" w:hAnsi="Helvetica Neue Light" w:cs="Arial Narrow"/>
                <w:bCs/>
                <w:sz w:val="16"/>
                <w:szCs w:val="16"/>
              </w:rPr>
              <w:t>All aff</w:t>
            </w:r>
            <w:r w:rsidR="00F21CE6">
              <w:rPr>
                <w:rFonts w:ascii="Helvetica Neue Light" w:hAnsi="Helvetica Neue Light" w:cs="Arial Narrow"/>
                <w:bCs/>
                <w:sz w:val="16"/>
                <w:szCs w:val="16"/>
              </w:rPr>
              <w:t xml:space="preserve">ected landowners were consulted; </w:t>
            </w:r>
            <w:r w:rsidRPr="007D2F72">
              <w:rPr>
                <w:rFonts w:ascii="Helvetica Neue Light" w:hAnsi="Helvetica Neue Light" w:cs="Arial Narrow"/>
                <w:bCs/>
                <w:sz w:val="16"/>
                <w:szCs w:val="16"/>
              </w:rPr>
              <w:t xml:space="preserve">and </w:t>
            </w:r>
            <w:r w:rsidR="00F21CE6">
              <w:rPr>
                <w:rFonts w:ascii="Helvetica Neue Light" w:hAnsi="Helvetica Neue Light" w:cs="Arial Narrow"/>
                <w:bCs/>
                <w:sz w:val="16"/>
                <w:szCs w:val="16"/>
              </w:rPr>
              <w:t xml:space="preserve">the </w:t>
            </w:r>
            <w:r w:rsidRPr="007D2F72">
              <w:rPr>
                <w:rFonts w:ascii="Helvetica Neue Light" w:hAnsi="Helvetica Neue Light" w:cs="Arial Narrow"/>
                <w:bCs/>
                <w:sz w:val="16"/>
                <w:szCs w:val="16"/>
              </w:rPr>
              <w:t>negotiator will confirm details for acquisition and compensation.</w:t>
            </w:r>
          </w:p>
        </w:tc>
      </w:tr>
      <w:tr w:rsidR="00223EC8" w:rsidRPr="007D2F72" w14:paraId="03C7A138" w14:textId="77777777" w:rsidTr="00223EC8">
        <w:tc>
          <w:tcPr>
            <w:tcW w:w="849" w:type="dxa"/>
            <w:vMerge/>
          </w:tcPr>
          <w:p w14:paraId="2176FB16" w14:textId="77777777" w:rsidR="00223EC8" w:rsidRPr="007D2F72" w:rsidRDefault="00223EC8" w:rsidP="00223EC8">
            <w:pPr>
              <w:tabs>
                <w:tab w:val="left" w:pos="284"/>
                <w:tab w:val="left" w:pos="9072"/>
              </w:tabs>
              <w:jc w:val="both"/>
              <w:rPr>
                <w:rFonts w:ascii="Helvetica Neue Light" w:hAnsi="Helvetica Neue Light" w:cs="Arial Narrow"/>
                <w:bCs/>
                <w:sz w:val="16"/>
                <w:szCs w:val="16"/>
              </w:rPr>
            </w:pPr>
          </w:p>
        </w:tc>
        <w:tc>
          <w:tcPr>
            <w:tcW w:w="1040" w:type="dxa"/>
          </w:tcPr>
          <w:p w14:paraId="6C8B2C5E" w14:textId="77777777" w:rsidR="00223EC8" w:rsidRPr="007D2F72" w:rsidRDefault="00223EC8" w:rsidP="00223EC8">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Alternative 2</w:t>
            </w:r>
          </w:p>
        </w:tc>
        <w:tc>
          <w:tcPr>
            <w:tcW w:w="705" w:type="dxa"/>
          </w:tcPr>
          <w:p w14:paraId="323206E3" w14:textId="77777777" w:rsidR="00223EC8" w:rsidRPr="007D2F72" w:rsidRDefault="00223EC8" w:rsidP="00223EC8">
            <w:pPr>
              <w:tabs>
                <w:tab w:val="left" w:pos="284"/>
                <w:tab w:val="left" w:pos="9072"/>
              </w:tabs>
              <w:jc w:val="both"/>
              <w:rPr>
                <w:rFonts w:ascii="Helvetica Neue Light" w:hAnsi="Helvetica Neue Light" w:cs="Arial Narrow"/>
                <w:bCs/>
                <w:sz w:val="16"/>
                <w:szCs w:val="16"/>
              </w:rPr>
            </w:pPr>
            <w:r w:rsidRPr="007D2F72">
              <w:rPr>
                <w:rFonts w:ascii="Helvetica Neue Light" w:hAnsi="Helvetica Neue Light" w:cs="Arial Narrow"/>
                <w:bCs/>
                <w:sz w:val="16"/>
                <w:szCs w:val="16"/>
              </w:rPr>
              <w:t>Local</w:t>
            </w:r>
          </w:p>
        </w:tc>
        <w:tc>
          <w:tcPr>
            <w:tcW w:w="960" w:type="dxa"/>
          </w:tcPr>
          <w:p w14:paraId="443F0C4E" w14:textId="5D8C1D42" w:rsidR="00223EC8" w:rsidRPr="007D2F72" w:rsidRDefault="00223EC8" w:rsidP="00223EC8">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Temporary</w:t>
            </w:r>
          </w:p>
        </w:tc>
        <w:tc>
          <w:tcPr>
            <w:tcW w:w="1022" w:type="dxa"/>
          </w:tcPr>
          <w:p w14:paraId="41C7DE02" w14:textId="7B119A79" w:rsidR="00223EC8" w:rsidRPr="007D2F72" w:rsidRDefault="00223EC8" w:rsidP="00223EC8">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High</w:t>
            </w:r>
          </w:p>
        </w:tc>
        <w:tc>
          <w:tcPr>
            <w:tcW w:w="1142" w:type="dxa"/>
          </w:tcPr>
          <w:p w14:paraId="2B9CCC1E" w14:textId="0E0EC842" w:rsidR="00223EC8" w:rsidRPr="007D2F72" w:rsidRDefault="00223EC8" w:rsidP="00223EC8">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3</w:t>
            </w:r>
          </w:p>
        </w:tc>
        <w:tc>
          <w:tcPr>
            <w:tcW w:w="1040" w:type="dxa"/>
          </w:tcPr>
          <w:p w14:paraId="394F6920" w14:textId="77777777" w:rsidR="00223EC8" w:rsidRPr="007D2F72" w:rsidRDefault="00223EC8" w:rsidP="00223EC8">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1</w:t>
            </w:r>
          </w:p>
        </w:tc>
        <w:tc>
          <w:tcPr>
            <w:tcW w:w="2881" w:type="dxa"/>
            <w:vMerge/>
          </w:tcPr>
          <w:p w14:paraId="3680BC61" w14:textId="77777777" w:rsidR="00223EC8" w:rsidRPr="007D2F72" w:rsidRDefault="00223EC8" w:rsidP="00223EC8">
            <w:pPr>
              <w:tabs>
                <w:tab w:val="left" w:pos="284"/>
                <w:tab w:val="left" w:pos="9072"/>
              </w:tabs>
              <w:rPr>
                <w:rFonts w:ascii="Helvetica Neue Light" w:hAnsi="Helvetica Neue Light" w:cs="Arial Narrow"/>
                <w:bCs/>
                <w:sz w:val="16"/>
                <w:szCs w:val="16"/>
              </w:rPr>
            </w:pPr>
          </w:p>
        </w:tc>
      </w:tr>
    </w:tbl>
    <w:p w14:paraId="31E6BCC9" w14:textId="77777777" w:rsidR="00223EC8" w:rsidRDefault="00223EC8" w:rsidP="00A4584A">
      <w:pPr>
        <w:tabs>
          <w:tab w:val="left" w:pos="9072"/>
        </w:tabs>
        <w:jc w:val="both"/>
        <w:rPr>
          <w:rFonts w:ascii="Helvetica Neue Light" w:hAnsi="Helvetica Neue Light" w:cs="Arial Narrow"/>
          <w:sz w:val="22"/>
          <w:szCs w:val="22"/>
        </w:rPr>
      </w:pPr>
    </w:p>
    <w:p w14:paraId="7BE531F9" w14:textId="77777777" w:rsidR="00223EC8" w:rsidRPr="00A4584A" w:rsidRDefault="00223EC8" w:rsidP="00A4584A">
      <w:pPr>
        <w:tabs>
          <w:tab w:val="left" w:pos="9072"/>
        </w:tabs>
        <w:jc w:val="both"/>
        <w:rPr>
          <w:rFonts w:ascii="Helvetica Neue Light" w:hAnsi="Helvetica Neue Light" w:cs="Arial Narrow"/>
          <w:sz w:val="22"/>
          <w:szCs w:val="22"/>
        </w:rPr>
      </w:pPr>
    </w:p>
    <w:tbl>
      <w:tblPr>
        <w:tblStyle w:val="TableGrid"/>
        <w:tblW w:w="9639" w:type="dxa"/>
        <w:tblInd w:w="108" w:type="dxa"/>
        <w:tblLayout w:type="fixed"/>
        <w:tblLook w:val="04A0" w:firstRow="1" w:lastRow="0" w:firstColumn="1" w:lastColumn="0" w:noHBand="0" w:noVBand="1"/>
      </w:tblPr>
      <w:tblGrid>
        <w:gridCol w:w="851"/>
        <w:gridCol w:w="992"/>
        <w:gridCol w:w="709"/>
        <w:gridCol w:w="992"/>
        <w:gridCol w:w="992"/>
        <w:gridCol w:w="1134"/>
        <w:gridCol w:w="1134"/>
        <w:gridCol w:w="2835"/>
      </w:tblGrid>
      <w:tr w:rsidR="00223EC8" w:rsidRPr="00500937" w14:paraId="03381295" w14:textId="0481E48A" w:rsidTr="00223EC8">
        <w:tc>
          <w:tcPr>
            <w:tcW w:w="851" w:type="dxa"/>
            <w:vMerge w:val="restart"/>
          </w:tcPr>
          <w:p w14:paraId="0DB565E7" w14:textId="77777777" w:rsidR="00223EC8" w:rsidRPr="00500937" w:rsidRDefault="00223EC8" w:rsidP="00A4584A">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Impact on </w:t>
            </w:r>
          </w:p>
          <w:p w14:paraId="7ACF1E5C" w14:textId="0312F91B" w:rsidR="00223EC8" w:rsidRPr="00500937" w:rsidRDefault="00223EC8" w:rsidP="00A4584A">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Avifauna</w:t>
            </w:r>
          </w:p>
        </w:tc>
        <w:tc>
          <w:tcPr>
            <w:tcW w:w="992" w:type="dxa"/>
          </w:tcPr>
          <w:p w14:paraId="7DB00D01" w14:textId="76BE254B" w:rsidR="00223EC8" w:rsidRPr="00500937" w:rsidRDefault="00223EC8" w:rsidP="00A4584A">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Site</w:t>
            </w:r>
          </w:p>
        </w:tc>
        <w:tc>
          <w:tcPr>
            <w:tcW w:w="709" w:type="dxa"/>
          </w:tcPr>
          <w:p w14:paraId="65EFE27C" w14:textId="77777777" w:rsidR="00223EC8" w:rsidRPr="00500937" w:rsidRDefault="00223EC8" w:rsidP="00A4584A">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Extent</w:t>
            </w:r>
          </w:p>
        </w:tc>
        <w:tc>
          <w:tcPr>
            <w:tcW w:w="992" w:type="dxa"/>
          </w:tcPr>
          <w:p w14:paraId="3ED0AA74" w14:textId="77777777" w:rsidR="00223EC8" w:rsidRPr="00500937" w:rsidRDefault="00223EC8" w:rsidP="00A4584A">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Duration</w:t>
            </w:r>
          </w:p>
        </w:tc>
        <w:tc>
          <w:tcPr>
            <w:tcW w:w="992" w:type="dxa"/>
          </w:tcPr>
          <w:p w14:paraId="2835ED20" w14:textId="77777777" w:rsidR="00223EC8" w:rsidRPr="00500937" w:rsidRDefault="00223EC8" w:rsidP="00A4584A">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Probability</w:t>
            </w:r>
          </w:p>
        </w:tc>
        <w:tc>
          <w:tcPr>
            <w:tcW w:w="1134" w:type="dxa"/>
          </w:tcPr>
          <w:p w14:paraId="37D69AE0" w14:textId="77777777" w:rsidR="00223EC8" w:rsidRPr="00500937" w:rsidRDefault="00223EC8" w:rsidP="00A4584A">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Significance </w:t>
            </w:r>
          </w:p>
          <w:p w14:paraId="725E2750" w14:textId="77777777" w:rsidR="00223EC8" w:rsidRPr="00500937" w:rsidRDefault="00223EC8" w:rsidP="00A4584A">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without </w:t>
            </w:r>
          </w:p>
          <w:p w14:paraId="3F004A55" w14:textId="211711A4" w:rsidR="00223EC8" w:rsidRPr="00500937" w:rsidRDefault="00223EC8" w:rsidP="00A4584A">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mitigation</w:t>
            </w:r>
          </w:p>
        </w:tc>
        <w:tc>
          <w:tcPr>
            <w:tcW w:w="1134" w:type="dxa"/>
          </w:tcPr>
          <w:p w14:paraId="0930793F" w14:textId="77777777" w:rsidR="00223EC8" w:rsidRPr="00500937" w:rsidRDefault="00223EC8" w:rsidP="00A4584A">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Significance </w:t>
            </w:r>
          </w:p>
          <w:p w14:paraId="0D0C7182" w14:textId="77777777" w:rsidR="00223EC8" w:rsidRPr="00500937" w:rsidRDefault="00223EC8" w:rsidP="00A4584A">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with </w:t>
            </w:r>
          </w:p>
          <w:p w14:paraId="23A81B9D" w14:textId="316B5328" w:rsidR="00223EC8" w:rsidRPr="00500937" w:rsidRDefault="00223EC8" w:rsidP="00A4584A">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mitigation</w:t>
            </w:r>
          </w:p>
        </w:tc>
        <w:tc>
          <w:tcPr>
            <w:tcW w:w="2835" w:type="dxa"/>
          </w:tcPr>
          <w:p w14:paraId="0629279A" w14:textId="433CB813" w:rsidR="00223EC8" w:rsidRPr="00500937" w:rsidRDefault="00223EC8" w:rsidP="00A4584A">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Proposed mitigation</w:t>
            </w:r>
          </w:p>
        </w:tc>
      </w:tr>
      <w:tr w:rsidR="00223EC8" w:rsidRPr="00500937" w14:paraId="32E94FF3" w14:textId="73E0EB86" w:rsidTr="00223EC8">
        <w:trPr>
          <w:trHeight w:val="1503"/>
        </w:trPr>
        <w:tc>
          <w:tcPr>
            <w:tcW w:w="851" w:type="dxa"/>
            <w:vMerge/>
          </w:tcPr>
          <w:p w14:paraId="23D261E9" w14:textId="77777777" w:rsidR="00223EC8" w:rsidRPr="00500937" w:rsidRDefault="00223EC8" w:rsidP="00A4584A">
            <w:pPr>
              <w:tabs>
                <w:tab w:val="left" w:pos="284"/>
                <w:tab w:val="left" w:pos="9072"/>
              </w:tabs>
              <w:jc w:val="both"/>
              <w:rPr>
                <w:rFonts w:ascii="Helvetica Neue Light" w:hAnsi="Helvetica Neue Light" w:cs="Arial Narrow"/>
                <w:bCs/>
                <w:sz w:val="16"/>
                <w:szCs w:val="16"/>
              </w:rPr>
            </w:pPr>
          </w:p>
        </w:tc>
        <w:tc>
          <w:tcPr>
            <w:tcW w:w="992" w:type="dxa"/>
          </w:tcPr>
          <w:p w14:paraId="192D889E" w14:textId="76CCA492" w:rsidR="00223EC8" w:rsidRPr="00500937" w:rsidRDefault="00223EC8" w:rsidP="00A4584A">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Alternative 1</w:t>
            </w:r>
          </w:p>
        </w:tc>
        <w:tc>
          <w:tcPr>
            <w:tcW w:w="709" w:type="dxa"/>
          </w:tcPr>
          <w:p w14:paraId="02DEC882" w14:textId="77777777" w:rsidR="00223EC8" w:rsidRPr="00500937" w:rsidRDefault="00223EC8" w:rsidP="00A4584A">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Local</w:t>
            </w:r>
          </w:p>
        </w:tc>
        <w:tc>
          <w:tcPr>
            <w:tcW w:w="992" w:type="dxa"/>
          </w:tcPr>
          <w:p w14:paraId="37BEC2B3" w14:textId="43B3023B" w:rsidR="00223EC8" w:rsidRPr="00500937" w:rsidRDefault="00223EC8" w:rsidP="00A4584A">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Temporary</w:t>
            </w:r>
          </w:p>
        </w:tc>
        <w:tc>
          <w:tcPr>
            <w:tcW w:w="992" w:type="dxa"/>
          </w:tcPr>
          <w:p w14:paraId="3009AA66" w14:textId="1C6131AD" w:rsidR="00223EC8" w:rsidRPr="00500937" w:rsidRDefault="00223EC8" w:rsidP="00A4584A">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High</w:t>
            </w:r>
          </w:p>
        </w:tc>
        <w:tc>
          <w:tcPr>
            <w:tcW w:w="1134" w:type="dxa"/>
          </w:tcPr>
          <w:p w14:paraId="7DDADF45" w14:textId="05407FC4" w:rsidR="00223EC8" w:rsidRPr="00500937" w:rsidRDefault="0013025C" w:rsidP="00A4584A">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1</w:t>
            </w:r>
          </w:p>
        </w:tc>
        <w:tc>
          <w:tcPr>
            <w:tcW w:w="1134" w:type="dxa"/>
          </w:tcPr>
          <w:p w14:paraId="50B46090" w14:textId="33AAE69A" w:rsidR="00223EC8" w:rsidRPr="00500937" w:rsidRDefault="0013025C" w:rsidP="00A4584A">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1</w:t>
            </w:r>
          </w:p>
        </w:tc>
        <w:tc>
          <w:tcPr>
            <w:tcW w:w="2835" w:type="dxa"/>
            <w:vMerge w:val="restart"/>
          </w:tcPr>
          <w:p w14:paraId="16B876CF" w14:textId="6A9179B7" w:rsidR="00223EC8" w:rsidRPr="00D85282" w:rsidRDefault="0013025C" w:rsidP="00115BA7">
            <w:pPr>
              <w:ind w:right="45"/>
              <w:rPr>
                <w:rFonts w:ascii="Helvetica Neue Light" w:hAnsi="Helvetica Neue Light"/>
                <w:sz w:val="16"/>
                <w:szCs w:val="16"/>
              </w:rPr>
            </w:pPr>
            <w:r w:rsidRPr="00D85282">
              <w:rPr>
                <w:rFonts w:ascii="Helvetica Neue Light" w:hAnsi="Helvetica Neue Light"/>
                <w:sz w:val="16"/>
                <w:szCs w:val="16"/>
              </w:rPr>
              <w:t xml:space="preserve">The construction activities must be restricted to the actual footprint of the development. Measures must be put in place to ensure that construction personnel are prevented from accessing the property outside the actual construction site. Care must be taken to ensure that the habitat destruction is kept to what is absolutely necessary for the construction of the CNC.      </w:t>
            </w:r>
          </w:p>
        </w:tc>
      </w:tr>
      <w:tr w:rsidR="00223EC8" w:rsidRPr="00500937" w14:paraId="79FA5E19" w14:textId="3DB291E1" w:rsidTr="00223EC8">
        <w:tc>
          <w:tcPr>
            <w:tcW w:w="851" w:type="dxa"/>
            <w:vMerge/>
          </w:tcPr>
          <w:p w14:paraId="62EF88A2" w14:textId="77777777" w:rsidR="00223EC8" w:rsidRPr="00500937" w:rsidRDefault="00223EC8" w:rsidP="00A4584A">
            <w:pPr>
              <w:tabs>
                <w:tab w:val="left" w:pos="284"/>
                <w:tab w:val="left" w:pos="9072"/>
              </w:tabs>
              <w:jc w:val="both"/>
              <w:rPr>
                <w:rFonts w:ascii="Helvetica Neue Light" w:hAnsi="Helvetica Neue Light" w:cs="Arial Narrow"/>
                <w:bCs/>
                <w:sz w:val="16"/>
                <w:szCs w:val="16"/>
              </w:rPr>
            </w:pPr>
          </w:p>
        </w:tc>
        <w:tc>
          <w:tcPr>
            <w:tcW w:w="992" w:type="dxa"/>
          </w:tcPr>
          <w:p w14:paraId="3BACFCBD" w14:textId="5902FEA3" w:rsidR="00223EC8" w:rsidRPr="00500937" w:rsidRDefault="00223EC8" w:rsidP="00A4584A">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Alternative 2</w:t>
            </w:r>
          </w:p>
        </w:tc>
        <w:tc>
          <w:tcPr>
            <w:tcW w:w="709" w:type="dxa"/>
          </w:tcPr>
          <w:p w14:paraId="7668A1DE" w14:textId="77777777" w:rsidR="00223EC8" w:rsidRPr="00500937" w:rsidRDefault="00223EC8" w:rsidP="00A4584A">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Local</w:t>
            </w:r>
          </w:p>
        </w:tc>
        <w:tc>
          <w:tcPr>
            <w:tcW w:w="992" w:type="dxa"/>
          </w:tcPr>
          <w:p w14:paraId="2716BF3B" w14:textId="78D4E7A2" w:rsidR="00223EC8" w:rsidRPr="00500937" w:rsidRDefault="00223EC8" w:rsidP="00A4584A">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Temporary</w:t>
            </w:r>
          </w:p>
        </w:tc>
        <w:tc>
          <w:tcPr>
            <w:tcW w:w="992" w:type="dxa"/>
          </w:tcPr>
          <w:p w14:paraId="23D638DE" w14:textId="4CCDF5C8" w:rsidR="00223EC8" w:rsidRPr="00500937" w:rsidRDefault="00223EC8" w:rsidP="00A4584A">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High</w:t>
            </w:r>
          </w:p>
        </w:tc>
        <w:tc>
          <w:tcPr>
            <w:tcW w:w="1134" w:type="dxa"/>
          </w:tcPr>
          <w:p w14:paraId="6C505DC2" w14:textId="76616122" w:rsidR="00223EC8" w:rsidRPr="00500937" w:rsidRDefault="0013025C" w:rsidP="00A4584A">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1</w:t>
            </w:r>
          </w:p>
        </w:tc>
        <w:tc>
          <w:tcPr>
            <w:tcW w:w="1134" w:type="dxa"/>
          </w:tcPr>
          <w:p w14:paraId="6229D5C2" w14:textId="36F64B66" w:rsidR="00223EC8" w:rsidRPr="00500937" w:rsidRDefault="0013025C" w:rsidP="00A4584A">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1</w:t>
            </w:r>
          </w:p>
        </w:tc>
        <w:tc>
          <w:tcPr>
            <w:tcW w:w="2835" w:type="dxa"/>
            <w:vMerge/>
          </w:tcPr>
          <w:p w14:paraId="069344CD" w14:textId="77777777" w:rsidR="00223EC8" w:rsidRPr="00500937" w:rsidRDefault="00223EC8" w:rsidP="00A4584A">
            <w:pPr>
              <w:tabs>
                <w:tab w:val="left" w:pos="284"/>
                <w:tab w:val="left" w:pos="9072"/>
              </w:tabs>
              <w:jc w:val="both"/>
              <w:rPr>
                <w:rFonts w:ascii="Helvetica Neue Light" w:hAnsi="Helvetica Neue Light" w:cs="Arial Narrow"/>
                <w:bCs/>
                <w:sz w:val="16"/>
                <w:szCs w:val="16"/>
              </w:rPr>
            </w:pPr>
          </w:p>
        </w:tc>
      </w:tr>
    </w:tbl>
    <w:p w14:paraId="7543B6F2" w14:textId="1822F0A8" w:rsidR="00371881" w:rsidRPr="00A4584A" w:rsidRDefault="00371881" w:rsidP="004C483F">
      <w:pPr>
        <w:rPr>
          <w:rFonts w:ascii="Helvetica Neue Light" w:hAnsi="Helvetica Neue Light" w:cs="Arial Narrow"/>
          <w:sz w:val="22"/>
          <w:szCs w:val="22"/>
        </w:rPr>
      </w:pPr>
    </w:p>
    <w:tbl>
      <w:tblPr>
        <w:tblStyle w:val="TableGrid"/>
        <w:tblW w:w="9639" w:type="dxa"/>
        <w:tblInd w:w="108" w:type="dxa"/>
        <w:tblLayout w:type="fixed"/>
        <w:tblLook w:val="04A0" w:firstRow="1" w:lastRow="0" w:firstColumn="1" w:lastColumn="0" w:noHBand="0" w:noVBand="1"/>
      </w:tblPr>
      <w:tblGrid>
        <w:gridCol w:w="851"/>
        <w:gridCol w:w="992"/>
        <w:gridCol w:w="709"/>
        <w:gridCol w:w="992"/>
        <w:gridCol w:w="992"/>
        <w:gridCol w:w="1134"/>
        <w:gridCol w:w="1134"/>
        <w:gridCol w:w="2835"/>
      </w:tblGrid>
      <w:tr w:rsidR="005A7A47" w:rsidRPr="00500937" w14:paraId="14AE7733" w14:textId="2BA7B0E8" w:rsidTr="005A7A47">
        <w:tc>
          <w:tcPr>
            <w:tcW w:w="851" w:type="dxa"/>
            <w:vMerge w:val="restart"/>
          </w:tcPr>
          <w:p w14:paraId="543B4C25" w14:textId="77777777" w:rsidR="005A7A47" w:rsidRPr="00500937" w:rsidRDefault="005A7A47" w:rsidP="00A4584A">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Risk of surface </w:t>
            </w:r>
          </w:p>
          <w:p w14:paraId="6FEE0FBB" w14:textId="01E4FC7D" w:rsidR="005A7A47" w:rsidRPr="00500937" w:rsidRDefault="005A7A47" w:rsidP="00A4584A">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and </w:t>
            </w:r>
          </w:p>
          <w:p w14:paraId="48B7011B" w14:textId="77777777" w:rsidR="005A7A47" w:rsidRPr="00500937" w:rsidRDefault="005A7A47" w:rsidP="00A4584A">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ground water </w:t>
            </w:r>
          </w:p>
          <w:p w14:paraId="011ADAAC" w14:textId="2FB23D68" w:rsidR="005A7A47" w:rsidRPr="00500937" w:rsidRDefault="005A7A47" w:rsidP="00A4584A">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pollution</w:t>
            </w:r>
          </w:p>
        </w:tc>
        <w:tc>
          <w:tcPr>
            <w:tcW w:w="992" w:type="dxa"/>
          </w:tcPr>
          <w:p w14:paraId="4BC88E81" w14:textId="23275059" w:rsidR="005A7A47" w:rsidRPr="00500937" w:rsidRDefault="005A7A47" w:rsidP="00A4584A">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Site</w:t>
            </w:r>
          </w:p>
        </w:tc>
        <w:tc>
          <w:tcPr>
            <w:tcW w:w="709" w:type="dxa"/>
          </w:tcPr>
          <w:p w14:paraId="680FC3A7" w14:textId="77777777" w:rsidR="005A7A47" w:rsidRPr="00500937" w:rsidRDefault="005A7A47" w:rsidP="00A4584A">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Extent</w:t>
            </w:r>
          </w:p>
        </w:tc>
        <w:tc>
          <w:tcPr>
            <w:tcW w:w="992" w:type="dxa"/>
          </w:tcPr>
          <w:p w14:paraId="3FD1C0E0" w14:textId="77777777" w:rsidR="005A7A47" w:rsidRPr="00500937" w:rsidRDefault="005A7A47" w:rsidP="00A4584A">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Duration</w:t>
            </w:r>
          </w:p>
        </w:tc>
        <w:tc>
          <w:tcPr>
            <w:tcW w:w="992" w:type="dxa"/>
          </w:tcPr>
          <w:p w14:paraId="12585048" w14:textId="77777777" w:rsidR="005A7A47" w:rsidRPr="00500937" w:rsidRDefault="005A7A47" w:rsidP="00A4584A">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Probability</w:t>
            </w:r>
          </w:p>
        </w:tc>
        <w:tc>
          <w:tcPr>
            <w:tcW w:w="1134" w:type="dxa"/>
          </w:tcPr>
          <w:p w14:paraId="610C8AA2" w14:textId="77777777" w:rsidR="005A7A47" w:rsidRPr="00500937" w:rsidRDefault="005A7A47" w:rsidP="00A4584A">
            <w:pPr>
              <w:tabs>
                <w:tab w:val="left" w:pos="284"/>
                <w:tab w:val="left" w:pos="9072"/>
              </w:tabs>
              <w:ind w:left="-8"/>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Significance </w:t>
            </w:r>
          </w:p>
          <w:p w14:paraId="7D61F194" w14:textId="77777777" w:rsidR="005A7A47" w:rsidRPr="00500937" w:rsidRDefault="005A7A47" w:rsidP="00A4584A">
            <w:pPr>
              <w:tabs>
                <w:tab w:val="left" w:pos="284"/>
                <w:tab w:val="left" w:pos="9072"/>
              </w:tabs>
              <w:ind w:left="-8"/>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without </w:t>
            </w:r>
          </w:p>
          <w:p w14:paraId="392F56B2" w14:textId="317DC8FB" w:rsidR="005A7A47" w:rsidRPr="00500937" w:rsidRDefault="005A7A47" w:rsidP="00A4584A">
            <w:pPr>
              <w:tabs>
                <w:tab w:val="left" w:pos="284"/>
                <w:tab w:val="left" w:pos="9072"/>
              </w:tabs>
              <w:ind w:left="-8"/>
              <w:jc w:val="both"/>
              <w:rPr>
                <w:rFonts w:ascii="Helvetica Neue Light" w:hAnsi="Helvetica Neue Light" w:cs="Arial Narrow"/>
                <w:bCs/>
                <w:sz w:val="16"/>
                <w:szCs w:val="16"/>
              </w:rPr>
            </w:pPr>
            <w:r w:rsidRPr="00500937">
              <w:rPr>
                <w:rFonts w:ascii="Helvetica Neue Light" w:hAnsi="Helvetica Neue Light" w:cs="Arial Narrow"/>
                <w:bCs/>
                <w:sz w:val="16"/>
                <w:szCs w:val="16"/>
              </w:rPr>
              <w:t>mitigation</w:t>
            </w:r>
          </w:p>
        </w:tc>
        <w:tc>
          <w:tcPr>
            <w:tcW w:w="1134" w:type="dxa"/>
          </w:tcPr>
          <w:p w14:paraId="681DCF71" w14:textId="77777777" w:rsidR="005A7A47" w:rsidRPr="00500937" w:rsidRDefault="005A7A47" w:rsidP="00A4584A">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Significance </w:t>
            </w:r>
          </w:p>
          <w:p w14:paraId="419415BB" w14:textId="77777777" w:rsidR="005A7A47" w:rsidRPr="00500937" w:rsidRDefault="005A7A47" w:rsidP="00A4584A">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with </w:t>
            </w:r>
          </w:p>
          <w:p w14:paraId="5AAC07A7" w14:textId="69128AE3" w:rsidR="005A7A47" w:rsidRPr="00500937" w:rsidRDefault="005A7A47" w:rsidP="00A4584A">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mitigation</w:t>
            </w:r>
          </w:p>
        </w:tc>
        <w:tc>
          <w:tcPr>
            <w:tcW w:w="2835" w:type="dxa"/>
          </w:tcPr>
          <w:p w14:paraId="5B3A87C0" w14:textId="410E14A8" w:rsidR="005A7A47" w:rsidRPr="00500937" w:rsidRDefault="005A7A47" w:rsidP="00A4584A">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Proposed mitigation</w:t>
            </w:r>
          </w:p>
        </w:tc>
      </w:tr>
      <w:tr w:rsidR="005A7A47" w:rsidRPr="00500937" w14:paraId="114019A6" w14:textId="6F76B7EC" w:rsidTr="0042076B">
        <w:trPr>
          <w:trHeight w:val="464"/>
        </w:trPr>
        <w:tc>
          <w:tcPr>
            <w:tcW w:w="851" w:type="dxa"/>
            <w:vMerge/>
          </w:tcPr>
          <w:p w14:paraId="060BE3D4" w14:textId="77777777" w:rsidR="005A7A47" w:rsidRPr="00500937" w:rsidRDefault="005A7A47" w:rsidP="00A4584A">
            <w:pPr>
              <w:tabs>
                <w:tab w:val="left" w:pos="284"/>
                <w:tab w:val="left" w:pos="9072"/>
              </w:tabs>
              <w:jc w:val="both"/>
              <w:rPr>
                <w:rFonts w:ascii="Helvetica Neue Light" w:hAnsi="Helvetica Neue Light" w:cs="Arial Narrow"/>
                <w:bCs/>
                <w:sz w:val="16"/>
                <w:szCs w:val="16"/>
              </w:rPr>
            </w:pPr>
          </w:p>
        </w:tc>
        <w:tc>
          <w:tcPr>
            <w:tcW w:w="992" w:type="dxa"/>
          </w:tcPr>
          <w:p w14:paraId="041F97BA" w14:textId="7E43B1E0" w:rsidR="005A7A47" w:rsidRPr="00500937" w:rsidRDefault="005A7A47" w:rsidP="00A4584A">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Alternative 1</w:t>
            </w:r>
          </w:p>
        </w:tc>
        <w:tc>
          <w:tcPr>
            <w:tcW w:w="709" w:type="dxa"/>
          </w:tcPr>
          <w:p w14:paraId="4B0C76E3" w14:textId="77777777" w:rsidR="005A7A47" w:rsidRPr="00500937" w:rsidRDefault="005A7A47" w:rsidP="00A4584A">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Local</w:t>
            </w:r>
          </w:p>
        </w:tc>
        <w:tc>
          <w:tcPr>
            <w:tcW w:w="992" w:type="dxa"/>
          </w:tcPr>
          <w:p w14:paraId="3839C4C6" w14:textId="7D1AD37B" w:rsidR="005A7A47" w:rsidRPr="00500937" w:rsidRDefault="005A7A47" w:rsidP="00A4584A">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Temporary</w:t>
            </w:r>
          </w:p>
        </w:tc>
        <w:tc>
          <w:tcPr>
            <w:tcW w:w="992" w:type="dxa"/>
          </w:tcPr>
          <w:p w14:paraId="4C75B9C3" w14:textId="146CBAED" w:rsidR="005A7A47" w:rsidRPr="00500937" w:rsidRDefault="005A7A47" w:rsidP="00A4584A">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Medium</w:t>
            </w:r>
          </w:p>
        </w:tc>
        <w:tc>
          <w:tcPr>
            <w:tcW w:w="1134" w:type="dxa"/>
          </w:tcPr>
          <w:p w14:paraId="5B644009" w14:textId="4B5B9BDE" w:rsidR="005A7A47" w:rsidRPr="00500937" w:rsidRDefault="005A7A47" w:rsidP="00A4584A">
            <w:pPr>
              <w:tabs>
                <w:tab w:val="left" w:pos="284"/>
                <w:tab w:val="left" w:pos="9072"/>
              </w:tabs>
              <w:ind w:left="-8"/>
              <w:jc w:val="both"/>
              <w:rPr>
                <w:rFonts w:ascii="Helvetica Neue Light" w:hAnsi="Helvetica Neue Light" w:cs="Arial Narrow"/>
                <w:bCs/>
                <w:sz w:val="16"/>
                <w:szCs w:val="16"/>
              </w:rPr>
            </w:pPr>
            <w:r>
              <w:rPr>
                <w:rFonts w:ascii="Helvetica Neue Light" w:hAnsi="Helvetica Neue Light" w:cs="Arial Narrow"/>
                <w:bCs/>
                <w:sz w:val="16"/>
                <w:szCs w:val="16"/>
              </w:rPr>
              <w:t>2</w:t>
            </w:r>
          </w:p>
        </w:tc>
        <w:tc>
          <w:tcPr>
            <w:tcW w:w="1134" w:type="dxa"/>
          </w:tcPr>
          <w:p w14:paraId="2FF97D13" w14:textId="43C190D1" w:rsidR="005A7A47" w:rsidRPr="00500937" w:rsidRDefault="005A7A47" w:rsidP="00A4584A">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1</w:t>
            </w:r>
          </w:p>
        </w:tc>
        <w:tc>
          <w:tcPr>
            <w:tcW w:w="2835" w:type="dxa"/>
            <w:vMerge w:val="restart"/>
          </w:tcPr>
          <w:p w14:paraId="387ADD82" w14:textId="7A39A0F4" w:rsidR="005A7A47" w:rsidRPr="0042076B" w:rsidRDefault="005A7A47" w:rsidP="0042076B">
            <w:pPr>
              <w:tabs>
                <w:tab w:val="left" w:pos="284"/>
                <w:tab w:val="left" w:pos="9072"/>
              </w:tabs>
              <w:rPr>
                <w:rFonts w:ascii="Helvetica Neue Light" w:hAnsi="Helvetica Neue Light" w:cs="Arial Narrow"/>
                <w:bCs/>
                <w:sz w:val="16"/>
                <w:szCs w:val="16"/>
              </w:rPr>
            </w:pPr>
            <w:r w:rsidRPr="00500937">
              <w:rPr>
                <w:rFonts w:ascii="Helvetica Neue Light" w:hAnsi="Helvetica Neue Light" w:cs="Arial Narrow"/>
                <w:bCs/>
                <w:sz w:val="16"/>
                <w:szCs w:val="16"/>
              </w:rPr>
              <w:t>Mitigation measures are included in EMPr to minimize impact of construction camp, waste and sewage.</w:t>
            </w:r>
          </w:p>
        </w:tc>
      </w:tr>
      <w:tr w:rsidR="005A7A47" w:rsidRPr="00500937" w14:paraId="3836385C" w14:textId="5C9098F8" w:rsidTr="005A7A47">
        <w:tc>
          <w:tcPr>
            <w:tcW w:w="851" w:type="dxa"/>
            <w:vMerge/>
          </w:tcPr>
          <w:p w14:paraId="75E41360" w14:textId="77777777" w:rsidR="005A7A47" w:rsidRPr="00500937" w:rsidRDefault="005A7A47" w:rsidP="00A4584A">
            <w:pPr>
              <w:tabs>
                <w:tab w:val="left" w:pos="284"/>
                <w:tab w:val="left" w:pos="9072"/>
              </w:tabs>
              <w:jc w:val="both"/>
              <w:rPr>
                <w:rFonts w:ascii="Helvetica Neue Light" w:hAnsi="Helvetica Neue Light" w:cs="Arial Narrow"/>
                <w:bCs/>
                <w:sz w:val="16"/>
                <w:szCs w:val="16"/>
              </w:rPr>
            </w:pPr>
          </w:p>
        </w:tc>
        <w:tc>
          <w:tcPr>
            <w:tcW w:w="992" w:type="dxa"/>
          </w:tcPr>
          <w:p w14:paraId="63249D51" w14:textId="112FE800" w:rsidR="005A7A47" w:rsidRPr="00500937" w:rsidRDefault="005A7A47" w:rsidP="00A4584A">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Alternative 2</w:t>
            </w:r>
          </w:p>
        </w:tc>
        <w:tc>
          <w:tcPr>
            <w:tcW w:w="709" w:type="dxa"/>
          </w:tcPr>
          <w:p w14:paraId="0EB4061E" w14:textId="77777777" w:rsidR="005A7A47" w:rsidRPr="00500937" w:rsidRDefault="005A7A47" w:rsidP="00A4584A">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Local</w:t>
            </w:r>
          </w:p>
        </w:tc>
        <w:tc>
          <w:tcPr>
            <w:tcW w:w="992" w:type="dxa"/>
          </w:tcPr>
          <w:p w14:paraId="2B5B70A3" w14:textId="117A3D2F" w:rsidR="005A7A47" w:rsidRPr="00500937" w:rsidRDefault="005A7A47" w:rsidP="00A4584A">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Temporary</w:t>
            </w:r>
          </w:p>
        </w:tc>
        <w:tc>
          <w:tcPr>
            <w:tcW w:w="992" w:type="dxa"/>
          </w:tcPr>
          <w:p w14:paraId="1809DA87" w14:textId="66C98CB4" w:rsidR="005A7A47" w:rsidRPr="00500937" w:rsidRDefault="005A7A47" w:rsidP="00A4584A">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Medium</w:t>
            </w:r>
          </w:p>
        </w:tc>
        <w:tc>
          <w:tcPr>
            <w:tcW w:w="1134" w:type="dxa"/>
          </w:tcPr>
          <w:p w14:paraId="4D1119A0" w14:textId="12550637" w:rsidR="005A7A47" w:rsidRPr="00500937" w:rsidRDefault="005A7A47" w:rsidP="00A4584A">
            <w:pPr>
              <w:tabs>
                <w:tab w:val="left" w:pos="284"/>
                <w:tab w:val="left" w:pos="9072"/>
              </w:tabs>
              <w:ind w:left="-8"/>
              <w:jc w:val="both"/>
              <w:rPr>
                <w:rFonts w:ascii="Helvetica Neue Light" w:hAnsi="Helvetica Neue Light" w:cs="Arial Narrow"/>
                <w:bCs/>
                <w:sz w:val="16"/>
                <w:szCs w:val="16"/>
              </w:rPr>
            </w:pPr>
            <w:r>
              <w:rPr>
                <w:rFonts w:ascii="Helvetica Neue Light" w:hAnsi="Helvetica Neue Light" w:cs="Arial Narrow"/>
                <w:bCs/>
                <w:sz w:val="16"/>
                <w:szCs w:val="16"/>
              </w:rPr>
              <w:t>2</w:t>
            </w:r>
          </w:p>
        </w:tc>
        <w:tc>
          <w:tcPr>
            <w:tcW w:w="1134" w:type="dxa"/>
          </w:tcPr>
          <w:p w14:paraId="2410EBE3" w14:textId="33254C5D" w:rsidR="005A7A47" w:rsidRPr="00500937" w:rsidRDefault="005A7A47" w:rsidP="00A4584A">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1</w:t>
            </w:r>
          </w:p>
        </w:tc>
        <w:tc>
          <w:tcPr>
            <w:tcW w:w="2835" w:type="dxa"/>
            <w:vMerge/>
          </w:tcPr>
          <w:p w14:paraId="32494CA5" w14:textId="77777777" w:rsidR="005A7A47" w:rsidRPr="00500937" w:rsidRDefault="005A7A47" w:rsidP="00A4584A">
            <w:pPr>
              <w:tabs>
                <w:tab w:val="left" w:pos="284"/>
                <w:tab w:val="left" w:pos="9072"/>
              </w:tabs>
              <w:jc w:val="both"/>
              <w:rPr>
                <w:rFonts w:ascii="Helvetica Neue Light" w:hAnsi="Helvetica Neue Light" w:cs="Arial Narrow"/>
                <w:bCs/>
                <w:sz w:val="16"/>
                <w:szCs w:val="16"/>
              </w:rPr>
            </w:pPr>
          </w:p>
        </w:tc>
      </w:tr>
    </w:tbl>
    <w:p w14:paraId="45395D22" w14:textId="77777777" w:rsidR="00371881" w:rsidRDefault="00371881" w:rsidP="00A4584A">
      <w:pPr>
        <w:tabs>
          <w:tab w:val="left" w:pos="9072"/>
        </w:tabs>
        <w:jc w:val="both"/>
        <w:rPr>
          <w:rFonts w:ascii="Helvetica Neue Light" w:hAnsi="Helvetica Neue Light" w:cs="Arial Narrow"/>
          <w:sz w:val="22"/>
          <w:szCs w:val="22"/>
        </w:rPr>
      </w:pPr>
    </w:p>
    <w:tbl>
      <w:tblPr>
        <w:tblStyle w:val="TableGrid"/>
        <w:tblW w:w="9639" w:type="dxa"/>
        <w:tblInd w:w="108" w:type="dxa"/>
        <w:tblLayout w:type="fixed"/>
        <w:tblLook w:val="04A0" w:firstRow="1" w:lastRow="0" w:firstColumn="1" w:lastColumn="0" w:noHBand="0" w:noVBand="1"/>
      </w:tblPr>
      <w:tblGrid>
        <w:gridCol w:w="851"/>
        <w:gridCol w:w="992"/>
        <w:gridCol w:w="709"/>
        <w:gridCol w:w="992"/>
        <w:gridCol w:w="992"/>
        <w:gridCol w:w="1134"/>
        <w:gridCol w:w="1134"/>
        <w:gridCol w:w="2835"/>
      </w:tblGrid>
      <w:tr w:rsidR="005A7A47" w:rsidRPr="00500937" w14:paraId="5FB02708" w14:textId="77777777" w:rsidTr="005A7A47">
        <w:tc>
          <w:tcPr>
            <w:tcW w:w="851" w:type="dxa"/>
            <w:vMerge w:val="restart"/>
          </w:tcPr>
          <w:p w14:paraId="2814D8EB" w14:textId="0433C048" w:rsidR="005A7A47" w:rsidRPr="00500937" w:rsidRDefault="005A7A47" w:rsidP="005A7A47">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Erosion</w:t>
            </w:r>
          </w:p>
        </w:tc>
        <w:tc>
          <w:tcPr>
            <w:tcW w:w="992" w:type="dxa"/>
          </w:tcPr>
          <w:p w14:paraId="42D2732E"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Site</w:t>
            </w:r>
          </w:p>
        </w:tc>
        <w:tc>
          <w:tcPr>
            <w:tcW w:w="709" w:type="dxa"/>
          </w:tcPr>
          <w:p w14:paraId="1E999450"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Extent</w:t>
            </w:r>
          </w:p>
        </w:tc>
        <w:tc>
          <w:tcPr>
            <w:tcW w:w="992" w:type="dxa"/>
          </w:tcPr>
          <w:p w14:paraId="04DB8A6C"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Duration</w:t>
            </w:r>
          </w:p>
        </w:tc>
        <w:tc>
          <w:tcPr>
            <w:tcW w:w="992" w:type="dxa"/>
          </w:tcPr>
          <w:p w14:paraId="7559FE0A"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Probability</w:t>
            </w:r>
          </w:p>
        </w:tc>
        <w:tc>
          <w:tcPr>
            <w:tcW w:w="1134" w:type="dxa"/>
          </w:tcPr>
          <w:p w14:paraId="1873B74D" w14:textId="77777777" w:rsidR="005A7A47" w:rsidRPr="00500937" w:rsidRDefault="005A7A47" w:rsidP="005A7A47">
            <w:pPr>
              <w:tabs>
                <w:tab w:val="left" w:pos="284"/>
                <w:tab w:val="left" w:pos="9072"/>
              </w:tabs>
              <w:ind w:left="-8"/>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Significance </w:t>
            </w:r>
          </w:p>
          <w:p w14:paraId="2A4BCD94" w14:textId="77777777" w:rsidR="005A7A47" w:rsidRPr="00500937" w:rsidRDefault="005A7A47" w:rsidP="005A7A47">
            <w:pPr>
              <w:tabs>
                <w:tab w:val="left" w:pos="284"/>
                <w:tab w:val="left" w:pos="9072"/>
              </w:tabs>
              <w:ind w:left="-8"/>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without </w:t>
            </w:r>
          </w:p>
          <w:p w14:paraId="391A80FB" w14:textId="77777777" w:rsidR="005A7A47" w:rsidRPr="00500937" w:rsidRDefault="005A7A47" w:rsidP="005A7A47">
            <w:pPr>
              <w:tabs>
                <w:tab w:val="left" w:pos="284"/>
                <w:tab w:val="left" w:pos="9072"/>
              </w:tabs>
              <w:ind w:left="-8"/>
              <w:jc w:val="both"/>
              <w:rPr>
                <w:rFonts w:ascii="Helvetica Neue Light" w:hAnsi="Helvetica Neue Light" w:cs="Arial Narrow"/>
                <w:bCs/>
                <w:sz w:val="16"/>
                <w:szCs w:val="16"/>
              </w:rPr>
            </w:pPr>
            <w:r w:rsidRPr="00500937">
              <w:rPr>
                <w:rFonts w:ascii="Helvetica Neue Light" w:hAnsi="Helvetica Neue Light" w:cs="Arial Narrow"/>
                <w:bCs/>
                <w:sz w:val="16"/>
                <w:szCs w:val="16"/>
              </w:rPr>
              <w:t>mitigation</w:t>
            </w:r>
          </w:p>
        </w:tc>
        <w:tc>
          <w:tcPr>
            <w:tcW w:w="1134" w:type="dxa"/>
          </w:tcPr>
          <w:p w14:paraId="48D2EB55"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Significance </w:t>
            </w:r>
          </w:p>
          <w:p w14:paraId="5E9B0706"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with </w:t>
            </w:r>
          </w:p>
          <w:p w14:paraId="7C6967A3"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mitigation</w:t>
            </w:r>
          </w:p>
        </w:tc>
        <w:tc>
          <w:tcPr>
            <w:tcW w:w="2835" w:type="dxa"/>
          </w:tcPr>
          <w:p w14:paraId="72B9DF15"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Proposed mitigation</w:t>
            </w:r>
          </w:p>
        </w:tc>
      </w:tr>
      <w:tr w:rsidR="005A7A47" w:rsidRPr="00500937" w14:paraId="43C59C8D" w14:textId="77777777" w:rsidTr="007E7E8D">
        <w:trPr>
          <w:trHeight w:val="746"/>
        </w:trPr>
        <w:tc>
          <w:tcPr>
            <w:tcW w:w="851" w:type="dxa"/>
            <w:vMerge/>
          </w:tcPr>
          <w:p w14:paraId="03D6483C"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p>
        </w:tc>
        <w:tc>
          <w:tcPr>
            <w:tcW w:w="992" w:type="dxa"/>
          </w:tcPr>
          <w:p w14:paraId="4E9DCF9B"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Alternative 1</w:t>
            </w:r>
          </w:p>
        </w:tc>
        <w:tc>
          <w:tcPr>
            <w:tcW w:w="709" w:type="dxa"/>
          </w:tcPr>
          <w:p w14:paraId="173254CA"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Local</w:t>
            </w:r>
          </w:p>
        </w:tc>
        <w:tc>
          <w:tcPr>
            <w:tcW w:w="992" w:type="dxa"/>
          </w:tcPr>
          <w:p w14:paraId="00EB76F2"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Temporary</w:t>
            </w:r>
          </w:p>
        </w:tc>
        <w:tc>
          <w:tcPr>
            <w:tcW w:w="992" w:type="dxa"/>
          </w:tcPr>
          <w:p w14:paraId="643EBFCF" w14:textId="3A698817" w:rsidR="005A7A47" w:rsidRPr="00500937" w:rsidRDefault="005A7A47" w:rsidP="005A7A47">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Low</w:t>
            </w:r>
          </w:p>
        </w:tc>
        <w:tc>
          <w:tcPr>
            <w:tcW w:w="1134" w:type="dxa"/>
          </w:tcPr>
          <w:p w14:paraId="5651543F" w14:textId="77777777" w:rsidR="005A7A47" w:rsidRPr="00500937" w:rsidRDefault="005A7A47" w:rsidP="005A7A47">
            <w:pPr>
              <w:tabs>
                <w:tab w:val="left" w:pos="284"/>
                <w:tab w:val="left" w:pos="9072"/>
              </w:tabs>
              <w:ind w:left="-8"/>
              <w:jc w:val="both"/>
              <w:rPr>
                <w:rFonts w:ascii="Helvetica Neue Light" w:hAnsi="Helvetica Neue Light" w:cs="Arial Narrow"/>
                <w:bCs/>
                <w:sz w:val="16"/>
                <w:szCs w:val="16"/>
              </w:rPr>
            </w:pPr>
            <w:r>
              <w:rPr>
                <w:rFonts w:ascii="Helvetica Neue Light" w:hAnsi="Helvetica Neue Light" w:cs="Arial Narrow"/>
                <w:bCs/>
                <w:sz w:val="16"/>
                <w:szCs w:val="16"/>
              </w:rPr>
              <w:t>2</w:t>
            </w:r>
          </w:p>
        </w:tc>
        <w:tc>
          <w:tcPr>
            <w:tcW w:w="1134" w:type="dxa"/>
          </w:tcPr>
          <w:p w14:paraId="0919D759"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1</w:t>
            </w:r>
          </w:p>
        </w:tc>
        <w:tc>
          <w:tcPr>
            <w:tcW w:w="2835" w:type="dxa"/>
            <w:vMerge w:val="restart"/>
          </w:tcPr>
          <w:p w14:paraId="264E9315" w14:textId="77777777" w:rsidR="00371675" w:rsidRPr="007E7E8D" w:rsidRDefault="005A7A47" w:rsidP="00371675">
            <w:pPr>
              <w:rPr>
                <w:rFonts w:ascii="Helvetica Neue Light" w:hAnsi="Helvetica Neue Light" w:cs="Arial"/>
                <w:sz w:val="16"/>
                <w:szCs w:val="16"/>
              </w:rPr>
            </w:pPr>
            <w:r w:rsidRPr="007E7E8D">
              <w:rPr>
                <w:rFonts w:ascii="Helvetica Neue Light" w:hAnsi="Helvetica Neue Light" w:cs="Arial"/>
                <w:sz w:val="16"/>
                <w:szCs w:val="16"/>
              </w:rPr>
              <w:t>Refer to EMPr for erosion control measures</w:t>
            </w:r>
            <w:r w:rsidR="00371675" w:rsidRPr="007E7E8D">
              <w:rPr>
                <w:rFonts w:ascii="Helvetica Neue Light" w:hAnsi="Helvetica Neue Light" w:cs="Arial"/>
                <w:sz w:val="16"/>
                <w:szCs w:val="16"/>
              </w:rPr>
              <w:t>.</w:t>
            </w:r>
          </w:p>
          <w:p w14:paraId="711EC056" w14:textId="33367B18" w:rsidR="007E7E8D" w:rsidRPr="007E7E8D" w:rsidRDefault="00371675" w:rsidP="005A7A47">
            <w:pPr>
              <w:rPr>
                <w:rFonts w:ascii="Helvetica Neue Light" w:hAnsi="Helvetica Neue Light" w:cs="Arial"/>
                <w:sz w:val="16"/>
                <w:szCs w:val="16"/>
              </w:rPr>
            </w:pPr>
            <w:r w:rsidRPr="007E7E8D">
              <w:rPr>
                <w:rFonts w:ascii="Helvetica Neue Light" w:hAnsi="Helvetica Neue Light" w:cs="Arial"/>
                <w:sz w:val="16"/>
                <w:szCs w:val="16"/>
              </w:rPr>
              <w:t>Erosion and loss of soil must be prevented by minimizing the construction site exposed to surface water run-off. Where necessary erosion stabilizing actions such as gabions or re-vegetation must be implemented to prevent further habitat deterioration.</w:t>
            </w:r>
            <w:r w:rsidR="007E7E8D" w:rsidRPr="007E7E8D">
              <w:rPr>
                <w:rFonts w:ascii="Helvetica Neue Light" w:hAnsi="Helvetica Neue Light" w:cs="Arial"/>
                <w:sz w:val="16"/>
                <w:szCs w:val="16"/>
              </w:rPr>
              <w:t>Construction must include appropriate design measures that allow surface and subsurface movement of water along drainage lines so as to not impede natural surface and subsurface flows. Drainage measures must promote the dissipation of storm water run-off.</w:t>
            </w:r>
          </w:p>
        </w:tc>
      </w:tr>
      <w:tr w:rsidR="005A7A47" w:rsidRPr="00500937" w14:paraId="4790F4DB" w14:textId="77777777" w:rsidTr="005A7A47">
        <w:tc>
          <w:tcPr>
            <w:tcW w:w="851" w:type="dxa"/>
            <w:vMerge/>
          </w:tcPr>
          <w:p w14:paraId="0F13AA10" w14:textId="7CE206CA" w:rsidR="005A7A47" w:rsidRPr="00500937" w:rsidRDefault="005A7A47" w:rsidP="005A7A47">
            <w:pPr>
              <w:tabs>
                <w:tab w:val="left" w:pos="284"/>
                <w:tab w:val="left" w:pos="9072"/>
              </w:tabs>
              <w:jc w:val="both"/>
              <w:rPr>
                <w:rFonts w:ascii="Helvetica Neue Light" w:hAnsi="Helvetica Neue Light" w:cs="Arial Narrow"/>
                <w:bCs/>
                <w:sz w:val="16"/>
                <w:szCs w:val="16"/>
              </w:rPr>
            </w:pPr>
          </w:p>
        </w:tc>
        <w:tc>
          <w:tcPr>
            <w:tcW w:w="992" w:type="dxa"/>
          </w:tcPr>
          <w:p w14:paraId="006FDD51"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Alternative 2</w:t>
            </w:r>
          </w:p>
        </w:tc>
        <w:tc>
          <w:tcPr>
            <w:tcW w:w="709" w:type="dxa"/>
          </w:tcPr>
          <w:p w14:paraId="5E8A1410"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Local</w:t>
            </w:r>
          </w:p>
        </w:tc>
        <w:tc>
          <w:tcPr>
            <w:tcW w:w="992" w:type="dxa"/>
          </w:tcPr>
          <w:p w14:paraId="72308706"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Temporary</w:t>
            </w:r>
          </w:p>
        </w:tc>
        <w:tc>
          <w:tcPr>
            <w:tcW w:w="992" w:type="dxa"/>
          </w:tcPr>
          <w:p w14:paraId="4AB8D4FC" w14:textId="17F945F2" w:rsidR="005A7A47" w:rsidRPr="00500937" w:rsidRDefault="005A7A47" w:rsidP="005A7A47">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Low</w:t>
            </w:r>
          </w:p>
        </w:tc>
        <w:tc>
          <w:tcPr>
            <w:tcW w:w="1134" w:type="dxa"/>
          </w:tcPr>
          <w:p w14:paraId="2FCF9F4A" w14:textId="77777777" w:rsidR="005A7A47" w:rsidRPr="00500937" w:rsidRDefault="005A7A47" w:rsidP="005A7A47">
            <w:pPr>
              <w:tabs>
                <w:tab w:val="left" w:pos="284"/>
                <w:tab w:val="left" w:pos="9072"/>
              </w:tabs>
              <w:ind w:left="-8"/>
              <w:jc w:val="both"/>
              <w:rPr>
                <w:rFonts w:ascii="Helvetica Neue Light" w:hAnsi="Helvetica Neue Light" w:cs="Arial Narrow"/>
                <w:bCs/>
                <w:sz w:val="16"/>
                <w:szCs w:val="16"/>
              </w:rPr>
            </w:pPr>
            <w:r>
              <w:rPr>
                <w:rFonts w:ascii="Helvetica Neue Light" w:hAnsi="Helvetica Neue Light" w:cs="Arial Narrow"/>
                <w:bCs/>
                <w:sz w:val="16"/>
                <w:szCs w:val="16"/>
              </w:rPr>
              <w:t>2</w:t>
            </w:r>
          </w:p>
        </w:tc>
        <w:tc>
          <w:tcPr>
            <w:tcW w:w="1134" w:type="dxa"/>
          </w:tcPr>
          <w:p w14:paraId="4B1EA842"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1</w:t>
            </w:r>
          </w:p>
        </w:tc>
        <w:tc>
          <w:tcPr>
            <w:tcW w:w="2835" w:type="dxa"/>
            <w:vMerge/>
          </w:tcPr>
          <w:p w14:paraId="7229C5AA"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p>
        </w:tc>
      </w:tr>
    </w:tbl>
    <w:p w14:paraId="5414832C" w14:textId="77777777" w:rsidR="005A7A47" w:rsidRDefault="005A7A47" w:rsidP="00A4584A">
      <w:pPr>
        <w:tabs>
          <w:tab w:val="left" w:pos="9072"/>
        </w:tabs>
        <w:jc w:val="both"/>
        <w:rPr>
          <w:rFonts w:ascii="Helvetica Neue Light" w:hAnsi="Helvetica Neue Light" w:cs="Arial Narrow"/>
          <w:sz w:val="22"/>
          <w:szCs w:val="22"/>
        </w:rPr>
      </w:pPr>
    </w:p>
    <w:tbl>
      <w:tblPr>
        <w:tblStyle w:val="TableGrid"/>
        <w:tblW w:w="9639" w:type="dxa"/>
        <w:tblInd w:w="108" w:type="dxa"/>
        <w:tblLayout w:type="fixed"/>
        <w:tblLook w:val="04A0" w:firstRow="1" w:lastRow="0" w:firstColumn="1" w:lastColumn="0" w:noHBand="0" w:noVBand="1"/>
      </w:tblPr>
      <w:tblGrid>
        <w:gridCol w:w="851"/>
        <w:gridCol w:w="992"/>
        <w:gridCol w:w="709"/>
        <w:gridCol w:w="992"/>
        <w:gridCol w:w="992"/>
        <w:gridCol w:w="1134"/>
        <w:gridCol w:w="1134"/>
        <w:gridCol w:w="2835"/>
      </w:tblGrid>
      <w:tr w:rsidR="005A7A47" w:rsidRPr="00500937" w14:paraId="56BAAEBA" w14:textId="77777777" w:rsidTr="005A7A47">
        <w:tc>
          <w:tcPr>
            <w:tcW w:w="851" w:type="dxa"/>
            <w:vMerge w:val="restart"/>
          </w:tcPr>
          <w:p w14:paraId="1506DD57" w14:textId="1E2F091D" w:rsidR="005A7A47" w:rsidRPr="00500937" w:rsidRDefault="005A7A47" w:rsidP="005A7A47">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Solid waste</w:t>
            </w:r>
          </w:p>
        </w:tc>
        <w:tc>
          <w:tcPr>
            <w:tcW w:w="992" w:type="dxa"/>
          </w:tcPr>
          <w:p w14:paraId="43662208"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Site</w:t>
            </w:r>
          </w:p>
        </w:tc>
        <w:tc>
          <w:tcPr>
            <w:tcW w:w="709" w:type="dxa"/>
          </w:tcPr>
          <w:p w14:paraId="40345510"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Extent</w:t>
            </w:r>
          </w:p>
        </w:tc>
        <w:tc>
          <w:tcPr>
            <w:tcW w:w="992" w:type="dxa"/>
          </w:tcPr>
          <w:p w14:paraId="32B01D95"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Duration</w:t>
            </w:r>
          </w:p>
        </w:tc>
        <w:tc>
          <w:tcPr>
            <w:tcW w:w="992" w:type="dxa"/>
          </w:tcPr>
          <w:p w14:paraId="296B9DA5"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Probability</w:t>
            </w:r>
          </w:p>
        </w:tc>
        <w:tc>
          <w:tcPr>
            <w:tcW w:w="1134" w:type="dxa"/>
          </w:tcPr>
          <w:p w14:paraId="208B857B" w14:textId="77777777" w:rsidR="005A7A47" w:rsidRPr="00500937" w:rsidRDefault="005A7A47" w:rsidP="005A7A47">
            <w:pPr>
              <w:tabs>
                <w:tab w:val="left" w:pos="284"/>
                <w:tab w:val="left" w:pos="9072"/>
              </w:tabs>
              <w:ind w:left="-8"/>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Significance </w:t>
            </w:r>
          </w:p>
          <w:p w14:paraId="238C7E8D" w14:textId="77777777" w:rsidR="005A7A47" w:rsidRPr="00500937" w:rsidRDefault="005A7A47" w:rsidP="005A7A47">
            <w:pPr>
              <w:tabs>
                <w:tab w:val="left" w:pos="284"/>
                <w:tab w:val="left" w:pos="9072"/>
              </w:tabs>
              <w:ind w:left="-8"/>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without </w:t>
            </w:r>
          </w:p>
          <w:p w14:paraId="5FDFA9E8" w14:textId="77777777" w:rsidR="005A7A47" w:rsidRPr="00500937" w:rsidRDefault="005A7A47" w:rsidP="005A7A47">
            <w:pPr>
              <w:tabs>
                <w:tab w:val="left" w:pos="284"/>
                <w:tab w:val="left" w:pos="9072"/>
              </w:tabs>
              <w:ind w:left="-8"/>
              <w:jc w:val="both"/>
              <w:rPr>
                <w:rFonts w:ascii="Helvetica Neue Light" w:hAnsi="Helvetica Neue Light" w:cs="Arial Narrow"/>
                <w:bCs/>
                <w:sz w:val="16"/>
                <w:szCs w:val="16"/>
              </w:rPr>
            </w:pPr>
            <w:r w:rsidRPr="00500937">
              <w:rPr>
                <w:rFonts w:ascii="Helvetica Neue Light" w:hAnsi="Helvetica Neue Light" w:cs="Arial Narrow"/>
                <w:bCs/>
                <w:sz w:val="16"/>
                <w:szCs w:val="16"/>
              </w:rPr>
              <w:t>mitigation</w:t>
            </w:r>
          </w:p>
        </w:tc>
        <w:tc>
          <w:tcPr>
            <w:tcW w:w="1134" w:type="dxa"/>
          </w:tcPr>
          <w:p w14:paraId="22861C73"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Significance </w:t>
            </w:r>
          </w:p>
          <w:p w14:paraId="0DFE223A"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with </w:t>
            </w:r>
          </w:p>
          <w:p w14:paraId="6973B241"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mitigation</w:t>
            </w:r>
          </w:p>
        </w:tc>
        <w:tc>
          <w:tcPr>
            <w:tcW w:w="2835" w:type="dxa"/>
          </w:tcPr>
          <w:p w14:paraId="168A67BE"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Proposed mitigation</w:t>
            </w:r>
          </w:p>
        </w:tc>
      </w:tr>
      <w:tr w:rsidR="005A7A47" w:rsidRPr="00500937" w14:paraId="5FDDA94B" w14:textId="77777777" w:rsidTr="005A7A47">
        <w:trPr>
          <w:trHeight w:val="494"/>
        </w:trPr>
        <w:tc>
          <w:tcPr>
            <w:tcW w:w="851" w:type="dxa"/>
            <w:vMerge/>
          </w:tcPr>
          <w:p w14:paraId="52CDF314"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p>
        </w:tc>
        <w:tc>
          <w:tcPr>
            <w:tcW w:w="992" w:type="dxa"/>
          </w:tcPr>
          <w:p w14:paraId="41F33A7B"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Alternative 1</w:t>
            </w:r>
          </w:p>
        </w:tc>
        <w:tc>
          <w:tcPr>
            <w:tcW w:w="709" w:type="dxa"/>
          </w:tcPr>
          <w:p w14:paraId="2B174FF6"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Local</w:t>
            </w:r>
          </w:p>
        </w:tc>
        <w:tc>
          <w:tcPr>
            <w:tcW w:w="992" w:type="dxa"/>
          </w:tcPr>
          <w:p w14:paraId="38634A96"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Temporary</w:t>
            </w:r>
          </w:p>
        </w:tc>
        <w:tc>
          <w:tcPr>
            <w:tcW w:w="992" w:type="dxa"/>
          </w:tcPr>
          <w:p w14:paraId="54313B80" w14:textId="7D6615F1" w:rsidR="005A7A47" w:rsidRPr="00500937" w:rsidRDefault="005A7A47" w:rsidP="005A7A47">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Medium</w:t>
            </w:r>
          </w:p>
        </w:tc>
        <w:tc>
          <w:tcPr>
            <w:tcW w:w="1134" w:type="dxa"/>
          </w:tcPr>
          <w:p w14:paraId="7FC483A0" w14:textId="77777777" w:rsidR="005A7A47" w:rsidRPr="00500937" w:rsidRDefault="005A7A47" w:rsidP="005A7A47">
            <w:pPr>
              <w:tabs>
                <w:tab w:val="left" w:pos="284"/>
                <w:tab w:val="left" w:pos="9072"/>
              </w:tabs>
              <w:ind w:left="-8"/>
              <w:jc w:val="both"/>
              <w:rPr>
                <w:rFonts w:ascii="Helvetica Neue Light" w:hAnsi="Helvetica Neue Light" w:cs="Arial Narrow"/>
                <w:bCs/>
                <w:sz w:val="16"/>
                <w:szCs w:val="16"/>
              </w:rPr>
            </w:pPr>
            <w:r>
              <w:rPr>
                <w:rFonts w:ascii="Helvetica Neue Light" w:hAnsi="Helvetica Neue Light" w:cs="Arial Narrow"/>
                <w:bCs/>
                <w:sz w:val="16"/>
                <w:szCs w:val="16"/>
              </w:rPr>
              <w:t>2</w:t>
            </w:r>
          </w:p>
        </w:tc>
        <w:tc>
          <w:tcPr>
            <w:tcW w:w="1134" w:type="dxa"/>
          </w:tcPr>
          <w:p w14:paraId="30FA8112"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1</w:t>
            </w:r>
          </w:p>
        </w:tc>
        <w:tc>
          <w:tcPr>
            <w:tcW w:w="2835" w:type="dxa"/>
            <w:vMerge w:val="restart"/>
          </w:tcPr>
          <w:p w14:paraId="4203F5A8" w14:textId="0FE0AE39" w:rsidR="005A7A47" w:rsidRPr="00500937" w:rsidRDefault="005A7A47" w:rsidP="005A7A47">
            <w:pPr>
              <w:rPr>
                <w:rFonts w:ascii="Helvetica Neue Light" w:hAnsi="Helvetica Neue Light" w:cs="Arial Narrow"/>
                <w:sz w:val="16"/>
                <w:szCs w:val="16"/>
              </w:rPr>
            </w:pPr>
            <w:r w:rsidRPr="00500937">
              <w:rPr>
                <w:rFonts w:ascii="Helvetica Neue Light" w:hAnsi="Helvetica Neue Light" w:cs="Arial Narrow"/>
                <w:sz w:val="16"/>
                <w:szCs w:val="16"/>
              </w:rPr>
              <w:t xml:space="preserve">The construction teams should ensure that all waste is removed from the site and that they recycle the items that can be used again. </w:t>
            </w:r>
          </w:p>
          <w:p w14:paraId="15365167" w14:textId="1E5278B9" w:rsidR="005A7A47" w:rsidRPr="00500937" w:rsidRDefault="005A7A47" w:rsidP="005A7A47">
            <w:pPr>
              <w:rPr>
                <w:rFonts w:ascii="Helvetica Neue Light" w:hAnsi="Helvetica Neue Light"/>
                <w:sz w:val="16"/>
                <w:szCs w:val="16"/>
              </w:rPr>
            </w:pPr>
            <w:r w:rsidRPr="00500937">
              <w:rPr>
                <w:rFonts w:ascii="Helvetica Neue Light" w:hAnsi="Helvetica Neue Light" w:cs="Arial Narrow"/>
                <w:sz w:val="16"/>
                <w:szCs w:val="16"/>
              </w:rPr>
              <w:t>Any waste that cannot be recycled will be transported to the appropriate landfill site licensed in</w:t>
            </w:r>
            <w:r w:rsidR="0042076B">
              <w:rPr>
                <w:rFonts w:ascii="Helvetica Neue Light" w:hAnsi="Helvetica Neue Light" w:cs="Arial Narrow"/>
                <w:sz w:val="16"/>
                <w:szCs w:val="16"/>
              </w:rPr>
              <w:t xml:space="preserve"> terms of section 20 (b) of the </w:t>
            </w:r>
            <w:r w:rsidRPr="00500937">
              <w:rPr>
                <w:rFonts w:ascii="Helvetica Neue Light" w:hAnsi="Helvetica Neue Light" w:cs="Arial Narrow"/>
                <w:sz w:val="16"/>
                <w:szCs w:val="16"/>
              </w:rPr>
              <w:t>National</w:t>
            </w:r>
            <w:r w:rsidR="0042076B">
              <w:rPr>
                <w:rFonts w:ascii="Helvetica Neue Light" w:hAnsi="Helvetica Neue Light" w:cs="Arial Narrow"/>
                <w:sz w:val="16"/>
                <w:szCs w:val="16"/>
              </w:rPr>
              <w:t xml:space="preserve"> </w:t>
            </w:r>
            <w:r w:rsidRPr="00500937">
              <w:rPr>
                <w:rFonts w:ascii="Helvetica Neue Light" w:hAnsi="Helvetica Neue Light" w:cs="Arial Narrow"/>
                <w:sz w:val="16"/>
                <w:szCs w:val="16"/>
              </w:rPr>
              <w:t xml:space="preserve">Environment Management Waste Act, 2008 (Act No 59 of 2008). </w:t>
            </w:r>
            <w:r w:rsidRPr="00500937">
              <w:rPr>
                <w:rFonts w:ascii="Helvetica Neue Light" w:hAnsi="Helvetica Neue Light"/>
                <w:color w:val="000000"/>
                <w:sz w:val="16"/>
                <w:szCs w:val="16"/>
                <w:lang w:val="en-US"/>
              </w:rPr>
              <w:t xml:space="preserve">A copy of the service agreement, to verify the disposal sites that will be accepting the waste, should be </w:t>
            </w:r>
            <w:r>
              <w:rPr>
                <w:rFonts w:ascii="Helvetica Neue Light" w:hAnsi="Helvetica Neue Light"/>
                <w:color w:val="000000"/>
                <w:sz w:val="16"/>
                <w:szCs w:val="16"/>
                <w:lang w:val="en-US"/>
              </w:rPr>
              <w:t>kept on site.</w:t>
            </w:r>
          </w:p>
        </w:tc>
      </w:tr>
      <w:tr w:rsidR="005A7A47" w:rsidRPr="00500937" w14:paraId="12E882E9" w14:textId="77777777" w:rsidTr="005A7A47">
        <w:tc>
          <w:tcPr>
            <w:tcW w:w="851" w:type="dxa"/>
            <w:vMerge/>
          </w:tcPr>
          <w:p w14:paraId="55B48A05"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p>
        </w:tc>
        <w:tc>
          <w:tcPr>
            <w:tcW w:w="992" w:type="dxa"/>
          </w:tcPr>
          <w:p w14:paraId="0A1FD19D"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Alternative 2</w:t>
            </w:r>
          </w:p>
        </w:tc>
        <w:tc>
          <w:tcPr>
            <w:tcW w:w="709" w:type="dxa"/>
          </w:tcPr>
          <w:p w14:paraId="01B927D1"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Local</w:t>
            </w:r>
          </w:p>
        </w:tc>
        <w:tc>
          <w:tcPr>
            <w:tcW w:w="992" w:type="dxa"/>
          </w:tcPr>
          <w:p w14:paraId="37391DBF"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Temporary</w:t>
            </w:r>
          </w:p>
        </w:tc>
        <w:tc>
          <w:tcPr>
            <w:tcW w:w="992" w:type="dxa"/>
          </w:tcPr>
          <w:p w14:paraId="2536F14C" w14:textId="0B7957A9" w:rsidR="005A7A47" w:rsidRPr="00500937" w:rsidRDefault="005A7A47" w:rsidP="005A7A47">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Medium</w:t>
            </w:r>
          </w:p>
        </w:tc>
        <w:tc>
          <w:tcPr>
            <w:tcW w:w="1134" w:type="dxa"/>
          </w:tcPr>
          <w:p w14:paraId="47D3B0F9" w14:textId="77777777" w:rsidR="005A7A47" w:rsidRPr="00500937" w:rsidRDefault="005A7A47" w:rsidP="005A7A47">
            <w:pPr>
              <w:tabs>
                <w:tab w:val="left" w:pos="284"/>
                <w:tab w:val="left" w:pos="9072"/>
              </w:tabs>
              <w:ind w:left="-8"/>
              <w:jc w:val="both"/>
              <w:rPr>
                <w:rFonts w:ascii="Helvetica Neue Light" w:hAnsi="Helvetica Neue Light" w:cs="Arial Narrow"/>
                <w:bCs/>
                <w:sz w:val="16"/>
                <w:szCs w:val="16"/>
              </w:rPr>
            </w:pPr>
            <w:r>
              <w:rPr>
                <w:rFonts w:ascii="Helvetica Neue Light" w:hAnsi="Helvetica Neue Light" w:cs="Arial Narrow"/>
                <w:bCs/>
                <w:sz w:val="16"/>
                <w:szCs w:val="16"/>
              </w:rPr>
              <w:t>2</w:t>
            </w:r>
          </w:p>
        </w:tc>
        <w:tc>
          <w:tcPr>
            <w:tcW w:w="1134" w:type="dxa"/>
          </w:tcPr>
          <w:p w14:paraId="1F391B6C"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1</w:t>
            </w:r>
          </w:p>
        </w:tc>
        <w:tc>
          <w:tcPr>
            <w:tcW w:w="2835" w:type="dxa"/>
            <w:vMerge/>
          </w:tcPr>
          <w:p w14:paraId="6CDDC557"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p>
        </w:tc>
      </w:tr>
    </w:tbl>
    <w:p w14:paraId="17A530C8" w14:textId="08D0F3F8" w:rsidR="00371881" w:rsidRDefault="00371881" w:rsidP="004C483F">
      <w:pPr>
        <w:rPr>
          <w:rFonts w:ascii="Helvetica Neue Light" w:hAnsi="Helvetica Neue Light" w:cs="Arial Narrow"/>
          <w:bCs/>
          <w:sz w:val="22"/>
          <w:szCs w:val="22"/>
          <w:u w:val="single"/>
        </w:rPr>
      </w:pPr>
    </w:p>
    <w:tbl>
      <w:tblPr>
        <w:tblStyle w:val="TableGrid"/>
        <w:tblW w:w="9639" w:type="dxa"/>
        <w:tblInd w:w="108" w:type="dxa"/>
        <w:tblLayout w:type="fixed"/>
        <w:tblLook w:val="04A0" w:firstRow="1" w:lastRow="0" w:firstColumn="1" w:lastColumn="0" w:noHBand="0" w:noVBand="1"/>
      </w:tblPr>
      <w:tblGrid>
        <w:gridCol w:w="851"/>
        <w:gridCol w:w="992"/>
        <w:gridCol w:w="709"/>
        <w:gridCol w:w="992"/>
        <w:gridCol w:w="992"/>
        <w:gridCol w:w="1134"/>
        <w:gridCol w:w="1134"/>
        <w:gridCol w:w="2835"/>
      </w:tblGrid>
      <w:tr w:rsidR="005A7A47" w:rsidRPr="00500937" w14:paraId="727537F2" w14:textId="77777777" w:rsidTr="005A7A47">
        <w:tc>
          <w:tcPr>
            <w:tcW w:w="851" w:type="dxa"/>
            <w:vMerge w:val="restart"/>
          </w:tcPr>
          <w:p w14:paraId="63F11CC4" w14:textId="77777777" w:rsidR="005A7A47" w:rsidRDefault="005A7A47" w:rsidP="005A7A47">
            <w:pPr>
              <w:tabs>
                <w:tab w:val="left" w:pos="284"/>
                <w:tab w:val="left" w:pos="9072"/>
              </w:tabs>
              <w:ind w:left="-1809" w:firstLine="1809"/>
              <w:jc w:val="both"/>
              <w:rPr>
                <w:rFonts w:ascii="Helvetica Neue Light" w:hAnsi="Helvetica Neue Light" w:cs="Arial Narrow"/>
                <w:bCs/>
                <w:sz w:val="16"/>
                <w:szCs w:val="16"/>
              </w:rPr>
            </w:pPr>
            <w:r>
              <w:rPr>
                <w:rFonts w:ascii="Helvetica Neue Light" w:hAnsi="Helvetica Neue Light" w:cs="Arial Narrow"/>
                <w:bCs/>
                <w:sz w:val="16"/>
                <w:szCs w:val="16"/>
              </w:rPr>
              <w:t>Impact</w:t>
            </w:r>
          </w:p>
          <w:p w14:paraId="33E97FDE" w14:textId="77777777" w:rsidR="005A7A47" w:rsidRDefault="005A7A47" w:rsidP="005A7A47">
            <w:pPr>
              <w:tabs>
                <w:tab w:val="left" w:pos="284"/>
                <w:tab w:val="left" w:pos="9072"/>
              </w:tabs>
              <w:ind w:left="-1809" w:firstLine="1809"/>
              <w:jc w:val="both"/>
              <w:rPr>
                <w:rFonts w:ascii="Helvetica Neue Light" w:hAnsi="Helvetica Neue Light" w:cs="Arial Narrow"/>
                <w:bCs/>
                <w:sz w:val="16"/>
                <w:szCs w:val="16"/>
              </w:rPr>
            </w:pPr>
            <w:r>
              <w:rPr>
                <w:rFonts w:ascii="Helvetica Neue Light" w:hAnsi="Helvetica Neue Light" w:cs="Arial Narrow"/>
                <w:bCs/>
                <w:sz w:val="16"/>
                <w:szCs w:val="16"/>
              </w:rPr>
              <w:t>of</w:t>
            </w:r>
          </w:p>
          <w:p w14:paraId="0EFE1F01" w14:textId="77777777" w:rsidR="00D930E9" w:rsidRDefault="005A7A47" w:rsidP="005A7A47">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labour</w:t>
            </w:r>
          </w:p>
          <w:p w14:paraId="0132644F" w14:textId="45F80F5A" w:rsidR="005A7A47" w:rsidRPr="00500937" w:rsidRDefault="005A7A47" w:rsidP="005A7A47">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ers</w:t>
            </w:r>
          </w:p>
        </w:tc>
        <w:tc>
          <w:tcPr>
            <w:tcW w:w="992" w:type="dxa"/>
          </w:tcPr>
          <w:p w14:paraId="053EE273"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Site</w:t>
            </w:r>
          </w:p>
        </w:tc>
        <w:tc>
          <w:tcPr>
            <w:tcW w:w="709" w:type="dxa"/>
          </w:tcPr>
          <w:p w14:paraId="58820EA6"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Extent</w:t>
            </w:r>
          </w:p>
        </w:tc>
        <w:tc>
          <w:tcPr>
            <w:tcW w:w="992" w:type="dxa"/>
          </w:tcPr>
          <w:p w14:paraId="1078D679"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Duration</w:t>
            </w:r>
          </w:p>
        </w:tc>
        <w:tc>
          <w:tcPr>
            <w:tcW w:w="992" w:type="dxa"/>
          </w:tcPr>
          <w:p w14:paraId="06C8A438"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Probability</w:t>
            </w:r>
          </w:p>
        </w:tc>
        <w:tc>
          <w:tcPr>
            <w:tcW w:w="1134" w:type="dxa"/>
          </w:tcPr>
          <w:p w14:paraId="5A50BE07" w14:textId="77777777" w:rsidR="005A7A47" w:rsidRPr="00500937" w:rsidRDefault="005A7A47" w:rsidP="005A7A47">
            <w:pPr>
              <w:tabs>
                <w:tab w:val="left" w:pos="284"/>
                <w:tab w:val="left" w:pos="9072"/>
              </w:tabs>
              <w:ind w:left="-8"/>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Significance </w:t>
            </w:r>
          </w:p>
          <w:p w14:paraId="6696E988" w14:textId="77777777" w:rsidR="005A7A47" w:rsidRPr="00500937" w:rsidRDefault="005A7A47" w:rsidP="005A7A47">
            <w:pPr>
              <w:tabs>
                <w:tab w:val="left" w:pos="284"/>
                <w:tab w:val="left" w:pos="9072"/>
              </w:tabs>
              <w:ind w:left="-8"/>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without </w:t>
            </w:r>
          </w:p>
          <w:p w14:paraId="468A0230" w14:textId="77777777" w:rsidR="005A7A47" w:rsidRPr="00500937" w:rsidRDefault="005A7A47" w:rsidP="005A7A47">
            <w:pPr>
              <w:tabs>
                <w:tab w:val="left" w:pos="284"/>
                <w:tab w:val="left" w:pos="9072"/>
              </w:tabs>
              <w:ind w:left="-8"/>
              <w:jc w:val="both"/>
              <w:rPr>
                <w:rFonts w:ascii="Helvetica Neue Light" w:hAnsi="Helvetica Neue Light" w:cs="Arial Narrow"/>
                <w:bCs/>
                <w:sz w:val="16"/>
                <w:szCs w:val="16"/>
              </w:rPr>
            </w:pPr>
            <w:r w:rsidRPr="00500937">
              <w:rPr>
                <w:rFonts w:ascii="Helvetica Neue Light" w:hAnsi="Helvetica Neue Light" w:cs="Arial Narrow"/>
                <w:bCs/>
                <w:sz w:val="16"/>
                <w:szCs w:val="16"/>
              </w:rPr>
              <w:t>mitigation</w:t>
            </w:r>
          </w:p>
        </w:tc>
        <w:tc>
          <w:tcPr>
            <w:tcW w:w="1134" w:type="dxa"/>
          </w:tcPr>
          <w:p w14:paraId="3782C7FA"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Significance </w:t>
            </w:r>
          </w:p>
          <w:p w14:paraId="2F3E81CF"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with </w:t>
            </w:r>
          </w:p>
          <w:p w14:paraId="0C06C0B0"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mitigation</w:t>
            </w:r>
          </w:p>
        </w:tc>
        <w:tc>
          <w:tcPr>
            <w:tcW w:w="2835" w:type="dxa"/>
          </w:tcPr>
          <w:p w14:paraId="7A1AD549"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Proposed mitigation</w:t>
            </w:r>
          </w:p>
        </w:tc>
      </w:tr>
      <w:tr w:rsidR="005A7A47" w:rsidRPr="00500937" w14:paraId="6CB7A2ED" w14:textId="77777777" w:rsidTr="0013025C">
        <w:trPr>
          <w:trHeight w:val="1499"/>
        </w:trPr>
        <w:tc>
          <w:tcPr>
            <w:tcW w:w="851" w:type="dxa"/>
            <w:vMerge/>
          </w:tcPr>
          <w:p w14:paraId="15F02472"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p>
        </w:tc>
        <w:tc>
          <w:tcPr>
            <w:tcW w:w="992" w:type="dxa"/>
          </w:tcPr>
          <w:p w14:paraId="38B2E1B0"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Alternative 1</w:t>
            </w:r>
          </w:p>
        </w:tc>
        <w:tc>
          <w:tcPr>
            <w:tcW w:w="709" w:type="dxa"/>
          </w:tcPr>
          <w:p w14:paraId="4188E039"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Local</w:t>
            </w:r>
          </w:p>
        </w:tc>
        <w:tc>
          <w:tcPr>
            <w:tcW w:w="992" w:type="dxa"/>
          </w:tcPr>
          <w:p w14:paraId="3B0EC8E4"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Temporary</w:t>
            </w:r>
          </w:p>
        </w:tc>
        <w:tc>
          <w:tcPr>
            <w:tcW w:w="992" w:type="dxa"/>
          </w:tcPr>
          <w:p w14:paraId="413DB908"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Low</w:t>
            </w:r>
          </w:p>
        </w:tc>
        <w:tc>
          <w:tcPr>
            <w:tcW w:w="1134" w:type="dxa"/>
          </w:tcPr>
          <w:p w14:paraId="77F03873" w14:textId="77777777" w:rsidR="005A7A47" w:rsidRPr="00500937" w:rsidRDefault="005A7A47" w:rsidP="005A7A47">
            <w:pPr>
              <w:tabs>
                <w:tab w:val="left" w:pos="284"/>
                <w:tab w:val="left" w:pos="9072"/>
              </w:tabs>
              <w:ind w:left="-8"/>
              <w:jc w:val="both"/>
              <w:rPr>
                <w:rFonts w:ascii="Helvetica Neue Light" w:hAnsi="Helvetica Neue Light" w:cs="Arial Narrow"/>
                <w:bCs/>
                <w:sz w:val="16"/>
                <w:szCs w:val="16"/>
              </w:rPr>
            </w:pPr>
            <w:r>
              <w:rPr>
                <w:rFonts w:ascii="Helvetica Neue Light" w:hAnsi="Helvetica Neue Light" w:cs="Arial Narrow"/>
                <w:bCs/>
                <w:sz w:val="16"/>
                <w:szCs w:val="16"/>
              </w:rPr>
              <w:t>2</w:t>
            </w:r>
          </w:p>
        </w:tc>
        <w:tc>
          <w:tcPr>
            <w:tcW w:w="1134" w:type="dxa"/>
          </w:tcPr>
          <w:p w14:paraId="55B29E18"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1</w:t>
            </w:r>
          </w:p>
        </w:tc>
        <w:tc>
          <w:tcPr>
            <w:tcW w:w="2835" w:type="dxa"/>
            <w:vMerge w:val="restart"/>
          </w:tcPr>
          <w:p w14:paraId="41728D9E" w14:textId="77777777" w:rsidR="005A7A47" w:rsidRPr="00500937" w:rsidRDefault="005A7A47" w:rsidP="005A7A47">
            <w:pPr>
              <w:rPr>
                <w:rFonts w:ascii="Helvetica Neue Light" w:hAnsi="Helvetica Neue Light" w:cs="Arial Narrow"/>
                <w:sz w:val="16"/>
                <w:szCs w:val="16"/>
              </w:rPr>
            </w:pPr>
            <w:r w:rsidRPr="00500937">
              <w:rPr>
                <w:rFonts w:ascii="Helvetica Neue Light" w:hAnsi="Helvetica Neue Light" w:cs="Arial Narrow"/>
                <w:sz w:val="16"/>
                <w:szCs w:val="16"/>
              </w:rPr>
              <w:t xml:space="preserve">Mitigation measures to counter impact on the natural environment and limit potential for crime include specifications in terms of control of construction workers (i.e. provision of toilet and cooking facilities, provision of either accommodation facilities or transport facilities, implementation of Environmental Educational Programmes, etc.).  Accommodation for labourers must either be limited to guarding personnel on the construction site (with labourers transported to and from existing neighbouring towns) or a separate fenced and controlled area where proper accommodation and relevant facilities are provided. </w:t>
            </w:r>
          </w:p>
          <w:p w14:paraId="4067E48C" w14:textId="5CEE2520" w:rsidR="005A7A47" w:rsidRPr="00500937" w:rsidRDefault="005A7A47" w:rsidP="005A7A47">
            <w:pPr>
              <w:rPr>
                <w:rFonts w:ascii="Helvetica Neue Light" w:hAnsi="Helvetica Neue Light"/>
                <w:sz w:val="16"/>
                <w:szCs w:val="16"/>
              </w:rPr>
            </w:pPr>
            <w:r w:rsidRPr="00500937">
              <w:rPr>
                <w:rFonts w:ascii="Helvetica Neue Light" w:hAnsi="Helvetica Neue Light" w:cs="Arial Narrow"/>
                <w:sz w:val="16"/>
                <w:szCs w:val="16"/>
              </w:rPr>
              <w:t>Eskom and the contractors should maximise the use of local labour where possible by developing a strategy to involve local labour in the contractor teams and construction process</w:t>
            </w:r>
            <w:r w:rsidR="0042076B">
              <w:rPr>
                <w:rFonts w:ascii="Helvetica Neue Light" w:hAnsi="Helvetica Neue Light" w:cs="Arial Narrow"/>
                <w:sz w:val="16"/>
                <w:szCs w:val="16"/>
              </w:rPr>
              <w:t>.</w:t>
            </w:r>
          </w:p>
        </w:tc>
      </w:tr>
      <w:tr w:rsidR="005A7A47" w:rsidRPr="00500937" w14:paraId="7972C8CC" w14:textId="77777777" w:rsidTr="005A7A47">
        <w:tc>
          <w:tcPr>
            <w:tcW w:w="851" w:type="dxa"/>
            <w:vMerge/>
          </w:tcPr>
          <w:p w14:paraId="5BF256A8"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p>
        </w:tc>
        <w:tc>
          <w:tcPr>
            <w:tcW w:w="992" w:type="dxa"/>
          </w:tcPr>
          <w:p w14:paraId="7AF34EE8"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Alternative 2</w:t>
            </w:r>
          </w:p>
        </w:tc>
        <w:tc>
          <w:tcPr>
            <w:tcW w:w="709" w:type="dxa"/>
          </w:tcPr>
          <w:p w14:paraId="63271F5A"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Local</w:t>
            </w:r>
          </w:p>
        </w:tc>
        <w:tc>
          <w:tcPr>
            <w:tcW w:w="992" w:type="dxa"/>
          </w:tcPr>
          <w:p w14:paraId="6EEAB04F"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Temporary</w:t>
            </w:r>
          </w:p>
        </w:tc>
        <w:tc>
          <w:tcPr>
            <w:tcW w:w="992" w:type="dxa"/>
          </w:tcPr>
          <w:p w14:paraId="3C7AC720"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Low</w:t>
            </w:r>
          </w:p>
        </w:tc>
        <w:tc>
          <w:tcPr>
            <w:tcW w:w="1134" w:type="dxa"/>
          </w:tcPr>
          <w:p w14:paraId="4D35FD5A" w14:textId="77777777" w:rsidR="005A7A47" w:rsidRPr="00500937" w:rsidRDefault="005A7A47" w:rsidP="005A7A47">
            <w:pPr>
              <w:tabs>
                <w:tab w:val="left" w:pos="284"/>
                <w:tab w:val="left" w:pos="9072"/>
              </w:tabs>
              <w:ind w:left="-8"/>
              <w:jc w:val="both"/>
              <w:rPr>
                <w:rFonts w:ascii="Helvetica Neue Light" w:hAnsi="Helvetica Neue Light" w:cs="Arial Narrow"/>
                <w:bCs/>
                <w:sz w:val="16"/>
                <w:szCs w:val="16"/>
              </w:rPr>
            </w:pPr>
            <w:r>
              <w:rPr>
                <w:rFonts w:ascii="Helvetica Neue Light" w:hAnsi="Helvetica Neue Light" w:cs="Arial Narrow"/>
                <w:bCs/>
                <w:sz w:val="16"/>
                <w:szCs w:val="16"/>
              </w:rPr>
              <w:t>2</w:t>
            </w:r>
          </w:p>
        </w:tc>
        <w:tc>
          <w:tcPr>
            <w:tcW w:w="1134" w:type="dxa"/>
          </w:tcPr>
          <w:p w14:paraId="2B4540A9"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1</w:t>
            </w:r>
          </w:p>
        </w:tc>
        <w:tc>
          <w:tcPr>
            <w:tcW w:w="2835" w:type="dxa"/>
            <w:vMerge/>
          </w:tcPr>
          <w:p w14:paraId="1ACE5A81" w14:textId="77777777" w:rsidR="005A7A47" w:rsidRPr="00500937" w:rsidRDefault="005A7A47" w:rsidP="005A7A47">
            <w:pPr>
              <w:tabs>
                <w:tab w:val="left" w:pos="284"/>
                <w:tab w:val="left" w:pos="9072"/>
              </w:tabs>
              <w:jc w:val="both"/>
              <w:rPr>
                <w:rFonts w:ascii="Helvetica Neue Light" w:hAnsi="Helvetica Neue Light" w:cs="Arial Narrow"/>
                <w:bCs/>
                <w:sz w:val="16"/>
                <w:szCs w:val="16"/>
              </w:rPr>
            </w:pPr>
          </w:p>
        </w:tc>
      </w:tr>
    </w:tbl>
    <w:p w14:paraId="4F1D12E0" w14:textId="79BB9DAD" w:rsidR="00371881" w:rsidRDefault="00371881" w:rsidP="00A4584A">
      <w:pPr>
        <w:jc w:val="both"/>
        <w:rPr>
          <w:rFonts w:ascii="Helvetica Neue Light" w:hAnsi="Helvetica Neue Light" w:cs="Arial Narrow"/>
          <w:sz w:val="22"/>
          <w:szCs w:val="22"/>
        </w:rPr>
      </w:pPr>
    </w:p>
    <w:tbl>
      <w:tblPr>
        <w:tblStyle w:val="TableGrid"/>
        <w:tblW w:w="0" w:type="auto"/>
        <w:tblInd w:w="108" w:type="dxa"/>
        <w:tblLayout w:type="fixed"/>
        <w:tblLook w:val="04A0" w:firstRow="1" w:lastRow="0" w:firstColumn="1" w:lastColumn="0" w:noHBand="0" w:noVBand="1"/>
      </w:tblPr>
      <w:tblGrid>
        <w:gridCol w:w="851"/>
        <w:gridCol w:w="992"/>
        <w:gridCol w:w="709"/>
        <w:gridCol w:w="992"/>
        <w:gridCol w:w="992"/>
        <w:gridCol w:w="1134"/>
        <w:gridCol w:w="1134"/>
        <w:gridCol w:w="2835"/>
      </w:tblGrid>
      <w:tr w:rsidR="00477E0D" w:rsidRPr="00500937" w14:paraId="12105EB2" w14:textId="77777777" w:rsidTr="00D930E9">
        <w:tc>
          <w:tcPr>
            <w:tcW w:w="851" w:type="dxa"/>
            <w:vMerge w:val="restart"/>
          </w:tcPr>
          <w:p w14:paraId="18EB1A73" w14:textId="1202C2F6" w:rsidR="00D930E9" w:rsidRDefault="00477E0D" w:rsidP="00D930E9">
            <w:pPr>
              <w:tabs>
                <w:tab w:val="left" w:pos="9072"/>
              </w:tabs>
              <w:ind w:left="-1809" w:right="-108" w:firstLine="1809"/>
              <w:rPr>
                <w:rFonts w:ascii="Helvetica Neue Light" w:hAnsi="Helvetica Neue Light" w:cs="Arial Narrow"/>
                <w:bCs/>
                <w:sz w:val="16"/>
                <w:szCs w:val="16"/>
              </w:rPr>
            </w:pPr>
            <w:r>
              <w:rPr>
                <w:rFonts w:ascii="Helvetica Neue Light" w:hAnsi="Helvetica Neue Light" w:cs="Arial Narrow"/>
                <w:bCs/>
                <w:sz w:val="16"/>
                <w:szCs w:val="16"/>
              </w:rPr>
              <w:t>Employ</w:t>
            </w:r>
          </w:p>
          <w:p w14:paraId="6C001132" w14:textId="613934AA" w:rsidR="00477E0D" w:rsidRPr="00500937" w:rsidRDefault="00477E0D" w:rsidP="00D930E9">
            <w:pPr>
              <w:tabs>
                <w:tab w:val="left" w:pos="9072"/>
              </w:tabs>
              <w:ind w:left="-1809" w:right="-108" w:firstLine="1809"/>
              <w:rPr>
                <w:rFonts w:ascii="Helvetica Neue Light" w:hAnsi="Helvetica Neue Light" w:cs="Arial Narrow"/>
                <w:bCs/>
                <w:sz w:val="16"/>
                <w:szCs w:val="16"/>
              </w:rPr>
            </w:pPr>
            <w:r>
              <w:rPr>
                <w:rFonts w:ascii="Helvetica Neue Light" w:hAnsi="Helvetica Neue Light" w:cs="Arial Narrow"/>
                <w:bCs/>
                <w:sz w:val="16"/>
                <w:szCs w:val="16"/>
              </w:rPr>
              <w:t>ment oppurtunities</w:t>
            </w:r>
          </w:p>
        </w:tc>
        <w:tc>
          <w:tcPr>
            <w:tcW w:w="992" w:type="dxa"/>
          </w:tcPr>
          <w:p w14:paraId="59A0A73E"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Site</w:t>
            </w:r>
          </w:p>
        </w:tc>
        <w:tc>
          <w:tcPr>
            <w:tcW w:w="709" w:type="dxa"/>
          </w:tcPr>
          <w:p w14:paraId="033CEDF0"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Extent</w:t>
            </w:r>
          </w:p>
        </w:tc>
        <w:tc>
          <w:tcPr>
            <w:tcW w:w="992" w:type="dxa"/>
          </w:tcPr>
          <w:p w14:paraId="5380BFB1"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Duration</w:t>
            </w:r>
          </w:p>
        </w:tc>
        <w:tc>
          <w:tcPr>
            <w:tcW w:w="992" w:type="dxa"/>
          </w:tcPr>
          <w:p w14:paraId="0D46C94A"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Probability</w:t>
            </w:r>
          </w:p>
        </w:tc>
        <w:tc>
          <w:tcPr>
            <w:tcW w:w="1134" w:type="dxa"/>
          </w:tcPr>
          <w:p w14:paraId="6FA4DA25" w14:textId="77777777" w:rsidR="00477E0D" w:rsidRPr="00500937" w:rsidRDefault="00477E0D" w:rsidP="00477E0D">
            <w:pPr>
              <w:tabs>
                <w:tab w:val="left" w:pos="284"/>
                <w:tab w:val="left" w:pos="9072"/>
              </w:tabs>
              <w:ind w:left="-8"/>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Significance </w:t>
            </w:r>
          </w:p>
          <w:p w14:paraId="2251BB79" w14:textId="77777777" w:rsidR="00477E0D" w:rsidRPr="00500937" w:rsidRDefault="00477E0D" w:rsidP="00477E0D">
            <w:pPr>
              <w:tabs>
                <w:tab w:val="left" w:pos="284"/>
                <w:tab w:val="left" w:pos="9072"/>
              </w:tabs>
              <w:ind w:left="-8"/>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without </w:t>
            </w:r>
          </w:p>
          <w:p w14:paraId="3491D884" w14:textId="77777777" w:rsidR="00477E0D" w:rsidRPr="00500937" w:rsidRDefault="00477E0D" w:rsidP="00477E0D">
            <w:pPr>
              <w:tabs>
                <w:tab w:val="left" w:pos="284"/>
                <w:tab w:val="left" w:pos="9072"/>
              </w:tabs>
              <w:ind w:left="-8"/>
              <w:jc w:val="both"/>
              <w:rPr>
                <w:rFonts w:ascii="Helvetica Neue Light" w:hAnsi="Helvetica Neue Light" w:cs="Arial Narrow"/>
                <w:bCs/>
                <w:sz w:val="16"/>
                <w:szCs w:val="16"/>
              </w:rPr>
            </w:pPr>
            <w:r w:rsidRPr="00500937">
              <w:rPr>
                <w:rFonts w:ascii="Helvetica Neue Light" w:hAnsi="Helvetica Neue Light" w:cs="Arial Narrow"/>
                <w:bCs/>
                <w:sz w:val="16"/>
                <w:szCs w:val="16"/>
              </w:rPr>
              <w:t>mitigation</w:t>
            </w:r>
          </w:p>
        </w:tc>
        <w:tc>
          <w:tcPr>
            <w:tcW w:w="1134" w:type="dxa"/>
          </w:tcPr>
          <w:p w14:paraId="5A2C0556"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Significance </w:t>
            </w:r>
          </w:p>
          <w:p w14:paraId="65D595B9"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with </w:t>
            </w:r>
          </w:p>
          <w:p w14:paraId="4DDDC01C"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mitigation</w:t>
            </w:r>
          </w:p>
        </w:tc>
        <w:tc>
          <w:tcPr>
            <w:tcW w:w="2835" w:type="dxa"/>
          </w:tcPr>
          <w:p w14:paraId="4F1FCD36"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Proposed mitigation</w:t>
            </w:r>
          </w:p>
        </w:tc>
      </w:tr>
      <w:tr w:rsidR="00477E0D" w:rsidRPr="00500937" w14:paraId="2F07453B" w14:textId="77777777" w:rsidTr="00D930E9">
        <w:trPr>
          <w:trHeight w:val="494"/>
        </w:trPr>
        <w:tc>
          <w:tcPr>
            <w:tcW w:w="851" w:type="dxa"/>
            <w:vMerge/>
          </w:tcPr>
          <w:p w14:paraId="190D907C"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p>
        </w:tc>
        <w:tc>
          <w:tcPr>
            <w:tcW w:w="992" w:type="dxa"/>
          </w:tcPr>
          <w:p w14:paraId="386C92E7"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Alternative 1</w:t>
            </w:r>
          </w:p>
        </w:tc>
        <w:tc>
          <w:tcPr>
            <w:tcW w:w="709" w:type="dxa"/>
          </w:tcPr>
          <w:p w14:paraId="384C880D"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Local</w:t>
            </w:r>
          </w:p>
        </w:tc>
        <w:tc>
          <w:tcPr>
            <w:tcW w:w="992" w:type="dxa"/>
          </w:tcPr>
          <w:p w14:paraId="6B0C3648"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Temporary</w:t>
            </w:r>
          </w:p>
        </w:tc>
        <w:tc>
          <w:tcPr>
            <w:tcW w:w="992" w:type="dxa"/>
          </w:tcPr>
          <w:p w14:paraId="4E8B6702" w14:textId="73700697" w:rsidR="00477E0D" w:rsidRPr="00500937" w:rsidRDefault="00477E0D" w:rsidP="00477E0D">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Medium</w:t>
            </w:r>
          </w:p>
        </w:tc>
        <w:tc>
          <w:tcPr>
            <w:tcW w:w="1134" w:type="dxa"/>
          </w:tcPr>
          <w:p w14:paraId="54FBA57F" w14:textId="77777777" w:rsidR="00477E0D" w:rsidRPr="00500937" w:rsidRDefault="00477E0D" w:rsidP="00477E0D">
            <w:pPr>
              <w:tabs>
                <w:tab w:val="left" w:pos="284"/>
                <w:tab w:val="left" w:pos="9072"/>
              </w:tabs>
              <w:ind w:left="-8"/>
              <w:jc w:val="both"/>
              <w:rPr>
                <w:rFonts w:ascii="Helvetica Neue Light" w:hAnsi="Helvetica Neue Light" w:cs="Arial Narrow"/>
                <w:bCs/>
                <w:sz w:val="16"/>
                <w:szCs w:val="16"/>
              </w:rPr>
            </w:pPr>
            <w:r>
              <w:rPr>
                <w:rFonts w:ascii="Helvetica Neue Light" w:hAnsi="Helvetica Neue Light" w:cs="Arial Narrow"/>
                <w:bCs/>
                <w:sz w:val="16"/>
                <w:szCs w:val="16"/>
              </w:rPr>
              <w:t>2</w:t>
            </w:r>
          </w:p>
        </w:tc>
        <w:tc>
          <w:tcPr>
            <w:tcW w:w="1134" w:type="dxa"/>
          </w:tcPr>
          <w:p w14:paraId="5508D6F2"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1</w:t>
            </w:r>
          </w:p>
        </w:tc>
        <w:tc>
          <w:tcPr>
            <w:tcW w:w="2835" w:type="dxa"/>
            <w:vMerge w:val="restart"/>
          </w:tcPr>
          <w:p w14:paraId="601F5A69" w14:textId="77777777" w:rsidR="007E7E8D" w:rsidRPr="00AD72D3" w:rsidRDefault="00477E0D" w:rsidP="007E7E8D">
            <w:pPr>
              <w:rPr>
                <w:rFonts w:ascii="Helvetica Neue Light" w:hAnsi="Helvetica Neue Light" w:cs="Arial Narrow"/>
                <w:sz w:val="16"/>
                <w:szCs w:val="16"/>
              </w:rPr>
            </w:pPr>
            <w:r w:rsidRPr="00AD72D3">
              <w:rPr>
                <w:rFonts w:ascii="Helvetica Neue Light" w:hAnsi="Helvetica Neue Light" w:cs="Arial Narrow"/>
                <w:sz w:val="16"/>
                <w:szCs w:val="16"/>
              </w:rPr>
              <w:t>It should be ensured that contractors use local skills, or train semi-skilled people or re-skill appropriate candidates for employment purposes where possible.</w:t>
            </w:r>
          </w:p>
          <w:p w14:paraId="3C9EB15E" w14:textId="49663948" w:rsidR="007E7E8D" w:rsidRPr="00AD72D3" w:rsidRDefault="007E7E8D" w:rsidP="00477E0D">
            <w:pPr>
              <w:rPr>
                <w:rFonts w:ascii="Helvetica Neue Light" w:hAnsi="Helvetica Neue Light" w:cs="Arial Narrow"/>
                <w:sz w:val="16"/>
                <w:szCs w:val="16"/>
              </w:rPr>
            </w:pPr>
            <w:r w:rsidRPr="00AD72D3">
              <w:rPr>
                <w:rFonts w:ascii="Helvetica Neue Light" w:hAnsi="Helvetica Neue Light" w:cs="Arial"/>
                <w:sz w:val="16"/>
                <w:szCs w:val="16"/>
              </w:rPr>
              <w:t>The applicant must train safety representatives, managers and workers in workplace safety. All applicable safety standards and regulations, including for subcontractors must be enforced.</w:t>
            </w:r>
          </w:p>
        </w:tc>
      </w:tr>
      <w:tr w:rsidR="00477E0D" w:rsidRPr="00500937" w14:paraId="225B8DB1" w14:textId="77777777" w:rsidTr="00D930E9">
        <w:tc>
          <w:tcPr>
            <w:tcW w:w="851" w:type="dxa"/>
            <w:vMerge/>
          </w:tcPr>
          <w:p w14:paraId="44F7B95B"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p>
        </w:tc>
        <w:tc>
          <w:tcPr>
            <w:tcW w:w="992" w:type="dxa"/>
          </w:tcPr>
          <w:p w14:paraId="6E8EB87D"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Alternative 2</w:t>
            </w:r>
          </w:p>
        </w:tc>
        <w:tc>
          <w:tcPr>
            <w:tcW w:w="709" w:type="dxa"/>
          </w:tcPr>
          <w:p w14:paraId="74488AD8"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Local</w:t>
            </w:r>
          </w:p>
        </w:tc>
        <w:tc>
          <w:tcPr>
            <w:tcW w:w="992" w:type="dxa"/>
          </w:tcPr>
          <w:p w14:paraId="1E036EFE"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Temporary</w:t>
            </w:r>
          </w:p>
        </w:tc>
        <w:tc>
          <w:tcPr>
            <w:tcW w:w="992" w:type="dxa"/>
          </w:tcPr>
          <w:p w14:paraId="04C5B6C2" w14:textId="53AB8252" w:rsidR="00477E0D" w:rsidRPr="00500937" w:rsidRDefault="00477E0D" w:rsidP="00477E0D">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Medium</w:t>
            </w:r>
          </w:p>
        </w:tc>
        <w:tc>
          <w:tcPr>
            <w:tcW w:w="1134" w:type="dxa"/>
          </w:tcPr>
          <w:p w14:paraId="3000D199" w14:textId="77777777" w:rsidR="00477E0D" w:rsidRPr="00500937" w:rsidRDefault="00477E0D" w:rsidP="00477E0D">
            <w:pPr>
              <w:tabs>
                <w:tab w:val="left" w:pos="284"/>
                <w:tab w:val="left" w:pos="9072"/>
              </w:tabs>
              <w:ind w:left="-8"/>
              <w:jc w:val="both"/>
              <w:rPr>
                <w:rFonts w:ascii="Helvetica Neue Light" w:hAnsi="Helvetica Neue Light" w:cs="Arial Narrow"/>
                <w:bCs/>
                <w:sz w:val="16"/>
                <w:szCs w:val="16"/>
              </w:rPr>
            </w:pPr>
            <w:r>
              <w:rPr>
                <w:rFonts w:ascii="Helvetica Neue Light" w:hAnsi="Helvetica Neue Light" w:cs="Arial Narrow"/>
                <w:bCs/>
                <w:sz w:val="16"/>
                <w:szCs w:val="16"/>
              </w:rPr>
              <w:t>2</w:t>
            </w:r>
          </w:p>
        </w:tc>
        <w:tc>
          <w:tcPr>
            <w:tcW w:w="1134" w:type="dxa"/>
          </w:tcPr>
          <w:p w14:paraId="2A759900"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1</w:t>
            </w:r>
          </w:p>
        </w:tc>
        <w:tc>
          <w:tcPr>
            <w:tcW w:w="2835" w:type="dxa"/>
            <w:vMerge/>
          </w:tcPr>
          <w:p w14:paraId="7C7B543C"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p>
        </w:tc>
      </w:tr>
    </w:tbl>
    <w:p w14:paraId="352C921D" w14:textId="77777777" w:rsidR="00477E0D" w:rsidRDefault="00477E0D" w:rsidP="00A4584A">
      <w:pPr>
        <w:jc w:val="both"/>
        <w:rPr>
          <w:rFonts w:ascii="Helvetica Neue Light" w:hAnsi="Helvetica Neue Light" w:cs="Arial Narrow"/>
          <w:sz w:val="22"/>
          <w:szCs w:val="22"/>
        </w:rPr>
      </w:pPr>
    </w:p>
    <w:tbl>
      <w:tblPr>
        <w:tblStyle w:val="TableGrid"/>
        <w:tblW w:w="9639" w:type="dxa"/>
        <w:tblInd w:w="108" w:type="dxa"/>
        <w:tblLayout w:type="fixed"/>
        <w:tblLook w:val="04A0" w:firstRow="1" w:lastRow="0" w:firstColumn="1" w:lastColumn="0" w:noHBand="0" w:noVBand="1"/>
      </w:tblPr>
      <w:tblGrid>
        <w:gridCol w:w="851"/>
        <w:gridCol w:w="992"/>
        <w:gridCol w:w="709"/>
        <w:gridCol w:w="992"/>
        <w:gridCol w:w="992"/>
        <w:gridCol w:w="1134"/>
        <w:gridCol w:w="1134"/>
        <w:gridCol w:w="2835"/>
      </w:tblGrid>
      <w:tr w:rsidR="00477E0D" w:rsidRPr="00500937" w14:paraId="4524182E" w14:textId="77777777" w:rsidTr="00477E0D">
        <w:tc>
          <w:tcPr>
            <w:tcW w:w="851" w:type="dxa"/>
            <w:vMerge w:val="restart"/>
          </w:tcPr>
          <w:p w14:paraId="582906A2" w14:textId="28255F68" w:rsidR="00477E0D" w:rsidRPr="00500937" w:rsidRDefault="00477E0D" w:rsidP="00477E0D">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Local Procurement</w:t>
            </w:r>
          </w:p>
        </w:tc>
        <w:tc>
          <w:tcPr>
            <w:tcW w:w="992" w:type="dxa"/>
          </w:tcPr>
          <w:p w14:paraId="38F067A4"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Site</w:t>
            </w:r>
          </w:p>
        </w:tc>
        <w:tc>
          <w:tcPr>
            <w:tcW w:w="709" w:type="dxa"/>
          </w:tcPr>
          <w:p w14:paraId="79C4E2E7"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Extent</w:t>
            </w:r>
          </w:p>
        </w:tc>
        <w:tc>
          <w:tcPr>
            <w:tcW w:w="992" w:type="dxa"/>
          </w:tcPr>
          <w:p w14:paraId="1141C071"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Duration</w:t>
            </w:r>
          </w:p>
        </w:tc>
        <w:tc>
          <w:tcPr>
            <w:tcW w:w="992" w:type="dxa"/>
          </w:tcPr>
          <w:p w14:paraId="228060BB"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Probability</w:t>
            </w:r>
          </w:p>
        </w:tc>
        <w:tc>
          <w:tcPr>
            <w:tcW w:w="1134" w:type="dxa"/>
          </w:tcPr>
          <w:p w14:paraId="320BA9D2" w14:textId="77777777" w:rsidR="00477E0D" w:rsidRPr="00500937" w:rsidRDefault="00477E0D" w:rsidP="00477E0D">
            <w:pPr>
              <w:tabs>
                <w:tab w:val="left" w:pos="284"/>
                <w:tab w:val="left" w:pos="9072"/>
              </w:tabs>
              <w:ind w:left="-8"/>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Significance </w:t>
            </w:r>
          </w:p>
          <w:p w14:paraId="047EA67F" w14:textId="77777777" w:rsidR="00477E0D" w:rsidRPr="00500937" w:rsidRDefault="00477E0D" w:rsidP="00477E0D">
            <w:pPr>
              <w:tabs>
                <w:tab w:val="left" w:pos="284"/>
                <w:tab w:val="left" w:pos="9072"/>
              </w:tabs>
              <w:ind w:left="-8"/>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without </w:t>
            </w:r>
          </w:p>
          <w:p w14:paraId="09C61B60" w14:textId="77777777" w:rsidR="00477E0D" w:rsidRPr="00500937" w:rsidRDefault="00477E0D" w:rsidP="00477E0D">
            <w:pPr>
              <w:tabs>
                <w:tab w:val="left" w:pos="284"/>
                <w:tab w:val="left" w:pos="9072"/>
              </w:tabs>
              <w:ind w:left="-8"/>
              <w:jc w:val="both"/>
              <w:rPr>
                <w:rFonts w:ascii="Helvetica Neue Light" w:hAnsi="Helvetica Neue Light" w:cs="Arial Narrow"/>
                <w:bCs/>
                <w:sz w:val="16"/>
                <w:szCs w:val="16"/>
              </w:rPr>
            </w:pPr>
            <w:r w:rsidRPr="00500937">
              <w:rPr>
                <w:rFonts w:ascii="Helvetica Neue Light" w:hAnsi="Helvetica Neue Light" w:cs="Arial Narrow"/>
                <w:bCs/>
                <w:sz w:val="16"/>
                <w:szCs w:val="16"/>
              </w:rPr>
              <w:t>mitigation</w:t>
            </w:r>
          </w:p>
        </w:tc>
        <w:tc>
          <w:tcPr>
            <w:tcW w:w="1134" w:type="dxa"/>
          </w:tcPr>
          <w:p w14:paraId="1014DF0F"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Significance </w:t>
            </w:r>
          </w:p>
          <w:p w14:paraId="0BBE0A3C"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with </w:t>
            </w:r>
          </w:p>
          <w:p w14:paraId="149B53BA"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mitigation</w:t>
            </w:r>
          </w:p>
        </w:tc>
        <w:tc>
          <w:tcPr>
            <w:tcW w:w="2835" w:type="dxa"/>
          </w:tcPr>
          <w:p w14:paraId="25E7B554"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Proposed mitigation</w:t>
            </w:r>
          </w:p>
        </w:tc>
      </w:tr>
      <w:tr w:rsidR="00477E0D" w:rsidRPr="00500937" w14:paraId="43C51672" w14:textId="77777777" w:rsidTr="00477E0D">
        <w:trPr>
          <w:trHeight w:val="494"/>
        </w:trPr>
        <w:tc>
          <w:tcPr>
            <w:tcW w:w="851" w:type="dxa"/>
            <w:vMerge/>
          </w:tcPr>
          <w:p w14:paraId="14C06D30"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p>
        </w:tc>
        <w:tc>
          <w:tcPr>
            <w:tcW w:w="992" w:type="dxa"/>
          </w:tcPr>
          <w:p w14:paraId="35298110"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Alternative 1</w:t>
            </w:r>
          </w:p>
        </w:tc>
        <w:tc>
          <w:tcPr>
            <w:tcW w:w="709" w:type="dxa"/>
          </w:tcPr>
          <w:p w14:paraId="14490640"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Local</w:t>
            </w:r>
          </w:p>
        </w:tc>
        <w:tc>
          <w:tcPr>
            <w:tcW w:w="992" w:type="dxa"/>
          </w:tcPr>
          <w:p w14:paraId="50818B02"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Temporary</w:t>
            </w:r>
          </w:p>
        </w:tc>
        <w:tc>
          <w:tcPr>
            <w:tcW w:w="992" w:type="dxa"/>
          </w:tcPr>
          <w:p w14:paraId="14BEA9B1" w14:textId="62919B0A" w:rsidR="00477E0D" w:rsidRPr="00500937" w:rsidRDefault="00477E0D" w:rsidP="00477E0D">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Medium</w:t>
            </w:r>
          </w:p>
        </w:tc>
        <w:tc>
          <w:tcPr>
            <w:tcW w:w="1134" w:type="dxa"/>
          </w:tcPr>
          <w:p w14:paraId="7180963B" w14:textId="77777777" w:rsidR="00477E0D" w:rsidRPr="00500937" w:rsidRDefault="00477E0D" w:rsidP="00477E0D">
            <w:pPr>
              <w:tabs>
                <w:tab w:val="left" w:pos="284"/>
                <w:tab w:val="left" w:pos="9072"/>
              </w:tabs>
              <w:ind w:left="-8"/>
              <w:jc w:val="both"/>
              <w:rPr>
                <w:rFonts w:ascii="Helvetica Neue Light" w:hAnsi="Helvetica Neue Light" w:cs="Arial Narrow"/>
                <w:bCs/>
                <w:sz w:val="16"/>
                <w:szCs w:val="16"/>
              </w:rPr>
            </w:pPr>
            <w:r>
              <w:rPr>
                <w:rFonts w:ascii="Helvetica Neue Light" w:hAnsi="Helvetica Neue Light" w:cs="Arial Narrow"/>
                <w:bCs/>
                <w:sz w:val="16"/>
                <w:szCs w:val="16"/>
              </w:rPr>
              <w:t>2</w:t>
            </w:r>
          </w:p>
        </w:tc>
        <w:tc>
          <w:tcPr>
            <w:tcW w:w="1134" w:type="dxa"/>
          </w:tcPr>
          <w:p w14:paraId="6D1058B5" w14:textId="5A11917A" w:rsidR="00477E0D" w:rsidRPr="00500937" w:rsidRDefault="00477E0D" w:rsidP="00477E0D">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2</w:t>
            </w:r>
          </w:p>
        </w:tc>
        <w:tc>
          <w:tcPr>
            <w:tcW w:w="2835" w:type="dxa"/>
            <w:vMerge w:val="restart"/>
          </w:tcPr>
          <w:p w14:paraId="6211E21E" w14:textId="77777777" w:rsidR="00477E0D" w:rsidRPr="00A633AC" w:rsidRDefault="00477E0D" w:rsidP="00477E0D">
            <w:pPr>
              <w:tabs>
                <w:tab w:val="left" w:pos="428"/>
              </w:tabs>
              <w:rPr>
                <w:rFonts w:ascii="Helvetica Neue Light" w:hAnsi="Helvetica Neue Light" w:cs="Arial Narrow"/>
                <w:sz w:val="16"/>
                <w:szCs w:val="16"/>
              </w:rPr>
            </w:pPr>
            <w:r w:rsidRPr="00A633AC">
              <w:rPr>
                <w:rFonts w:ascii="Helvetica Neue Light" w:hAnsi="Helvetica Neue Light" w:cs="Arial Narrow"/>
                <w:sz w:val="16"/>
                <w:szCs w:val="16"/>
              </w:rPr>
              <w:t xml:space="preserve">Local procurement should be aimed at as far as possible. </w:t>
            </w:r>
          </w:p>
          <w:p w14:paraId="2727FA96" w14:textId="631C7B81" w:rsidR="00477E0D" w:rsidRPr="00500937" w:rsidRDefault="00477E0D" w:rsidP="00477E0D">
            <w:pPr>
              <w:rPr>
                <w:rFonts w:ascii="Helvetica Neue Light" w:hAnsi="Helvetica Neue Light"/>
                <w:sz w:val="16"/>
                <w:szCs w:val="16"/>
              </w:rPr>
            </w:pPr>
            <w:r w:rsidRPr="00A633AC">
              <w:rPr>
                <w:rFonts w:ascii="Helvetica Neue Light" w:hAnsi="Helvetica Neue Light" w:cs="Arial Narrow"/>
                <w:sz w:val="16"/>
                <w:szCs w:val="16"/>
              </w:rPr>
              <w:t>Local sourcing of materials would assist in providing more economic and employment opportunities for the local people.</w:t>
            </w:r>
          </w:p>
        </w:tc>
      </w:tr>
      <w:tr w:rsidR="00477E0D" w:rsidRPr="00500937" w14:paraId="4C27C354" w14:textId="77777777" w:rsidTr="00477E0D">
        <w:tc>
          <w:tcPr>
            <w:tcW w:w="851" w:type="dxa"/>
            <w:vMerge/>
          </w:tcPr>
          <w:p w14:paraId="7AFAF7F7"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p>
        </w:tc>
        <w:tc>
          <w:tcPr>
            <w:tcW w:w="992" w:type="dxa"/>
          </w:tcPr>
          <w:p w14:paraId="0907B5CC"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Alternative 2</w:t>
            </w:r>
          </w:p>
        </w:tc>
        <w:tc>
          <w:tcPr>
            <w:tcW w:w="709" w:type="dxa"/>
          </w:tcPr>
          <w:p w14:paraId="07D5F85A"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Local</w:t>
            </w:r>
          </w:p>
        </w:tc>
        <w:tc>
          <w:tcPr>
            <w:tcW w:w="992" w:type="dxa"/>
          </w:tcPr>
          <w:p w14:paraId="36A552BD"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Temporary</w:t>
            </w:r>
          </w:p>
        </w:tc>
        <w:tc>
          <w:tcPr>
            <w:tcW w:w="992" w:type="dxa"/>
          </w:tcPr>
          <w:p w14:paraId="7F63DF6B" w14:textId="3900D18F" w:rsidR="00477E0D" w:rsidRPr="00500937" w:rsidRDefault="00477E0D" w:rsidP="00477E0D">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Medium</w:t>
            </w:r>
          </w:p>
        </w:tc>
        <w:tc>
          <w:tcPr>
            <w:tcW w:w="1134" w:type="dxa"/>
          </w:tcPr>
          <w:p w14:paraId="357F0601" w14:textId="77777777" w:rsidR="00477E0D" w:rsidRPr="00500937" w:rsidRDefault="00477E0D" w:rsidP="00477E0D">
            <w:pPr>
              <w:tabs>
                <w:tab w:val="left" w:pos="284"/>
                <w:tab w:val="left" w:pos="9072"/>
              </w:tabs>
              <w:ind w:left="-8"/>
              <w:jc w:val="both"/>
              <w:rPr>
                <w:rFonts w:ascii="Helvetica Neue Light" w:hAnsi="Helvetica Neue Light" w:cs="Arial Narrow"/>
                <w:bCs/>
                <w:sz w:val="16"/>
                <w:szCs w:val="16"/>
              </w:rPr>
            </w:pPr>
            <w:r>
              <w:rPr>
                <w:rFonts w:ascii="Helvetica Neue Light" w:hAnsi="Helvetica Neue Light" w:cs="Arial Narrow"/>
                <w:bCs/>
                <w:sz w:val="16"/>
                <w:szCs w:val="16"/>
              </w:rPr>
              <w:t>2</w:t>
            </w:r>
          </w:p>
        </w:tc>
        <w:tc>
          <w:tcPr>
            <w:tcW w:w="1134" w:type="dxa"/>
          </w:tcPr>
          <w:p w14:paraId="65163133" w14:textId="725A742B" w:rsidR="00477E0D" w:rsidRPr="00500937" w:rsidRDefault="00477E0D" w:rsidP="00477E0D">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2</w:t>
            </w:r>
          </w:p>
        </w:tc>
        <w:tc>
          <w:tcPr>
            <w:tcW w:w="2835" w:type="dxa"/>
            <w:vMerge/>
          </w:tcPr>
          <w:p w14:paraId="1F6A4D64"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p>
        </w:tc>
      </w:tr>
    </w:tbl>
    <w:p w14:paraId="7DDA3E73" w14:textId="77777777" w:rsidR="00371881" w:rsidRDefault="00371881" w:rsidP="00A4584A">
      <w:pPr>
        <w:tabs>
          <w:tab w:val="left" w:pos="428"/>
        </w:tabs>
        <w:jc w:val="both"/>
        <w:rPr>
          <w:rFonts w:ascii="Helvetica Neue Light" w:hAnsi="Helvetica Neue Light" w:cs="Arial Narrow"/>
          <w:sz w:val="22"/>
          <w:szCs w:val="22"/>
        </w:rPr>
      </w:pPr>
    </w:p>
    <w:tbl>
      <w:tblPr>
        <w:tblStyle w:val="TableGrid"/>
        <w:tblW w:w="9639" w:type="dxa"/>
        <w:tblInd w:w="108" w:type="dxa"/>
        <w:tblLayout w:type="fixed"/>
        <w:tblLook w:val="04A0" w:firstRow="1" w:lastRow="0" w:firstColumn="1" w:lastColumn="0" w:noHBand="0" w:noVBand="1"/>
      </w:tblPr>
      <w:tblGrid>
        <w:gridCol w:w="851"/>
        <w:gridCol w:w="992"/>
        <w:gridCol w:w="709"/>
        <w:gridCol w:w="992"/>
        <w:gridCol w:w="992"/>
        <w:gridCol w:w="1134"/>
        <w:gridCol w:w="1134"/>
        <w:gridCol w:w="2835"/>
      </w:tblGrid>
      <w:tr w:rsidR="00477E0D" w:rsidRPr="00500937" w14:paraId="29984F0F" w14:textId="77777777" w:rsidTr="00477E0D">
        <w:tc>
          <w:tcPr>
            <w:tcW w:w="851" w:type="dxa"/>
            <w:vMerge w:val="restart"/>
          </w:tcPr>
          <w:p w14:paraId="7752570F" w14:textId="77777777" w:rsidR="00D930E9" w:rsidRDefault="00477E0D" w:rsidP="00477E0D">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Local Econo</w:t>
            </w:r>
          </w:p>
          <w:p w14:paraId="6AE29E6F" w14:textId="2CE2C094" w:rsidR="00477E0D" w:rsidRPr="00500937" w:rsidRDefault="00477E0D" w:rsidP="00477E0D">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mic Benefits</w:t>
            </w:r>
          </w:p>
        </w:tc>
        <w:tc>
          <w:tcPr>
            <w:tcW w:w="992" w:type="dxa"/>
          </w:tcPr>
          <w:p w14:paraId="12E4F978"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Site</w:t>
            </w:r>
          </w:p>
        </w:tc>
        <w:tc>
          <w:tcPr>
            <w:tcW w:w="709" w:type="dxa"/>
          </w:tcPr>
          <w:p w14:paraId="75432EDB"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Extent</w:t>
            </w:r>
          </w:p>
        </w:tc>
        <w:tc>
          <w:tcPr>
            <w:tcW w:w="992" w:type="dxa"/>
          </w:tcPr>
          <w:p w14:paraId="2D698597"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Duration</w:t>
            </w:r>
          </w:p>
        </w:tc>
        <w:tc>
          <w:tcPr>
            <w:tcW w:w="992" w:type="dxa"/>
          </w:tcPr>
          <w:p w14:paraId="4436B969"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Probability</w:t>
            </w:r>
          </w:p>
        </w:tc>
        <w:tc>
          <w:tcPr>
            <w:tcW w:w="1134" w:type="dxa"/>
          </w:tcPr>
          <w:p w14:paraId="0273DCE5" w14:textId="77777777" w:rsidR="00477E0D" w:rsidRPr="00500937" w:rsidRDefault="00477E0D" w:rsidP="00477E0D">
            <w:pPr>
              <w:tabs>
                <w:tab w:val="left" w:pos="284"/>
                <w:tab w:val="left" w:pos="9072"/>
              </w:tabs>
              <w:ind w:left="-8"/>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Significance </w:t>
            </w:r>
          </w:p>
          <w:p w14:paraId="31EDF850" w14:textId="77777777" w:rsidR="00477E0D" w:rsidRPr="00500937" w:rsidRDefault="00477E0D" w:rsidP="00477E0D">
            <w:pPr>
              <w:tabs>
                <w:tab w:val="left" w:pos="284"/>
                <w:tab w:val="left" w:pos="9072"/>
              </w:tabs>
              <w:ind w:left="-8"/>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without </w:t>
            </w:r>
          </w:p>
          <w:p w14:paraId="115BD49B" w14:textId="77777777" w:rsidR="00477E0D" w:rsidRPr="00500937" w:rsidRDefault="00477E0D" w:rsidP="00477E0D">
            <w:pPr>
              <w:tabs>
                <w:tab w:val="left" w:pos="284"/>
                <w:tab w:val="left" w:pos="9072"/>
              </w:tabs>
              <w:ind w:left="-8"/>
              <w:jc w:val="both"/>
              <w:rPr>
                <w:rFonts w:ascii="Helvetica Neue Light" w:hAnsi="Helvetica Neue Light" w:cs="Arial Narrow"/>
                <w:bCs/>
                <w:sz w:val="16"/>
                <w:szCs w:val="16"/>
              </w:rPr>
            </w:pPr>
            <w:r w:rsidRPr="00500937">
              <w:rPr>
                <w:rFonts w:ascii="Helvetica Neue Light" w:hAnsi="Helvetica Neue Light" w:cs="Arial Narrow"/>
                <w:bCs/>
                <w:sz w:val="16"/>
                <w:szCs w:val="16"/>
              </w:rPr>
              <w:t>mitigation</w:t>
            </w:r>
          </w:p>
        </w:tc>
        <w:tc>
          <w:tcPr>
            <w:tcW w:w="1134" w:type="dxa"/>
          </w:tcPr>
          <w:p w14:paraId="0AF809FD"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Significance </w:t>
            </w:r>
          </w:p>
          <w:p w14:paraId="68A3F3EB"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with </w:t>
            </w:r>
          </w:p>
          <w:p w14:paraId="74D1635F"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mitigation</w:t>
            </w:r>
          </w:p>
        </w:tc>
        <w:tc>
          <w:tcPr>
            <w:tcW w:w="2835" w:type="dxa"/>
          </w:tcPr>
          <w:p w14:paraId="1FDE2E06"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Proposed mitigation</w:t>
            </w:r>
          </w:p>
        </w:tc>
      </w:tr>
      <w:tr w:rsidR="00477E0D" w:rsidRPr="00500937" w14:paraId="29DDA6B2" w14:textId="77777777" w:rsidTr="00477E0D">
        <w:trPr>
          <w:trHeight w:val="494"/>
        </w:trPr>
        <w:tc>
          <w:tcPr>
            <w:tcW w:w="851" w:type="dxa"/>
            <w:vMerge/>
          </w:tcPr>
          <w:p w14:paraId="531DB2BD"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p>
        </w:tc>
        <w:tc>
          <w:tcPr>
            <w:tcW w:w="992" w:type="dxa"/>
          </w:tcPr>
          <w:p w14:paraId="355ED0A8"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Alternative 1</w:t>
            </w:r>
          </w:p>
        </w:tc>
        <w:tc>
          <w:tcPr>
            <w:tcW w:w="709" w:type="dxa"/>
          </w:tcPr>
          <w:p w14:paraId="11778843" w14:textId="6E80BB55" w:rsidR="00477E0D" w:rsidRPr="00500937" w:rsidRDefault="00477E0D" w:rsidP="00477E0D">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Regional</w:t>
            </w:r>
          </w:p>
        </w:tc>
        <w:tc>
          <w:tcPr>
            <w:tcW w:w="992" w:type="dxa"/>
          </w:tcPr>
          <w:p w14:paraId="31B333E7"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Temporary</w:t>
            </w:r>
          </w:p>
        </w:tc>
        <w:tc>
          <w:tcPr>
            <w:tcW w:w="992" w:type="dxa"/>
          </w:tcPr>
          <w:p w14:paraId="42DAFC49"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Medium</w:t>
            </w:r>
          </w:p>
        </w:tc>
        <w:tc>
          <w:tcPr>
            <w:tcW w:w="1134" w:type="dxa"/>
          </w:tcPr>
          <w:p w14:paraId="660D4E6A" w14:textId="77777777" w:rsidR="00477E0D" w:rsidRPr="00500937" w:rsidRDefault="00477E0D" w:rsidP="00477E0D">
            <w:pPr>
              <w:tabs>
                <w:tab w:val="left" w:pos="284"/>
                <w:tab w:val="left" w:pos="9072"/>
              </w:tabs>
              <w:ind w:left="-8"/>
              <w:jc w:val="both"/>
              <w:rPr>
                <w:rFonts w:ascii="Helvetica Neue Light" w:hAnsi="Helvetica Neue Light" w:cs="Arial Narrow"/>
                <w:bCs/>
                <w:sz w:val="16"/>
                <w:szCs w:val="16"/>
              </w:rPr>
            </w:pPr>
            <w:r>
              <w:rPr>
                <w:rFonts w:ascii="Helvetica Neue Light" w:hAnsi="Helvetica Neue Light" w:cs="Arial Narrow"/>
                <w:bCs/>
                <w:sz w:val="16"/>
                <w:szCs w:val="16"/>
              </w:rPr>
              <w:t>2</w:t>
            </w:r>
          </w:p>
        </w:tc>
        <w:tc>
          <w:tcPr>
            <w:tcW w:w="1134" w:type="dxa"/>
          </w:tcPr>
          <w:p w14:paraId="278626CE"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2</w:t>
            </w:r>
          </w:p>
        </w:tc>
        <w:tc>
          <w:tcPr>
            <w:tcW w:w="2835" w:type="dxa"/>
            <w:vMerge w:val="restart"/>
          </w:tcPr>
          <w:p w14:paraId="1FB35E8F" w14:textId="77777777" w:rsidR="00477E0D" w:rsidRPr="00A633AC" w:rsidRDefault="00477E0D" w:rsidP="00477E0D">
            <w:pPr>
              <w:rPr>
                <w:rFonts w:ascii="Helvetica Neue Light" w:hAnsi="Helvetica Neue Light" w:cs="Arial Narrow"/>
                <w:sz w:val="16"/>
                <w:szCs w:val="16"/>
              </w:rPr>
            </w:pPr>
            <w:r w:rsidRPr="00A633AC">
              <w:rPr>
                <w:rFonts w:ascii="Helvetica Neue Light" w:hAnsi="Helvetica Neue Light" w:cs="Arial Narrow"/>
                <w:sz w:val="16"/>
                <w:szCs w:val="16"/>
              </w:rPr>
              <w:t xml:space="preserve">Maximise the use of local labour even if the number of locals that would be employed would be limited. </w:t>
            </w:r>
          </w:p>
          <w:p w14:paraId="602295E7" w14:textId="3F3F4BD9" w:rsidR="00477E0D" w:rsidRPr="00500937" w:rsidRDefault="00477E0D" w:rsidP="00477E0D">
            <w:pPr>
              <w:rPr>
                <w:rFonts w:ascii="Helvetica Neue Light" w:hAnsi="Helvetica Neue Light"/>
                <w:sz w:val="16"/>
                <w:szCs w:val="16"/>
              </w:rPr>
            </w:pPr>
            <w:r w:rsidRPr="00A633AC">
              <w:rPr>
                <w:rFonts w:ascii="Helvetica Neue Light" w:hAnsi="Helvetica Neue Light" w:cs="Arial Narrow"/>
                <w:sz w:val="16"/>
                <w:szCs w:val="16"/>
              </w:rPr>
              <w:t>Accommodate, but regulate the activities of vendors in the vicinity of the construction areas and at the construction camps.</w:t>
            </w:r>
          </w:p>
        </w:tc>
      </w:tr>
      <w:tr w:rsidR="00477E0D" w:rsidRPr="00500937" w14:paraId="138DABD5" w14:textId="77777777" w:rsidTr="00477E0D">
        <w:tc>
          <w:tcPr>
            <w:tcW w:w="851" w:type="dxa"/>
            <w:vMerge/>
          </w:tcPr>
          <w:p w14:paraId="3750C418"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p>
        </w:tc>
        <w:tc>
          <w:tcPr>
            <w:tcW w:w="992" w:type="dxa"/>
          </w:tcPr>
          <w:p w14:paraId="307FA6DC"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Alternative 2</w:t>
            </w:r>
          </w:p>
        </w:tc>
        <w:tc>
          <w:tcPr>
            <w:tcW w:w="709" w:type="dxa"/>
          </w:tcPr>
          <w:p w14:paraId="2C310D1B" w14:textId="171AF912" w:rsidR="00477E0D" w:rsidRPr="00500937" w:rsidRDefault="00477E0D" w:rsidP="00477E0D">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Regional</w:t>
            </w:r>
          </w:p>
        </w:tc>
        <w:tc>
          <w:tcPr>
            <w:tcW w:w="992" w:type="dxa"/>
          </w:tcPr>
          <w:p w14:paraId="70D08DB6"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Temporary</w:t>
            </w:r>
          </w:p>
        </w:tc>
        <w:tc>
          <w:tcPr>
            <w:tcW w:w="992" w:type="dxa"/>
          </w:tcPr>
          <w:p w14:paraId="0BD97535"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Medium</w:t>
            </w:r>
          </w:p>
        </w:tc>
        <w:tc>
          <w:tcPr>
            <w:tcW w:w="1134" w:type="dxa"/>
          </w:tcPr>
          <w:p w14:paraId="30722FEC" w14:textId="77777777" w:rsidR="00477E0D" w:rsidRPr="00500937" w:rsidRDefault="00477E0D" w:rsidP="00477E0D">
            <w:pPr>
              <w:tabs>
                <w:tab w:val="left" w:pos="284"/>
                <w:tab w:val="left" w:pos="9072"/>
              </w:tabs>
              <w:ind w:left="-8"/>
              <w:jc w:val="both"/>
              <w:rPr>
                <w:rFonts w:ascii="Helvetica Neue Light" w:hAnsi="Helvetica Neue Light" w:cs="Arial Narrow"/>
                <w:bCs/>
                <w:sz w:val="16"/>
                <w:szCs w:val="16"/>
              </w:rPr>
            </w:pPr>
            <w:r>
              <w:rPr>
                <w:rFonts w:ascii="Helvetica Neue Light" w:hAnsi="Helvetica Neue Light" w:cs="Arial Narrow"/>
                <w:bCs/>
                <w:sz w:val="16"/>
                <w:szCs w:val="16"/>
              </w:rPr>
              <w:t>2</w:t>
            </w:r>
          </w:p>
        </w:tc>
        <w:tc>
          <w:tcPr>
            <w:tcW w:w="1134" w:type="dxa"/>
          </w:tcPr>
          <w:p w14:paraId="27A53705"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2</w:t>
            </w:r>
          </w:p>
        </w:tc>
        <w:tc>
          <w:tcPr>
            <w:tcW w:w="2835" w:type="dxa"/>
            <w:vMerge/>
          </w:tcPr>
          <w:p w14:paraId="083C7CD5"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p>
        </w:tc>
      </w:tr>
    </w:tbl>
    <w:p w14:paraId="435F0996" w14:textId="3AB48297" w:rsidR="00371881" w:rsidRDefault="00371881" w:rsidP="00A4584A">
      <w:pPr>
        <w:rPr>
          <w:rFonts w:ascii="Helvetica Neue Light" w:hAnsi="Helvetica Neue Light" w:cs="Arial Narrow"/>
          <w:sz w:val="22"/>
          <w:szCs w:val="22"/>
        </w:rPr>
      </w:pPr>
    </w:p>
    <w:tbl>
      <w:tblPr>
        <w:tblStyle w:val="TableGrid"/>
        <w:tblW w:w="9639" w:type="dxa"/>
        <w:tblInd w:w="108" w:type="dxa"/>
        <w:tblLayout w:type="fixed"/>
        <w:tblLook w:val="04A0" w:firstRow="1" w:lastRow="0" w:firstColumn="1" w:lastColumn="0" w:noHBand="0" w:noVBand="1"/>
      </w:tblPr>
      <w:tblGrid>
        <w:gridCol w:w="851"/>
        <w:gridCol w:w="992"/>
        <w:gridCol w:w="709"/>
        <w:gridCol w:w="992"/>
        <w:gridCol w:w="992"/>
        <w:gridCol w:w="1134"/>
        <w:gridCol w:w="1134"/>
        <w:gridCol w:w="2835"/>
      </w:tblGrid>
      <w:tr w:rsidR="00477E0D" w:rsidRPr="00500937" w14:paraId="1260EF73" w14:textId="77777777" w:rsidTr="00DB7F7D">
        <w:tc>
          <w:tcPr>
            <w:tcW w:w="851" w:type="dxa"/>
            <w:vMerge w:val="restart"/>
          </w:tcPr>
          <w:p w14:paraId="71C42CAD" w14:textId="759DA71D" w:rsidR="00477E0D" w:rsidRDefault="00477E0D" w:rsidP="00477E0D">
            <w:pPr>
              <w:tabs>
                <w:tab w:val="left" w:pos="9072"/>
              </w:tabs>
              <w:ind w:left="34" w:hanging="142"/>
              <w:jc w:val="both"/>
              <w:rPr>
                <w:rFonts w:ascii="Helvetica Neue Light" w:hAnsi="Helvetica Neue Light" w:cs="Arial Narrow"/>
                <w:bCs/>
                <w:sz w:val="16"/>
                <w:szCs w:val="16"/>
              </w:rPr>
            </w:pPr>
            <w:r>
              <w:rPr>
                <w:rFonts w:ascii="Helvetica Neue Light" w:hAnsi="Helvetica Neue Light" w:cs="Arial Narrow"/>
                <w:bCs/>
                <w:sz w:val="16"/>
                <w:szCs w:val="16"/>
              </w:rPr>
              <w:t xml:space="preserve">Daily </w:t>
            </w:r>
            <w:r w:rsidRPr="00A633AC">
              <w:rPr>
                <w:rFonts w:ascii="Helvetica Neue Light" w:hAnsi="Helvetica Neue Light" w:cs="Arial Narrow"/>
                <w:bCs/>
                <w:sz w:val="16"/>
                <w:szCs w:val="16"/>
              </w:rPr>
              <w:t xml:space="preserve">living </w:t>
            </w:r>
          </w:p>
          <w:p w14:paraId="0DF2DE6A" w14:textId="77777777" w:rsidR="00477E0D" w:rsidRPr="00A633AC" w:rsidRDefault="00477E0D" w:rsidP="00477E0D">
            <w:pPr>
              <w:tabs>
                <w:tab w:val="left" w:pos="9072"/>
              </w:tabs>
              <w:ind w:left="34" w:hanging="142"/>
              <w:jc w:val="both"/>
              <w:rPr>
                <w:rFonts w:ascii="Helvetica Neue Light" w:hAnsi="Helvetica Neue Light" w:cs="Arial Narrow"/>
                <w:bCs/>
                <w:sz w:val="16"/>
                <w:szCs w:val="16"/>
              </w:rPr>
            </w:pPr>
            <w:r w:rsidRPr="00A633AC">
              <w:rPr>
                <w:rFonts w:ascii="Helvetica Neue Light" w:hAnsi="Helvetica Neue Light" w:cs="Arial Narrow"/>
                <w:bCs/>
                <w:sz w:val="16"/>
                <w:szCs w:val="16"/>
              </w:rPr>
              <w:t xml:space="preserve">and </w:t>
            </w:r>
          </w:p>
          <w:p w14:paraId="394B3BD6" w14:textId="77777777" w:rsidR="00477E0D" w:rsidRDefault="00477E0D" w:rsidP="00477E0D">
            <w:pPr>
              <w:tabs>
                <w:tab w:val="left" w:pos="9072"/>
              </w:tabs>
              <w:ind w:left="34" w:hanging="142"/>
              <w:jc w:val="both"/>
              <w:rPr>
                <w:rFonts w:ascii="Helvetica Neue Light" w:hAnsi="Helvetica Neue Light" w:cs="Arial Narrow"/>
                <w:bCs/>
                <w:sz w:val="16"/>
                <w:szCs w:val="16"/>
              </w:rPr>
            </w:pPr>
            <w:r>
              <w:rPr>
                <w:rFonts w:ascii="Helvetica Neue Light" w:hAnsi="Helvetica Neue Light" w:cs="Arial Narrow"/>
                <w:bCs/>
                <w:sz w:val="16"/>
                <w:szCs w:val="16"/>
              </w:rPr>
              <w:t>moving</w:t>
            </w:r>
          </w:p>
          <w:p w14:paraId="5AE04CD9" w14:textId="1643447B" w:rsidR="00477E0D" w:rsidRPr="00500937" w:rsidRDefault="00477E0D" w:rsidP="00477E0D">
            <w:pPr>
              <w:tabs>
                <w:tab w:val="left" w:pos="9072"/>
              </w:tabs>
              <w:ind w:left="34" w:hanging="142"/>
              <w:jc w:val="both"/>
              <w:rPr>
                <w:rFonts w:ascii="Helvetica Neue Light" w:hAnsi="Helvetica Neue Light" w:cs="Arial Narrow"/>
                <w:bCs/>
                <w:sz w:val="16"/>
                <w:szCs w:val="16"/>
              </w:rPr>
            </w:pPr>
            <w:r w:rsidRPr="00A633AC">
              <w:rPr>
                <w:rFonts w:ascii="Helvetica Neue Light" w:hAnsi="Helvetica Neue Light" w:cs="Arial Narrow"/>
                <w:bCs/>
                <w:sz w:val="16"/>
                <w:szCs w:val="16"/>
              </w:rPr>
              <w:t>patterns</w:t>
            </w:r>
          </w:p>
        </w:tc>
        <w:tc>
          <w:tcPr>
            <w:tcW w:w="992" w:type="dxa"/>
          </w:tcPr>
          <w:p w14:paraId="69F113FF"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Site</w:t>
            </w:r>
          </w:p>
        </w:tc>
        <w:tc>
          <w:tcPr>
            <w:tcW w:w="709" w:type="dxa"/>
          </w:tcPr>
          <w:p w14:paraId="6098FE71"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Extent</w:t>
            </w:r>
          </w:p>
        </w:tc>
        <w:tc>
          <w:tcPr>
            <w:tcW w:w="992" w:type="dxa"/>
          </w:tcPr>
          <w:p w14:paraId="686628F6"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Duration</w:t>
            </w:r>
          </w:p>
        </w:tc>
        <w:tc>
          <w:tcPr>
            <w:tcW w:w="992" w:type="dxa"/>
          </w:tcPr>
          <w:p w14:paraId="323E657F"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Probability</w:t>
            </w:r>
          </w:p>
        </w:tc>
        <w:tc>
          <w:tcPr>
            <w:tcW w:w="1134" w:type="dxa"/>
          </w:tcPr>
          <w:p w14:paraId="1EC883D8" w14:textId="77777777" w:rsidR="00477E0D" w:rsidRPr="00500937" w:rsidRDefault="00477E0D" w:rsidP="00477E0D">
            <w:pPr>
              <w:tabs>
                <w:tab w:val="left" w:pos="284"/>
                <w:tab w:val="left" w:pos="9072"/>
              </w:tabs>
              <w:ind w:left="-8"/>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Significance </w:t>
            </w:r>
          </w:p>
          <w:p w14:paraId="0D76AC9F" w14:textId="77777777" w:rsidR="00477E0D" w:rsidRPr="00500937" w:rsidRDefault="00477E0D" w:rsidP="00477E0D">
            <w:pPr>
              <w:tabs>
                <w:tab w:val="left" w:pos="284"/>
                <w:tab w:val="left" w:pos="9072"/>
              </w:tabs>
              <w:ind w:left="-8"/>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without </w:t>
            </w:r>
          </w:p>
          <w:p w14:paraId="1CC8F740" w14:textId="77777777" w:rsidR="00477E0D" w:rsidRPr="00500937" w:rsidRDefault="00477E0D" w:rsidP="00477E0D">
            <w:pPr>
              <w:tabs>
                <w:tab w:val="left" w:pos="284"/>
                <w:tab w:val="left" w:pos="9072"/>
              </w:tabs>
              <w:ind w:left="-8"/>
              <w:jc w:val="both"/>
              <w:rPr>
                <w:rFonts w:ascii="Helvetica Neue Light" w:hAnsi="Helvetica Neue Light" w:cs="Arial Narrow"/>
                <w:bCs/>
                <w:sz w:val="16"/>
                <w:szCs w:val="16"/>
              </w:rPr>
            </w:pPr>
            <w:r w:rsidRPr="00500937">
              <w:rPr>
                <w:rFonts w:ascii="Helvetica Neue Light" w:hAnsi="Helvetica Neue Light" w:cs="Arial Narrow"/>
                <w:bCs/>
                <w:sz w:val="16"/>
                <w:szCs w:val="16"/>
              </w:rPr>
              <w:t>mitigation</w:t>
            </w:r>
          </w:p>
        </w:tc>
        <w:tc>
          <w:tcPr>
            <w:tcW w:w="1134" w:type="dxa"/>
          </w:tcPr>
          <w:p w14:paraId="64C22186"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Significance </w:t>
            </w:r>
          </w:p>
          <w:p w14:paraId="068CF244"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with </w:t>
            </w:r>
          </w:p>
          <w:p w14:paraId="6836D359"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mitigation</w:t>
            </w:r>
          </w:p>
        </w:tc>
        <w:tc>
          <w:tcPr>
            <w:tcW w:w="2835" w:type="dxa"/>
          </w:tcPr>
          <w:p w14:paraId="1A56E376"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Proposed mitigation</w:t>
            </w:r>
          </w:p>
        </w:tc>
      </w:tr>
      <w:tr w:rsidR="00477E0D" w:rsidRPr="00500937" w14:paraId="2CE89860" w14:textId="77777777" w:rsidTr="00DB7F7D">
        <w:trPr>
          <w:trHeight w:val="494"/>
        </w:trPr>
        <w:tc>
          <w:tcPr>
            <w:tcW w:w="851" w:type="dxa"/>
            <w:vMerge/>
          </w:tcPr>
          <w:p w14:paraId="2BCED07E"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p>
        </w:tc>
        <w:tc>
          <w:tcPr>
            <w:tcW w:w="992" w:type="dxa"/>
          </w:tcPr>
          <w:p w14:paraId="382130B7"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Alternative 1</w:t>
            </w:r>
          </w:p>
        </w:tc>
        <w:tc>
          <w:tcPr>
            <w:tcW w:w="709" w:type="dxa"/>
          </w:tcPr>
          <w:p w14:paraId="6C56A622"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Local</w:t>
            </w:r>
          </w:p>
        </w:tc>
        <w:tc>
          <w:tcPr>
            <w:tcW w:w="992" w:type="dxa"/>
          </w:tcPr>
          <w:p w14:paraId="53305565"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Temporary</w:t>
            </w:r>
          </w:p>
        </w:tc>
        <w:tc>
          <w:tcPr>
            <w:tcW w:w="992" w:type="dxa"/>
          </w:tcPr>
          <w:p w14:paraId="0048E507"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Medium</w:t>
            </w:r>
          </w:p>
        </w:tc>
        <w:tc>
          <w:tcPr>
            <w:tcW w:w="1134" w:type="dxa"/>
          </w:tcPr>
          <w:p w14:paraId="0786EF26" w14:textId="77777777" w:rsidR="00477E0D" w:rsidRPr="00500937" w:rsidRDefault="00477E0D" w:rsidP="00477E0D">
            <w:pPr>
              <w:tabs>
                <w:tab w:val="left" w:pos="284"/>
                <w:tab w:val="left" w:pos="9072"/>
              </w:tabs>
              <w:ind w:left="-8"/>
              <w:jc w:val="both"/>
              <w:rPr>
                <w:rFonts w:ascii="Helvetica Neue Light" w:hAnsi="Helvetica Neue Light" w:cs="Arial Narrow"/>
                <w:bCs/>
                <w:sz w:val="16"/>
                <w:szCs w:val="16"/>
              </w:rPr>
            </w:pPr>
            <w:r>
              <w:rPr>
                <w:rFonts w:ascii="Helvetica Neue Light" w:hAnsi="Helvetica Neue Light" w:cs="Arial Narrow"/>
                <w:bCs/>
                <w:sz w:val="16"/>
                <w:szCs w:val="16"/>
              </w:rPr>
              <w:t>2</w:t>
            </w:r>
          </w:p>
        </w:tc>
        <w:tc>
          <w:tcPr>
            <w:tcW w:w="1134" w:type="dxa"/>
          </w:tcPr>
          <w:p w14:paraId="5E9141B9" w14:textId="2B3DF6D0" w:rsidR="00477E0D" w:rsidRPr="00500937" w:rsidRDefault="0014642C" w:rsidP="00477E0D">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1</w:t>
            </w:r>
          </w:p>
        </w:tc>
        <w:tc>
          <w:tcPr>
            <w:tcW w:w="2835" w:type="dxa"/>
            <w:vMerge w:val="restart"/>
          </w:tcPr>
          <w:p w14:paraId="2226A285" w14:textId="4CF5FCE1" w:rsidR="00477E0D" w:rsidRPr="00A633AC" w:rsidRDefault="00477E0D" w:rsidP="00477E0D">
            <w:pPr>
              <w:rPr>
                <w:rFonts w:ascii="Helvetica Neue Light" w:hAnsi="Helvetica Neue Light" w:cs="Arial Narrow"/>
                <w:sz w:val="16"/>
                <w:szCs w:val="16"/>
              </w:rPr>
            </w:pPr>
            <w:r w:rsidRPr="00A633AC">
              <w:rPr>
                <w:rFonts w:ascii="Helvetica Neue Light" w:hAnsi="Helvetica Neue Light" w:cs="Arial Narrow"/>
                <w:sz w:val="16"/>
                <w:szCs w:val="16"/>
              </w:rPr>
              <w:t>Property owners that would be affected by the construction should be consulted prior to the construction phase with regards</w:t>
            </w:r>
            <w:r w:rsidR="0014642C">
              <w:rPr>
                <w:rFonts w:ascii="Helvetica Neue Light" w:hAnsi="Helvetica Neue Light" w:cs="Arial Narrow"/>
                <w:sz w:val="16"/>
                <w:szCs w:val="16"/>
              </w:rPr>
              <w:t xml:space="preserve"> to the construction schedules, </w:t>
            </w:r>
            <w:r w:rsidRPr="00A633AC">
              <w:rPr>
                <w:rFonts w:ascii="Helvetica Neue Light" w:hAnsi="Helvetica Neue Light" w:cs="Arial Narrow"/>
                <w:sz w:val="16"/>
                <w:szCs w:val="16"/>
              </w:rPr>
              <w:t xml:space="preserve">transportation corridors, construction of additional access roads and construction methods to be used. </w:t>
            </w:r>
          </w:p>
          <w:p w14:paraId="7AEE8EC8" w14:textId="3F357D4B" w:rsidR="00477E0D" w:rsidRPr="00500937" w:rsidRDefault="00477E0D" w:rsidP="00477E0D">
            <w:pPr>
              <w:rPr>
                <w:rFonts w:ascii="Helvetica Neue Light" w:hAnsi="Helvetica Neue Light"/>
                <w:sz w:val="16"/>
                <w:szCs w:val="16"/>
              </w:rPr>
            </w:pPr>
            <w:r w:rsidRPr="00A633AC">
              <w:rPr>
                <w:rFonts w:ascii="Helvetica Neue Light" w:hAnsi="Helvetica Neue Light" w:cs="Arial Narrow"/>
                <w:sz w:val="16"/>
                <w:szCs w:val="16"/>
              </w:rPr>
              <w:t>Eskom should keep the construction of access roads to a minimum and rather use the existing infrastructure, as the construction and maintenance of these roads are very costly, impact on the residents’ daily living and movement patterns, and create a potential for erosion.</w:t>
            </w:r>
          </w:p>
        </w:tc>
      </w:tr>
      <w:tr w:rsidR="00477E0D" w:rsidRPr="00500937" w14:paraId="7322211D" w14:textId="77777777" w:rsidTr="00DB7F7D">
        <w:tc>
          <w:tcPr>
            <w:tcW w:w="851" w:type="dxa"/>
            <w:vMerge/>
          </w:tcPr>
          <w:p w14:paraId="722A6F51"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p>
        </w:tc>
        <w:tc>
          <w:tcPr>
            <w:tcW w:w="992" w:type="dxa"/>
          </w:tcPr>
          <w:p w14:paraId="60FD6B76"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Alternative 2</w:t>
            </w:r>
          </w:p>
        </w:tc>
        <w:tc>
          <w:tcPr>
            <w:tcW w:w="709" w:type="dxa"/>
          </w:tcPr>
          <w:p w14:paraId="75108394"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Local</w:t>
            </w:r>
          </w:p>
        </w:tc>
        <w:tc>
          <w:tcPr>
            <w:tcW w:w="992" w:type="dxa"/>
          </w:tcPr>
          <w:p w14:paraId="1594AC52"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Temporary</w:t>
            </w:r>
          </w:p>
        </w:tc>
        <w:tc>
          <w:tcPr>
            <w:tcW w:w="992" w:type="dxa"/>
          </w:tcPr>
          <w:p w14:paraId="03A37A78"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Medium</w:t>
            </w:r>
          </w:p>
        </w:tc>
        <w:tc>
          <w:tcPr>
            <w:tcW w:w="1134" w:type="dxa"/>
          </w:tcPr>
          <w:p w14:paraId="319DF54F" w14:textId="77777777" w:rsidR="00477E0D" w:rsidRPr="00500937" w:rsidRDefault="00477E0D" w:rsidP="00477E0D">
            <w:pPr>
              <w:tabs>
                <w:tab w:val="left" w:pos="284"/>
                <w:tab w:val="left" w:pos="9072"/>
              </w:tabs>
              <w:ind w:left="-8"/>
              <w:jc w:val="both"/>
              <w:rPr>
                <w:rFonts w:ascii="Helvetica Neue Light" w:hAnsi="Helvetica Neue Light" w:cs="Arial Narrow"/>
                <w:bCs/>
                <w:sz w:val="16"/>
                <w:szCs w:val="16"/>
              </w:rPr>
            </w:pPr>
            <w:r>
              <w:rPr>
                <w:rFonts w:ascii="Helvetica Neue Light" w:hAnsi="Helvetica Neue Light" w:cs="Arial Narrow"/>
                <w:bCs/>
                <w:sz w:val="16"/>
                <w:szCs w:val="16"/>
              </w:rPr>
              <w:t>2</w:t>
            </w:r>
          </w:p>
        </w:tc>
        <w:tc>
          <w:tcPr>
            <w:tcW w:w="1134" w:type="dxa"/>
          </w:tcPr>
          <w:p w14:paraId="13D89585" w14:textId="3D280E98" w:rsidR="00477E0D" w:rsidRPr="00500937" w:rsidRDefault="0014642C" w:rsidP="00477E0D">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1</w:t>
            </w:r>
          </w:p>
        </w:tc>
        <w:tc>
          <w:tcPr>
            <w:tcW w:w="2835" w:type="dxa"/>
            <w:vMerge/>
          </w:tcPr>
          <w:p w14:paraId="76ECBD2B" w14:textId="77777777" w:rsidR="00477E0D" w:rsidRPr="00500937" w:rsidRDefault="00477E0D" w:rsidP="00477E0D">
            <w:pPr>
              <w:tabs>
                <w:tab w:val="left" w:pos="284"/>
                <w:tab w:val="left" w:pos="9072"/>
              </w:tabs>
              <w:jc w:val="both"/>
              <w:rPr>
                <w:rFonts w:ascii="Helvetica Neue Light" w:hAnsi="Helvetica Neue Light" w:cs="Arial Narrow"/>
                <w:bCs/>
                <w:sz w:val="16"/>
                <w:szCs w:val="16"/>
              </w:rPr>
            </w:pPr>
          </w:p>
        </w:tc>
      </w:tr>
    </w:tbl>
    <w:p w14:paraId="40A37C31" w14:textId="77777777" w:rsidR="00477E0D" w:rsidRPr="00A4584A" w:rsidRDefault="00477E0D" w:rsidP="00A4584A">
      <w:pPr>
        <w:rPr>
          <w:rFonts w:ascii="Helvetica Neue Light" w:hAnsi="Helvetica Neue Light" w:cs="Arial Narrow"/>
          <w:sz w:val="22"/>
          <w:szCs w:val="22"/>
        </w:rPr>
      </w:pPr>
    </w:p>
    <w:tbl>
      <w:tblPr>
        <w:tblStyle w:val="TableGrid"/>
        <w:tblW w:w="9639" w:type="dxa"/>
        <w:tblInd w:w="108" w:type="dxa"/>
        <w:tblLayout w:type="fixed"/>
        <w:tblLook w:val="04A0" w:firstRow="1" w:lastRow="0" w:firstColumn="1" w:lastColumn="0" w:noHBand="0" w:noVBand="1"/>
      </w:tblPr>
      <w:tblGrid>
        <w:gridCol w:w="851"/>
        <w:gridCol w:w="992"/>
        <w:gridCol w:w="709"/>
        <w:gridCol w:w="992"/>
        <w:gridCol w:w="992"/>
        <w:gridCol w:w="1134"/>
        <w:gridCol w:w="1134"/>
        <w:gridCol w:w="2835"/>
      </w:tblGrid>
      <w:tr w:rsidR="0014642C" w:rsidRPr="00500937" w14:paraId="5C373F8F" w14:textId="77777777" w:rsidTr="0014642C">
        <w:tc>
          <w:tcPr>
            <w:tcW w:w="851" w:type="dxa"/>
            <w:vMerge w:val="restart"/>
          </w:tcPr>
          <w:p w14:paraId="783A1407" w14:textId="77777777" w:rsidR="0014642C" w:rsidRPr="00A633AC" w:rsidRDefault="0014642C" w:rsidP="0014642C">
            <w:pPr>
              <w:tabs>
                <w:tab w:val="left" w:pos="0"/>
                <w:tab w:val="left" w:pos="9072"/>
              </w:tabs>
              <w:ind w:left="34"/>
              <w:rPr>
                <w:rFonts w:ascii="Helvetica Neue Light" w:hAnsi="Helvetica Neue Light" w:cs="Arial Narrow"/>
                <w:bCs/>
                <w:sz w:val="16"/>
                <w:szCs w:val="16"/>
              </w:rPr>
            </w:pPr>
            <w:r w:rsidRPr="00A633AC">
              <w:rPr>
                <w:rFonts w:ascii="Helvetica Neue Light" w:hAnsi="Helvetica Neue Light" w:cs="Arial Narrow"/>
                <w:bCs/>
                <w:sz w:val="16"/>
                <w:szCs w:val="16"/>
              </w:rPr>
              <w:t xml:space="preserve">Impact on Safety </w:t>
            </w:r>
          </w:p>
          <w:p w14:paraId="65F77FFD" w14:textId="671F5850" w:rsidR="0014642C" w:rsidRPr="00500937" w:rsidRDefault="0014642C" w:rsidP="0014642C">
            <w:pPr>
              <w:tabs>
                <w:tab w:val="left" w:pos="284"/>
                <w:tab w:val="left" w:pos="9072"/>
              </w:tabs>
              <w:jc w:val="both"/>
              <w:rPr>
                <w:rFonts w:ascii="Helvetica Neue Light" w:hAnsi="Helvetica Neue Light" w:cs="Arial Narrow"/>
                <w:bCs/>
                <w:sz w:val="16"/>
                <w:szCs w:val="16"/>
              </w:rPr>
            </w:pPr>
            <w:r w:rsidRPr="00A633AC">
              <w:rPr>
                <w:rFonts w:ascii="Helvetica Neue Light" w:hAnsi="Helvetica Neue Light" w:cs="Arial Narrow"/>
                <w:bCs/>
                <w:sz w:val="16"/>
                <w:szCs w:val="16"/>
              </w:rPr>
              <w:t>and Security</w:t>
            </w:r>
          </w:p>
        </w:tc>
        <w:tc>
          <w:tcPr>
            <w:tcW w:w="992" w:type="dxa"/>
          </w:tcPr>
          <w:p w14:paraId="62F5EF24" w14:textId="77777777" w:rsidR="0014642C" w:rsidRPr="00500937" w:rsidRDefault="0014642C" w:rsidP="0014642C">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Site</w:t>
            </w:r>
          </w:p>
        </w:tc>
        <w:tc>
          <w:tcPr>
            <w:tcW w:w="709" w:type="dxa"/>
          </w:tcPr>
          <w:p w14:paraId="0FE416F1" w14:textId="77777777" w:rsidR="0014642C" w:rsidRPr="00500937" w:rsidRDefault="0014642C" w:rsidP="0014642C">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Extent</w:t>
            </w:r>
          </w:p>
        </w:tc>
        <w:tc>
          <w:tcPr>
            <w:tcW w:w="992" w:type="dxa"/>
          </w:tcPr>
          <w:p w14:paraId="3C50CD61" w14:textId="77777777" w:rsidR="0014642C" w:rsidRPr="00500937" w:rsidRDefault="0014642C" w:rsidP="0014642C">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Duration</w:t>
            </w:r>
          </w:p>
        </w:tc>
        <w:tc>
          <w:tcPr>
            <w:tcW w:w="992" w:type="dxa"/>
          </w:tcPr>
          <w:p w14:paraId="02E3D410" w14:textId="77777777" w:rsidR="0014642C" w:rsidRPr="00500937" w:rsidRDefault="0014642C" w:rsidP="0014642C">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Probability</w:t>
            </w:r>
          </w:p>
        </w:tc>
        <w:tc>
          <w:tcPr>
            <w:tcW w:w="1134" w:type="dxa"/>
          </w:tcPr>
          <w:p w14:paraId="794B2AC6" w14:textId="77777777" w:rsidR="0014642C" w:rsidRPr="00500937" w:rsidRDefault="0014642C" w:rsidP="0014642C">
            <w:pPr>
              <w:tabs>
                <w:tab w:val="left" w:pos="284"/>
                <w:tab w:val="left" w:pos="9072"/>
              </w:tabs>
              <w:ind w:left="-8"/>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Significance </w:t>
            </w:r>
          </w:p>
          <w:p w14:paraId="53B4DA47" w14:textId="77777777" w:rsidR="0014642C" w:rsidRPr="00500937" w:rsidRDefault="0014642C" w:rsidP="0014642C">
            <w:pPr>
              <w:tabs>
                <w:tab w:val="left" w:pos="284"/>
                <w:tab w:val="left" w:pos="9072"/>
              </w:tabs>
              <w:ind w:left="-8"/>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without </w:t>
            </w:r>
          </w:p>
          <w:p w14:paraId="5C26B95F" w14:textId="77777777" w:rsidR="0014642C" w:rsidRPr="00500937" w:rsidRDefault="0014642C" w:rsidP="0014642C">
            <w:pPr>
              <w:tabs>
                <w:tab w:val="left" w:pos="284"/>
                <w:tab w:val="left" w:pos="9072"/>
              </w:tabs>
              <w:ind w:left="-8"/>
              <w:jc w:val="both"/>
              <w:rPr>
                <w:rFonts w:ascii="Helvetica Neue Light" w:hAnsi="Helvetica Neue Light" w:cs="Arial Narrow"/>
                <w:bCs/>
                <w:sz w:val="16"/>
                <w:szCs w:val="16"/>
              </w:rPr>
            </w:pPr>
            <w:r w:rsidRPr="00500937">
              <w:rPr>
                <w:rFonts w:ascii="Helvetica Neue Light" w:hAnsi="Helvetica Neue Light" w:cs="Arial Narrow"/>
                <w:bCs/>
                <w:sz w:val="16"/>
                <w:szCs w:val="16"/>
              </w:rPr>
              <w:t>mitigation</w:t>
            </w:r>
          </w:p>
        </w:tc>
        <w:tc>
          <w:tcPr>
            <w:tcW w:w="1134" w:type="dxa"/>
          </w:tcPr>
          <w:p w14:paraId="54A25AB6" w14:textId="77777777" w:rsidR="0014642C" w:rsidRPr="00500937" w:rsidRDefault="0014642C" w:rsidP="0014642C">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Significance </w:t>
            </w:r>
          </w:p>
          <w:p w14:paraId="737ED2DA" w14:textId="77777777" w:rsidR="0014642C" w:rsidRPr="00500937" w:rsidRDefault="0014642C" w:rsidP="0014642C">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with </w:t>
            </w:r>
          </w:p>
          <w:p w14:paraId="636BF41F" w14:textId="77777777" w:rsidR="0014642C" w:rsidRPr="00500937" w:rsidRDefault="0014642C" w:rsidP="0014642C">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mitigation</w:t>
            </w:r>
          </w:p>
        </w:tc>
        <w:tc>
          <w:tcPr>
            <w:tcW w:w="2835" w:type="dxa"/>
          </w:tcPr>
          <w:p w14:paraId="3F813E13" w14:textId="77777777" w:rsidR="0014642C" w:rsidRPr="00500937" w:rsidRDefault="0014642C" w:rsidP="0014642C">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Proposed mitigation</w:t>
            </w:r>
          </w:p>
        </w:tc>
      </w:tr>
      <w:tr w:rsidR="0014642C" w:rsidRPr="00500937" w14:paraId="0C3C4E12" w14:textId="77777777" w:rsidTr="0014642C">
        <w:trPr>
          <w:trHeight w:val="494"/>
        </w:trPr>
        <w:tc>
          <w:tcPr>
            <w:tcW w:w="851" w:type="dxa"/>
            <w:vMerge/>
          </w:tcPr>
          <w:p w14:paraId="4E8E36ED" w14:textId="77777777" w:rsidR="0014642C" w:rsidRPr="00500937" w:rsidRDefault="0014642C" w:rsidP="0014642C">
            <w:pPr>
              <w:tabs>
                <w:tab w:val="left" w:pos="284"/>
                <w:tab w:val="left" w:pos="9072"/>
              </w:tabs>
              <w:jc w:val="both"/>
              <w:rPr>
                <w:rFonts w:ascii="Helvetica Neue Light" w:hAnsi="Helvetica Neue Light" w:cs="Arial Narrow"/>
                <w:bCs/>
                <w:sz w:val="16"/>
                <w:szCs w:val="16"/>
              </w:rPr>
            </w:pPr>
          </w:p>
        </w:tc>
        <w:tc>
          <w:tcPr>
            <w:tcW w:w="992" w:type="dxa"/>
          </w:tcPr>
          <w:p w14:paraId="40DE041B" w14:textId="77777777" w:rsidR="0014642C" w:rsidRPr="00500937" w:rsidRDefault="0014642C" w:rsidP="0014642C">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Alternative 1</w:t>
            </w:r>
          </w:p>
        </w:tc>
        <w:tc>
          <w:tcPr>
            <w:tcW w:w="709" w:type="dxa"/>
          </w:tcPr>
          <w:p w14:paraId="205049C4" w14:textId="77777777" w:rsidR="0014642C" w:rsidRPr="00500937" w:rsidRDefault="0014642C" w:rsidP="0014642C">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Local</w:t>
            </w:r>
          </w:p>
        </w:tc>
        <w:tc>
          <w:tcPr>
            <w:tcW w:w="992" w:type="dxa"/>
          </w:tcPr>
          <w:p w14:paraId="432AA265" w14:textId="77777777" w:rsidR="0014642C" w:rsidRPr="00500937" w:rsidRDefault="0014642C" w:rsidP="0014642C">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Temporary</w:t>
            </w:r>
          </w:p>
        </w:tc>
        <w:tc>
          <w:tcPr>
            <w:tcW w:w="992" w:type="dxa"/>
          </w:tcPr>
          <w:p w14:paraId="55A4CD63" w14:textId="77777777" w:rsidR="0014642C" w:rsidRPr="00500937" w:rsidRDefault="0014642C" w:rsidP="0014642C">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Medium</w:t>
            </w:r>
          </w:p>
        </w:tc>
        <w:tc>
          <w:tcPr>
            <w:tcW w:w="1134" w:type="dxa"/>
          </w:tcPr>
          <w:p w14:paraId="2E6840DB" w14:textId="77777777" w:rsidR="0014642C" w:rsidRPr="00500937" w:rsidRDefault="0014642C" w:rsidP="0014642C">
            <w:pPr>
              <w:tabs>
                <w:tab w:val="left" w:pos="284"/>
                <w:tab w:val="left" w:pos="9072"/>
              </w:tabs>
              <w:ind w:left="-8"/>
              <w:jc w:val="both"/>
              <w:rPr>
                <w:rFonts w:ascii="Helvetica Neue Light" w:hAnsi="Helvetica Neue Light" w:cs="Arial Narrow"/>
                <w:bCs/>
                <w:sz w:val="16"/>
                <w:szCs w:val="16"/>
              </w:rPr>
            </w:pPr>
            <w:r>
              <w:rPr>
                <w:rFonts w:ascii="Helvetica Neue Light" w:hAnsi="Helvetica Neue Light" w:cs="Arial Narrow"/>
                <w:bCs/>
                <w:sz w:val="16"/>
                <w:szCs w:val="16"/>
              </w:rPr>
              <w:t>2</w:t>
            </w:r>
          </w:p>
        </w:tc>
        <w:tc>
          <w:tcPr>
            <w:tcW w:w="1134" w:type="dxa"/>
          </w:tcPr>
          <w:p w14:paraId="708CEEFE" w14:textId="6750BCCB" w:rsidR="0014642C" w:rsidRPr="00500937" w:rsidRDefault="0014642C" w:rsidP="0014642C">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1</w:t>
            </w:r>
          </w:p>
        </w:tc>
        <w:tc>
          <w:tcPr>
            <w:tcW w:w="2835" w:type="dxa"/>
            <w:vMerge w:val="restart"/>
          </w:tcPr>
          <w:p w14:paraId="408D2EC3" w14:textId="77777777" w:rsidR="0014642C" w:rsidRDefault="0014642C" w:rsidP="0014642C">
            <w:pPr>
              <w:rPr>
                <w:rFonts w:ascii="Helvetica Neue Light" w:hAnsi="Helvetica Neue Light" w:cs="Arial Narrow"/>
                <w:bCs/>
                <w:sz w:val="16"/>
                <w:szCs w:val="16"/>
              </w:rPr>
            </w:pPr>
            <w:r w:rsidRPr="00A633AC">
              <w:rPr>
                <w:rFonts w:ascii="Helvetica Neue Light" w:hAnsi="Helvetica Neue Light" w:cs="Arial Narrow"/>
                <w:bCs/>
                <w:sz w:val="16"/>
                <w:szCs w:val="16"/>
              </w:rPr>
              <w:t>Safety measures are included in the EMPr.</w:t>
            </w:r>
          </w:p>
          <w:p w14:paraId="0A9188DD" w14:textId="0D1BF750" w:rsidR="007E7E8D" w:rsidRPr="00500937" w:rsidRDefault="007E7E8D" w:rsidP="007E7E8D">
            <w:pPr>
              <w:ind w:left="720"/>
              <w:jc w:val="both"/>
              <w:rPr>
                <w:rFonts w:ascii="Helvetica Neue Light" w:hAnsi="Helvetica Neue Light"/>
                <w:sz w:val="16"/>
                <w:szCs w:val="16"/>
              </w:rPr>
            </w:pPr>
          </w:p>
        </w:tc>
      </w:tr>
      <w:tr w:rsidR="0014642C" w:rsidRPr="00500937" w14:paraId="7E21782D" w14:textId="77777777" w:rsidTr="0014642C">
        <w:tc>
          <w:tcPr>
            <w:tcW w:w="851" w:type="dxa"/>
            <w:vMerge/>
          </w:tcPr>
          <w:p w14:paraId="008BBC78" w14:textId="77777777" w:rsidR="0014642C" w:rsidRPr="00500937" w:rsidRDefault="0014642C" w:rsidP="0014642C">
            <w:pPr>
              <w:tabs>
                <w:tab w:val="left" w:pos="284"/>
                <w:tab w:val="left" w:pos="9072"/>
              </w:tabs>
              <w:jc w:val="both"/>
              <w:rPr>
                <w:rFonts w:ascii="Helvetica Neue Light" w:hAnsi="Helvetica Neue Light" w:cs="Arial Narrow"/>
                <w:bCs/>
                <w:sz w:val="16"/>
                <w:szCs w:val="16"/>
              </w:rPr>
            </w:pPr>
          </w:p>
        </w:tc>
        <w:tc>
          <w:tcPr>
            <w:tcW w:w="992" w:type="dxa"/>
          </w:tcPr>
          <w:p w14:paraId="0BC9F65A" w14:textId="77777777" w:rsidR="0014642C" w:rsidRPr="00500937" w:rsidRDefault="0014642C" w:rsidP="0014642C">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Alternative 2</w:t>
            </w:r>
          </w:p>
        </w:tc>
        <w:tc>
          <w:tcPr>
            <w:tcW w:w="709" w:type="dxa"/>
          </w:tcPr>
          <w:p w14:paraId="5DFC9B5C" w14:textId="77777777" w:rsidR="0014642C" w:rsidRPr="00500937" w:rsidRDefault="0014642C" w:rsidP="0014642C">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Local</w:t>
            </w:r>
          </w:p>
        </w:tc>
        <w:tc>
          <w:tcPr>
            <w:tcW w:w="992" w:type="dxa"/>
          </w:tcPr>
          <w:p w14:paraId="3EE0F466" w14:textId="77777777" w:rsidR="0014642C" w:rsidRPr="00500937" w:rsidRDefault="0014642C" w:rsidP="0014642C">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Temporary</w:t>
            </w:r>
          </w:p>
        </w:tc>
        <w:tc>
          <w:tcPr>
            <w:tcW w:w="992" w:type="dxa"/>
          </w:tcPr>
          <w:p w14:paraId="570CB24A" w14:textId="77777777" w:rsidR="0014642C" w:rsidRPr="00500937" w:rsidRDefault="0014642C" w:rsidP="0014642C">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Medium</w:t>
            </w:r>
          </w:p>
        </w:tc>
        <w:tc>
          <w:tcPr>
            <w:tcW w:w="1134" w:type="dxa"/>
          </w:tcPr>
          <w:p w14:paraId="1D20946E" w14:textId="77777777" w:rsidR="0014642C" w:rsidRPr="00500937" w:rsidRDefault="0014642C" w:rsidP="0014642C">
            <w:pPr>
              <w:tabs>
                <w:tab w:val="left" w:pos="284"/>
                <w:tab w:val="left" w:pos="9072"/>
              </w:tabs>
              <w:ind w:left="-8"/>
              <w:jc w:val="both"/>
              <w:rPr>
                <w:rFonts w:ascii="Helvetica Neue Light" w:hAnsi="Helvetica Neue Light" w:cs="Arial Narrow"/>
                <w:bCs/>
                <w:sz w:val="16"/>
                <w:szCs w:val="16"/>
              </w:rPr>
            </w:pPr>
            <w:r>
              <w:rPr>
                <w:rFonts w:ascii="Helvetica Neue Light" w:hAnsi="Helvetica Neue Light" w:cs="Arial Narrow"/>
                <w:bCs/>
                <w:sz w:val="16"/>
                <w:szCs w:val="16"/>
              </w:rPr>
              <w:t>2</w:t>
            </w:r>
          </w:p>
        </w:tc>
        <w:tc>
          <w:tcPr>
            <w:tcW w:w="1134" w:type="dxa"/>
          </w:tcPr>
          <w:p w14:paraId="05EB07BF" w14:textId="67370BE6" w:rsidR="0014642C" w:rsidRPr="00500937" w:rsidRDefault="0014642C" w:rsidP="0014642C">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1</w:t>
            </w:r>
          </w:p>
        </w:tc>
        <w:tc>
          <w:tcPr>
            <w:tcW w:w="2835" w:type="dxa"/>
            <w:vMerge/>
          </w:tcPr>
          <w:p w14:paraId="2494DE50" w14:textId="77777777" w:rsidR="0014642C" w:rsidRPr="00500937" w:rsidRDefault="0014642C" w:rsidP="0014642C">
            <w:pPr>
              <w:tabs>
                <w:tab w:val="left" w:pos="284"/>
                <w:tab w:val="left" w:pos="9072"/>
              </w:tabs>
              <w:jc w:val="both"/>
              <w:rPr>
                <w:rFonts w:ascii="Helvetica Neue Light" w:hAnsi="Helvetica Neue Light" w:cs="Arial Narrow"/>
                <w:bCs/>
                <w:sz w:val="16"/>
                <w:szCs w:val="16"/>
              </w:rPr>
            </w:pPr>
          </w:p>
        </w:tc>
      </w:tr>
    </w:tbl>
    <w:p w14:paraId="771B185D" w14:textId="7F509A24" w:rsidR="00371881" w:rsidRPr="00A4584A" w:rsidRDefault="00371881" w:rsidP="00A4584A">
      <w:pPr>
        <w:tabs>
          <w:tab w:val="left" w:pos="428"/>
        </w:tabs>
        <w:jc w:val="both"/>
        <w:rPr>
          <w:rFonts w:ascii="Helvetica Neue Light" w:hAnsi="Helvetica Neue Light" w:cs="Arial Narrow"/>
          <w:sz w:val="22"/>
          <w:szCs w:val="22"/>
        </w:rPr>
      </w:pPr>
    </w:p>
    <w:tbl>
      <w:tblPr>
        <w:tblStyle w:val="TableGrid"/>
        <w:tblW w:w="9639" w:type="dxa"/>
        <w:tblInd w:w="108" w:type="dxa"/>
        <w:tblLayout w:type="fixed"/>
        <w:tblLook w:val="04A0" w:firstRow="1" w:lastRow="0" w:firstColumn="1" w:lastColumn="0" w:noHBand="0" w:noVBand="1"/>
      </w:tblPr>
      <w:tblGrid>
        <w:gridCol w:w="851"/>
        <w:gridCol w:w="992"/>
        <w:gridCol w:w="709"/>
        <w:gridCol w:w="992"/>
        <w:gridCol w:w="992"/>
        <w:gridCol w:w="1134"/>
        <w:gridCol w:w="1134"/>
        <w:gridCol w:w="2835"/>
      </w:tblGrid>
      <w:tr w:rsidR="0014642C" w:rsidRPr="00500937" w14:paraId="6B8A526B" w14:textId="77777777" w:rsidTr="0014642C">
        <w:tc>
          <w:tcPr>
            <w:tcW w:w="851" w:type="dxa"/>
            <w:vMerge w:val="restart"/>
          </w:tcPr>
          <w:p w14:paraId="227780E4" w14:textId="61393D10" w:rsidR="001A18C6" w:rsidRDefault="0014642C" w:rsidP="00D85282">
            <w:pPr>
              <w:tabs>
                <w:tab w:val="left" w:pos="743"/>
                <w:tab w:val="left" w:pos="9072"/>
              </w:tabs>
              <w:ind w:left="-1809" w:right="-108" w:firstLine="1809"/>
              <w:jc w:val="both"/>
              <w:rPr>
                <w:rFonts w:ascii="Helvetica Neue Light" w:hAnsi="Helvetica Neue Light" w:cs="Arial Narrow"/>
                <w:bCs/>
                <w:sz w:val="16"/>
                <w:szCs w:val="16"/>
              </w:rPr>
            </w:pPr>
            <w:r w:rsidRPr="00A633AC">
              <w:rPr>
                <w:rFonts w:ascii="Helvetica Neue Light" w:hAnsi="Helvetica Neue Light" w:cs="Arial Narrow"/>
                <w:bCs/>
                <w:sz w:val="16"/>
                <w:szCs w:val="16"/>
              </w:rPr>
              <w:t>Impact</w:t>
            </w:r>
          </w:p>
          <w:p w14:paraId="14BAAB09" w14:textId="77777777" w:rsidR="00545353" w:rsidRDefault="0014642C" w:rsidP="00545353">
            <w:pPr>
              <w:tabs>
                <w:tab w:val="left" w:pos="743"/>
                <w:tab w:val="left" w:pos="9072"/>
              </w:tabs>
              <w:ind w:left="-1809" w:right="-108" w:firstLine="1809"/>
              <w:jc w:val="both"/>
              <w:rPr>
                <w:rFonts w:ascii="Helvetica Neue Light" w:hAnsi="Helvetica Neue Light" w:cs="Arial Narrow"/>
                <w:bCs/>
                <w:sz w:val="16"/>
                <w:szCs w:val="16"/>
              </w:rPr>
            </w:pPr>
            <w:r w:rsidRPr="00A633AC">
              <w:rPr>
                <w:rFonts w:ascii="Helvetica Neue Light" w:hAnsi="Helvetica Neue Light" w:cs="Arial Narrow"/>
                <w:bCs/>
                <w:sz w:val="16"/>
                <w:szCs w:val="16"/>
              </w:rPr>
              <w:t>of dust</w:t>
            </w:r>
          </w:p>
          <w:p w14:paraId="5CF7A161" w14:textId="30511644" w:rsidR="0014642C" w:rsidRPr="00500937" w:rsidRDefault="00545353" w:rsidP="00545353">
            <w:pPr>
              <w:tabs>
                <w:tab w:val="left" w:pos="743"/>
                <w:tab w:val="left" w:pos="9072"/>
              </w:tabs>
              <w:ind w:left="-1809" w:right="-108" w:firstLine="1809"/>
              <w:jc w:val="both"/>
              <w:rPr>
                <w:rFonts w:ascii="Helvetica Neue Light" w:hAnsi="Helvetica Neue Light" w:cs="Arial Narrow"/>
                <w:bCs/>
                <w:sz w:val="16"/>
                <w:szCs w:val="16"/>
              </w:rPr>
            </w:pPr>
            <w:r>
              <w:rPr>
                <w:rFonts w:ascii="Helvetica Neue Light" w:hAnsi="Helvetica Neue Light" w:cs="Arial Narrow"/>
                <w:bCs/>
                <w:sz w:val="16"/>
                <w:szCs w:val="16"/>
              </w:rPr>
              <w:t>pollution</w:t>
            </w:r>
          </w:p>
        </w:tc>
        <w:tc>
          <w:tcPr>
            <w:tcW w:w="992" w:type="dxa"/>
          </w:tcPr>
          <w:p w14:paraId="22F6EB3E" w14:textId="77777777" w:rsidR="0014642C" w:rsidRPr="00500937" w:rsidRDefault="0014642C" w:rsidP="0014642C">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Site</w:t>
            </w:r>
          </w:p>
        </w:tc>
        <w:tc>
          <w:tcPr>
            <w:tcW w:w="709" w:type="dxa"/>
          </w:tcPr>
          <w:p w14:paraId="75AB7DAA" w14:textId="77777777" w:rsidR="0014642C" w:rsidRPr="00500937" w:rsidRDefault="0014642C" w:rsidP="0014642C">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Extent</w:t>
            </w:r>
          </w:p>
        </w:tc>
        <w:tc>
          <w:tcPr>
            <w:tcW w:w="992" w:type="dxa"/>
          </w:tcPr>
          <w:p w14:paraId="4F00E249" w14:textId="77777777" w:rsidR="0014642C" w:rsidRPr="00500937" w:rsidRDefault="0014642C" w:rsidP="0014642C">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Duration</w:t>
            </w:r>
          </w:p>
        </w:tc>
        <w:tc>
          <w:tcPr>
            <w:tcW w:w="992" w:type="dxa"/>
          </w:tcPr>
          <w:p w14:paraId="6FF5EA5A" w14:textId="77777777" w:rsidR="0014642C" w:rsidRPr="00500937" w:rsidRDefault="0014642C" w:rsidP="0014642C">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Probability</w:t>
            </w:r>
          </w:p>
        </w:tc>
        <w:tc>
          <w:tcPr>
            <w:tcW w:w="1134" w:type="dxa"/>
          </w:tcPr>
          <w:p w14:paraId="482C64BF" w14:textId="77777777" w:rsidR="0014642C" w:rsidRPr="00500937" w:rsidRDefault="0014642C" w:rsidP="0014642C">
            <w:pPr>
              <w:tabs>
                <w:tab w:val="left" w:pos="284"/>
                <w:tab w:val="left" w:pos="9072"/>
              </w:tabs>
              <w:ind w:left="-8"/>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Significance </w:t>
            </w:r>
          </w:p>
          <w:p w14:paraId="6A21DC82" w14:textId="77777777" w:rsidR="0014642C" w:rsidRPr="00500937" w:rsidRDefault="0014642C" w:rsidP="0014642C">
            <w:pPr>
              <w:tabs>
                <w:tab w:val="left" w:pos="284"/>
                <w:tab w:val="left" w:pos="9072"/>
              </w:tabs>
              <w:ind w:left="-8"/>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without </w:t>
            </w:r>
          </w:p>
          <w:p w14:paraId="3015615C" w14:textId="77777777" w:rsidR="0014642C" w:rsidRPr="00500937" w:rsidRDefault="0014642C" w:rsidP="0014642C">
            <w:pPr>
              <w:tabs>
                <w:tab w:val="left" w:pos="284"/>
                <w:tab w:val="left" w:pos="9072"/>
              </w:tabs>
              <w:ind w:left="-8"/>
              <w:jc w:val="both"/>
              <w:rPr>
                <w:rFonts w:ascii="Helvetica Neue Light" w:hAnsi="Helvetica Neue Light" w:cs="Arial Narrow"/>
                <w:bCs/>
                <w:sz w:val="16"/>
                <w:szCs w:val="16"/>
              </w:rPr>
            </w:pPr>
            <w:r w:rsidRPr="00500937">
              <w:rPr>
                <w:rFonts w:ascii="Helvetica Neue Light" w:hAnsi="Helvetica Neue Light" w:cs="Arial Narrow"/>
                <w:bCs/>
                <w:sz w:val="16"/>
                <w:szCs w:val="16"/>
              </w:rPr>
              <w:t>mitigation</w:t>
            </w:r>
          </w:p>
        </w:tc>
        <w:tc>
          <w:tcPr>
            <w:tcW w:w="1134" w:type="dxa"/>
          </w:tcPr>
          <w:p w14:paraId="3F44E31C" w14:textId="77777777" w:rsidR="0014642C" w:rsidRPr="00500937" w:rsidRDefault="0014642C" w:rsidP="0014642C">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Significance </w:t>
            </w:r>
          </w:p>
          <w:p w14:paraId="50C97719" w14:textId="77777777" w:rsidR="0014642C" w:rsidRPr="00500937" w:rsidRDefault="0014642C" w:rsidP="0014642C">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 xml:space="preserve">with </w:t>
            </w:r>
          </w:p>
          <w:p w14:paraId="5BEAD053" w14:textId="77777777" w:rsidR="0014642C" w:rsidRPr="00500937" w:rsidRDefault="0014642C" w:rsidP="0014642C">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mitigation</w:t>
            </w:r>
          </w:p>
        </w:tc>
        <w:tc>
          <w:tcPr>
            <w:tcW w:w="2835" w:type="dxa"/>
          </w:tcPr>
          <w:p w14:paraId="5A46DC9D" w14:textId="77777777" w:rsidR="0014642C" w:rsidRPr="00500937" w:rsidRDefault="0014642C" w:rsidP="0014642C">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Proposed mitigation</w:t>
            </w:r>
          </w:p>
        </w:tc>
      </w:tr>
      <w:tr w:rsidR="0014642C" w:rsidRPr="00500937" w14:paraId="12407F0C" w14:textId="77777777" w:rsidTr="00FD2B55">
        <w:trPr>
          <w:trHeight w:val="1246"/>
        </w:trPr>
        <w:tc>
          <w:tcPr>
            <w:tcW w:w="851" w:type="dxa"/>
            <w:vMerge/>
          </w:tcPr>
          <w:p w14:paraId="3488B57A" w14:textId="77777777" w:rsidR="0014642C" w:rsidRPr="00500937" w:rsidRDefault="0014642C" w:rsidP="0014642C">
            <w:pPr>
              <w:tabs>
                <w:tab w:val="left" w:pos="284"/>
                <w:tab w:val="left" w:pos="9072"/>
              </w:tabs>
              <w:jc w:val="both"/>
              <w:rPr>
                <w:rFonts w:ascii="Helvetica Neue Light" w:hAnsi="Helvetica Neue Light" w:cs="Arial Narrow"/>
                <w:bCs/>
                <w:sz w:val="16"/>
                <w:szCs w:val="16"/>
              </w:rPr>
            </w:pPr>
          </w:p>
        </w:tc>
        <w:tc>
          <w:tcPr>
            <w:tcW w:w="992" w:type="dxa"/>
          </w:tcPr>
          <w:p w14:paraId="7BA6E4A8" w14:textId="77777777" w:rsidR="0014642C" w:rsidRPr="00500937" w:rsidRDefault="0014642C" w:rsidP="0014642C">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Alternative 1</w:t>
            </w:r>
          </w:p>
        </w:tc>
        <w:tc>
          <w:tcPr>
            <w:tcW w:w="709" w:type="dxa"/>
          </w:tcPr>
          <w:p w14:paraId="4C9EEAFB" w14:textId="77777777" w:rsidR="0014642C" w:rsidRPr="00500937" w:rsidRDefault="0014642C" w:rsidP="0014642C">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Local</w:t>
            </w:r>
          </w:p>
        </w:tc>
        <w:tc>
          <w:tcPr>
            <w:tcW w:w="992" w:type="dxa"/>
          </w:tcPr>
          <w:p w14:paraId="07A97308" w14:textId="77777777" w:rsidR="0014642C" w:rsidRPr="00500937" w:rsidRDefault="0014642C" w:rsidP="0014642C">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Temporary</w:t>
            </w:r>
          </w:p>
        </w:tc>
        <w:tc>
          <w:tcPr>
            <w:tcW w:w="992" w:type="dxa"/>
          </w:tcPr>
          <w:p w14:paraId="0AAEB734" w14:textId="77777777" w:rsidR="0014642C" w:rsidRPr="00500937" w:rsidRDefault="0014642C" w:rsidP="0014642C">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Medium</w:t>
            </w:r>
          </w:p>
        </w:tc>
        <w:tc>
          <w:tcPr>
            <w:tcW w:w="1134" w:type="dxa"/>
          </w:tcPr>
          <w:p w14:paraId="6BB6E954" w14:textId="77777777" w:rsidR="0014642C" w:rsidRPr="00500937" w:rsidRDefault="0014642C" w:rsidP="0014642C">
            <w:pPr>
              <w:tabs>
                <w:tab w:val="left" w:pos="284"/>
                <w:tab w:val="left" w:pos="9072"/>
              </w:tabs>
              <w:ind w:left="-8"/>
              <w:jc w:val="both"/>
              <w:rPr>
                <w:rFonts w:ascii="Helvetica Neue Light" w:hAnsi="Helvetica Neue Light" w:cs="Arial Narrow"/>
                <w:bCs/>
                <w:sz w:val="16"/>
                <w:szCs w:val="16"/>
              </w:rPr>
            </w:pPr>
            <w:r>
              <w:rPr>
                <w:rFonts w:ascii="Helvetica Neue Light" w:hAnsi="Helvetica Neue Light" w:cs="Arial Narrow"/>
                <w:bCs/>
                <w:sz w:val="16"/>
                <w:szCs w:val="16"/>
              </w:rPr>
              <w:t>2</w:t>
            </w:r>
          </w:p>
        </w:tc>
        <w:tc>
          <w:tcPr>
            <w:tcW w:w="1134" w:type="dxa"/>
          </w:tcPr>
          <w:p w14:paraId="6322387F" w14:textId="77777777" w:rsidR="0014642C" w:rsidRPr="00500937" w:rsidRDefault="0014642C" w:rsidP="0014642C">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1</w:t>
            </w:r>
          </w:p>
        </w:tc>
        <w:tc>
          <w:tcPr>
            <w:tcW w:w="2835" w:type="dxa"/>
            <w:vMerge w:val="restart"/>
          </w:tcPr>
          <w:p w14:paraId="535B060D" w14:textId="77777777" w:rsidR="0014642C" w:rsidRPr="00FD2B55" w:rsidRDefault="00D85282" w:rsidP="00D85282">
            <w:pPr>
              <w:jc w:val="both"/>
              <w:rPr>
                <w:rFonts w:ascii="Helvetica Neue Light" w:hAnsi="Helvetica Neue Light"/>
                <w:sz w:val="16"/>
                <w:szCs w:val="16"/>
              </w:rPr>
            </w:pPr>
            <w:r w:rsidRPr="00FD2B55">
              <w:rPr>
                <w:rFonts w:ascii="Helvetica Neue Light" w:hAnsi="Helvetica Neue Light"/>
                <w:sz w:val="16"/>
                <w:szCs w:val="16"/>
              </w:rPr>
              <w:t xml:space="preserve">Dust will be an issue during construction. A church building is nearby, as well as residential houses. Therefore, water trucks must be used daily on roads and construction sites to dampen dust.  </w:t>
            </w:r>
          </w:p>
          <w:p w14:paraId="32DE3914" w14:textId="66040D4B" w:rsidR="00FD2B55" w:rsidRPr="00FD2B55" w:rsidRDefault="00FD2B55" w:rsidP="00D85282">
            <w:pPr>
              <w:jc w:val="both"/>
              <w:rPr>
                <w:rFonts w:ascii="Helvetica Neue Light" w:hAnsi="Helvetica Neue Light"/>
                <w:sz w:val="16"/>
                <w:szCs w:val="16"/>
              </w:rPr>
            </w:pPr>
            <w:r w:rsidRPr="00FD2B55">
              <w:rPr>
                <w:rFonts w:ascii="Helvetica Neue Light" w:hAnsi="Helvetica Neue Light" w:cs="Arial"/>
                <w:sz w:val="16"/>
                <w:szCs w:val="16"/>
              </w:rPr>
              <w:t>Appropriate dust suppression techniques must be implemented on all exposed surfaces to minimise and control airborne dust. Such measures must be include wet suppression, chemical stabilisation, the use of a wind fence, covering surfaces with straw chippings and re-vegetation of open areas.</w:t>
            </w:r>
          </w:p>
        </w:tc>
      </w:tr>
      <w:tr w:rsidR="0014642C" w:rsidRPr="00500937" w14:paraId="041AE30B" w14:textId="77777777" w:rsidTr="0014642C">
        <w:tc>
          <w:tcPr>
            <w:tcW w:w="851" w:type="dxa"/>
            <w:vMerge/>
          </w:tcPr>
          <w:p w14:paraId="4F56AD79" w14:textId="77777777" w:rsidR="0014642C" w:rsidRPr="00500937" w:rsidRDefault="0014642C" w:rsidP="0014642C">
            <w:pPr>
              <w:tabs>
                <w:tab w:val="left" w:pos="284"/>
                <w:tab w:val="left" w:pos="9072"/>
              </w:tabs>
              <w:jc w:val="both"/>
              <w:rPr>
                <w:rFonts w:ascii="Helvetica Neue Light" w:hAnsi="Helvetica Neue Light" w:cs="Arial Narrow"/>
                <w:bCs/>
                <w:sz w:val="16"/>
                <w:szCs w:val="16"/>
              </w:rPr>
            </w:pPr>
          </w:p>
        </w:tc>
        <w:tc>
          <w:tcPr>
            <w:tcW w:w="992" w:type="dxa"/>
          </w:tcPr>
          <w:p w14:paraId="4B49EB0D" w14:textId="77777777" w:rsidR="0014642C" w:rsidRPr="00500937" w:rsidRDefault="0014642C" w:rsidP="0014642C">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Alternative 2</w:t>
            </w:r>
          </w:p>
        </w:tc>
        <w:tc>
          <w:tcPr>
            <w:tcW w:w="709" w:type="dxa"/>
          </w:tcPr>
          <w:p w14:paraId="6DCB215E" w14:textId="77777777" w:rsidR="0014642C" w:rsidRPr="00500937" w:rsidRDefault="0014642C" w:rsidP="0014642C">
            <w:pPr>
              <w:tabs>
                <w:tab w:val="left" w:pos="284"/>
                <w:tab w:val="left" w:pos="9072"/>
              </w:tabs>
              <w:jc w:val="both"/>
              <w:rPr>
                <w:rFonts w:ascii="Helvetica Neue Light" w:hAnsi="Helvetica Neue Light" w:cs="Arial Narrow"/>
                <w:bCs/>
                <w:sz w:val="16"/>
                <w:szCs w:val="16"/>
              </w:rPr>
            </w:pPr>
            <w:r w:rsidRPr="00500937">
              <w:rPr>
                <w:rFonts w:ascii="Helvetica Neue Light" w:hAnsi="Helvetica Neue Light" w:cs="Arial Narrow"/>
                <w:bCs/>
                <w:sz w:val="16"/>
                <w:szCs w:val="16"/>
              </w:rPr>
              <w:t>Local</w:t>
            </w:r>
          </w:p>
        </w:tc>
        <w:tc>
          <w:tcPr>
            <w:tcW w:w="992" w:type="dxa"/>
          </w:tcPr>
          <w:p w14:paraId="24CC1693" w14:textId="77777777" w:rsidR="0014642C" w:rsidRPr="00500937" w:rsidRDefault="0014642C" w:rsidP="0014642C">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Temporary</w:t>
            </w:r>
          </w:p>
        </w:tc>
        <w:tc>
          <w:tcPr>
            <w:tcW w:w="992" w:type="dxa"/>
          </w:tcPr>
          <w:p w14:paraId="448ACFF5" w14:textId="77777777" w:rsidR="0014642C" w:rsidRPr="00500937" w:rsidRDefault="0014642C" w:rsidP="0014642C">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Medium</w:t>
            </w:r>
          </w:p>
        </w:tc>
        <w:tc>
          <w:tcPr>
            <w:tcW w:w="1134" w:type="dxa"/>
          </w:tcPr>
          <w:p w14:paraId="1C58B995" w14:textId="77777777" w:rsidR="0014642C" w:rsidRPr="00500937" w:rsidRDefault="0014642C" w:rsidP="0014642C">
            <w:pPr>
              <w:tabs>
                <w:tab w:val="left" w:pos="284"/>
                <w:tab w:val="left" w:pos="9072"/>
              </w:tabs>
              <w:ind w:left="-8"/>
              <w:jc w:val="both"/>
              <w:rPr>
                <w:rFonts w:ascii="Helvetica Neue Light" w:hAnsi="Helvetica Neue Light" w:cs="Arial Narrow"/>
                <w:bCs/>
                <w:sz w:val="16"/>
                <w:szCs w:val="16"/>
              </w:rPr>
            </w:pPr>
            <w:r>
              <w:rPr>
                <w:rFonts w:ascii="Helvetica Neue Light" w:hAnsi="Helvetica Neue Light" w:cs="Arial Narrow"/>
                <w:bCs/>
                <w:sz w:val="16"/>
                <w:szCs w:val="16"/>
              </w:rPr>
              <w:t>2</w:t>
            </w:r>
          </w:p>
        </w:tc>
        <w:tc>
          <w:tcPr>
            <w:tcW w:w="1134" w:type="dxa"/>
          </w:tcPr>
          <w:p w14:paraId="12D438DC" w14:textId="77777777" w:rsidR="0014642C" w:rsidRPr="00500937" w:rsidRDefault="0014642C" w:rsidP="0014642C">
            <w:pPr>
              <w:tabs>
                <w:tab w:val="left" w:pos="284"/>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1</w:t>
            </w:r>
          </w:p>
        </w:tc>
        <w:tc>
          <w:tcPr>
            <w:tcW w:w="2835" w:type="dxa"/>
            <w:vMerge/>
          </w:tcPr>
          <w:p w14:paraId="72961E72" w14:textId="77777777" w:rsidR="0014642C" w:rsidRPr="00500937" w:rsidRDefault="0014642C" w:rsidP="0014642C">
            <w:pPr>
              <w:tabs>
                <w:tab w:val="left" w:pos="284"/>
                <w:tab w:val="left" w:pos="9072"/>
              </w:tabs>
              <w:jc w:val="both"/>
              <w:rPr>
                <w:rFonts w:ascii="Helvetica Neue Light" w:hAnsi="Helvetica Neue Light" w:cs="Arial Narrow"/>
                <w:bCs/>
                <w:sz w:val="16"/>
                <w:szCs w:val="16"/>
              </w:rPr>
            </w:pPr>
          </w:p>
        </w:tc>
      </w:tr>
    </w:tbl>
    <w:p w14:paraId="50B090A2" w14:textId="77777777" w:rsidR="0096620F" w:rsidRPr="00A4584A" w:rsidRDefault="0096620F" w:rsidP="00A4584A">
      <w:pPr>
        <w:tabs>
          <w:tab w:val="left" w:pos="8964"/>
        </w:tabs>
        <w:jc w:val="both"/>
        <w:rPr>
          <w:rFonts w:ascii="Helvetica Neue Light" w:hAnsi="Helvetica Neue Light"/>
          <w:sz w:val="22"/>
          <w:szCs w:val="22"/>
        </w:rPr>
      </w:pPr>
    </w:p>
    <w:tbl>
      <w:tblPr>
        <w:tblStyle w:val="TableGrid"/>
        <w:tblW w:w="9639" w:type="dxa"/>
        <w:tblInd w:w="108" w:type="dxa"/>
        <w:tblLayout w:type="fixed"/>
        <w:tblLook w:val="04A0" w:firstRow="1" w:lastRow="0" w:firstColumn="1" w:lastColumn="0" w:noHBand="0" w:noVBand="1"/>
      </w:tblPr>
      <w:tblGrid>
        <w:gridCol w:w="895"/>
        <w:gridCol w:w="931"/>
        <w:gridCol w:w="726"/>
        <w:gridCol w:w="992"/>
        <w:gridCol w:w="992"/>
        <w:gridCol w:w="1134"/>
        <w:gridCol w:w="1134"/>
        <w:gridCol w:w="2835"/>
      </w:tblGrid>
      <w:tr w:rsidR="0014642C" w:rsidRPr="00A633AC" w14:paraId="1CD17402" w14:textId="43E10844" w:rsidTr="0014642C">
        <w:tc>
          <w:tcPr>
            <w:tcW w:w="895" w:type="dxa"/>
            <w:vMerge w:val="restart"/>
          </w:tcPr>
          <w:p w14:paraId="4BE5E4E2" w14:textId="74620BA5" w:rsidR="0014642C" w:rsidRDefault="0014642C" w:rsidP="00A4584A">
            <w:pPr>
              <w:tabs>
                <w:tab w:val="left" w:pos="284"/>
                <w:tab w:val="left" w:pos="9072"/>
              </w:tabs>
              <w:ind w:left="175" w:hanging="175"/>
              <w:jc w:val="both"/>
              <w:rPr>
                <w:rFonts w:ascii="Helvetica Neue Light" w:hAnsi="Helvetica Neue Light" w:cs="Arial Narrow"/>
                <w:bCs/>
                <w:sz w:val="16"/>
                <w:szCs w:val="16"/>
              </w:rPr>
            </w:pPr>
            <w:r>
              <w:rPr>
                <w:rFonts w:ascii="Helvetica Neue Light" w:hAnsi="Helvetica Neue Light" w:cs="Arial Narrow"/>
                <w:bCs/>
                <w:sz w:val="16"/>
                <w:szCs w:val="16"/>
              </w:rPr>
              <w:t>Impact</w:t>
            </w:r>
          </w:p>
          <w:p w14:paraId="013C144A" w14:textId="77777777" w:rsidR="0014642C" w:rsidRDefault="0014642C" w:rsidP="00A4584A">
            <w:pPr>
              <w:tabs>
                <w:tab w:val="left" w:pos="284"/>
                <w:tab w:val="left" w:pos="9072"/>
              </w:tabs>
              <w:ind w:left="175" w:hanging="175"/>
              <w:jc w:val="both"/>
              <w:rPr>
                <w:rFonts w:ascii="Helvetica Neue Light" w:hAnsi="Helvetica Neue Light" w:cs="Arial Narrow"/>
                <w:bCs/>
                <w:sz w:val="16"/>
                <w:szCs w:val="16"/>
              </w:rPr>
            </w:pPr>
            <w:r>
              <w:rPr>
                <w:rFonts w:ascii="Helvetica Neue Light" w:hAnsi="Helvetica Neue Light" w:cs="Arial Narrow"/>
                <w:bCs/>
                <w:sz w:val="16"/>
                <w:szCs w:val="16"/>
              </w:rPr>
              <w:t>on</w:t>
            </w:r>
          </w:p>
          <w:p w14:paraId="738C3F21" w14:textId="56EDF0CF" w:rsidR="0014642C" w:rsidRPr="00A633AC" w:rsidRDefault="0014642C" w:rsidP="00A4584A">
            <w:pPr>
              <w:tabs>
                <w:tab w:val="left" w:pos="284"/>
                <w:tab w:val="left" w:pos="9072"/>
              </w:tabs>
              <w:ind w:left="175" w:hanging="175"/>
              <w:jc w:val="both"/>
              <w:rPr>
                <w:rFonts w:ascii="Helvetica Neue Light" w:hAnsi="Helvetica Neue Light" w:cs="Arial Narrow"/>
                <w:bCs/>
                <w:sz w:val="16"/>
                <w:szCs w:val="16"/>
              </w:rPr>
            </w:pPr>
            <w:r w:rsidRPr="00A633AC">
              <w:rPr>
                <w:rFonts w:ascii="Helvetica Neue Light" w:hAnsi="Helvetica Neue Light" w:cs="Arial Narrow"/>
                <w:bCs/>
                <w:sz w:val="16"/>
                <w:szCs w:val="16"/>
              </w:rPr>
              <w:t xml:space="preserve">cultural </w:t>
            </w:r>
          </w:p>
          <w:p w14:paraId="0C35509B" w14:textId="77777777" w:rsidR="0014642C" w:rsidRDefault="0014642C" w:rsidP="00A4584A">
            <w:pPr>
              <w:tabs>
                <w:tab w:val="left" w:pos="284"/>
                <w:tab w:val="left" w:pos="9072"/>
              </w:tabs>
              <w:ind w:left="175" w:hanging="175"/>
              <w:jc w:val="both"/>
              <w:rPr>
                <w:rFonts w:ascii="Helvetica Neue Light" w:hAnsi="Helvetica Neue Light" w:cs="Arial Narrow"/>
                <w:bCs/>
                <w:sz w:val="16"/>
                <w:szCs w:val="16"/>
              </w:rPr>
            </w:pPr>
            <w:r>
              <w:rPr>
                <w:rFonts w:ascii="Helvetica Neue Light" w:hAnsi="Helvetica Neue Light" w:cs="Arial Narrow"/>
                <w:bCs/>
                <w:sz w:val="16"/>
                <w:szCs w:val="16"/>
              </w:rPr>
              <w:t>heritage</w:t>
            </w:r>
          </w:p>
          <w:p w14:paraId="72923C0B" w14:textId="36CDB213" w:rsidR="0014642C" w:rsidRPr="00A633AC" w:rsidRDefault="0014642C" w:rsidP="00A4584A">
            <w:pPr>
              <w:tabs>
                <w:tab w:val="left" w:pos="284"/>
                <w:tab w:val="left" w:pos="9072"/>
              </w:tabs>
              <w:ind w:left="175" w:hanging="175"/>
              <w:jc w:val="both"/>
              <w:rPr>
                <w:rFonts w:ascii="Helvetica Neue Light" w:hAnsi="Helvetica Neue Light" w:cs="Arial Narrow"/>
                <w:bCs/>
                <w:sz w:val="16"/>
                <w:szCs w:val="16"/>
              </w:rPr>
            </w:pPr>
            <w:r w:rsidRPr="00A633AC">
              <w:rPr>
                <w:rFonts w:ascii="Helvetica Neue Light" w:hAnsi="Helvetica Neue Light" w:cs="Arial Narrow"/>
                <w:bCs/>
                <w:sz w:val="16"/>
                <w:szCs w:val="16"/>
              </w:rPr>
              <w:t>resources</w:t>
            </w:r>
          </w:p>
        </w:tc>
        <w:tc>
          <w:tcPr>
            <w:tcW w:w="931" w:type="dxa"/>
          </w:tcPr>
          <w:p w14:paraId="033FC89E" w14:textId="71CB6D7F" w:rsidR="0014642C" w:rsidRPr="00A633AC" w:rsidRDefault="0014642C" w:rsidP="00A4584A">
            <w:pPr>
              <w:tabs>
                <w:tab w:val="left" w:pos="284"/>
                <w:tab w:val="left" w:pos="9072"/>
              </w:tabs>
              <w:ind w:left="175" w:hanging="175"/>
              <w:jc w:val="both"/>
              <w:rPr>
                <w:rFonts w:ascii="Helvetica Neue Light" w:hAnsi="Helvetica Neue Light" w:cs="Arial Narrow"/>
                <w:bCs/>
                <w:sz w:val="16"/>
                <w:szCs w:val="16"/>
              </w:rPr>
            </w:pPr>
            <w:r>
              <w:rPr>
                <w:rFonts w:ascii="Helvetica Neue Light" w:hAnsi="Helvetica Neue Light" w:cs="Arial Narrow"/>
                <w:bCs/>
                <w:sz w:val="16"/>
                <w:szCs w:val="16"/>
              </w:rPr>
              <w:t>Site</w:t>
            </w:r>
          </w:p>
        </w:tc>
        <w:tc>
          <w:tcPr>
            <w:tcW w:w="726" w:type="dxa"/>
          </w:tcPr>
          <w:p w14:paraId="40FFF46B" w14:textId="77777777" w:rsidR="0014642C" w:rsidRPr="00A633AC" w:rsidRDefault="0014642C" w:rsidP="00A4584A">
            <w:pPr>
              <w:tabs>
                <w:tab w:val="left" w:pos="284"/>
                <w:tab w:val="left" w:pos="9072"/>
              </w:tabs>
              <w:ind w:left="175" w:hanging="175"/>
              <w:jc w:val="both"/>
              <w:rPr>
                <w:rFonts w:ascii="Helvetica Neue Light" w:hAnsi="Helvetica Neue Light" w:cs="Arial Narrow"/>
                <w:bCs/>
                <w:sz w:val="16"/>
                <w:szCs w:val="16"/>
              </w:rPr>
            </w:pPr>
            <w:r w:rsidRPr="00A633AC">
              <w:rPr>
                <w:rFonts w:ascii="Helvetica Neue Light" w:hAnsi="Helvetica Neue Light" w:cs="Arial Narrow"/>
                <w:bCs/>
                <w:sz w:val="16"/>
                <w:szCs w:val="16"/>
              </w:rPr>
              <w:t>Extent</w:t>
            </w:r>
          </w:p>
        </w:tc>
        <w:tc>
          <w:tcPr>
            <w:tcW w:w="992" w:type="dxa"/>
          </w:tcPr>
          <w:p w14:paraId="36508E5B" w14:textId="77777777" w:rsidR="0014642C" w:rsidRPr="00A633AC" w:rsidRDefault="0014642C" w:rsidP="00A4584A">
            <w:pPr>
              <w:tabs>
                <w:tab w:val="left" w:pos="284"/>
                <w:tab w:val="left" w:pos="9072"/>
              </w:tabs>
              <w:ind w:left="175" w:hanging="175"/>
              <w:jc w:val="both"/>
              <w:rPr>
                <w:rFonts w:ascii="Helvetica Neue Light" w:hAnsi="Helvetica Neue Light" w:cs="Arial Narrow"/>
                <w:bCs/>
                <w:sz w:val="16"/>
                <w:szCs w:val="16"/>
              </w:rPr>
            </w:pPr>
            <w:r w:rsidRPr="00A633AC">
              <w:rPr>
                <w:rFonts w:ascii="Helvetica Neue Light" w:hAnsi="Helvetica Neue Light" w:cs="Arial Narrow"/>
                <w:bCs/>
                <w:sz w:val="16"/>
                <w:szCs w:val="16"/>
              </w:rPr>
              <w:t>Duration</w:t>
            </w:r>
          </w:p>
        </w:tc>
        <w:tc>
          <w:tcPr>
            <w:tcW w:w="992" w:type="dxa"/>
          </w:tcPr>
          <w:p w14:paraId="71CD58EA" w14:textId="77777777" w:rsidR="0014642C" w:rsidRPr="00A633AC" w:rsidRDefault="0014642C" w:rsidP="00A4584A">
            <w:pPr>
              <w:tabs>
                <w:tab w:val="left" w:pos="284"/>
                <w:tab w:val="left" w:pos="9072"/>
              </w:tabs>
              <w:ind w:left="175" w:hanging="175"/>
              <w:jc w:val="both"/>
              <w:rPr>
                <w:rFonts w:ascii="Helvetica Neue Light" w:hAnsi="Helvetica Neue Light" w:cs="Arial Narrow"/>
                <w:bCs/>
                <w:sz w:val="16"/>
                <w:szCs w:val="16"/>
              </w:rPr>
            </w:pPr>
            <w:r w:rsidRPr="00A633AC">
              <w:rPr>
                <w:rFonts w:ascii="Helvetica Neue Light" w:hAnsi="Helvetica Neue Light" w:cs="Arial Narrow"/>
                <w:bCs/>
                <w:sz w:val="16"/>
                <w:szCs w:val="16"/>
              </w:rPr>
              <w:t>Probability</w:t>
            </w:r>
          </w:p>
        </w:tc>
        <w:tc>
          <w:tcPr>
            <w:tcW w:w="1134" w:type="dxa"/>
          </w:tcPr>
          <w:p w14:paraId="6DD8FE45" w14:textId="77777777" w:rsidR="0014642C" w:rsidRPr="00A633AC" w:rsidRDefault="0014642C" w:rsidP="00A4584A">
            <w:pPr>
              <w:tabs>
                <w:tab w:val="left" w:pos="284"/>
                <w:tab w:val="left" w:pos="9072"/>
              </w:tabs>
              <w:ind w:left="175" w:hanging="175"/>
              <w:jc w:val="both"/>
              <w:rPr>
                <w:rFonts w:ascii="Helvetica Neue Light" w:hAnsi="Helvetica Neue Light" w:cs="Arial Narrow"/>
                <w:bCs/>
                <w:sz w:val="16"/>
                <w:szCs w:val="16"/>
              </w:rPr>
            </w:pPr>
            <w:r w:rsidRPr="00A633AC">
              <w:rPr>
                <w:rFonts w:ascii="Helvetica Neue Light" w:hAnsi="Helvetica Neue Light" w:cs="Arial Narrow"/>
                <w:bCs/>
                <w:sz w:val="16"/>
                <w:szCs w:val="16"/>
              </w:rPr>
              <w:t xml:space="preserve">Significance </w:t>
            </w:r>
          </w:p>
          <w:p w14:paraId="25523780" w14:textId="77777777" w:rsidR="0014642C" w:rsidRPr="00A633AC" w:rsidRDefault="0014642C" w:rsidP="00A4584A">
            <w:pPr>
              <w:tabs>
                <w:tab w:val="left" w:pos="284"/>
                <w:tab w:val="left" w:pos="9072"/>
              </w:tabs>
              <w:ind w:left="175" w:hanging="175"/>
              <w:jc w:val="both"/>
              <w:rPr>
                <w:rFonts w:ascii="Helvetica Neue Light" w:hAnsi="Helvetica Neue Light" w:cs="Arial Narrow"/>
                <w:bCs/>
                <w:sz w:val="16"/>
                <w:szCs w:val="16"/>
              </w:rPr>
            </w:pPr>
            <w:r w:rsidRPr="00A633AC">
              <w:rPr>
                <w:rFonts w:ascii="Helvetica Neue Light" w:hAnsi="Helvetica Neue Light" w:cs="Arial Narrow"/>
                <w:bCs/>
                <w:sz w:val="16"/>
                <w:szCs w:val="16"/>
              </w:rPr>
              <w:t xml:space="preserve">without </w:t>
            </w:r>
          </w:p>
          <w:p w14:paraId="389F813F" w14:textId="5E27F6C0" w:rsidR="0014642C" w:rsidRPr="00A633AC" w:rsidRDefault="0014642C" w:rsidP="00A4584A">
            <w:pPr>
              <w:tabs>
                <w:tab w:val="left" w:pos="284"/>
                <w:tab w:val="left" w:pos="9072"/>
              </w:tabs>
              <w:ind w:left="175" w:hanging="175"/>
              <w:jc w:val="both"/>
              <w:rPr>
                <w:rFonts w:ascii="Helvetica Neue Light" w:hAnsi="Helvetica Neue Light" w:cs="Arial Narrow"/>
                <w:bCs/>
                <w:sz w:val="16"/>
                <w:szCs w:val="16"/>
              </w:rPr>
            </w:pPr>
            <w:r w:rsidRPr="00A633AC">
              <w:rPr>
                <w:rFonts w:ascii="Helvetica Neue Light" w:hAnsi="Helvetica Neue Light" w:cs="Arial Narrow"/>
                <w:bCs/>
                <w:sz w:val="16"/>
                <w:szCs w:val="16"/>
              </w:rPr>
              <w:t>mitigation</w:t>
            </w:r>
          </w:p>
        </w:tc>
        <w:tc>
          <w:tcPr>
            <w:tcW w:w="1134" w:type="dxa"/>
          </w:tcPr>
          <w:p w14:paraId="5A2E222E" w14:textId="77777777" w:rsidR="0014642C" w:rsidRPr="00A633AC" w:rsidRDefault="0014642C" w:rsidP="00A4584A">
            <w:pPr>
              <w:tabs>
                <w:tab w:val="left" w:pos="284"/>
                <w:tab w:val="left" w:pos="9072"/>
              </w:tabs>
              <w:ind w:left="175" w:hanging="175"/>
              <w:jc w:val="both"/>
              <w:rPr>
                <w:rFonts w:ascii="Helvetica Neue Light" w:hAnsi="Helvetica Neue Light" w:cs="Arial Narrow"/>
                <w:bCs/>
                <w:sz w:val="16"/>
                <w:szCs w:val="16"/>
              </w:rPr>
            </w:pPr>
            <w:r w:rsidRPr="00A633AC">
              <w:rPr>
                <w:rFonts w:ascii="Helvetica Neue Light" w:hAnsi="Helvetica Neue Light" w:cs="Arial Narrow"/>
                <w:bCs/>
                <w:sz w:val="16"/>
                <w:szCs w:val="16"/>
              </w:rPr>
              <w:t xml:space="preserve">Significance </w:t>
            </w:r>
          </w:p>
          <w:p w14:paraId="321BDBB3" w14:textId="77777777" w:rsidR="0014642C" w:rsidRPr="00A633AC" w:rsidRDefault="0014642C" w:rsidP="00A4584A">
            <w:pPr>
              <w:tabs>
                <w:tab w:val="left" w:pos="284"/>
                <w:tab w:val="left" w:pos="9072"/>
              </w:tabs>
              <w:ind w:left="175" w:hanging="175"/>
              <w:jc w:val="both"/>
              <w:rPr>
                <w:rFonts w:ascii="Helvetica Neue Light" w:hAnsi="Helvetica Neue Light" w:cs="Arial Narrow"/>
                <w:bCs/>
                <w:sz w:val="16"/>
                <w:szCs w:val="16"/>
              </w:rPr>
            </w:pPr>
            <w:r w:rsidRPr="00A633AC">
              <w:rPr>
                <w:rFonts w:ascii="Helvetica Neue Light" w:hAnsi="Helvetica Neue Light" w:cs="Arial Narrow"/>
                <w:bCs/>
                <w:sz w:val="16"/>
                <w:szCs w:val="16"/>
              </w:rPr>
              <w:t xml:space="preserve">with </w:t>
            </w:r>
          </w:p>
          <w:p w14:paraId="36E225D0" w14:textId="71C81ECB" w:rsidR="0014642C" w:rsidRPr="00A633AC" w:rsidRDefault="0014642C" w:rsidP="00A4584A">
            <w:pPr>
              <w:tabs>
                <w:tab w:val="left" w:pos="284"/>
                <w:tab w:val="left" w:pos="9072"/>
              </w:tabs>
              <w:ind w:left="175" w:hanging="175"/>
              <w:jc w:val="both"/>
              <w:rPr>
                <w:rFonts w:ascii="Helvetica Neue Light" w:hAnsi="Helvetica Neue Light" w:cs="Arial Narrow"/>
                <w:bCs/>
                <w:sz w:val="16"/>
                <w:szCs w:val="16"/>
              </w:rPr>
            </w:pPr>
            <w:r w:rsidRPr="00A633AC">
              <w:rPr>
                <w:rFonts w:ascii="Helvetica Neue Light" w:hAnsi="Helvetica Neue Light" w:cs="Arial Narrow"/>
                <w:bCs/>
                <w:sz w:val="16"/>
                <w:szCs w:val="16"/>
              </w:rPr>
              <w:t>mitigation</w:t>
            </w:r>
          </w:p>
        </w:tc>
        <w:tc>
          <w:tcPr>
            <w:tcW w:w="2835" w:type="dxa"/>
          </w:tcPr>
          <w:p w14:paraId="2B06F1F2" w14:textId="2F307C83" w:rsidR="0014642C" w:rsidRPr="00A633AC" w:rsidRDefault="0014642C" w:rsidP="00A4584A">
            <w:pPr>
              <w:tabs>
                <w:tab w:val="left" w:pos="284"/>
                <w:tab w:val="left" w:pos="9072"/>
              </w:tabs>
              <w:ind w:left="175" w:hanging="175"/>
              <w:jc w:val="both"/>
              <w:rPr>
                <w:rFonts w:ascii="Helvetica Neue Light" w:hAnsi="Helvetica Neue Light" w:cs="Arial Narrow"/>
                <w:bCs/>
                <w:sz w:val="16"/>
                <w:szCs w:val="16"/>
              </w:rPr>
            </w:pPr>
            <w:r w:rsidRPr="00A633AC">
              <w:rPr>
                <w:rFonts w:ascii="Helvetica Neue Light" w:hAnsi="Helvetica Neue Light" w:cs="Arial Narrow"/>
                <w:bCs/>
                <w:sz w:val="16"/>
                <w:szCs w:val="16"/>
              </w:rPr>
              <w:t>Proposed mitigation</w:t>
            </w:r>
          </w:p>
        </w:tc>
      </w:tr>
      <w:tr w:rsidR="0014642C" w:rsidRPr="00A633AC" w14:paraId="60E2498A" w14:textId="447C9134" w:rsidTr="0014642C">
        <w:trPr>
          <w:trHeight w:val="1423"/>
        </w:trPr>
        <w:tc>
          <w:tcPr>
            <w:tcW w:w="895" w:type="dxa"/>
            <w:vMerge/>
          </w:tcPr>
          <w:p w14:paraId="4A8127C6" w14:textId="77777777" w:rsidR="0014642C" w:rsidRPr="00A633AC" w:rsidRDefault="0014642C" w:rsidP="00A4584A">
            <w:pPr>
              <w:tabs>
                <w:tab w:val="left" w:pos="284"/>
                <w:tab w:val="left" w:pos="9072"/>
              </w:tabs>
              <w:ind w:left="175" w:hanging="175"/>
              <w:jc w:val="both"/>
              <w:rPr>
                <w:rFonts w:ascii="Helvetica Neue Light" w:hAnsi="Helvetica Neue Light" w:cs="Arial Narrow"/>
                <w:bCs/>
                <w:sz w:val="16"/>
                <w:szCs w:val="16"/>
              </w:rPr>
            </w:pPr>
          </w:p>
        </w:tc>
        <w:tc>
          <w:tcPr>
            <w:tcW w:w="931" w:type="dxa"/>
          </w:tcPr>
          <w:p w14:paraId="2A5C233B" w14:textId="6F166DDA" w:rsidR="0014642C" w:rsidRPr="00A633AC" w:rsidRDefault="0014642C" w:rsidP="00A4584A">
            <w:pPr>
              <w:tabs>
                <w:tab w:val="left" w:pos="284"/>
                <w:tab w:val="left" w:pos="9072"/>
              </w:tabs>
              <w:ind w:left="175" w:hanging="175"/>
              <w:jc w:val="both"/>
              <w:rPr>
                <w:rFonts w:ascii="Helvetica Neue Light" w:hAnsi="Helvetica Neue Light" w:cs="Arial Narrow"/>
                <w:bCs/>
                <w:sz w:val="16"/>
                <w:szCs w:val="16"/>
              </w:rPr>
            </w:pPr>
            <w:r w:rsidRPr="00A633AC">
              <w:rPr>
                <w:rFonts w:ascii="Helvetica Neue Light" w:hAnsi="Helvetica Neue Light" w:cs="Arial Narrow"/>
                <w:bCs/>
                <w:sz w:val="16"/>
                <w:szCs w:val="16"/>
              </w:rPr>
              <w:t>Alternative 1</w:t>
            </w:r>
          </w:p>
        </w:tc>
        <w:tc>
          <w:tcPr>
            <w:tcW w:w="726" w:type="dxa"/>
          </w:tcPr>
          <w:p w14:paraId="2BC0523F" w14:textId="77777777" w:rsidR="0014642C" w:rsidRPr="00A633AC" w:rsidRDefault="0014642C" w:rsidP="00A4584A">
            <w:pPr>
              <w:tabs>
                <w:tab w:val="left" w:pos="284"/>
                <w:tab w:val="left" w:pos="9072"/>
              </w:tabs>
              <w:ind w:left="175" w:hanging="175"/>
              <w:jc w:val="both"/>
              <w:rPr>
                <w:rFonts w:ascii="Helvetica Neue Light" w:hAnsi="Helvetica Neue Light" w:cs="Arial Narrow"/>
                <w:bCs/>
                <w:sz w:val="16"/>
                <w:szCs w:val="16"/>
              </w:rPr>
            </w:pPr>
            <w:r w:rsidRPr="00A633AC">
              <w:rPr>
                <w:rFonts w:ascii="Helvetica Neue Light" w:hAnsi="Helvetica Neue Light" w:cs="Arial Narrow"/>
                <w:bCs/>
                <w:sz w:val="16"/>
                <w:szCs w:val="16"/>
              </w:rPr>
              <w:t>Local</w:t>
            </w:r>
          </w:p>
        </w:tc>
        <w:tc>
          <w:tcPr>
            <w:tcW w:w="992" w:type="dxa"/>
          </w:tcPr>
          <w:p w14:paraId="0C1FFD20" w14:textId="5DD81864" w:rsidR="0014642C" w:rsidRPr="00A633AC" w:rsidRDefault="0014642C" w:rsidP="00A4584A">
            <w:pPr>
              <w:tabs>
                <w:tab w:val="left" w:pos="284"/>
                <w:tab w:val="left" w:pos="9072"/>
              </w:tabs>
              <w:ind w:left="175" w:hanging="175"/>
              <w:jc w:val="both"/>
              <w:rPr>
                <w:rFonts w:ascii="Helvetica Neue Light" w:hAnsi="Helvetica Neue Light" w:cs="Arial Narrow"/>
                <w:bCs/>
                <w:sz w:val="16"/>
                <w:szCs w:val="16"/>
              </w:rPr>
            </w:pPr>
            <w:r>
              <w:rPr>
                <w:rFonts w:ascii="Helvetica Neue Light" w:hAnsi="Helvetica Neue Light" w:cs="Arial Narrow"/>
                <w:bCs/>
                <w:sz w:val="16"/>
                <w:szCs w:val="16"/>
              </w:rPr>
              <w:t>Temporary</w:t>
            </w:r>
          </w:p>
        </w:tc>
        <w:tc>
          <w:tcPr>
            <w:tcW w:w="992" w:type="dxa"/>
          </w:tcPr>
          <w:p w14:paraId="7273D95A" w14:textId="4DD16CBF" w:rsidR="0014642C" w:rsidRPr="00A633AC" w:rsidRDefault="0014642C" w:rsidP="00A4584A">
            <w:pPr>
              <w:tabs>
                <w:tab w:val="left" w:pos="284"/>
                <w:tab w:val="left" w:pos="9072"/>
              </w:tabs>
              <w:ind w:left="175" w:hanging="175"/>
              <w:jc w:val="both"/>
              <w:rPr>
                <w:rFonts w:ascii="Helvetica Neue Light" w:hAnsi="Helvetica Neue Light" w:cs="Arial Narrow"/>
                <w:bCs/>
                <w:sz w:val="16"/>
                <w:szCs w:val="16"/>
              </w:rPr>
            </w:pPr>
            <w:r>
              <w:rPr>
                <w:rFonts w:ascii="Helvetica Neue Light" w:hAnsi="Helvetica Neue Light" w:cs="Arial Narrow"/>
                <w:bCs/>
                <w:sz w:val="16"/>
                <w:szCs w:val="16"/>
              </w:rPr>
              <w:t>Medium</w:t>
            </w:r>
          </w:p>
        </w:tc>
        <w:tc>
          <w:tcPr>
            <w:tcW w:w="1134" w:type="dxa"/>
          </w:tcPr>
          <w:p w14:paraId="6166435C" w14:textId="7DBBC645" w:rsidR="0014642C" w:rsidRPr="00A633AC" w:rsidRDefault="0014642C" w:rsidP="00A4584A">
            <w:pPr>
              <w:tabs>
                <w:tab w:val="left" w:pos="284"/>
                <w:tab w:val="left" w:pos="9072"/>
              </w:tabs>
              <w:ind w:left="175" w:hanging="175"/>
              <w:jc w:val="both"/>
              <w:rPr>
                <w:rFonts w:ascii="Helvetica Neue Light" w:hAnsi="Helvetica Neue Light" w:cs="Arial Narrow"/>
                <w:bCs/>
                <w:sz w:val="16"/>
                <w:szCs w:val="16"/>
              </w:rPr>
            </w:pPr>
            <w:r>
              <w:rPr>
                <w:rFonts w:ascii="Helvetica Neue Light" w:hAnsi="Helvetica Neue Light" w:cs="Arial Narrow"/>
                <w:bCs/>
                <w:sz w:val="16"/>
                <w:szCs w:val="16"/>
              </w:rPr>
              <w:t>2</w:t>
            </w:r>
          </w:p>
        </w:tc>
        <w:tc>
          <w:tcPr>
            <w:tcW w:w="1134" w:type="dxa"/>
          </w:tcPr>
          <w:p w14:paraId="2B330F64" w14:textId="7A9A1685" w:rsidR="0014642C" w:rsidRPr="00A633AC" w:rsidRDefault="0014642C" w:rsidP="00A4584A">
            <w:pPr>
              <w:tabs>
                <w:tab w:val="left" w:pos="284"/>
                <w:tab w:val="left" w:pos="9072"/>
              </w:tabs>
              <w:ind w:left="175" w:hanging="175"/>
              <w:jc w:val="both"/>
              <w:rPr>
                <w:rFonts w:ascii="Helvetica Neue Light" w:hAnsi="Helvetica Neue Light" w:cs="Arial Narrow"/>
                <w:bCs/>
                <w:sz w:val="16"/>
                <w:szCs w:val="16"/>
              </w:rPr>
            </w:pPr>
            <w:r>
              <w:rPr>
                <w:rFonts w:ascii="Helvetica Neue Light" w:hAnsi="Helvetica Neue Light" w:cs="Arial Narrow"/>
                <w:bCs/>
                <w:sz w:val="16"/>
                <w:szCs w:val="16"/>
              </w:rPr>
              <w:t>1</w:t>
            </w:r>
          </w:p>
        </w:tc>
        <w:tc>
          <w:tcPr>
            <w:tcW w:w="2835" w:type="dxa"/>
            <w:vMerge w:val="restart"/>
          </w:tcPr>
          <w:p w14:paraId="79DB4BE2" w14:textId="462616F2" w:rsidR="0014642C" w:rsidRPr="006405FB" w:rsidRDefault="0014642C" w:rsidP="006405FB">
            <w:pPr>
              <w:suppressAutoHyphens/>
              <w:rPr>
                <w:rFonts w:ascii="Helvetica Neue Light" w:hAnsi="Helvetica Neue Light" w:cs="Arial"/>
                <w:sz w:val="16"/>
                <w:szCs w:val="16"/>
              </w:rPr>
            </w:pPr>
            <w:r w:rsidRPr="00A633AC">
              <w:rPr>
                <w:rFonts w:ascii="Helvetica Neue Light" w:hAnsi="Helvetica Neue Light" w:cs="Arial"/>
                <w:sz w:val="16"/>
                <w:szCs w:val="16"/>
              </w:rPr>
              <w:t>If archaeological/</w:t>
            </w:r>
            <w:r>
              <w:rPr>
                <w:rFonts w:ascii="Helvetica Neue Light" w:hAnsi="Helvetica Neue Light" w:cs="Arial"/>
                <w:sz w:val="16"/>
                <w:szCs w:val="16"/>
              </w:rPr>
              <w:t xml:space="preserve"> </w:t>
            </w:r>
            <w:r w:rsidRPr="00A633AC">
              <w:rPr>
                <w:rFonts w:ascii="Helvetica Neue Light" w:hAnsi="Helvetica Neue Light" w:cs="Arial"/>
                <w:sz w:val="16"/>
                <w:szCs w:val="16"/>
              </w:rPr>
              <w:t>palaeontological or other types of heritage resources are uncovered during construction/ground clearance activities SAHRA (Mrs Colette Scheermeyer/Mr Phillip Hine, tel: 021 462 4502) and a professional archaeologists/</w:t>
            </w:r>
            <w:r>
              <w:rPr>
                <w:rFonts w:ascii="Helvetica Neue Light" w:hAnsi="Helvetica Neue Light" w:cs="Arial"/>
                <w:sz w:val="16"/>
                <w:szCs w:val="16"/>
              </w:rPr>
              <w:t xml:space="preserve"> </w:t>
            </w:r>
            <w:r w:rsidRPr="00A633AC">
              <w:rPr>
                <w:rFonts w:ascii="Helvetica Neue Light" w:hAnsi="Helvetica Neue Light" w:cs="Arial"/>
                <w:sz w:val="16"/>
                <w:szCs w:val="16"/>
              </w:rPr>
              <w:t xml:space="preserve">palaeontologist dependent on the finds must be alerted immediately to inspect the finds. A rescue excavation may be required if the identified heritage resource/s is deemed to be significant. </w:t>
            </w:r>
          </w:p>
        </w:tc>
      </w:tr>
      <w:tr w:rsidR="0014642C" w:rsidRPr="00A633AC" w14:paraId="68DA8D74" w14:textId="6CFB0EB1" w:rsidTr="0014642C">
        <w:tc>
          <w:tcPr>
            <w:tcW w:w="895" w:type="dxa"/>
            <w:vMerge/>
          </w:tcPr>
          <w:p w14:paraId="3DDD6C99" w14:textId="77777777" w:rsidR="0014642C" w:rsidRPr="00A633AC" w:rsidRDefault="0014642C" w:rsidP="00A4584A">
            <w:pPr>
              <w:tabs>
                <w:tab w:val="left" w:pos="284"/>
                <w:tab w:val="left" w:pos="9072"/>
              </w:tabs>
              <w:ind w:left="175" w:hanging="175"/>
              <w:jc w:val="both"/>
              <w:rPr>
                <w:rFonts w:ascii="Helvetica Neue Light" w:hAnsi="Helvetica Neue Light" w:cs="Arial Narrow"/>
                <w:bCs/>
                <w:sz w:val="16"/>
                <w:szCs w:val="16"/>
              </w:rPr>
            </w:pPr>
          </w:p>
        </w:tc>
        <w:tc>
          <w:tcPr>
            <w:tcW w:w="931" w:type="dxa"/>
          </w:tcPr>
          <w:p w14:paraId="642C27A5" w14:textId="57DFC034" w:rsidR="0014642C" w:rsidRPr="00A633AC" w:rsidRDefault="0014642C" w:rsidP="00A4584A">
            <w:pPr>
              <w:tabs>
                <w:tab w:val="left" w:pos="284"/>
                <w:tab w:val="left" w:pos="9072"/>
              </w:tabs>
              <w:ind w:left="175" w:hanging="175"/>
              <w:jc w:val="both"/>
              <w:rPr>
                <w:rFonts w:ascii="Helvetica Neue Light" w:hAnsi="Helvetica Neue Light" w:cs="Arial Narrow"/>
                <w:bCs/>
                <w:sz w:val="16"/>
                <w:szCs w:val="16"/>
              </w:rPr>
            </w:pPr>
            <w:r w:rsidRPr="00A633AC">
              <w:rPr>
                <w:rFonts w:ascii="Helvetica Neue Light" w:hAnsi="Helvetica Neue Light" w:cs="Arial Narrow"/>
                <w:bCs/>
                <w:sz w:val="16"/>
                <w:szCs w:val="16"/>
              </w:rPr>
              <w:t>Alternative 2</w:t>
            </w:r>
          </w:p>
        </w:tc>
        <w:tc>
          <w:tcPr>
            <w:tcW w:w="726" w:type="dxa"/>
          </w:tcPr>
          <w:p w14:paraId="0CF9D018" w14:textId="77777777" w:rsidR="0014642C" w:rsidRPr="00A633AC" w:rsidRDefault="0014642C" w:rsidP="00A4584A">
            <w:pPr>
              <w:tabs>
                <w:tab w:val="left" w:pos="284"/>
                <w:tab w:val="left" w:pos="9072"/>
              </w:tabs>
              <w:ind w:left="175" w:hanging="175"/>
              <w:jc w:val="both"/>
              <w:rPr>
                <w:rFonts w:ascii="Helvetica Neue Light" w:hAnsi="Helvetica Neue Light" w:cs="Arial Narrow"/>
                <w:bCs/>
                <w:sz w:val="16"/>
                <w:szCs w:val="16"/>
              </w:rPr>
            </w:pPr>
            <w:r w:rsidRPr="00A633AC">
              <w:rPr>
                <w:rFonts w:ascii="Helvetica Neue Light" w:hAnsi="Helvetica Neue Light" w:cs="Arial Narrow"/>
                <w:bCs/>
                <w:sz w:val="16"/>
                <w:szCs w:val="16"/>
              </w:rPr>
              <w:t>Local</w:t>
            </w:r>
          </w:p>
        </w:tc>
        <w:tc>
          <w:tcPr>
            <w:tcW w:w="992" w:type="dxa"/>
          </w:tcPr>
          <w:p w14:paraId="66B0D274" w14:textId="390B9A20" w:rsidR="0014642C" w:rsidRPr="00A633AC" w:rsidRDefault="0014642C" w:rsidP="00A4584A">
            <w:pPr>
              <w:tabs>
                <w:tab w:val="left" w:pos="284"/>
                <w:tab w:val="left" w:pos="9072"/>
              </w:tabs>
              <w:ind w:left="175" w:hanging="175"/>
              <w:jc w:val="both"/>
              <w:rPr>
                <w:rFonts w:ascii="Helvetica Neue Light" w:hAnsi="Helvetica Neue Light" w:cs="Arial Narrow"/>
                <w:bCs/>
                <w:sz w:val="16"/>
                <w:szCs w:val="16"/>
              </w:rPr>
            </w:pPr>
            <w:r>
              <w:rPr>
                <w:rFonts w:ascii="Helvetica Neue Light" w:hAnsi="Helvetica Neue Light" w:cs="Arial Narrow"/>
                <w:bCs/>
                <w:sz w:val="16"/>
                <w:szCs w:val="16"/>
              </w:rPr>
              <w:t>Temporary</w:t>
            </w:r>
          </w:p>
        </w:tc>
        <w:tc>
          <w:tcPr>
            <w:tcW w:w="992" w:type="dxa"/>
          </w:tcPr>
          <w:p w14:paraId="4CCE9458" w14:textId="6B9DD6D2" w:rsidR="0014642C" w:rsidRPr="00A633AC" w:rsidRDefault="0014642C" w:rsidP="00A4584A">
            <w:pPr>
              <w:tabs>
                <w:tab w:val="left" w:pos="284"/>
                <w:tab w:val="left" w:pos="9072"/>
              </w:tabs>
              <w:ind w:left="175" w:hanging="175"/>
              <w:jc w:val="both"/>
              <w:rPr>
                <w:rFonts w:ascii="Helvetica Neue Light" w:hAnsi="Helvetica Neue Light" w:cs="Arial Narrow"/>
                <w:bCs/>
                <w:sz w:val="16"/>
                <w:szCs w:val="16"/>
              </w:rPr>
            </w:pPr>
            <w:r>
              <w:rPr>
                <w:rFonts w:ascii="Helvetica Neue Light" w:hAnsi="Helvetica Neue Light" w:cs="Arial Narrow"/>
                <w:bCs/>
                <w:sz w:val="16"/>
                <w:szCs w:val="16"/>
              </w:rPr>
              <w:t>Medium</w:t>
            </w:r>
          </w:p>
        </w:tc>
        <w:tc>
          <w:tcPr>
            <w:tcW w:w="1134" w:type="dxa"/>
          </w:tcPr>
          <w:p w14:paraId="2C1DDE38" w14:textId="601D9405" w:rsidR="0014642C" w:rsidRPr="00A633AC" w:rsidRDefault="0014642C" w:rsidP="00A4584A">
            <w:pPr>
              <w:tabs>
                <w:tab w:val="left" w:pos="284"/>
                <w:tab w:val="left" w:pos="9072"/>
              </w:tabs>
              <w:ind w:left="175" w:hanging="175"/>
              <w:jc w:val="both"/>
              <w:rPr>
                <w:rFonts w:ascii="Helvetica Neue Light" w:hAnsi="Helvetica Neue Light" w:cs="Arial Narrow"/>
                <w:bCs/>
                <w:sz w:val="16"/>
                <w:szCs w:val="16"/>
              </w:rPr>
            </w:pPr>
            <w:r>
              <w:rPr>
                <w:rFonts w:ascii="Helvetica Neue Light" w:hAnsi="Helvetica Neue Light" w:cs="Arial Narrow"/>
                <w:bCs/>
                <w:sz w:val="16"/>
                <w:szCs w:val="16"/>
              </w:rPr>
              <w:t>2</w:t>
            </w:r>
          </w:p>
        </w:tc>
        <w:tc>
          <w:tcPr>
            <w:tcW w:w="1134" w:type="dxa"/>
          </w:tcPr>
          <w:p w14:paraId="10E2D38D" w14:textId="48BE5AD3" w:rsidR="0014642C" w:rsidRPr="00A633AC" w:rsidRDefault="0014642C" w:rsidP="00A4584A">
            <w:pPr>
              <w:tabs>
                <w:tab w:val="left" w:pos="284"/>
                <w:tab w:val="left" w:pos="9072"/>
              </w:tabs>
              <w:ind w:left="175" w:hanging="175"/>
              <w:jc w:val="both"/>
              <w:rPr>
                <w:rFonts w:ascii="Helvetica Neue Light" w:hAnsi="Helvetica Neue Light" w:cs="Arial Narrow"/>
                <w:bCs/>
                <w:sz w:val="16"/>
                <w:szCs w:val="16"/>
              </w:rPr>
            </w:pPr>
            <w:r>
              <w:rPr>
                <w:rFonts w:ascii="Helvetica Neue Light" w:hAnsi="Helvetica Neue Light" w:cs="Arial Narrow"/>
                <w:bCs/>
                <w:sz w:val="16"/>
                <w:szCs w:val="16"/>
              </w:rPr>
              <w:t>1</w:t>
            </w:r>
          </w:p>
        </w:tc>
        <w:tc>
          <w:tcPr>
            <w:tcW w:w="2835" w:type="dxa"/>
            <w:vMerge/>
          </w:tcPr>
          <w:p w14:paraId="766F8439" w14:textId="3E4B0B7E" w:rsidR="0014642C" w:rsidRPr="00A633AC" w:rsidRDefault="0014642C" w:rsidP="00A4584A">
            <w:pPr>
              <w:suppressAutoHyphens/>
              <w:jc w:val="both"/>
              <w:rPr>
                <w:rFonts w:ascii="Helvetica Neue Light" w:hAnsi="Helvetica Neue Light" w:cs="Arial"/>
                <w:spacing w:val="-3"/>
                <w:sz w:val="16"/>
                <w:szCs w:val="16"/>
              </w:rPr>
            </w:pPr>
          </w:p>
        </w:tc>
      </w:tr>
    </w:tbl>
    <w:p w14:paraId="437C23DD" w14:textId="77777777" w:rsidR="00371881" w:rsidRDefault="00371881" w:rsidP="00A4584A">
      <w:pPr>
        <w:tabs>
          <w:tab w:val="left" w:pos="284"/>
        </w:tabs>
        <w:jc w:val="both"/>
        <w:rPr>
          <w:rFonts w:ascii="Helvetica Neue Light" w:hAnsi="Helvetica Neue Light" w:cs="Arial Narrow"/>
          <w:sz w:val="22"/>
          <w:szCs w:val="22"/>
        </w:rPr>
      </w:pPr>
    </w:p>
    <w:tbl>
      <w:tblPr>
        <w:tblStyle w:val="TableGrid"/>
        <w:tblW w:w="9639" w:type="dxa"/>
        <w:tblInd w:w="108" w:type="dxa"/>
        <w:tblLayout w:type="fixed"/>
        <w:tblLook w:val="04A0" w:firstRow="1" w:lastRow="0" w:firstColumn="1" w:lastColumn="0" w:noHBand="0" w:noVBand="1"/>
      </w:tblPr>
      <w:tblGrid>
        <w:gridCol w:w="895"/>
        <w:gridCol w:w="931"/>
        <w:gridCol w:w="726"/>
        <w:gridCol w:w="992"/>
        <w:gridCol w:w="992"/>
        <w:gridCol w:w="1134"/>
        <w:gridCol w:w="1134"/>
        <w:gridCol w:w="2835"/>
      </w:tblGrid>
      <w:tr w:rsidR="0014642C" w:rsidRPr="00A633AC" w14:paraId="1E988CA7" w14:textId="77777777" w:rsidTr="0014642C">
        <w:tc>
          <w:tcPr>
            <w:tcW w:w="895" w:type="dxa"/>
            <w:vMerge w:val="restart"/>
          </w:tcPr>
          <w:p w14:paraId="15B9449A" w14:textId="7F897CEB" w:rsidR="00545353" w:rsidRDefault="00545353" w:rsidP="0014642C">
            <w:pPr>
              <w:tabs>
                <w:tab w:val="left" w:pos="284"/>
                <w:tab w:val="left" w:pos="9072"/>
              </w:tabs>
              <w:ind w:left="175" w:hanging="175"/>
              <w:jc w:val="both"/>
              <w:rPr>
                <w:rFonts w:ascii="Helvetica Neue Light" w:hAnsi="Helvetica Neue Light" w:cs="Arial Narrow"/>
                <w:bCs/>
                <w:sz w:val="16"/>
                <w:szCs w:val="16"/>
              </w:rPr>
            </w:pPr>
            <w:r>
              <w:rPr>
                <w:rFonts w:ascii="Helvetica Neue Light" w:hAnsi="Helvetica Neue Light" w:cs="Arial Narrow"/>
                <w:bCs/>
                <w:sz w:val="16"/>
                <w:szCs w:val="16"/>
              </w:rPr>
              <w:t>Visual</w:t>
            </w:r>
          </w:p>
          <w:p w14:paraId="3BD51E29" w14:textId="31D00E17" w:rsidR="0014642C" w:rsidRPr="00A633AC" w:rsidRDefault="0014642C" w:rsidP="0014642C">
            <w:pPr>
              <w:tabs>
                <w:tab w:val="left" w:pos="284"/>
                <w:tab w:val="left" w:pos="9072"/>
              </w:tabs>
              <w:ind w:left="175" w:hanging="175"/>
              <w:jc w:val="both"/>
              <w:rPr>
                <w:rFonts w:ascii="Helvetica Neue Light" w:hAnsi="Helvetica Neue Light" w:cs="Arial Narrow"/>
                <w:bCs/>
                <w:sz w:val="16"/>
                <w:szCs w:val="16"/>
              </w:rPr>
            </w:pPr>
            <w:r>
              <w:rPr>
                <w:rFonts w:ascii="Helvetica Neue Light" w:hAnsi="Helvetica Neue Light" w:cs="Arial Narrow"/>
                <w:bCs/>
                <w:sz w:val="16"/>
                <w:szCs w:val="16"/>
              </w:rPr>
              <w:t>Impact</w:t>
            </w:r>
          </w:p>
        </w:tc>
        <w:tc>
          <w:tcPr>
            <w:tcW w:w="931" w:type="dxa"/>
          </w:tcPr>
          <w:p w14:paraId="79F2E149" w14:textId="77777777" w:rsidR="0014642C" w:rsidRPr="00A633AC" w:rsidRDefault="0014642C" w:rsidP="0014642C">
            <w:pPr>
              <w:tabs>
                <w:tab w:val="left" w:pos="284"/>
                <w:tab w:val="left" w:pos="9072"/>
              </w:tabs>
              <w:ind w:left="175" w:hanging="175"/>
              <w:jc w:val="both"/>
              <w:rPr>
                <w:rFonts w:ascii="Helvetica Neue Light" w:hAnsi="Helvetica Neue Light" w:cs="Arial Narrow"/>
                <w:bCs/>
                <w:sz w:val="16"/>
                <w:szCs w:val="16"/>
              </w:rPr>
            </w:pPr>
            <w:r>
              <w:rPr>
                <w:rFonts w:ascii="Helvetica Neue Light" w:hAnsi="Helvetica Neue Light" w:cs="Arial Narrow"/>
                <w:bCs/>
                <w:sz w:val="16"/>
                <w:szCs w:val="16"/>
              </w:rPr>
              <w:t>Site</w:t>
            </w:r>
          </w:p>
        </w:tc>
        <w:tc>
          <w:tcPr>
            <w:tcW w:w="726" w:type="dxa"/>
          </w:tcPr>
          <w:p w14:paraId="75B997EA" w14:textId="77777777" w:rsidR="0014642C" w:rsidRPr="00A633AC" w:rsidRDefault="0014642C" w:rsidP="0014642C">
            <w:pPr>
              <w:tabs>
                <w:tab w:val="left" w:pos="284"/>
                <w:tab w:val="left" w:pos="9072"/>
              </w:tabs>
              <w:ind w:left="175" w:hanging="175"/>
              <w:jc w:val="both"/>
              <w:rPr>
                <w:rFonts w:ascii="Helvetica Neue Light" w:hAnsi="Helvetica Neue Light" w:cs="Arial Narrow"/>
                <w:bCs/>
                <w:sz w:val="16"/>
                <w:szCs w:val="16"/>
              </w:rPr>
            </w:pPr>
            <w:r w:rsidRPr="00A633AC">
              <w:rPr>
                <w:rFonts w:ascii="Helvetica Neue Light" w:hAnsi="Helvetica Neue Light" w:cs="Arial Narrow"/>
                <w:bCs/>
                <w:sz w:val="16"/>
                <w:szCs w:val="16"/>
              </w:rPr>
              <w:t>Extent</w:t>
            </w:r>
          </w:p>
        </w:tc>
        <w:tc>
          <w:tcPr>
            <w:tcW w:w="992" w:type="dxa"/>
          </w:tcPr>
          <w:p w14:paraId="6C05E983" w14:textId="77777777" w:rsidR="0014642C" w:rsidRPr="00A633AC" w:rsidRDefault="0014642C" w:rsidP="0014642C">
            <w:pPr>
              <w:tabs>
                <w:tab w:val="left" w:pos="284"/>
                <w:tab w:val="left" w:pos="9072"/>
              </w:tabs>
              <w:ind w:left="175" w:hanging="175"/>
              <w:jc w:val="both"/>
              <w:rPr>
                <w:rFonts w:ascii="Helvetica Neue Light" w:hAnsi="Helvetica Neue Light" w:cs="Arial Narrow"/>
                <w:bCs/>
                <w:sz w:val="16"/>
                <w:szCs w:val="16"/>
              </w:rPr>
            </w:pPr>
            <w:r w:rsidRPr="00A633AC">
              <w:rPr>
                <w:rFonts w:ascii="Helvetica Neue Light" w:hAnsi="Helvetica Neue Light" w:cs="Arial Narrow"/>
                <w:bCs/>
                <w:sz w:val="16"/>
                <w:szCs w:val="16"/>
              </w:rPr>
              <w:t>Duration</w:t>
            </w:r>
          </w:p>
        </w:tc>
        <w:tc>
          <w:tcPr>
            <w:tcW w:w="992" w:type="dxa"/>
          </w:tcPr>
          <w:p w14:paraId="39DC2A05" w14:textId="77777777" w:rsidR="0014642C" w:rsidRPr="00A633AC" w:rsidRDefault="0014642C" w:rsidP="0014642C">
            <w:pPr>
              <w:tabs>
                <w:tab w:val="left" w:pos="284"/>
                <w:tab w:val="left" w:pos="9072"/>
              </w:tabs>
              <w:ind w:left="175" w:hanging="175"/>
              <w:jc w:val="both"/>
              <w:rPr>
                <w:rFonts w:ascii="Helvetica Neue Light" w:hAnsi="Helvetica Neue Light" w:cs="Arial Narrow"/>
                <w:bCs/>
                <w:sz w:val="16"/>
                <w:szCs w:val="16"/>
              </w:rPr>
            </w:pPr>
            <w:r w:rsidRPr="00A633AC">
              <w:rPr>
                <w:rFonts w:ascii="Helvetica Neue Light" w:hAnsi="Helvetica Neue Light" w:cs="Arial Narrow"/>
                <w:bCs/>
                <w:sz w:val="16"/>
                <w:szCs w:val="16"/>
              </w:rPr>
              <w:t>Probability</w:t>
            </w:r>
          </w:p>
        </w:tc>
        <w:tc>
          <w:tcPr>
            <w:tcW w:w="1134" w:type="dxa"/>
          </w:tcPr>
          <w:p w14:paraId="4E44DD27" w14:textId="77777777" w:rsidR="0014642C" w:rsidRPr="00A633AC" w:rsidRDefault="0014642C" w:rsidP="0014642C">
            <w:pPr>
              <w:tabs>
                <w:tab w:val="left" w:pos="284"/>
                <w:tab w:val="left" w:pos="9072"/>
              </w:tabs>
              <w:ind w:left="175" w:hanging="175"/>
              <w:jc w:val="both"/>
              <w:rPr>
                <w:rFonts w:ascii="Helvetica Neue Light" w:hAnsi="Helvetica Neue Light" w:cs="Arial Narrow"/>
                <w:bCs/>
                <w:sz w:val="16"/>
                <w:szCs w:val="16"/>
              </w:rPr>
            </w:pPr>
            <w:r w:rsidRPr="00A633AC">
              <w:rPr>
                <w:rFonts w:ascii="Helvetica Neue Light" w:hAnsi="Helvetica Neue Light" w:cs="Arial Narrow"/>
                <w:bCs/>
                <w:sz w:val="16"/>
                <w:szCs w:val="16"/>
              </w:rPr>
              <w:t xml:space="preserve">Significance </w:t>
            </w:r>
          </w:p>
          <w:p w14:paraId="42E50B1E" w14:textId="77777777" w:rsidR="0014642C" w:rsidRPr="00A633AC" w:rsidRDefault="0014642C" w:rsidP="0014642C">
            <w:pPr>
              <w:tabs>
                <w:tab w:val="left" w:pos="284"/>
                <w:tab w:val="left" w:pos="9072"/>
              </w:tabs>
              <w:ind w:left="175" w:hanging="175"/>
              <w:jc w:val="both"/>
              <w:rPr>
                <w:rFonts w:ascii="Helvetica Neue Light" w:hAnsi="Helvetica Neue Light" w:cs="Arial Narrow"/>
                <w:bCs/>
                <w:sz w:val="16"/>
                <w:szCs w:val="16"/>
              </w:rPr>
            </w:pPr>
            <w:r w:rsidRPr="00A633AC">
              <w:rPr>
                <w:rFonts w:ascii="Helvetica Neue Light" w:hAnsi="Helvetica Neue Light" w:cs="Arial Narrow"/>
                <w:bCs/>
                <w:sz w:val="16"/>
                <w:szCs w:val="16"/>
              </w:rPr>
              <w:t xml:space="preserve">without </w:t>
            </w:r>
          </w:p>
          <w:p w14:paraId="67E85197" w14:textId="77777777" w:rsidR="0014642C" w:rsidRPr="00A633AC" w:rsidRDefault="0014642C" w:rsidP="0014642C">
            <w:pPr>
              <w:tabs>
                <w:tab w:val="left" w:pos="284"/>
                <w:tab w:val="left" w:pos="9072"/>
              </w:tabs>
              <w:ind w:left="175" w:hanging="175"/>
              <w:jc w:val="both"/>
              <w:rPr>
                <w:rFonts w:ascii="Helvetica Neue Light" w:hAnsi="Helvetica Neue Light" w:cs="Arial Narrow"/>
                <w:bCs/>
                <w:sz w:val="16"/>
                <w:szCs w:val="16"/>
              </w:rPr>
            </w:pPr>
            <w:r w:rsidRPr="00A633AC">
              <w:rPr>
                <w:rFonts w:ascii="Helvetica Neue Light" w:hAnsi="Helvetica Neue Light" w:cs="Arial Narrow"/>
                <w:bCs/>
                <w:sz w:val="16"/>
                <w:szCs w:val="16"/>
              </w:rPr>
              <w:t>mitigation</w:t>
            </w:r>
          </w:p>
        </w:tc>
        <w:tc>
          <w:tcPr>
            <w:tcW w:w="1134" w:type="dxa"/>
          </w:tcPr>
          <w:p w14:paraId="568F09F0" w14:textId="77777777" w:rsidR="0014642C" w:rsidRPr="00A633AC" w:rsidRDefault="0014642C" w:rsidP="0014642C">
            <w:pPr>
              <w:tabs>
                <w:tab w:val="left" w:pos="284"/>
                <w:tab w:val="left" w:pos="9072"/>
              </w:tabs>
              <w:ind w:left="175" w:hanging="175"/>
              <w:jc w:val="both"/>
              <w:rPr>
                <w:rFonts w:ascii="Helvetica Neue Light" w:hAnsi="Helvetica Neue Light" w:cs="Arial Narrow"/>
                <w:bCs/>
                <w:sz w:val="16"/>
                <w:szCs w:val="16"/>
              </w:rPr>
            </w:pPr>
            <w:r w:rsidRPr="00A633AC">
              <w:rPr>
                <w:rFonts w:ascii="Helvetica Neue Light" w:hAnsi="Helvetica Neue Light" w:cs="Arial Narrow"/>
                <w:bCs/>
                <w:sz w:val="16"/>
                <w:szCs w:val="16"/>
              </w:rPr>
              <w:t xml:space="preserve">Significance </w:t>
            </w:r>
          </w:p>
          <w:p w14:paraId="487D0E3C" w14:textId="77777777" w:rsidR="0014642C" w:rsidRPr="00A633AC" w:rsidRDefault="0014642C" w:rsidP="0014642C">
            <w:pPr>
              <w:tabs>
                <w:tab w:val="left" w:pos="284"/>
                <w:tab w:val="left" w:pos="9072"/>
              </w:tabs>
              <w:ind w:left="175" w:hanging="175"/>
              <w:jc w:val="both"/>
              <w:rPr>
                <w:rFonts w:ascii="Helvetica Neue Light" w:hAnsi="Helvetica Neue Light" w:cs="Arial Narrow"/>
                <w:bCs/>
                <w:sz w:val="16"/>
                <w:szCs w:val="16"/>
              </w:rPr>
            </w:pPr>
            <w:r w:rsidRPr="00A633AC">
              <w:rPr>
                <w:rFonts w:ascii="Helvetica Neue Light" w:hAnsi="Helvetica Neue Light" w:cs="Arial Narrow"/>
                <w:bCs/>
                <w:sz w:val="16"/>
                <w:szCs w:val="16"/>
              </w:rPr>
              <w:t xml:space="preserve">with </w:t>
            </w:r>
          </w:p>
          <w:p w14:paraId="0097E9AB" w14:textId="77777777" w:rsidR="0014642C" w:rsidRPr="00A633AC" w:rsidRDefault="0014642C" w:rsidP="0014642C">
            <w:pPr>
              <w:tabs>
                <w:tab w:val="left" w:pos="284"/>
                <w:tab w:val="left" w:pos="9072"/>
              </w:tabs>
              <w:ind w:left="175" w:hanging="175"/>
              <w:jc w:val="both"/>
              <w:rPr>
                <w:rFonts w:ascii="Helvetica Neue Light" w:hAnsi="Helvetica Neue Light" w:cs="Arial Narrow"/>
                <w:bCs/>
                <w:sz w:val="16"/>
                <w:szCs w:val="16"/>
              </w:rPr>
            </w:pPr>
            <w:r w:rsidRPr="00A633AC">
              <w:rPr>
                <w:rFonts w:ascii="Helvetica Neue Light" w:hAnsi="Helvetica Neue Light" w:cs="Arial Narrow"/>
                <w:bCs/>
                <w:sz w:val="16"/>
                <w:szCs w:val="16"/>
              </w:rPr>
              <w:t>mitigation</w:t>
            </w:r>
          </w:p>
        </w:tc>
        <w:tc>
          <w:tcPr>
            <w:tcW w:w="2835" w:type="dxa"/>
          </w:tcPr>
          <w:p w14:paraId="5EEBFEBD" w14:textId="77777777" w:rsidR="0014642C" w:rsidRPr="00A633AC" w:rsidRDefault="0014642C" w:rsidP="0014642C">
            <w:pPr>
              <w:tabs>
                <w:tab w:val="left" w:pos="284"/>
                <w:tab w:val="left" w:pos="9072"/>
              </w:tabs>
              <w:ind w:left="175" w:hanging="175"/>
              <w:jc w:val="both"/>
              <w:rPr>
                <w:rFonts w:ascii="Helvetica Neue Light" w:hAnsi="Helvetica Neue Light" w:cs="Arial Narrow"/>
                <w:bCs/>
                <w:sz w:val="16"/>
                <w:szCs w:val="16"/>
              </w:rPr>
            </w:pPr>
            <w:r w:rsidRPr="00A633AC">
              <w:rPr>
                <w:rFonts w:ascii="Helvetica Neue Light" w:hAnsi="Helvetica Neue Light" w:cs="Arial Narrow"/>
                <w:bCs/>
                <w:sz w:val="16"/>
                <w:szCs w:val="16"/>
              </w:rPr>
              <w:t>Proposed mitigation</w:t>
            </w:r>
          </w:p>
        </w:tc>
      </w:tr>
      <w:tr w:rsidR="0014642C" w:rsidRPr="00A633AC" w14:paraId="1EA65299" w14:textId="77777777" w:rsidTr="00304FC4">
        <w:trPr>
          <w:trHeight w:val="2456"/>
        </w:trPr>
        <w:tc>
          <w:tcPr>
            <w:tcW w:w="895" w:type="dxa"/>
            <w:vMerge/>
          </w:tcPr>
          <w:p w14:paraId="5D58A880" w14:textId="77777777" w:rsidR="0014642C" w:rsidRPr="00A633AC" w:rsidRDefault="0014642C" w:rsidP="0014642C">
            <w:pPr>
              <w:tabs>
                <w:tab w:val="left" w:pos="284"/>
                <w:tab w:val="left" w:pos="9072"/>
              </w:tabs>
              <w:ind w:left="175" w:hanging="175"/>
              <w:jc w:val="both"/>
              <w:rPr>
                <w:rFonts w:ascii="Helvetica Neue Light" w:hAnsi="Helvetica Neue Light" w:cs="Arial Narrow"/>
                <w:bCs/>
                <w:sz w:val="16"/>
                <w:szCs w:val="16"/>
              </w:rPr>
            </w:pPr>
          </w:p>
        </w:tc>
        <w:tc>
          <w:tcPr>
            <w:tcW w:w="931" w:type="dxa"/>
          </w:tcPr>
          <w:p w14:paraId="2D451B6E" w14:textId="77777777" w:rsidR="0014642C" w:rsidRPr="00A633AC" w:rsidRDefault="0014642C" w:rsidP="0014642C">
            <w:pPr>
              <w:tabs>
                <w:tab w:val="left" w:pos="284"/>
                <w:tab w:val="left" w:pos="9072"/>
              </w:tabs>
              <w:ind w:left="175" w:hanging="175"/>
              <w:jc w:val="both"/>
              <w:rPr>
                <w:rFonts w:ascii="Helvetica Neue Light" w:hAnsi="Helvetica Neue Light" w:cs="Arial Narrow"/>
                <w:bCs/>
                <w:sz w:val="16"/>
                <w:szCs w:val="16"/>
              </w:rPr>
            </w:pPr>
            <w:r w:rsidRPr="00A633AC">
              <w:rPr>
                <w:rFonts w:ascii="Helvetica Neue Light" w:hAnsi="Helvetica Neue Light" w:cs="Arial Narrow"/>
                <w:bCs/>
                <w:sz w:val="16"/>
                <w:szCs w:val="16"/>
              </w:rPr>
              <w:t>Alternative 1</w:t>
            </w:r>
          </w:p>
        </w:tc>
        <w:tc>
          <w:tcPr>
            <w:tcW w:w="726" w:type="dxa"/>
          </w:tcPr>
          <w:p w14:paraId="4F3A1823" w14:textId="77777777" w:rsidR="0014642C" w:rsidRPr="00A633AC" w:rsidRDefault="0014642C" w:rsidP="0014642C">
            <w:pPr>
              <w:tabs>
                <w:tab w:val="left" w:pos="284"/>
                <w:tab w:val="left" w:pos="9072"/>
              </w:tabs>
              <w:ind w:left="175" w:hanging="175"/>
              <w:jc w:val="both"/>
              <w:rPr>
                <w:rFonts w:ascii="Helvetica Neue Light" w:hAnsi="Helvetica Neue Light" w:cs="Arial Narrow"/>
                <w:bCs/>
                <w:sz w:val="16"/>
                <w:szCs w:val="16"/>
              </w:rPr>
            </w:pPr>
            <w:r w:rsidRPr="00A633AC">
              <w:rPr>
                <w:rFonts w:ascii="Helvetica Neue Light" w:hAnsi="Helvetica Neue Light" w:cs="Arial Narrow"/>
                <w:bCs/>
                <w:sz w:val="16"/>
                <w:szCs w:val="16"/>
              </w:rPr>
              <w:t>Local</w:t>
            </w:r>
          </w:p>
        </w:tc>
        <w:tc>
          <w:tcPr>
            <w:tcW w:w="992" w:type="dxa"/>
          </w:tcPr>
          <w:p w14:paraId="02BCD401" w14:textId="77777777" w:rsidR="0014642C" w:rsidRPr="00A633AC" w:rsidRDefault="0014642C" w:rsidP="0014642C">
            <w:pPr>
              <w:tabs>
                <w:tab w:val="left" w:pos="284"/>
                <w:tab w:val="left" w:pos="9072"/>
              </w:tabs>
              <w:ind w:left="175" w:hanging="175"/>
              <w:jc w:val="both"/>
              <w:rPr>
                <w:rFonts w:ascii="Helvetica Neue Light" w:hAnsi="Helvetica Neue Light" w:cs="Arial Narrow"/>
                <w:bCs/>
                <w:sz w:val="16"/>
                <w:szCs w:val="16"/>
              </w:rPr>
            </w:pPr>
            <w:r>
              <w:rPr>
                <w:rFonts w:ascii="Helvetica Neue Light" w:hAnsi="Helvetica Neue Light" w:cs="Arial Narrow"/>
                <w:bCs/>
                <w:sz w:val="16"/>
                <w:szCs w:val="16"/>
              </w:rPr>
              <w:t>Temporary</w:t>
            </w:r>
          </w:p>
        </w:tc>
        <w:tc>
          <w:tcPr>
            <w:tcW w:w="992" w:type="dxa"/>
          </w:tcPr>
          <w:p w14:paraId="211DE350" w14:textId="426FE3A0" w:rsidR="0014642C" w:rsidRPr="00A633AC" w:rsidRDefault="0014642C" w:rsidP="0014642C">
            <w:pPr>
              <w:tabs>
                <w:tab w:val="left" w:pos="284"/>
                <w:tab w:val="left" w:pos="9072"/>
              </w:tabs>
              <w:ind w:left="175" w:hanging="175"/>
              <w:jc w:val="both"/>
              <w:rPr>
                <w:rFonts w:ascii="Helvetica Neue Light" w:hAnsi="Helvetica Neue Light" w:cs="Arial Narrow"/>
                <w:bCs/>
                <w:sz w:val="16"/>
                <w:szCs w:val="16"/>
              </w:rPr>
            </w:pPr>
            <w:r>
              <w:rPr>
                <w:rFonts w:ascii="Helvetica Neue Light" w:hAnsi="Helvetica Neue Light" w:cs="Arial Narrow"/>
                <w:bCs/>
                <w:sz w:val="16"/>
                <w:szCs w:val="16"/>
              </w:rPr>
              <w:t>Medium</w:t>
            </w:r>
          </w:p>
        </w:tc>
        <w:tc>
          <w:tcPr>
            <w:tcW w:w="1134" w:type="dxa"/>
          </w:tcPr>
          <w:p w14:paraId="12A62958" w14:textId="77777777" w:rsidR="0014642C" w:rsidRPr="00A633AC" w:rsidRDefault="0014642C" w:rsidP="0014642C">
            <w:pPr>
              <w:tabs>
                <w:tab w:val="left" w:pos="284"/>
                <w:tab w:val="left" w:pos="9072"/>
              </w:tabs>
              <w:ind w:left="175" w:hanging="175"/>
              <w:jc w:val="both"/>
              <w:rPr>
                <w:rFonts w:ascii="Helvetica Neue Light" w:hAnsi="Helvetica Neue Light" w:cs="Arial Narrow"/>
                <w:bCs/>
                <w:sz w:val="16"/>
                <w:szCs w:val="16"/>
              </w:rPr>
            </w:pPr>
            <w:r>
              <w:rPr>
                <w:rFonts w:ascii="Helvetica Neue Light" w:hAnsi="Helvetica Neue Light" w:cs="Arial Narrow"/>
                <w:bCs/>
                <w:sz w:val="16"/>
                <w:szCs w:val="16"/>
              </w:rPr>
              <w:t>2</w:t>
            </w:r>
          </w:p>
        </w:tc>
        <w:tc>
          <w:tcPr>
            <w:tcW w:w="1134" w:type="dxa"/>
          </w:tcPr>
          <w:p w14:paraId="0B8CBEB5" w14:textId="77777777" w:rsidR="0014642C" w:rsidRPr="00A633AC" w:rsidRDefault="0014642C" w:rsidP="0014642C">
            <w:pPr>
              <w:tabs>
                <w:tab w:val="left" w:pos="284"/>
                <w:tab w:val="left" w:pos="9072"/>
              </w:tabs>
              <w:ind w:left="175" w:hanging="175"/>
              <w:jc w:val="both"/>
              <w:rPr>
                <w:rFonts w:ascii="Helvetica Neue Light" w:hAnsi="Helvetica Neue Light" w:cs="Arial Narrow"/>
                <w:bCs/>
                <w:sz w:val="16"/>
                <w:szCs w:val="16"/>
              </w:rPr>
            </w:pPr>
            <w:r>
              <w:rPr>
                <w:rFonts w:ascii="Helvetica Neue Light" w:hAnsi="Helvetica Neue Light" w:cs="Arial Narrow"/>
                <w:bCs/>
                <w:sz w:val="16"/>
                <w:szCs w:val="16"/>
              </w:rPr>
              <w:t>1</w:t>
            </w:r>
          </w:p>
        </w:tc>
        <w:tc>
          <w:tcPr>
            <w:tcW w:w="2835" w:type="dxa"/>
            <w:vMerge w:val="restart"/>
          </w:tcPr>
          <w:p w14:paraId="63F982D9" w14:textId="616DB3FE" w:rsidR="0014642C" w:rsidRPr="00D85282" w:rsidRDefault="0014642C" w:rsidP="0014642C">
            <w:pPr>
              <w:rPr>
                <w:rFonts w:ascii="Helvetica Neue Light" w:hAnsi="Helvetica Neue Light" w:cs="Arial"/>
                <w:sz w:val="16"/>
                <w:szCs w:val="16"/>
                <w:lang w:val="en-GB"/>
              </w:rPr>
            </w:pPr>
            <w:r w:rsidRPr="00D85282">
              <w:rPr>
                <w:rFonts w:ascii="Helvetica Neue Light" w:hAnsi="Helvetica Neue Light" w:cs="Arial"/>
                <w:sz w:val="16"/>
                <w:szCs w:val="16"/>
                <w:lang w:val="en-GB"/>
              </w:rPr>
              <w:t>Landscaping plays a crucial factor in reducing the visual impact of a development and proper planning is therefore required.  The fol</w:t>
            </w:r>
            <w:r w:rsidR="00304FC4" w:rsidRPr="00D85282">
              <w:rPr>
                <w:rFonts w:ascii="Helvetica Neue Light" w:hAnsi="Helvetica Neue Light" w:cs="Arial"/>
                <w:sz w:val="16"/>
                <w:szCs w:val="16"/>
                <w:lang w:val="en-GB"/>
              </w:rPr>
              <w:t>lowing guidelines should apply:</w:t>
            </w:r>
          </w:p>
          <w:p w14:paraId="6BE388B6" w14:textId="60EFFE10" w:rsidR="0014642C" w:rsidRPr="00D85282" w:rsidRDefault="0014642C" w:rsidP="0014642C">
            <w:pPr>
              <w:rPr>
                <w:rFonts w:ascii="Helvetica Neue Light" w:hAnsi="Helvetica Neue Light" w:cs="Arial"/>
                <w:sz w:val="16"/>
                <w:szCs w:val="16"/>
                <w:lang w:val="en-GB"/>
              </w:rPr>
            </w:pPr>
            <w:r w:rsidRPr="00D85282">
              <w:rPr>
                <w:rFonts w:ascii="Helvetica Neue Light" w:hAnsi="Helvetica Neue Light" w:cs="Arial"/>
                <w:sz w:val="16"/>
                <w:szCs w:val="16"/>
                <w:lang w:val="en-GB"/>
              </w:rPr>
              <w:t xml:space="preserve">The general aim with landscaping should be to integrate it with the natural environment of the site and its surrounding area.  Therefore, indigenous landscaping, combined with the eradication of </w:t>
            </w:r>
            <w:r w:rsidR="00AD72D3">
              <w:rPr>
                <w:rFonts w:ascii="Helvetica Neue Light" w:hAnsi="Helvetica Neue Light" w:cs="Arial"/>
                <w:sz w:val="16"/>
                <w:szCs w:val="16"/>
                <w:lang w:val="en-GB"/>
              </w:rPr>
              <w:t xml:space="preserve">alien </w:t>
            </w:r>
            <w:r w:rsidRPr="00D85282">
              <w:rPr>
                <w:rFonts w:ascii="Helvetica Neue Light" w:hAnsi="Helvetica Neue Light" w:cs="Arial"/>
                <w:sz w:val="16"/>
                <w:szCs w:val="16"/>
                <w:lang w:val="en-GB"/>
              </w:rPr>
              <w:t>vegetation, will conserve and enhance the natural character of the site and its surrounds.</w:t>
            </w:r>
          </w:p>
          <w:p w14:paraId="17BA04C0" w14:textId="7A56BC3F" w:rsidR="0014642C" w:rsidRPr="00D85282" w:rsidRDefault="0014642C" w:rsidP="0014642C">
            <w:pPr>
              <w:rPr>
                <w:rFonts w:ascii="Helvetica Neue Light" w:hAnsi="Helvetica Neue Light" w:cs="Arial"/>
                <w:sz w:val="16"/>
                <w:szCs w:val="16"/>
                <w:lang w:val="en-GB"/>
              </w:rPr>
            </w:pPr>
            <w:r w:rsidRPr="00D85282">
              <w:rPr>
                <w:rFonts w:ascii="Helvetica Neue Light" w:hAnsi="Helvetica Neue Light" w:cs="Arial"/>
                <w:sz w:val="16"/>
                <w:szCs w:val="16"/>
                <w:lang w:val="en-GB"/>
              </w:rPr>
              <w:t>The establishment of indigenous landscaped gardens and rehabilitation of the natural areas will contribute to the biodiversity of fauna in the area, which would add to the aest</w:t>
            </w:r>
            <w:r w:rsidR="00304FC4" w:rsidRPr="00D85282">
              <w:rPr>
                <w:rFonts w:ascii="Helvetica Neue Light" w:hAnsi="Helvetica Neue Light" w:cs="Arial"/>
                <w:sz w:val="16"/>
                <w:szCs w:val="16"/>
                <w:lang w:val="en-GB"/>
              </w:rPr>
              <w:t xml:space="preserve">hetic experience of the site.  </w:t>
            </w:r>
          </w:p>
          <w:p w14:paraId="317CDFE6" w14:textId="6C80BE83" w:rsidR="0014642C" w:rsidRPr="00D85282" w:rsidRDefault="0014642C" w:rsidP="00304FC4">
            <w:pPr>
              <w:rPr>
                <w:rFonts w:ascii="Helvetica Neue Light" w:hAnsi="Helvetica Neue Light" w:cs="Arial"/>
                <w:sz w:val="16"/>
                <w:szCs w:val="16"/>
                <w:lang w:val="en-GB"/>
              </w:rPr>
            </w:pPr>
            <w:r w:rsidRPr="00D85282">
              <w:rPr>
                <w:rFonts w:ascii="Helvetica Neue Light" w:hAnsi="Helvetica Neue Light" w:cs="Arial"/>
                <w:sz w:val="16"/>
                <w:szCs w:val="16"/>
                <w:lang w:val="en-GB"/>
              </w:rPr>
              <w:t>More detail with regards to landscaping principles and recommendations are stipulated in the Environmental Management Plan.</w:t>
            </w:r>
          </w:p>
        </w:tc>
      </w:tr>
      <w:tr w:rsidR="0014642C" w:rsidRPr="00A633AC" w14:paraId="6F0216BC" w14:textId="77777777" w:rsidTr="0014642C">
        <w:tc>
          <w:tcPr>
            <w:tcW w:w="895" w:type="dxa"/>
            <w:vMerge/>
          </w:tcPr>
          <w:p w14:paraId="6DBB7B77" w14:textId="77777777" w:rsidR="0014642C" w:rsidRPr="00A633AC" w:rsidRDefault="0014642C" w:rsidP="0014642C">
            <w:pPr>
              <w:tabs>
                <w:tab w:val="left" w:pos="284"/>
                <w:tab w:val="left" w:pos="9072"/>
              </w:tabs>
              <w:ind w:left="175" w:hanging="175"/>
              <w:jc w:val="both"/>
              <w:rPr>
                <w:rFonts w:ascii="Helvetica Neue Light" w:hAnsi="Helvetica Neue Light" w:cs="Arial Narrow"/>
                <w:bCs/>
                <w:sz w:val="16"/>
                <w:szCs w:val="16"/>
              </w:rPr>
            </w:pPr>
          </w:p>
        </w:tc>
        <w:tc>
          <w:tcPr>
            <w:tcW w:w="931" w:type="dxa"/>
          </w:tcPr>
          <w:p w14:paraId="4C7C73CC" w14:textId="77777777" w:rsidR="0014642C" w:rsidRPr="00A633AC" w:rsidRDefault="0014642C" w:rsidP="0014642C">
            <w:pPr>
              <w:tabs>
                <w:tab w:val="left" w:pos="284"/>
                <w:tab w:val="left" w:pos="9072"/>
              </w:tabs>
              <w:ind w:left="175" w:hanging="175"/>
              <w:jc w:val="both"/>
              <w:rPr>
                <w:rFonts w:ascii="Helvetica Neue Light" w:hAnsi="Helvetica Neue Light" w:cs="Arial Narrow"/>
                <w:bCs/>
                <w:sz w:val="16"/>
                <w:szCs w:val="16"/>
              </w:rPr>
            </w:pPr>
            <w:r w:rsidRPr="00A633AC">
              <w:rPr>
                <w:rFonts w:ascii="Helvetica Neue Light" w:hAnsi="Helvetica Neue Light" w:cs="Arial Narrow"/>
                <w:bCs/>
                <w:sz w:val="16"/>
                <w:szCs w:val="16"/>
              </w:rPr>
              <w:t>Alternative 2</w:t>
            </w:r>
          </w:p>
        </w:tc>
        <w:tc>
          <w:tcPr>
            <w:tcW w:w="726" w:type="dxa"/>
          </w:tcPr>
          <w:p w14:paraId="5D7344C8" w14:textId="77777777" w:rsidR="0014642C" w:rsidRPr="00A633AC" w:rsidRDefault="0014642C" w:rsidP="0014642C">
            <w:pPr>
              <w:tabs>
                <w:tab w:val="left" w:pos="284"/>
                <w:tab w:val="left" w:pos="9072"/>
              </w:tabs>
              <w:ind w:left="175" w:hanging="175"/>
              <w:jc w:val="both"/>
              <w:rPr>
                <w:rFonts w:ascii="Helvetica Neue Light" w:hAnsi="Helvetica Neue Light" w:cs="Arial Narrow"/>
                <w:bCs/>
                <w:sz w:val="16"/>
                <w:szCs w:val="16"/>
              </w:rPr>
            </w:pPr>
            <w:r w:rsidRPr="00A633AC">
              <w:rPr>
                <w:rFonts w:ascii="Helvetica Neue Light" w:hAnsi="Helvetica Neue Light" w:cs="Arial Narrow"/>
                <w:bCs/>
                <w:sz w:val="16"/>
                <w:szCs w:val="16"/>
              </w:rPr>
              <w:t>Local</w:t>
            </w:r>
          </w:p>
        </w:tc>
        <w:tc>
          <w:tcPr>
            <w:tcW w:w="992" w:type="dxa"/>
          </w:tcPr>
          <w:p w14:paraId="2A22872C" w14:textId="77777777" w:rsidR="0014642C" w:rsidRPr="00A633AC" w:rsidRDefault="0014642C" w:rsidP="0014642C">
            <w:pPr>
              <w:tabs>
                <w:tab w:val="left" w:pos="284"/>
                <w:tab w:val="left" w:pos="9072"/>
              </w:tabs>
              <w:ind w:left="175" w:hanging="175"/>
              <w:jc w:val="both"/>
              <w:rPr>
                <w:rFonts w:ascii="Helvetica Neue Light" w:hAnsi="Helvetica Neue Light" w:cs="Arial Narrow"/>
                <w:bCs/>
                <w:sz w:val="16"/>
                <w:szCs w:val="16"/>
              </w:rPr>
            </w:pPr>
            <w:r>
              <w:rPr>
                <w:rFonts w:ascii="Helvetica Neue Light" w:hAnsi="Helvetica Neue Light" w:cs="Arial Narrow"/>
                <w:bCs/>
                <w:sz w:val="16"/>
                <w:szCs w:val="16"/>
              </w:rPr>
              <w:t>Temporary</w:t>
            </w:r>
          </w:p>
        </w:tc>
        <w:tc>
          <w:tcPr>
            <w:tcW w:w="992" w:type="dxa"/>
          </w:tcPr>
          <w:p w14:paraId="09A866A6" w14:textId="347B061C" w:rsidR="0014642C" w:rsidRPr="00A633AC" w:rsidRDefault="0014642C" w:rsidP="0014642C">
            <w:pPr>
              <w:tabs>
                <w:tab w:val="left" w:pos="284"/>
                <w:tab w:val="left" w:pos="9072"/>
              </w:tabs>
              <w:ind w:left="175" w:hanging="175"/>
              <w:jc w:val="both"/>
              <w:rPr>
                <w:rFonts w:ascii="Helvetica Neue Light" w:hAnsi="Helvetica Neue Light" w:cs="Arial Narrow"/>
                <w:bCs/>
                <w:sz w:val="16"/>
                <w:szCs w:val="16"/>
              </w:rPr>
            </w:pPr>
            <w:r>
              <w:rPr>
                <w:rFonts w:ascii="Helvetica Neue Light" w:hAnsi="Helvetica Neue Light" w:cs="Arial Narrow"/>
                <w:bCs/>
                <w:sz w:val="16"/>
                <w:szCs w:val="16"/>
              </w:rPr>
              <w:t>Medium</w:t>
            </w:r>
          </w:p>
        </w:tc>
        <w:tc>
          <w:tcPr>
            <w:tcW w:w="1134" w:type="dxa"/>
          </w:tcPr>
          <w:p w14:paraId="1C76A29B" w14:textId="77777777" w:rsidR="0014642C" w:rsidRPr="00A633AC" w:rsidRDefault="0014642C" w:rsidP="0014642C">
            <w:pPr>
              <w:tabs>
                <w:tab w:val="left" w:pos="284"/>
                <w:tab w:val="left" w:pos="9072"/>
              </w:tabs>
              <w:ind w:left="175" w:hanging="175"/>
              <w:jc w:val="both"/>
              <w:rPr>
                <w:rFonts w:ascii="Helvetica Neue Light" w:hAnsi="Helvetica Neue Light" w:cs="Arial Narrow"/>
                <w:bCs/>
                <w:sz w:val="16"/>
                <w:szCs w:val="16"/>
              </w:rPr>
            </w:pPr>
            <w:r>
              <w:rPr>
                <w:rFonts w:ascii="Helvetica Neue Light" w:hAnsi="Helvetica Neue Light" w:cs="Arial Narrow"/>
                <w:bCs/>
                <w:sz w:val="16"/>
                <w:szCs w:val="16"/>
              </w:rPr>
              <w:t>2</w:t>
            </w:r>
          </w:p>
        </w:tc>
        <w:tc>
          <w:tcPr>
            <w:tcW w:w="1134" w:type="dxa"/>
          </w:tcPr>
          <w:p w14:paraId="0E48E5E9" w14:textId="77777777" w:rsidR="0014642C" w:rsidRPr="00A633AC" w:rsidRDefault="0014642C" w:rsidP="0014642C">
            <w:pPr>
              <w:tabs>
                <w:tab w:val="left" w:pos="284"/>
                <w:tab w:val="left" w:pos="9072"/>
              </w:tabs>
              <w:ind w:left="175" w:hanging="175"/>
              <w:jc w:val="both"/>
              <w:rPr>
                <w:rFonts w:ascii="Helvetica Neue Light" w:hAnsi="Helvetica Neue Light" w:cs="Arial Narrow"/>
                <w:bCs/>
                <w:sz w:val="16"/>
                <w:szCs w:val="16"/>
              </w:rPr>
            </w:pPr>
            <w:r>
              <w:rPr>
                <w:rFonts w:ascii="Helvetica Neue Light" w:hAnsi="Helvetica Neue Light" w:cs="Arial Narrow"/>
                <w:bCs/>
                <w:sz w:val="16"/>
                <w:szCs w:val="16"/>
              </w:rPr>
              <w:t>1</w:t>
            </w:r>
          </w:p>
        </w:tc>
        <w:tc>
          <w:tcPr>
            <w:tcW w:w="2835" w:type="dxa"/>
            <w:vMerge/>
          </w:tcPr>
          <w:p w14:paraId="1DA8C7B4" w14:textId="77777777" w:rsidR="0014642C" w:rsidRPr="00A633AC" w:rsidRDefault="0014642C" w:rsidP="0014642C">
            <w:pPr>
              <w:suppressAutoHyphens/>
              <w:jc w:val="both"/>
              <w:rPr>
                <w:rFonts w:ascii="Helvetica Neue Light" w:hAnsi="Helvetica Neue Light" w:cs="Arial"/>
                <w:spacing w:val="-3"/>
                <w:sz w:val="16"/>
                <w:szCs w:val="16"/>
              </w:rPr>
            </w:pPr>
          </w:p>
        </w:tc>
      </w:tr>
    </w:tbl>
    <w:p w14:paraId="611A9289" w14:textId="77777777" w:rsidR="0014642C" w:rsidRPr="00A4584A" w:rsidRDefault="0014642C" w:rsidP="00A4584A">
      <w:pPr>
        <w:tabs>
          <w:tab w:val="left" w:pos="284"/>
        </w:tabs>
        <w:jc w:val="both"/>
        <w:rPr>
          <w:rFonts w:ascii="Helvetica Neue Light" w:hAnsi="Helvetica Neue Light" w:cs="Arial Narrow"/>
          <w:sz w:val="22"/>
          <w:szCs w:val="22"/>
        </w:rPr>
      </w:pPr>
    </w:p>
    <w:p w14:paraId="08814737" w14:textId="77777777" w:rsidR="00371881" w:rsidRPr="00A4584A" w:rsidRDefault="00371881" w:rsidP="00A4584A">
      <w:pPr>
        <w:jc w:val="both"/>
        <w:rPr>
          <w:rFonts w:ascii="Helvetica Neue Light" w:hAnsi="Helvetica Neue Light" w:cs="Arial Narrow"/>
          <w:sz w:val="22"/>
          <w:szCs w:val="22"/>
        </w:rPr>
      </w:pPr>
    </w:p>
    <w:tbl>
      <w:tblPr>
        <w:tblStyle w:val="TableGrid"/>
        <w:tblW w:w="9639" w:type="dxa"/>
        <w:tblInd w:w="108" w:type="dxa"/>
        <w:tblLayout w:type="fixed"/>
        <w:tblLook w:val="04A0" w:firstRow="1" w:lastRow="0" w:firstColumn="1" w:lastColumn="0" w:noHBand="0" w:noVBand="1"/>
      </w:tblPr>
      <w:tblGrid>
        <w:gridCol w:w="851"/>
        <w:gridCol w:w="992"/>
        <w:gridCol w:w="709"/>
        <w:gridCol w:w="992"/>
        <w:gridCol w:w="992"/>
        <w:gridCol w:w="1134"/>
        <w:gridCol w:w="1134"/>
        <w:gridCol w:w="2835"/>
      </w:tblGrid>
      <w:tr w:rsidR="00304FC4" w:rsidRPr="006405FB" w14:paraId="2B66AF10" w14:textId="06A2E39A" w:rsidTr="00304FC4">
        <w:tc>
          <w:tcPr>
            <w:tcW w:w="851" w:type="dxa"/>
            <w:vMerge w:val="restart"/>
          </w:tcPr>
          <w:p w14:paraId="782ADE4C" w14:textId="48490882" w:rsidR="00304FC4" w:rsidRDefault="00304FC4" w:rsidP="006405FB">
            <w:pPr>
              <w:tabs>
                <w:tab w:val="left" w:pos="0"/>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Loss</w:t>
            </w:r>
          </w:p>
          <w:p w14:paraId="410FC627" w14:textId="5F3B11E8" w:rsidR="00304FC4" w:rsidRPr="006405FB" w:rsidRDefault="00304FC4" w:rsidP="006405FB">
            <w:pPr>
              <w:tabs>
                <w:tab w:val="left" w:pos="0"/>
                <w:tab w:val="left" w:pos="9072"/>
              </w:tabs>
              <w:jc w:val="both"/>
              <w:rPr>
                <w:rFonts w:ascii="Helvetica Neue Light" w:hAnsi="Helvetica Neue Light" w:cs="Arial Narrow"/>
                <w:bCs/>
                <w:sz w:val="16"/>
                <w:szCs w:val="16"/>
              </w:rPr>
            </w:pPr>
            <w:r w:rsidRPr="006405FB">
              <w:rPr>
                <w:rFonts w:ascii="Helvetica Neue Light" w:hAnsi="Helvetica Neue Light" w:cs="Arial Narrow"/>
                <w:bCs/>
                <w:sz w:val="16"/>
                <w:szCs w:val="16"/>
              </w:rPr>
              <w:t xml:space="preserve">of </w:t>
            </w:r>
          </w:p>
          <w:p w14:paraId="47F976A2" w14:textId="77777777" w:rsidR="00545353" w:rsidRDefault="00545353" w:rsidP="006405FB">
            <w:pPr>
              <w:tabs>
                <w:tab w:val="left" w:pos="0"/>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agricul</w:t>
            </w:r>
          </w:p>
          <w:p w14:paraId="6773F99A" w14:textId="588A2D52" w:rsidR="00304FC4" w:rsidRPr="006405FB" w:rsidRDefault="00304FC4" w:rsidP="006405FB">
            <w:pPr>
              <w:tabs>
                <w:tab w:val="left" w:pos="0"/>
                <w:tab w:val="left" w:pos="9072"/>
              </w:tabs>
              <w:jc w:val="both"/>
              <w:rPr>
                <w:rFonts w:ascii="Helvetica Neue Light" w:hAnsi="Helvetica Neue Light" w:cs="Arial Narrow"/>
                <w:bCs/>
                <w:sz w:val="16"/>
                <w:szCs w:val="16"/>
              </w:rPr>
            </w:pPr>
            <w:r w:rsidRPr="006405FB">
              <w:rPr>
                <w:rFonts w:ascii="Helvetica Neue Light" w:hAnsi="Helvetica Neue Light" w:cs="Arial Narrow"/>
                <w:bCs/>
                <w:sz w:val="16"/>
                <w:szCs w:val="16"/>
              </w:rPr>
              <w:t xml:space="preserve">tural </w:t>
            </w:r>
          </w:p>
          <w:p w14:paraId="28ECB7DC" w14:textId="673B840D" w:rsidR="00304FC4" w:rsidRPr="006405FB" w:rsidRDefault="00304FC4" w:rsidP="006405FB">
            <w:pPr>
              <w:tabs>
                <w:tab w:val="left" w:pos="0"/>
                <w:tab w:val="left" w:pos="9072"/>
              </w:tabs>
              <w:jc w:val="both"/>
              <w:rPr>
                <w:rFonts w:ascii="Helvetica Neue Light" w:hAnsi="Helvetica Neue Light" w:cs="Arial Narrow"/>
                <w:bCs/>
                <w:sz w:val="16"/>
                <w:szCs w:val="16"/>
              </w:rPr>
            </w:pPr>
            <w:r w:rsidRPr="006405FB">
              <w:rPr>
                <w:rFonts w:ascii="Helvetica Neue Light" w:hAnsi="Helvetica Neue Light" w:cs="Arial Narrow"/>
                <w:bCs/>
                <w:sz w:val="16"/>
                <w:szCs w:val="16"/>
              </w:rPr>
              <w:t>land</w:t>
            </w:r>
          </w:p>
        </w:tc>
        <w:tc>
          <w:tcPr>
            <w:tcW w:w="992" w:type="dxa"/>
          </w:tcPr>
          <w:p w14:paraId="6295C60C" w14:textId="1079C824" w:rsidR="00304FC4" w:rsidRPr="006405FB" w:rsidRDefault="00304FC4" w:rsidP="00A4584A">
            <w:pPr>
              <w:tabs>
                <w:tab w:val="left" w:pos="284"/>
                <w:tab w:val="left" w:pos="9072"/>
              </w:tabs>
              <w:ind w:left="175" w:hanging="175"/>
              <w:jc w:val="both"/>
              <w:rPr>
                <w:rFonts w:ascii="Helvetica Neue Light" w:hAnsi="Helvetica Neue Light" w:cs="Arial Narrow"/>
                <w:bCs/>
                <w:sz w:val="16"/>
                <w:szCs w:val="16"/>
              </w:rPr>
            </w:pPr>
            <w:r>
              <w:rPr>
                <w:rFonts w:ascii="Helvetica Neue Light" w:hAnsi="Helvetica Neue Light" w:cs="Arial Narrow"/>
                <w:bCs/>
                <w:sz w:val="16"/>
                <w:szCs w:val="16"/>
              </w:rPr>
              <w:t>Site</w:t>
            </w:r>
          </w:p>
        </w:tc>
        <w:tc>
          <w:tcPr>
            <w:tcW w:w="709" w:type="dxa"/>
          </w:tcPr>
          <w:p w14:paraId="26DB95A0" w14:textId="77777777" w:rsidR="00304FC4" w:rsidRPr="006405FB" w:rsidRDefault="00304FC4" w:rsidP="00A4584A">
            <w:pPr>
              <w:tabs>
                <w:tab w:val="left" w:pos="284"/>
                <w:tab w:val="left" w:pos="9072"/>
              </w:tabs>
              <w:ind w:left="175" w:hanging="175"/>
              <w:jc w:val="both"/>
              <w:rPr>
                <w:rFonts w:ascii="Helvetica Neue Light" w:hAnsi="Helvetica Neue Light" w:cs="Arial Narrow"/>
                <w:bCs/>
                <w:sz w:val="16"/>
                <w:szCs w:val="16"/>
              </w:rPr>
            </w:pPr>
            <w:r w:rsidRPr="006405FB">
              <w:rPr>
                <w:rFonts w:ascii="Helvetica Neue Light" w:hAnsi="Helvetica Neue Light" w:cs="Arial Narrow"/>
                <w:bCs/>
                <w:sz w:val="16"/>
                <w:szCs w:val="16"/>
              </w:rPr>
              <w:t>Extent</w:t>
            </w:r>
          </w:p>
        </w:tc>
        <w:tc>
          <w:tcPr>
            <w:tcW w:w="992" w:type="dxa"/>
          </w:tcPr>
          <w:p w14:paraId="5107D7BE" w14:textId="77777777" w:rsidR="00304FC4" w:rsidRPr="006405FB" w:rsidRDefault="00304FC4" w:rsidP="00A4584A">
            <w:pPr>
              <w:tabs>
                <w:tab w:val="left" w:pos="284"/>
                <w:tab w:val="left" w:pos="9072"/>
              </w:tabs>
              <w:ind w:left="175" w:hanging="175"/>
              <w:jc w:val="both"/>
              <w:rPr>
                <w:rFonts w:ascii="Helvetica Neue Light" w:hAnsi="Helvetica Neue Light" w:cs="Arial Narrow"/>
                <w:bCs/>
                <w:sz w:val="16"/>
                <w:szCs w:val="16"/>
              </w:rPr>
            </w:pPr>
            <w:r w:rsidRPr="006405FB">
              <w:rPr>
                <w:rFonts w:ascii="Helvetica Neue Light" w:hAnsi="Helvetica Neue Light" w:cs="Arial Narrow"/>
                <w:bCs/>
                <w:sz w:val="16"/>
                <w:szCs w:val="16"/>
              </w:rPr>
              <w:t>Duration</w:t>
            </w:r>
          </w:p>
        </w:tc>
        <w:tc>
          <w:tcPr>
            <w:tcW w:w="992" w:type="dxa"/>
          </w:tcPr>
          <w:p w14:paraId="6CF1EC72" w14:textId="77777777" w:rsidR="00304FC4" w:rsidRPr="006405FB" w:rsidRDefault="00304FC4" w:rsidP="00A4584A">
            <w:pPr>
              <w:tabs>
                <w:tab w:val="left" w:pos="284"/>
                <w:tab w:val="left" w:pos="9072"/>
              </w:tabs>
              <w:ind w:left="175" w:hanging="175"/>
              <w:jc w:val="both"/>
              <w:rPr>
                <w:rFonts w:ascii="Helvetica Neue Light" w:hAnsi="Helvetica Neue Light" w:cs="Arial Narrow"/>
                <w:bCs/>
                <w:sz w:val="16"/>
                <w:szCs w:val="16"/>
              </w:rPr>
            </w:pPr>
            <w:r w:rsidRPr="006405FB">
              <w:rPr>
                <w:rFonts w:ascii="Helvetica Neue Light" w:hAnsi="Helvetica Neue Light" w:cs="Arial Narrow"/>
                <w:bCs/>
                <w:sz w:val="16"/>
                <w:szCs w:val="16"/>
              </w:rPr>
              <w:t>Probability</w:t>
            </w:r>
          </w:p>
        </w:tc>
        <w:tc>
          <w:tcPr>
            <w:tcW w:w="1134" w:type="dxa"/>
          </w:tcPr>
          <w:p w14:paraId="1808CD59" w14:textId="77777777" w:rsidR="00304FC4" w:rsidRPr="006405FB" w:rsidRDefault="00304FC4" w:rsidP="00A4584A">
            <w:pPr>
              <w:tabs>
                <w:tab w:val="left" w:pos="284"/>
                <w:tab w:val="left" w:pos="9072"/>
              </w:tabs>
              <w:ind w:left="175" w:hanging="175"/>
              <w:jc w:val="both"/>
              <w:rPr>
                <w:rFonts w:ascii="Helvetica Neue Light" w:hAnsi="Helvetica Neue Light" w:cs="Arial Narrow"/>
                <w:bCs/>
                <w:sz w:val="16"/>
                <w:szCs w:val="16"/>
              </w:rPr>
            </w:pPr>
            <w:r w:rsidRPr="006405FB">
              <w:rPr>
                <w:rFonts w:ascii="Helvetica Neue Light" w:hAnsi="Helvetica Neue Light" w:cs="Arial Narrow"/>
                <w:bCs/>
                <w:sz w:val="16"/>
                <w:szCs w:val="16"/>
              </w:rPr>
              <w:t xml:space="preserve">Significance </w:t>
            </w:r>
          </w:p>
          <w:p w14:paraId="18806778" w14:textId="77777777" w:rsidR="00304FC4" w:rsidRPr="006405FB" w:rsidRDefault="00304FC4" w:rsidP="00A4584A">
            <w:pPr>
              <w:tabs>
                <w:tab w:val="left" w:pos="284"/>
                <w:tab w:val="left" w:pos="9072"/>
              </w:tabs>
              <w:ind w:left="175" w:hanging="175"/>
              <w:jc w:val="both"/>
              <w:rPr>
                <w:rFonts w:ascii="Helvetica Neue Light" w:hAnsi="Helvetica Neue Light" w:cs="Arial Narrow"/>
                <w:bCs/>
                <w:sz w:val="16"/>
                <w:szCs w:val="16"/>
              </w:rPr>
            </w:pPr>
            <w:r w:rsidRPr="006405FB">
              <w:rPr>
                <w:rFonts w:ascii="Helvetica Neue Light" w:hAnsi="Helvetica Neue Light" w:cs="Arial Narrow"/>
                <w:bCs/>
                <w:sz w:val="16"/>
                <w:szCs w:val="16"/>
              </w:rPr>
              <w:t xml:space="preserve">without </w:t>
            </w:r>
          </w:p>
          <w:p w14:paraId="24BA9398" w14:textId="110E33D9" w:rsidR="00304FC4" w:rsidRPr="006405FB" w:rsidRDefault="00304FC4" w:rsidP="00A4584A">
            <w:pPr>
              <w:tabs>
                <w:tab w:val="left" w:pos="284"/>
                <w:tab w:val="left" w:pos="9072"/>
              </w:tabs>
              <w:ind w:left="175" w:hanging="175"/>
              <w:jc w:val="both"/>
              <w:rPr>
                <w:rFonts w:ascii="Helvetica Neue Light" w:hAnsi="Helvetica Neue Light" w:cs="Arial Narrow"/>
                <w:bCs/>
                <w:sz w:val="16"/>
                <w:szCs w:val="16"/>
              </w:rPr>
            </w:pPr>
            <w:r w:rsidRPr="006405FB">
              <w:rPr>
                <w:rFonts w:ascii="Helvetica Neue Light" w:hAnsi="Helvetica Neue Light" w:cs="Arial Narrow"/>
                <w:bCs/>
                <w:sz w:val="16"/>
                <w:szCs w:val="16"/>
              </w:rPr>
              <w:t>mitigation</w:t>
            </w:r>
          </w:p>
        </w:tc>
        <w:tc>
          <w:tcPr>
            <w:tcW w:w="1134" w:type="dxa"/>
          </w:tcPr>
          <w:p w14:paraId="24BCF3E7" w14:textId="77777777" w:rsidR="00304FC4" w:rsidRPr="006405FB" w:rsidRDefault="00304FC4" w:rsidP="00A4584A">
            <w:pPr>
              <w:tabs>
                <w:tab w:val="left" w:pos="284"/>
                <w:tab w:val="left" w:pos="9072"/>
              </w:tabs>
              <w:ind w:left="175" w:hanging="175"/>
              <w:jc w:val="both"/>
              <w:rPr>
                <w:rFonts w:ascii="Helvetica Neue Light" w:hAnsi="Helvetica Neue Light" w:cs="Arial Narrow"/>
                <w:bCs/>
                <w:sz w:val="16"/>
                <w:szCs w:val="16"/>
              </w:rPr>
            </w:pPr>
            <w:r w:rsidRPr="006405FB">
              <w:rPr>
                <w:rFonts w:ascii="Helvetica Neue Light" w:hAnsi="Helvetica Neue Light" w:cs="Arial Narrow"/>
                <w:bCs/>
                <w:sz w:val="16"/>
                <w:szCs w:val="16"/>
              </w:rPr>
              <w:t xml:space="preserve">Significance </w:t>
            </w:r>
          </w:p>
          <w:p w14:paraId="68E7C9B8" w14:textId="77777777" w:rsidR="00304FC4" w:rsidRPr="006405FB" w:rsidRDefault="00304FC4" w:rsidP="00A4584A">
            <w:pPr>
              <w:tabs>
                <w:tab w:val="left" w:pos="284"/>
                <w:tab w:val="left" w:pos="9072"/>
              </w:tabs>
              <w:ind w:left="175" w:hanging="175"/>
              <w:jc w:val="both"/>
              <w:rPr>
                <w:rFonts w:ascii="Helvetica Neue Light" w:hAnsi="Helvetica Neue Light" w:cs="Arial Narrow"/>
                <w:bCs/>
                <w:sz w:val="16"/>
                <w:szCs w:val="16"/>
              </w:rPr>
            </w:pPr>
            <w:r w:rsidRPr="006405FB">
              <w:rPr>
                <w:rFonts w:ascii="Helvetica Neue Light" w:hAnsi="Helvetica Neue Light" w:cs="Arial Narrow"/>
                <w:bCs/>
                <w:sz w:val="16"/>
                <w:szCs w:val="16"/>
              </w:rPr>
              <w:t xml:space="preserve">with </w:t>
            </w:r>
          </w:p>
          <w:p w14:paraId="7FE5BBE8" w14:textId="1F329966" w:rsidR="00304FC4" w:rsidRPr="006405FB" w:rsidRDefault="00304FC4" w:rsidP="00A4584A">
            <w:pPr>
              <w:tabs>
                <w:tab w:val="left" w:pos="284"/>
                <w:tab w:val="left" w:pos="9072"/>
              </w:tabs>
              <w:ind w:left="175" w:hanging="175"/>
              <w:jc w:val="both"/>
              <w:rPr>
                <w:rFonts w:ascii="Helvetica Neue Light" w:hAnsi="Helvetica Neue Light" w:cs="Arial Narrow"/>
                <w:bCs/>
                <w:sz w:val="16"/>
                <w:szCs w:val="16"/>
              </w:rPr>
            </w:pPr>
            <w:r w:rsidRPr="006405FB">
              <w:rPr>
                <w:rFonts w:ascii="Helvetica Neue Light" w:hAnsi="Helvetica Neue Light" w:cs="Arial Narrow"/>
                <w:bCs/>
                <w:sz w:val="16"/>
                <w:szCs w:val="16"/>
              </w:rPr>
              <w:t>mitigation</w:t>
            </w:r>
          </w:p>
        </w:tc>
        <w:tc>
          <w:tcPr>
            <w:tcW w:w="2835" w:type="dxa"/>
          </w:tcPr>
          <w:p w14:paraId="3202417F" w14:textId="1CB63C55" w:rsidR="00304FC4" w:rsidRPr="006405FB" w:rsidRDefault="00304FC4" w:rsidP="00A4584A">
            <w:pPr>
              <w:tabs>
                <w:tab w:val="left" w:pos="284"/>
                <w:tab w:val="left" w:pos="9072"/>
              </w:tabs>
              <w:ind w:left="175" w:hanging="175"/>
              <w:jc w:val="both"/>
              <w:rPr>
                <w:rFonts w:ascii="Helvetica Neue Light" w:hAnsi="Helvetica Neue Light" w:cs="Arial Narrow"/>
                <w:bCs/>
                <w:sz w:val="16"/>
                <w:szCs w:val="16"/>
              </w:rPr>
            </w:pPr>
            <w:r w:rsidRPr="006405FB">
              <w:rPr>
                <w:rFonts w:ascii="Helvetica Neue Light" w:hAnsi="Helvetica Neue Light" w:cs="Arial Narrow"/>
                <w:bCs/>
                <w:sz w:val="16"/>
                <w:szCs w:val="16"/>
              </w:rPr>
              <w:t>Proposed mitigation</w:t>
            </w:r>
          </w:p>
        </w:tc>
      </w:tr>
      <w:tr w:rsidR="00304FC4" w:rsidRPr="006405FB" w14:paraId="2DC54F57" w14:textId="1B97619B" w:rsidTr="00545353">
        <w:trPr>
          <w:trHeight w:val="722"/>
        </w:trPr>
        <w:tc>
          <w:tcPr>
            <w:tcW w:w="851" w:type="dxa"/>
            <w:vMerge/>
          </w:tcPr>
          <w:p w14:paraId="31BB1554" w14:textId="77777777" w:rsidR="00304FC4" w:rsidRPr="006405FB" w:rsidRDefault="00304FC4" w:rsidP="00A4584A">
            <w:pPr>
              <w:tabs>
                <w:tab w:val="left" w:pos="284"/>
                <w:tab w:val="left" w:pos="9072"/>
              </w:tabs>
              <w:ind w:left="175" w:hanging="175"/>
              <w:jc w:val="both"/>
              <w:rPr>
                <w:rFonts w:ascii="Helvetica Neue Light" w:hAnsi="Helvetica Neue Light" w:cs="Arial Narrow"/>
                <w:bCs/>
                <w:sz w:val="16"/>
                <w:szCs w:val="16"/>
              </w:rPr>
            </w:pPr>
          </w:p>
        </w:tc>
        <w:tc>
          <w:tcPr>
            <w:tcW w:w="992" w:type="dxa"/>
          </w:tcPr>
          <w:p w14:paraId="1D56D55A" w14:textId="1C5631A4" w:rsidR="00304FC4" w:rsidRPr="006405FB" w:rsidRDefault="00304FC4" w:rsidP="00A4584A">
            <w:pPr>
              <w:tabs>
                <w:tab w:val="left" w:pos="284"/>
                <w:tab w:val="left" w:pos="9072"/>
              </w:tabs>
              <w:ind w:left="175" w:hanging="175"/>
              <w:jc w:val="both"/>
              <w:rPr>
                <w:rFonts w:ascii="Helvetica Neue Light" w:hAnsi="Helvetica Neue Light" w:cs="Arial Narrow"/>
                <w:bCs/>
                <w:sz w:val="16"/>
                <w:szCs w:val="16"/>
              </w:rPr>
            </w:pPr>
            <w:r w:rsidRPr="006405FB">
              <w:rPr>
                <w:rFonts w:ascii="Helvetica Neue Light" w:hAnsi="Helvetica Neue Light" w:cs="Arial Narrow"/>
                <w:bCs/>
                <w:sz w:val="16"/>
                <w:szCs w:val="16"/>
              </w:rPr>
              <w:t>Alternative 1</w:t>
            </w:r>
          </w:p>
        </w:tc>
        <w:tc>
          <w:tcPr>
            <w:tcW w:w="709" w:type="dxa"/>
          </w:tcPr>
          <w:p w14:paraId="27439DB0" w14:textId="77777777" w:rsidR="00304FC4" w:rsidRPr="006405FB" w:rsidRDefault="00304FC4" w:rsidP="00A4584A">
            <w:pPr>
              <w:tabs>
                <w:tab w:val="left" w:pos="284"/>
                <w:tab w:val="left" w:pos="9072"/>
              </w:tabs>
              <w:ind w:left="175" w:hanging="175"/>
              <w:jc w:val="both"/>
              <w:rPr>
                <w:rFonts w:ascii="Helvetica Neue Light" w:hAnsi="Helvetica Neue Light" w:cs="Arial Narrow"/>
                <w:bCs/>
                <w:sz w:val="16"/>
                <w:szCs w:val="16"/>
              </w:rPr>
            </w:pPr>
            <w:r w:rsidRPr="006405FB">
              <w:rPr>
                <w:rFonts w:ascii="Helvetica Neue Light" w:hAnsi="Helvetica Neue Light" w:cs="Arial Narrow"/>
                <w:bCs/>
                <w:sz w:val="16"/>
                <w:szCs w:val="16"/>
              </w:rPr>
              <w:t>Local</w:t>
            </w:r>
          </w:p>
        </w:tc>
        <w:tc>
          <w:tcPr>
            <w:tcW w:w="992" w:type="dxa"/>
          </w:tcPr>
          <w:p w14:paraId="6805210F" w14:textId="422460E7" w:rsidR="00304FC4" w:rsidRPr="006405FB" w:rsidRDefault="00304FC4" w:rsidP="00A4584A">
            <w:pPr>
              <w:tabs>
                <w:tab w:val="left" w:pos="284"/>
                <w:tab w:val="left" w:pos="9072"/>
              </w:tabs>
              <w:ind w:left="175" w:hanging="175"/>
              <w:jc w:val="both"/>
              <w:rPr>
                <w:rFonts w:ascii="Helvetica Neue Light" w:hAnsi="Helvetica Neue Light" w:cs="Arial Narrow"/>
                <w:bCs/>
                <w:sz w:val="16"/>
                <w:szCs w:val="16"/>
              </w:rPr>
            </w:pPr>
            <w:r>
              <w:rPr>
                <w:rFonts w:ascii="Helvetica Neue Light" w:hAnsi="Helvetica Neue Light" w:cs="Arial Narrow"/>
                <w:bCs/>
                <w:sz w:val="16"/>
                <w:szCs w:val="16"/>
              </w:rPr>
              <w:t>Permanent</w:t>
            </w:r>
          </w:p>
        </w:tc>
        <w:tc>
          <w:tcPr>
            <w:tcW w:w="992" w:type="dxa"/>
          </w:tcPr>
          <w:p w14:paraId="41F5C352" w14:textId="2E2D7C4F" w:rsidR="00304FC4" w:rsidRPr="006405FB" w:rsidRDefault="00304FC4" w:rsidP="00A4584A">
            <w:pPr>
              <w:tabs>
                <w:tab w:val="left" w:pos="284"/>
                <w:tab w:val="left" w:pos="9072"/>
              </w:tabs>
              <w:ind w:left="175" w:hanging="175"/>
              <w:jc w:val="both"/>
              <w:rPr>
                <w:rFonts w:ascii="Helvetica Neue Light" w:hAnsi="Helvetica Neue Light" w:cs="Arial Narrow"/>
                <w:bCs/>
                <w:sz w:val="16"/>
                <w:szCs w:val="16"/>
              </w:rPr>
            </w:pPr>
            <w:r>
              <w:rPr>
                <w:rFonts w:ascii="Helvetica Neue Light" w:hAnsi="Helvetica Neue Light" w:cs="Arial Narrow"/>
                <w:bCs/>
                <w:sz w:val="16"/>
                <w:szCs w:val="16"/>
              </w:rPr>
              <w:t>Low</w:t>
            </w:r>
          </w:p>
        </w:tc>
        <w:tc>
          <w:tcPr>
            <w:tcW w:w="1134" w:type="dxa"/>
          </w:tcPr>
          <w:p w14:paraId="0C53063F" w14:textId="73E6D50F" w:rsidR="00304FC4" w:rsidRPr="006405FB" w:rsidRDefault="00304FC4" w:rsidP="00A4584A">
            <w:pPr>
              <w:tabs>
                <w:tab w:val="left" w:pos="284"/>
                <w:tab w:val="left" w:pos="9072"/>
              </w:tabs>
              <w:ind w:left="175" w:hanging="175"/>
              <w:jc w:val="both"/>
              <w:rPr>
                <w:rFonts w:ascii="Helvetica Neue Light" w:hAnsi="Helvetica Neue Light" w:cs="Arial Narrow"/>
                <w:bCs/>
                <w:sz w:val="16"/>
                <w:szCs w:val="16"/>
              </w:rPr>
            </w:pPr>
            <w:r>
              <w:rPr>
                <w:rFonts w:ascii="Helvetica Neue Light" w:hAnsi="Helvetica Neue Light" w:cs="Arial Narrow"/>
                <w:bCs/>
                <w:sz w:val="16"/>
                <w:szCs w:val="16"/>
              </w:rPr>
              <w:t>1</w:t>
            </w:r>
          </w:p>
        </w:tc>
        <w:tc>
          <w:tcPr>
            <w:tcW w:w="1134" w:type="dxa"/>
          </w:tcPr>
          <w:p w14:paraId="6823501D" w14:textId="24FC2D43" w:rsidR="00304FC4" w:rsidRPr="006405FB" w:rsidRDefault="00304FC4" w:rsidP="00A4584A">
            <w:pPr>
              <w:tabs>
                <w:tab w:val="left" w:pos="284"/>
                <w:tab w:val="left" w:pos="9072"/>
              </w:tabs>
              <w:ind w:left="175" w:hanging="175"/>
              <w:jc w:val="both"/>
              <w:rPr>
                <w:rFonts w:ascii="Helvetica Neue Light" w:hAnsi="Helvetica Neue Light" w:cs="Arial Narrow"/>
                <w:bCs/>
                <w:sz w:val="16"/>
                <w:szCs w:val="16"/>
              </w:rPr>
            </w:pPr>
            <w:r>
              <w:rPr>
                <w:rFonts w:ascii="Helvetica Neue Light" w:hAnsi="Helvetica Neue Light" w:cs="Arial Narrow"/>
                <w:bCs/>
                <w:sz w:val="16"/>
                <w:szCs w:val="16"/>
              </w:rPr>
              <w:t>1</w:t>
            </w:r>
          </w:p>
        </w:tc>
        <w:tc>
          <w:tcPr>
            <w:tcW w:w="2835" w:type="dxa"/>
            <w:vMerge w:val="restart"/>
          </w:tcPr>
          <w:p w14:paraId="19884131" w14:textId="63770BC3" w:rsidR="00304FC4" w:rsidRPr="00545353" w:rsidRDefault="00304FC4" w:rsidP="00545353">
            <w:pPr>
              <w:jc w:val="both"/>
              <w:rPr>
                <w:rFonts w:ascii="Helvetica Neue Light" w:hAnsi="Helvetica Neue Light"/>
                <w:sz w:val="16"/>
                <w:szCs w:val="16"/>
              </w:rPr>
            </w:pPr>
            <w:r w:rsidRPr="00545353">
              <w:rPr>
                <w:rFonts w:ascii="Helvetica Neue Light" w:hAnsi="Helvetica Neue Light" w:cs="Arial Narrow"/>
                <w:sz w:val="16"/>
                <w:szCs w:val="16"/>
              </w:rPr>
              <w:t xml:space="preserve"> </w:t>
            </w:r>
            <w:r w:rsidR="00D930E9" w:rsidRPr="00545353">
              <w:rPr>
                <w:rFonts w:ascii="Helvetica Neue Light" w:hAnsi="Helvetica Neue Light"/>
                <w:sz w:val="16"/>
                <w:szCs w:val="16"/>
              </w:rPr>
              <w:t>The agricultural potential of the study area can be seen as very low arable to very low-grazing. In other words, the agricultural potential for the local area (or loss thereof caused by the construction of a customer network centre) is negligible.</w:t>
            </w:r>
          </w:p>
        </w:tc>
      </w:tr>
      <w:tr w:rsidR="00304FC4" w:rsidRPr="006405FB" w14:paraId="5141CDD3" w14:textId="1B39AC07" w:rsidTr="00304FC4">
        <w:tc>
          <w:tcPr>
            <w:tcW w:w="851" w:type="dxa"/>
            <w:vMerge/>
          </w:tcPr>
          <w:p w14:paraId="0EA4AA03" w14:textId="77777777" w:rsidR="00304FC4" w:rsidRPr="006405FB" w:rsidRDefault="00304FC4" w:rsidP="00A4584A">
            <w:pPr>
              <w:tabs>
                <w:tab w:val="left" w:pos="284"/>
                <w:tab w:val="left" w:pos="9072"/>
              </w:tabs>
              <w:ind w:left="175" w:hanging="175"/>
              <w:jc w:val="both"/>
              <w:rPr>
                <w:rFonts w:ascii="Helvetica Neue Light" w:hAnsi="Helvetica Neue Light" w:cs="Arial Narrow"/>
                <w:bCs/>
                <w:sz w:val="16"/>
                <w:szCs w:val="16"/>
              </w:rPr>
            </w:pPr>
          </w:p>
        </w:tc>
        <w:tc>
          <w:tcPr>
            <w:tcW w:w="992" w:type="dxa"/>
          </w:tcPr>
          <w:p w14:paraId="0581782D" w14:textId="712E0C8E" w:rsidR="00304FC4" w:rsidRPr="006405FB" w:rsidRDefault="00304FC4" w:rsidP="00A4584A">
            <w:pPr>
              <w:tabs>
                <w:tab w:val="left" w:pos="284"/>
                <w:tab w:val="left" w:pos="9072"/>
              </w:tabs>
              <w:ind w:left="175" w:hanging="175"/>
              <w:jc w:val="both"/>
              <w:rPr>
                <w:rFonts w:ascii="Helvetica Neue Light" w:hAnsi="Helvetica Neue Light" w:cs="Arial Narrow"/>
                <w:bCs/>
                <w:sz w:val="16"/>
                <w:szCs w:val="16"/>
              </w:rPr>
            </w:pPr>
            <w:r w:rsidRPr="006405FB">
              <w:rPr>
                <w:rFonts w:ascii="Helvetica Neue Light" w:hAnsi="Helvetica Neue Light" w:cs="Arial Narrow"/>
                <w:bCs/>
                <w:sz w:val="16"/>
                <w:szCs w:val="16"/>
              </w:rPr>
              <w:t>Alternative 2</w:t>
            </w:r>
          </w:p>
        </w:tc>
        <w:tc>
          <w:tcPr>
            <w:tcW w:w="709" w:type="dxa"/>
          </w:tcPr>
          <w:p w14:paraId="52EC1955" w14:textId="77777777" w:rsidR="00304FC4" w:rsidRPr="006405FB" w:rsidRDefault="00304FC4" w:rsidP="00A4584A">
            <w:pPr>
              <w:tabs>
                <w:tab w:val="left" w:pos="284"/>
                <w:tab w:val="left" w:pos="9072"/>
              </w:tabs>
              <w:ind w:left="175" w:hanging="175"/>
              <w:jc w:val="both"/>
              <w:rPr>
                <w:rFonts w:ascii="Helvetica Neue Light" w:hAnsi="Helvetica Neue Light" w:cs="Arial Narrow"/>
                <w:bCs/>
                <w:sz w:val="16"/>
                <w:szCs w:val="16"/>
              </w:rPr>
            </w:pPr>
            <w:r w:rsidRPr="006405FB">
              <w:rPr>
                <w:rFonts w:ascii="Helvetica Neue Light" w:hAnsi="Helvetica Neue Light" w:cs="Arial Narrow"/>
                <w:bCs/>
                <w:sz w:val="16"/>
                <w:szCs w:val="16"/>
              </w:rPr>
              <w:t>Local</w:t>
            </w:r>
          </w:p>
        </w:tc>
        <w:tc>
          <w:tcPr>
            <w:tcW w:w="992" w:type="dxa"/>
          </w:tcPr>
          <w:p w14:paraId="4694BA8E" w14:textId="713C56BD" w:rsidR="00304FC4" w:rsidRPr="006405FB" w:rsidRDefault="00304FC4" w:rsidP="00A4584A">
            <w:pPr>
              <w:tabs>
                <w:tab w:val="left" w:pos="284"/>
                <w:tab w:val="left" w:pos="9072"/>
              </w:tabs>
              <w:ind w:left="175" w:hanging="175"/>
              <w:jc w:val="both"/>
              <w:rPr>
                <w:rFonts w:ascii="Helvetica Neue Light" w:hAnsi="Helvetica Neue Light" w:cs="Arial Narrow"/>
                <w:bCs/>
                <w:sz w:val="16"/>
                <w:szCs w:val="16"/>
              </w:rPr>
            </w:pPr>
            <w:r>
              <w:rPr>
                <w:rFonts w:ascii="Helvetica Neue Light" w:hAnsi="Helvetica Neue Light" w:cs="Arial Narrow"/>
                <w:bCs/>
                <w:sz w:val="16"/>
                <w:szCs w:val="16"/>
              </w:rPr>
              <w:t>Permanent</w:t>
            </w:r>
          </w:p>
        </w:tc>
        <w:tc>
          <w:tcPr>
            <w:tcW w:w="992" w:type="dxa"/>
          </w:tcPr>
          <w:p w14:paraId="04141EB3" w14:textId="558D70CE" w:rsidR="00304FC4" w:rsidRPr="006405FB" w:rsidRDefault="00304FC4" w:rsidP="00A4584A">
            <w:pPr>
              <w:tabs>
                <w:tab w:val="left" w:pos="284"/>
                <w:tab w:val="left" w:pos="9072"/>
              </w:tabs>
              <w:ind w:left="175" w:hanging="175"/>
              <w:jc w:val="both"/>
              <w:rPr>
                <w:rFonts w:ascii="Helvetica Neue Light" w:hAnsi="Helvetica Neue Light" w:cs="Arial Narrow"/>
                <w:bCs/>
                <w:sz w:val="16"/>
                <w:szCs w:val="16"/>
              </w:rPr>
            </w:pPr>
            <w:r>
              <w:rPr>
                <w:rFonts w:ascii="Helvetica Neue Light" w:hAnsi="Helvetica Neue Light" w:cs="Arial Narrow"/>
                <w:bCs/>
                <w:sz w:val="16"/>
                <w:szCs w:val="16"/>
              </w:rPr>
              <w:t>Low</w:t>
            </w:r>
          </w:p>
        </w:tc>
        <w:tc>
          <w:tcPr>
            <w:tcW w:w="1134" w:type="dxa"/>
          </w:tcPr>
          <w:p w14:paraId="12EA5E58" w14:textId="0540C9C4" w:rsidR="00304FC4" w:rsidRPr="006405FB" w:rsidRDefault="00304FC4" w:rsidP="00A4584A">
            <w:pPr>
              <w:tabs>
                <w:tab w:val="left" w:pos="284"/>
                <w:tab w:val="left" w:pos="9072"/>
              </w:tabs>
              <w:ind w:left="175" w:hanging="175"/>
              <w:jc w:val="both"/>
              <w:rPr>
                <w:rFonts w:ascii="Helvetica Neue Light" w:hAnsi="Helvetica Neue Light" w:cs="Arial Narrow"/>
                <w:bCs/>
                <w:sz w:val="16"/>
                <w:szCs w:val="16"/>
              </w:rPr>
            </w:pPr>
            <w:r>
              <w:rPr>
                <w:rFonts w:ascii="Helvetica Neue Light" w:hAnsi="Helvetica Neue Light" w:cs="Arial Narrow"/>
                <w:bCs/>
                <w:sz w:val="16"/>
                <w:szCs w:val="16"/>
              </w:rPr>
              <w:t>1</w:t>
            </w:r>
          </w:p>
        </w:tc>
        <w:tc>
          <w:tcPr>
            <w:tcW w:w="1134" w:type="dxa"/>
          </w:tcPr>
          <w:p w14:paraId="44321AFA" w14:textId="1FB1BF33" w:rsidR="00304FC4" w:rsidRPr="006405FB" w:rsidRDefault="00304FC4" w:rsidP="00A4584A">
            <w:pPr>
              <w:tabs>
                <w:tab w:val="left" w:pos="284"/>
                <w:tab w:val="left" w:pos="9072"/>
              </w:tabs>
              <w:ind w:left="175" w:hanging="175"/>
              <w:jc w:val="both"/>
              <w:rPr>
                <w:rFonts w:ascii="Helvetica Neue Light" w:hAnsi="Helvetica Neue Light" w:cs="Arial Narrow"/>
                <w:bCs/>
                <w:sz w:val="16"/>
                <w:szCs w:val="16"/>
              </w:rPr>
            </w:pPr>
            <w:r>
              <w:rPr>
                <w:rFonts w:ascii="Helvetica Neue Light" w:hAnsi="Helvetica Neue Light" w:cs="Arial Narrow"/>
                <w:bCs/>
                <w:sz w:val="16"/>
                <w:szCs w:val="16"/>
              </w:rPr>
              <w:t>1</w:t>
            </w:r>
          </w:p>
        </w:tc>
        <w:tc>
          <w:tcPr>
            <w:tcW w:w="2835" w:type="dxa"/>
            <w:vMerge/>
          </w:tcPr>
          <w:p w14:paraId="0E893700" w14:textId="77777777" w:rsidR="00304FC4" w:rsidRPr="006405FB" w:rsidRDefault="00304FC4" w:rsidP="00A4584A">
            <w:pPr>
              <w:tabs>
                <w:tab w:val="left" w:pos="284"/>
                <w:tab w:val="left" w:pos="9072"/>
              </w:tabs>
              <w:ind w:left="175" w:hanging="175"/>
              <w:jc w:val="both"/>
              <w:rPr>
                <w:rFonts w:ascii="Helvetica Neue Light" w:hAnsi="Helvetica Neue Light" w:cs="Arial Narrow"/>
                <w:bCs/>
                <w:sz w:val="16"/>
                <w:szCs w:val="16"/>
              </w:rPr>
            </w:pPr>
          </w:p>
        </w:tc>
      </w:tr>
    </w:tbl>
    <w:p w14:paraId="0100CAE4" w14:textId="77777777" w:rsidR="00304FC4" w:rsidRDefault="00304FC4" w:rsidP="004C483F">
      <w:pPr>
        <w:rPr>
          <w:rFonts w:ascii="Helvetica Neue Medium" w:hAnsi="Helvetica Neue Medium" w:cs="Arial Narrow"/>
          <w:bCs/>
          <w:sz w:val="22"/>
          <w:szCs w:val="22"/>
        </w:rPr>
      </w:pPr>
    </w:p>
    <w:p w14:paraId="16744B9F" w14:textId="77777777" w:rsidR="00304FC4" w:rsidRDefault="00304FC4" w:rsidP="004C483F">
      <w:pPr>
        <w:rPr>
          <w:rFonts w:ascii="Helvetica Neue Medium" w:hAnsi="Helvetica Neue Medium" w:cs="Arial Narrow"/>
          <w:bCs/>
          <w:sz w:val="22"/>
          <w:szCs w:val="22"/>
        </w:rPr>
      </w:pPr>
    </w:p>
    <w:p w14:paraId="367D233E" w14:textId="4D041E03" w:rsidR="00371881" w:rsidRPr="00E33B6A" w:rsidRDefault="00371881" w:rsidP="004C483F">
      <w:pPr>
        <w:rPr>
          <w:rFonts w:ascii="Helvetica Neue Medium" w:hAnsi="Helvetica Neue Medium" w:cs="Arial Narrow"/>
          <w:bCs/>
          <w:sz w:val="22"/>
          <w:szCs w:val="22"/>
        </w:rPr>
      </w:pPr>
      <w:r w:rsidRPr="00E33B6A">
        <w:rPr>
          <w:rFonts w:ascii="Helvetica Neue Medium" w:hAnsi="Helvetica Neue Medium" w:cs="Arial Narrow"/>
          <w:bCs/>
          <w:sz w:val="22"/>
          <w:szCs w:val="22"/>
        </w:rPr>
        <w:t>2.3</w:t>
      </w:r>
      <w:r w:rsidRPr="00E33B6A">
        <w:rPr>
          <w:rFonts w:ascii="Helvetica Neue Medium" w:hAnsi="Helvetica Neue Medium" w:cs="Arial Narrow"/>
          <w:bCs/>
          <w:sz w:val="22"/>
          <w:szCs w:val="22"/>
        </w:rPr>
        <w:tab/>
        <w:t>IMPACTS THAT MAY RESULT FROM THE OPERATIONAL PHASE</w:t>
      </w:r>
    </w:p>
    <w:p w14:paraId="42B78026" w14:textId="77777777" w:rsidR="00371881" w:rsidRPr="00A4584A" w:rsidRDefault="00371881" w:rsidP="00A4584A">
      <w:pPr>
        <w:tabs>
          <w:tab w:val="left" w:pos="8964"/>
        </w:tabs>
        <w:jc w:val="both"/>
        <w:rPr>
          <w:rFonts w:ascii="Helvetica Neue Light" w:hAnsi="Helvetica Neue Light" w:cs="Arial Narrow"/>
          <w:sz w:val="22"/>
          <w:szCs w:val="22"/>
        </w:rPr>
      </w:pPr>
    </w:p>
    <w:tbl>
      <w:tblPr>
        <w:tblStyle w:val="TableGrid"/>
        <w:tblW w:w="9639" w:type="dxa"/>
        <w:tblInd w:w="108" w:type="dxa"/>
        <w:tblLayout w:type="fixed"/>
        <w:tblLook w:val="04A0" w:firstRow="1" w:lastRow="0" w:firstColumn="1" w:lastColumn="0" w:noHBand="0" w:noVBand="1"/>
      </w:tblPr>
      <w:tblGrid>
        <w:gridCol w:w="901"/>
        <w:gridCol w:w="931"/>
        <w:gridCol w:w="652"/>
        <w:gridCol w:w="1060"/>
        <w:gridCol w:w="992"/>
        <w:gridCol w:w="1134"/>
        <w:gridCol w:w="1134"/>
        <w:gridCol w:w="2835"/>
      </w:tblGrid>
      <w:tr w:rsidR="00824AF1" w:rsidRPr="006405FB" w14:paraId="540D3E0D" w14:textId="2671D418" w:rsidTr="00824AF1">
        <w:tc>
          <w:tcPr>
            <w:tcW w:w="901" w:type="dxa"/>
            <w:vMerge w:val="restart"/>
          </w:tcPr>
          <w:p w14:paraId="22003BCC" w14:textId="77777777" w:rsidR="00824AF1" w:rsidRPr="006405FB" w:rsidRDefault="00824AF1" w:rsidP="006405FB">
            <w:pPr>
              <w:tabs>
                <w:tab w:val="left" w:pos="-250"/>
                <w:tab w:val="left" w:pos="9072"/>
              </w:tabs>
              <w:ind w:left="33" w:hanging="33"/>
              <w:jc w:val="both"/>
              <w:rPr>
                <w:rFonts w:ascii="Helvetica Neue Light" w:hAnsi="Helvetica Neue Light" w:cs="Arial Narrow"/>
                <w:bCs/>
                <w:sz w:val="16"/>
                <w:szCs w:val="16"/>
              </w:rPr>
            </w:pPr>
            <w:r w:rsidRPr="006405FB">
              <w:rPr>
                <w:rFonts w:ascii="Helvetica Neue Light" w:hAnsi="Helvetica Neue Light" w:cs="Arial Narrow"/>
                <w:bCs/>
                <w:sz w:val="16"/>
                <w:szCs w:val="16"/>
              </w:rPr>
              <w:t xml:space="preserve">Impacts to </w:t>
            </w:r>
          </w:p>
          <w:p w14:paraId="7A9992A7" w14:textId="7E02CE5B" w:rsidR="00824AF1" w:rsidRPr="006405FB" w:rsidRDefault="00824AF1" w:rsidP="006405FB">
            <w:pPr>
              <w:tabs>
                <w:tab w:val="left" w:pos="-250"/>
                <w:tab w:val="left" w:pos="9072"/>
              </w:tabs>
              <w:ind w:left="33" w:hanging="33"/>
              <w:jc w:val="both"/>
              <w:rPr>
                <w:rFonts w:ascii="Helvetica Neue Light" w:hAnsi="Helvetica Neue Light" w:cs="Arial Narrow"/>
                <w:bCs/>
                <w:sz w:val="16"/>
                <w:szCs w:val="16"/>
              </w:rPr>
            </w:pPr>
            <w:r w:rsidRPr="006405FB">
              <w:rPr>
                <w:rFonts w:ascii="Helvetica Neue Light" w:hAnsi="Helvetica Neue Light" w:cs="Arial Narrow"/>
                <w:bCs/>
                <w:sz w:val="16"/>
                <w:szCs w:val="16"/>
              </w:rPr>
              <w:t>avi-fauna</w:t>
            </w:r>
          </w:p>
        </w:tc>
        <w:tc>
          <w:tcPr>
            <w:tcW w:w="931" w:type="dxa"/>
          </w:tcPr>
          <w:p w14:paraId="14BC0773" w14:textId="0F7381DB" w:rsidR="00824AF1" w:rsidRPr="006405FB" w:rsidRDefault="00DB7F7D" w:rsidP="006405FB">
            <w:pPr>
              <w:tabs>
                <w:tab w:val="left" w:pos="-250"/>
                <w:tab w:val="left" w:pos="9072"/>
              </w:tabs>
              <w:ind w:left="33" w:hanging="33"/>
              <w:jc w:val="both"/>
              <w:rPr>
                <w:rFonts w:ascii="Helvetica Neue Light" w:hAnsi="Helvetica Neue Light" w:cs="Arial Narrow"/>
                <w:bCs/>
                <w:sz w:val="16"/>
                <w:szCs w:val="16"/>
              </w:rPr>
            </w:pPr>
            <w:r>
              <w:rPr>
                <w:rFonts w:ascii="Helvetica Neue Light" w:hAnsi="Helvetica Neue Light" w:cs="Arial Narrow"/>
                <w:bCs/>
                <w:sz w:val="16"/>
                <w:szCs w:val="16"/>
              </w:rPr>
              <w:t>Site</w:t>
            </w:r>
          </w:p>
        </w:tc>
        <w:tc>
          <w:tcPr>
            <w:tcW w:w="652" w:type="dxa"/>
          </w:tcPr>
          <w:p w14:paraId="0C7691DC" w14:textId="77777777" w:rsidR="00824AF1" w:rsidRPr="006405FB" w:rsidRDefault="00824AF1" w:rsidP="006405FB">
            <w:pPr>
              <w:tabs>
                <w:tab w:val="left" w:pos="-250"/>
                <w:tab w:val="left" w:pos="9072"/>
              </w:tabs>
              <w:ind w:left="33" w:hanging="33"/>
              <w:jc w:val="both"/>
              <w:rPr>
                <w:rFonts w:ascii="Helvetica Neue Light" w:hAnsi="Helvetica Neue Light" w:cs="Arial Narrow"/>
                <w:bCs/>
                <w:sz w:val="16"/>
                <w:szCs w:val="16"/>
              </w:rPr>
            </w:pPr>
            <w:r w:rsidRPr="006405FB">
              <w:rPr>
                <w:rFonts w:ascii="Helvetica Neue Light" w:hAnsi="Helvetica Neue Light" w:cs="Arial Narrow"/>
                <w:bCs/>
                <w:sz w:val="16"/>
                <w:szCs w:val="16"/>
              </w:rPr>
              <w:t>Extent</w:t>
            </w:r>
          </w:p>
        </w:tc>
        <w:tc>
          <w:tcPr>
            <w:tcW w:w="1060" w:type="dxa"/>
          </w:tcPr>
          <w:p w14:paraId="3BC6588C" w14:textId="77777777" w:rsidR="00824AF1" w:rsidRPr="006405FB" w:rsidRDefault="00824AF1" w:rsidP="006405FB">
            <w:pPr>
              <w:tabs>
                <w:tab w:val="left" w:pos="-250"/>
                <w:tab w:val="left" w:pos="9072"/>
              </w:tabs>
              <w:ind w:left="33" w:hanging="33"/>
              <w:jc w:val="both"/>
              <w:rPr>
                <w:rFonts w:ascii="Helvetica Neue Light" w:hAnsi="Helvetica Neue Light" w:cs="Arial Narrow"/>
                <w:bCs/>
                <w:sz w:val="16"/>
                <w:szCs w:val="16"/>
              </w:rPr>
            </w:pPr>
            <w:r w:rsidRPr="006405FB">
              <w:rPr>
                <w:rFonts w:ascii="Helvetica Neue Light" w:hAnsi="Helvetica Neue Light" w:cs="Arial Narrow"/>
                <w:bCs/>
                <w:sz w:val="16"/>
                <w:szCs w:val="16"/>
              </w:rPr>
              <w:t>Duration</w:t>
            </w:r>
          </w:p>
        </w:tc>
        <w:tc>
          <w:tcPr>
            <w:tcW w:w="992" w:type="dxa"/>
          </w:tcPr>
          <w:p w14:paraId="027A16BF" w14:textId="77777777" w:rsidR="00824AF1" w:rsidRPr="006405FB" w:rsidRDefault="00824AF1" w:rsidP="00824AF1">
            <w:pPr>
              <w:tabs>
                <w:tab w:val="left" w:pos="112"/>
                <w:tab w:val="left" w:pos="9072"/>
              </w:tabs>
              <w:ind w:left="33" w:hanging="33"/>
              <w:jc w:val="both"/>
              <w:rPr>
                <w:rFonts w:ascii="Helvetica Neue Light" w:hAnsi="Helvetica Neue Light" w:cs="Arial Narrow"/>
                <w:bCs/>
                <w:sz w:val="16"/>
                <w:szCs w:val="16"/>
              </w:rPr>
            </w:pPr>
            <w:r w:rsidRPr="006405FB">
              <w:rPr>
                <w:rFonts w:ascii="Helvetica Neue Light" w:hAnsi="Helvetica Neue Light" w:cs="Arial Narrow"/>
                <w:bCs/>
                <w:sz w:val="16"/>
                <w:szCs w:val="16"/>
              </w:rPr>
              <w:t>Probability</w:t>
            </w:r>
          </w:p>
        </w:tc>
        <w:tc>
          <w:tcPr>
            <w:tcW w:w="1134" w:type="dxa"/>
          </w:tcPr>
          <w:p w14:paraId="20C74600" w14:textId="77777777" w:rsidR="00824AF1" w:rsidRPr="006405FB" w:rsidRDefault="00824AF1" w:rsidP="006405FB">
            <w:pPr>
              <w:tabs>
                <w:tab w:val="left" w:pos="-250"/>
                <w:tab w:val="left" w:pos="9072"/>
              </w:tabs>
              <w:ind w:left="33" w:hanging="33"/>
              <w:jc w:val="both"/>
              <w:rPr>
                <w:rFonts w:ascii="Helvetica Neue Light" w:hAnsi="Helvetica Neue Light" w:cs="Arial Narrow"/>
                <w:bCs/>
                <w:sz w:val="16"/>
                <w:szCs w:val="16"/>
              </w:rPr>
            </w:pPr>
            <w:r w:rsidRPr="006405FB">
              <w:rPr>
                <w:rFonts w:ascii="Helvetica Neue Light" w:hAnsi="Helvetica Neue Light" w:cs="Arial Narrow"/>
                <w:bCs/>
                <w:sz w:val="16"/>
                <w:szCs w:val="16"/>
              </w:rPr>
              <w:t xml:space="preserve">Significance </w:t>
            </w:r>
          </w:p>
          <w:p w14:paraId="4CC0E6FB" w14:textId="77777777" w:rsidR="00824AF1" w:rsidRPr="006405FB" w:rsidRDefault="00824AF1" w:rsidP="006405FB">
            <w:pPr>
              <w:tabs>
                <w:tab w:val="left" w:pos="-250"/>
                <w:tab w:val="left" w:pos="9072"/>
              </w:tabs>
              <w:ind w:left="33" w:hanging="33"/>
              <w:jc w:val="both"/>
              <w:rPr>
                <w:rFonts w:ascii="Helvetica Neue Light" w:hAnsi="Helvetica Neue Light" w:cs="Arial Narrow"/>
                <w:bCs/>
                <w:sz w:val="16"/>
                <w:szCs w:val="16"/>
              </w:rPr>
            </w:pPr>
            <w:r w:rsidRPr="006405FB">
              <w:rPr>
                <w:rFonts w:ascii="Helvetica Neue Light" w:hAnsi="Helvetica Neue Light" w:cs="Arial Narrow"/>
                <w:bCs/>
                <w:sz w:val="16"/>
                <w:szCs w:val="16"/>
              </w:rPr>
              <w:t xml:space="preserve">without </w:t>
            </w:r>
          </w:p>
          <w:p w14:paraId="17D532B7" w14:textId="1F6A01BA" w:rsidR="00824AF1" w:rsidRPr="006405FB" w:rsidRDefault="00824AF1" w:rsidP="006405FB">
            <w:pPr>
              <w:tabs>
                <w:tab w:val="left" w:pos="-250"/>
                <w:tab w:val="left" w:pos="9072"/>
              </w:tabs>
              <w:ind w:left="33" w:hanging="33"/>
              <w:jc w:val="both"/>
              <w:rPr>
                <w:rFonts w:ascii="Helvetica Neue Light" w:hAnsi="Helvetica Neue Light" w:cs="Arial Narrow"/>
                <w:bCs/>
                <w:sz w:val="16"/>
                <w:szCs w:val="16"/>
              </w:rPr>
            </w:pPr>
            <w:r w:rsidRPr="006405FB">
              <w:rPr>
                <w:rFonts w:ascii="Helvetica Neue Light" w:hAnsi="Helvetica Neue Light" w:cs="Arial Narrow"/>
                <w:bCs/>
                <w:sz w:val="16"/>
                <w:szCs w:val="16"/>
              </w:rPr>
              <w:t>mitigation</w:t>
            </w:r>
          </w:p>
        </w:tc>
        <w:tc>
          <w:tcPr>
            <w:tcW w:w="1134" w:type="dxa"/>
          </w:tcPr>
          <w:p w14:paraId="6907503F" w14:textId="77777777" w:rsidR="00824AF1" w:rsidRPr="006405FB" w:rsidRDefault="00824AF1" w:rsidP="006405FB">
            <w:pPr>
              <w:tabs>
                <w:tab w:val="left" w:pos="-250"/>
                <w:tab w:val="left" w:pos="9072"/>
              </w:tabs>
              <w:ind w:left="33" w:hanging="33"/>
              <w:jc w:val="both"/>
              <w:rPr>
                <w:rFonts w:ascii="Helvetica Neue Light" w:hAnsi="Helvetica Neue Light" w:cs="Arial Narrow"/>
                <w:bCs/>
                <w:sz w:val="16"/>
                <w:szCs w:val="16"/>
              </w:rPr>
            </w:pPr>
            <w:r w:rsidRPr="006405FB">
              <w:rPr>
                <w:rFonts w:ascii="Helvetica Neue Light" w:hAnsi="Helvetica Neue Light" w:cs="Arial Narrow"/>
                <w:bCs/>
                <w:sz w:val="16"/>
                <w:szCs w:val="16"/>
              </w:rPr>
              <w:t xml:space="preserve">Significance </w:t>
            </w:r>
          </w:p>
          <w:p w14:paraId="40D10E8B" w14:textId="77777777" w:rsidR="00824AF1" w:rsidRPr="006405FB" w:rsidRDefault="00824AF1" w:rsidP="006405FB">
            <w:pPr>
              <w:tabs>
                <w:tab w:val="left" w:pos="-250"/>
                <w:tab w:val="left" w:pos="9072"/>
              </w:tabs>
              <w:ind w:left="33" w:hanging="33"/>
              <w:jc w:val="both"/>
              <w:rPr>
                <w:rFonts w:ascii="Helvetica Neue Light" w:hAnsi="Helvetica Neue Light" w:cs="Arial Narrow"/>
                <w:bCs/>
                <w:sz w:val="16"/>
                <w:szCs w:val="16"/>
              </w:rPr>
            </w:pPr>
            <w:r w:rsidRPr="006405FB">
              <w:rPr>
                <w:rFonts w:ascii="Helvetica Neue Light" w:hAnsi="Helvetica Neue Light" w:cs="Arial Narrow"/>
                <w:bCs/>
                <w:sz w:val="16"/>
                <w:szCs w:val="16"/>
              </w:rPr>
              <w:t xml:space="preserve">with </w:t>
            </w:r>
          </w:p>
          <w:p w14:paraId="589E82D0" w14:textId="2F27B966" w:rsidR="00824AF1" w:rsidRPr="006405FB" w:rsidRDefault="00824AF1" w:rsidP="006405FB">
            <w:pPr>
              <w:tabs>
                <w:tab w:val="left" w:pos="-250"/>
                <w:tab w:val="left" w:pos="9072"/>
              </w:tabs>
              <w:ind w:left="33" w:hanging="33"/>
              <w:jc w:val="both"/>
              <w:rPr>
                <w:rFonts w:ascii="Helvetica Neue Light" w:hAnsi="Helvetica Neue Light" w:cs="Arial Narrow"/>
                <w:bCs/>
                <w:sz w:val="16"/>
                <w:szCs w:val="16"/>
              </w:rPr>
            </w:pPr>
            <w:r w:rsidRPr="006405FB">
              <w:rPr>
                <w:rFonts w:ascii="Helvetica Neue Light" w:hAnsi="Helvetica Neue Light" w:cs="Arial Narrow"/>
                <w:bCs/>
                <w:sz w:val="16"/>
                <w:szCs w:val="16"/>
              </w:rPr>
              <w:t>mitigation</w:t>
            </w:r>
          </w:p>
        </w:tc>
        <w:tc>
          <w:tcPr>
            <w:tcW w:w="2835" w:type="dxa"/>
          </w:tcPr>
          <w:p w14:paraId="77E26EC3" w14:textId="2A542D87" w:rsidR="00824AF1" w:rsidRPr="006405FB" w:rsidRDefault="00824AF1" w:rsidP="006405FB">
            <w:pPr>
              <w:tabs>
                <w:tab w:val="left" w:pos="-250"/>
                <w:tab w:val="left" w:pos="9072"/>
              </w:tabs>
              <w:ind w:left="33" w:hanging="33"/>
              <w:jc w:val="both"/>
              <w:rPr>
                <w:rFonts w:ascii="Helvetica Neue Light" w:hAnsi="Helvetica Neue Light" w:cs="Arial Narrow"/>
                <w:bCs/>
                <w:sz w:val="16"/>
                <w:szCs w:val="16"/>
              </w:rPr>
            </w:pPr>
            <w:r w:rsidRPr="006405FB">
              <w:rPr>
                <w:rFonts w:ascii="Helvetica Neue Light" w:hAnsi="Helvetica Neue Light" w:cs="Arial Narrow"/>
                <w:bCs/>
                <w:sz w:val="16"/>
                <w:szCs w:val="16"/>
              </w:rPr>
              <w:t>Proposed mitigation</w:t>
            </w:r>
          </w:p>
        </w:tc>
      </w:tr>
      <w:tr w:rsidR="00824AF1" w:rsidRPr="006405FB" w14:paraId="452563D8" w14:textId="44C02B12" w:rsidTr="00824AF1">
        <w:trPr>
          <w:trHeight w:val="432"/>
        </w:trPr>
        <w:tc>
          <w:tcPr>
            <w:tcW w:w="901" w:type="dxa"/>
            <w:vMerge/>
          </w:tcPr>
          <w:p w14:paraId="2E234E0E" w14:textId="77777777" w:rsidR="00824AF1" w:rsidRPr="006405FB" w:rsidRDefault="00824AF1" w:rsidP="006405FB">
            <w:pPr>
              <w:tabs>
                <w:tab w:val="left" w:pos="-250"/>
                <w:tab w:val="left" w:pos="9072"/>
              </w:tabs>
              <w:ind w:left="33" w:hanging="33"/>
              <w:jc w:val="both"/>
              <w:rPr>
                <w:rFonts w:ascii="Helvetica Neue Light" w:hAnsi="Helvetica Neue Light" w:cs="Arial Narrow"/>
                <w:bCs/>
                <w:sz w:val="16"/>
                <w:szCs w:val="16"/>
              </w:rPr>
            </w:pPr>
          </w:p>
        </w:tc>
        <w:tc>
          <w:tcPr>
            <w:tcW w:w="931" w:type="dxa"/>
          </w:tcPr>
          <w:p w14:paraId="1B12666C" w14:textId="709C101E" w:rsidR="00824AF1" w:rsidRPr="006405FB" w:rsidRDefault="00824AF1" w:rsidP="006405FB">
            <w:pPr>
              <w:tabs>
                <w:tab w:val="left" w:pos="-250"/>
                <w:tab w:val="left" w:pos="9072"/>
              </w:tabs>
              <w:ind w:left="33" w:hanging="33"/>
              <w:jc w:val="both"/>
              <w:rPr>
                <w:rFonts w:ascii="Helvetica Neue Light" w:hAnsi="Helvetica Neue Light" w:cs="Arial Narrow"/>
                <w:bCs/>
                <w:sz w:val="16"/>
                <w:szCs w:val="16"/>
              </w:rPr>
            </w:pPr>
            <w:r w:rsidRPr="006405FB">
              <w:rPr>
                <w:rFonts w:ascii="Helvetica Neue Light" w:hAnsi="Helvetica Neue Light" w:cs="Arial Narrow"/>
                <w:bCs/>
                <w:sz w:val="16"/>
                <w:szCs w:val="16"/>
              </w:rPr>
              <w:t>Alternative 1</w:t>
            </w:r>
          </w:p>
        </w:tc>
        <w:tc>
          <w:tcPr>
            <w:tcW w:w="652" w:type="dxa"/>
          </w:tcPr>
          <w:p w14:paraId="2BEFEDB7" w14:textId="77777777" w:rsidR="00824AF1" w:rsidRPr="006405FB" w:rsidRDefault="00824AF1" w:rsidP="006405FB">
            <w:pPr>
              <w:tabs>
                <w:tab w:val="left" w:pos="-250"/>
                <w:tab w:val="left" w:pos="9072"/>
              </w:tabs>
              <w:ind w:left="33" w:hanging="33"/>
              <w:jc w:val="both"/>
              <w:rPr>
                <w:rFonts w:ascii="Helvetica Neue Light" w:hAnsi="Helvetica Neue Light" w:cs="Arial Narrow"/>
                <w:bCs/>
                <w:sz w:val="16"/>
                <w:szCs w:val="16"/>
              </w:rPr>
            </w:pPr>
            <w:r w:rsidRPr="006405FB">
              <w:rPr>
                <w:rFonts w:ascii="Helvetica Neue Light" w:hAnsi="Helvetica Neue Light" w:cs="Arial Narrow"/>
                <w:bCs/>
                <w:sz w:val="16"/>
                <w:szCs w:val="16"/>
              </w:rPr>
              <w:t>Local</w:t>
            </w:r>
          </w:p>
        </w:tc>
        <w:tc>
          <w:tcPr>
            <w:tcW w:w="1060" w:type="dxa"/>
          </w:tcPr>
          <w:p w14:paraId="2E7F4CF7" w14:textId="77777777" w:rsidR="00824AF1" w:rsidRPr="006405FB" w:rsidRDefault="00824AF1" w:rsidP="006405FB">
            <w:pPr>
              <w:tabs>
                <w:tab w:val="left" w:pos="-250"/>
                <w:tab w:val="left" w:pos="9072"/>
              </w:tabs>
              <w:ind w:left="33" w:hanging="33"/>
              <w:jc w:val="both"/>
              <w:rPr>
                <w:rFonts w:ascii="Helvetica Neue Light" w:hAnsi="Helvetica Neue Light" w:cs="Arial Narrow"/>
                <w:bCs/>
                <w:sz w:val="16"/>
                <w:szCs w:val="16"/>
              </w:rPr>
            </w:pPr>
            <w:r w:rsidRPr="006405FB">
              <w:rPr>
                <w:rFonts w:ascii="Helvetica Neue Light" w:hAnsi="Helvetica Neue Light" w:cs="Arial Narrow"/>
                <w:bCs/>
                <w:sz w:val="16"/>
                <w:szCs w:val="16"/>
              </w:rPr>
              <w:t>Long term</w:t>
            </w:r>
          </w:p>
        </w:tc>
        <w:tc>
          <w:tcPr>
            <w:tcW w:w="992" w:type="dxa"/>
          </w:tcPr>
          <w:p w14:paraId="1000970C" w14:textId="2C7F93F6" w:rsidR="00824AF1" w:rsidRPr="006405FB" w:rsidRDefault="00DB7F7D" w:rsidP="006405FB">
            <w:pPr>
              <w:tabs>
                <w:tab w:val="left" w:pos="-250"/>
                <w:tab w:val="left" w:pos="9072"/>
              </w:tabs>
              <w:ind w:left="33" w:hanging="33"/>
              <w:jc w:val="both"/>
              <w:rPr>
                <w:rFonts w:ascii="Helvetica Neue Light" w:hAnsi="Helvetica Neue Light" w:cs="Arial Narrow"/>
                <w:bCs/>
                <w:sz w:val="16"/>
                <w:szCs w:val="16"/>
              </w:rPr>
            </w:pPr>
            <w:r>
              <w:rPr>
                <w:rFonts w:ascii="Helvetica Neue Light" w:hAnsi="Helvetica Neue Light" w:cs="Arial Narrow"/>
                <w:bCs/>
                <w:sz w:val="16"/>
                <w:szCs w:val="16"/>
              </w:rPr>
              <w:t>Low</w:t>
            </w:r>
          </w:p>
        </w:tc>
        <w:tc>
          <w:tcPr>
            <w:tcW w:w="1134" w:type="dxa"/>
          </w:tcPr>
          <w:p w14:paraId="01AF6687" w14:textId="0F4F8D8C" w:rsidR="00824AF1" w:rsidRPr="006405FB" w:rsidRDefault="00824AF1" w:rsidP="006405FB">
            <w:pPr>
              <w:tabs>
                <w:tab w:val="left" w:pos="-250"/>
                <w:tab w:val="left" w:pos="9072"/>
              </w:tabs>
              <w:ind w:left="33" w:hanging="33"/>
              <w:jc w:val="both"/>
              <w:rPr>
                <w:rFonts w:ascii="Helvetica Neue Light" w:hAnsi="Helvetica Neue Light" w:cs="Arial Narrow"/>
                <w:bCs/>
                <w:sz w:val="16"/>
                <w:szCs w:val="16"/>
              </w:rPr>
            </w:pPr>
            <w:r>
              <w:rPr>
                <w:rFonts w:ascii="Helvetica Neue Light" w:hAnsi="Helvetica Neue Light" w:cs="Arial Narrow"/>
                <w:bCs/>
                <w:sz w:val="16"/>
                <w:szCs w:val="16"/>
              </w:rPr>
              <w:t>1</w:t>
            </w:r>
          </w:p>
        </w:tc>
        <w:tc>
          <w:tcPr>
            <w:tcW w:w="1134" w:type="dxa"/>
          </w:tcPr>
          <w:p w14:paraId="40FD013D" w14:textId="6873CE87" w:rsidR="00824AF1" w:rsidRPr="006405FB" w:rsidRDefault="00824AF1" w:rsidP="006405FB">
            <w:pPr>
              <w:tabs>
                <w:tab w:val="left" w:pos="-250"/>
                <w:tab w:val="left" w:pos="9072"/>
              </w:tabs>
              <w:ind w:left="33" w:hanging="33"/>
              <w:jc w:val="both"/>
              <w:rPr>
                <w:rFonts w:ascii="Helvetica Neue Light" w:hAnsi="Helvetica Neue Light" w:cs="Arial Narrow"/>
                <w:bCs/>
                <w:sz w:val="16"/>
                <w:szCs w:val="16"/>
              </w:rPr>
            </w:pPr>
            <w:r>
              <w:rPr>
                <w:rFonts w:ascii="Helvetica Neue Light" w:hAnsi="Helvetica Neue Light" w:cs="Arial Narrow"/>
                <w:bCs/>
                <w:sz w:val="16"/>
                <w:szCs w:val="16"/>
              </w:rPr>
              <w:t>1</w:t>
            </w:r>
          </w:p>
        </w:tc>
        <w:tc>
          <w:tcPr>
            <w:tcW w:w="2835" w:type="dxa"/>
            <w:vMerge w:val="restart"/>
          </w:tcPr>
          <w:p w14:paraId="1B4131AD" w14:textId="7734A9BF" w:rsidR="00824AF1" w:rsidRPr="00B46F79" w:rsidRDefault="00824AF1" w:rsidP="00B46F79">
            <w:pPr>
              <w:tabs>
                <w:tab w:val="left" w:pos="-250"/>
              </w:tabs>
              <w:rPr>
                <w:rFonts w:ascii="Helvetica Neue Light" w:hAnsi="Helvetica Neue Light"/>
                <w:sz w:val="16"/>
                <w:szCs w:val="16"/>
              </w:rPr>
            </w:pPr>
            <w:r w:rsidRPr="00B46F79">
              <w:rPr>
                <w:rFonts w:ascii="Helvetica Neue Light" w:hAnsi="Helvetica Neue Light"/>
                <w:sz w:val="16"/>
                <w:szCs w:val="16"/>
              </w:rPr>
              <w:t>The impact of habitat transformation should be low and should only affect non-Red Data species resident or foraging at the site itself, and not local or regional populations</w:t>
            </w:r>
          </w:p>
        </w:tc>
      </w:tr>
      <w:tr w:rsidR="00824AF1" w:rsidRPr="006405FB" w14:paraId="57930233" w14:textId="2F1B6F0C" w:rsidTr="00824AF1">
        <w:tc>
          <w:tcPr>
            <w:tcW w:w="901" w:type="dxa"/>
            <w:vMerge/>
          </w:tcPr>
          <w:p w14:paraId="1F82EFB1" w14:textId="594F081C" w:rsidR="00824AF1" w:rsidRPr="006405FB" w:rsidRDefault="00824AF1" w:rsidP="006405FB">
            <w:pPr>
              <w:tabs>
                <w:tab w:val="left" w:pos="-250"/>
                <w:tab w:val="left" w:pos="9072"/>
              </w:tabs>
              <w:ind w:left="33" w:hanging="33"/>
              <w:jc w:val="both"/>
              <w:rPr>
                <w:rFonts w:ascii="Helvetica Neue Light" w:hAnsi="Helvetica Neue Light" w:cs="Arial Narrow"/>
                <w:bCs/>
                <w:sz w:val="16"/>
                <w:szCs w:val="16"/>
              </w:rPr>
            </w:pPr>
          </w:p>
        </w:tc>
        <w:tc>
          <w:tcPr>
            <w:tcW w:w="931" w:type="dxa"/>
          </w:tcPr>
          <w:p w14:paraId="4674286A" w14:textId="1B762C01" w:rsidR="00824AF1" w:rsidRPr="006405FB" w:rsidRDefault="00824AF1" w:rsidP="006405FB">
            <w:pPr>
              <w:tabs>
                <w:tab w:val="left" w:pos="-250"/>
                <w:tab w:val="left" w:pos="9072"/>
              </w:tabs>
              <w:ind w:left="33" w:hanging="33"/>
              <w:jc w:val="both"/>
              <w:rPr>
                <w:rFonts w:ascii="Helvetica Neue Light" w:hAnsi="Helvetica Neue Light" w:cs="Arial Narrow"/>
                <w:bCs/>
                <w:sz w:val="16"/>
                <w:szCs w:val="16"/>
              </w:rPr>
            </w:pPr>
            <w:r w:rsidRPr="006405FB">
              <w:rPr>
                <w:rFonts w:ascii="Helvetica Neue Light" w:hAnsi="Helvetica Neue Light" w:cs="Arial Narrow"/>
                <w:bCs/>
                <w:sz w:val="16"/>
                <w:szCs w:val="16"/>
              </w:rPr>
              <w:t>Alternative 2</w:t>
            </w:r>
          </w:p>
        </w:tc>
        <w:tc>
          <w:tcPr>
            <w:tcW w:w="652" w:type="dxa"/>
          </w:tcPr>
          <w:p w14:paraId="713F4744" w14:textId="77777777" w:rsidR="00824AF1" w:rsidRPr="006405FB" w:rsidRDefault="00824AF1" w:rsidP="006405FB">
            <w:pPr>
              <w:tabs>
                <w:tab w:val="left" w:pos="-250"/>
                <w:tab w:val="left" w:pos="9072"/>
              </w:tabs>
              <w:ind w:left="33" w:hanging="33"/>
              <w:jc w:val="both"/>
              <w:rPr>
                <w:rFonts w:ascii="Helvetica Neue Light" w:hAnsi="Helvetica Neue Light" w:cs="Arial Narrow"/>
                <w:bCs/>
                <w:sz w:val="16"/>
                <w:szCs w:val="16"/>
              </w:rPr>
            </w:pPr>
            <w:r w:rsidRPr="006405FB">
              <w:rPr>
                <w:rFonts w:ascii="Helvetica Neue Light" w:hAnsi="Helvetica Neue Light" w:cs="Arial Narrow"/>
                <w:bCs/>
                <w:sz w:val="16"/>
                <w:szCs w:val="16"/>
              </w:rPr>
              <w:t>Local</w:t>
            </w:r>
          </w:p>
        </w:tc>
        <w:tc>
          <w:tcPr>
            <w:tcW w:w="1060" w:type="dxa"/>
          </w:tcPr>
          <w:p w14:paraId="239DF6F6" w14:textId="77777777" w:rsidR="00824AF1" w:rsidRPr="006405FB" w:rsidRDefault="00824AF1" w:rsidP="006405FB">
            <w:pPr>
              <w:tabs>
                <w:tab w:val="left" w:pos="-250"/>
                <w:tab w:val="left" w:pos="9072"/>
              </w:tabs>
              <w:ind w:left="33" w:hanging="33"/>
              <w:jc w:val="both"/>
              <w:rPr>
                <w:rFonts w:ascii="Helvetica Neue Light" w:hAnsi="Helvetica Neue Light" w:cs="Arial Narrow"/>
                <w:bCs/>
                <w:sz w:val="16"/>
                <w:szCs w:val="16"/>
              </w:rPr>
            </w:pPr>
            <w:r w:rsidRPr="006405FB">
              <w:rPr>
                <w:rFonts w:ascii="Helvetica Neue Light" w:hAnsi="Helvetica Neue Light" w:cs="Arial Narrow"/>
                <w:bCs/>
                <w:sz w:val="16"/>
                <w:szCs w:val="16"/>
              </w:rPr>
              <w:t>Long term</w:t>
            </w:r>
          </w:p>
        </w:tc>
        <w:tc>
          <w:tcPr>
            <w:tcW w:w="992" w:type="dxa"/>
          </w:tcPr>
          <w:p w14:paraId="7BCD311D" w14:textId="29A68CF0" w:rsidR="00824AF1" w:rsidRPr="006405FB" w:rsidRDefault="00DB7F7D" w:rsidP="006405FB">
            <w:pPr>
              <w:tabs>
                <w:tab w:val="left" w:pos="-250"/>
                <w:tab w:val="left" w:pos="9072"/>
              </w:tabs>
              <w:ind w:left="33" w:hanging="33"/>
              <w:jc w:val="both"/>
              <w:rPr>
                <w:rFonts w:ascii="Helvetica Neue Light" w:hAnsi="Helvetica Neue Light" w:cs="Arial Narrow"/>
                <w:bCs/>
                <w:sz w:val="16"/>
                <w:szCs w:val="16"/>
              </w:rPr>
            </w:pPr>
            <w:r>
              <w:rPr>
                <w:rFonts w:ascii="Helvetica Neue Light" w:hAnsi="Helvetica Neue Light" w:cs="Arial Narrow"/>
                <w:bCs/>
                <w:sz w:val="16"/>
                <w:szCs w:val="16"/>
              </w:rPr>
              <w:t>Low</w:t>
            </w:r>
          </w:p>
        </w:tc>
        <w:tc>
          <w:tcPr>
            <w:tcW w:w="1134" w:type="dxa"/>
          </w:tcPr>
          <w:p w14:paraId="09E223A5" w14:textId="79F5DEDD" w:rsidR="00824AF1" w:rsidRPr="006405FB" w:rsidRDefault="00824AF1" w:rsidP="006405FB">
            <w:pPr>
              <w:tabs>
                <w:tab w:val="left" w:pos="-250"/>
                <w:tab w:val="left" w:pos="9072"/>
              </w:tabs>
              <w:ind w:left="33" w:hanging="33"/>
              <w:jc w:val="both"/>
              <w:rPr>
                <w:rFonts w:ascii="Helvetica Neue Light" w:hAnsi="Helvetica Neue Light" w:cs="Arial Narrow"/>
                <w:bCs/>
                <w:sz w:val="16"/>
                <w:szCs w:val="16"/>
              </w:rPr>
            </w:pPr>
            <w:r>
              <w:rPr>
                <w:rFonts w:ascii="Helvetica Neue Light" w:hAnsi="Helvetica Neue Light" w:cs="Arial Narrow"/>
                <w:bCs/>
                <w:sz w:val="16"/>
                <w:szCs w:val="16"/>
              </w:rPr>
              <w:t>1</w:t>
            </w:r>
          </w:p>
        </w:tc>
        <w:tc>
          <w:tcPr>
            <w:tcW w:w="1134" w:type="dxa"/>
          </w:tcPr>
          <w:p w14:paraId="437E1907" w14:textId="3DC6EFD4" w:rsidR="00824AF1" w:rsidRPr="006405FB" w:rsidRDefault="00824AF1" w:rsidP="006405FB">
            <w:pPr>
              <w:tabs>
                <w:tab w:val="left" w:pos="-250"/>
                <w:tab w:val="left" w:pos="9072"/>
              </w:tabs>
              <w:ind w:left="33" w:hanging="33"/>
              <w:jc w:val="both"/>
              <w:rPr>
                <w:rFonts w:ascii="Helvetica Neue Light" w:hAnsi="Helvetica Neue Light" w:cs="Arial Narrow"/>
                <w:bCs/>
                <w:sz w:val="16"/>
                <w:szCs w:val="16"/>
              </w:rPr>
            </w:pPr>
            <w:r>
              <w:rPr>
                <w:rFonts w:ascii="Helvetica Neue Light" w:hAnsi="Helvetica Neue Light" w:cs="Arial Narrow"/>
                <w:bCs/>
                <w:sz w:val="16"/>
                <w:szCs w:val="16"/>
              </w:rPr>
              <w:t>1</w:t>
            </w:r>
          </w:p>
        </w:tc>
        <w:tc>
          <w:tcPr>
            <w:tcW w:w="2835" w:type="dxa"/>
            <w:vMerge/>
          </w:tcPr>
          <w:p w14:paraId="4A7FF7D9" w14:textId="77777777" w:rsidR="00824AF1" w:rsidRPr="006405FB" w:rsidRDefault="00824AF1" w:rsidP="006405FB">
            <w:pPr>
              <w:tabs>
                <w:tab w:val="left" w:pos="-250"/>
                <w:tab w:val="left" w:pos="9072"/>
              </w:tabs>
              <w:ind w:left="33" w:hanging="33"/>
              <w:jc w:val="both"/>
              <w:rPr>
                <w:rFonts w:ascii="Helvetica Neue Light" w:hAnsi="Helvetica Neue Light" w:cs="Arial Narrow"/>
                <w:bCs/>
                <w:sz w:val="16"/>
                <w:szCs w:val="16"/>
              </w:rPr>
            </w:pPr>
          </w:p>
        </w:tc>
      </w:tr>
    </w:tbl>
    <w:p w14:paraId="13AABA55" w14:textId="77777777" w:rsidR="00371881" w:rsidRPr="00A4584A" w:rsidRDefault="00371881" w:rsidP="00A4584A">
      <w:pPr>
        <w:jc w:val="both"/>
        <w:rPr>
          <w:rFonts w:ascii="Helvetica Neue Light" w:hAnsi="Helvetica Neue Light"/>
          <w:sz w:val="22"/>
          <w:szCs w:val="22"/>
        </w:rPr>
      </w:pPr>
    </w:p>
    <w:tbl>
      <w:tblPr>
        <w:tblStyle w:val="TableGrid"/>
        <w:tblW w:w="9639" w:type="dxa"/>
        <w:tblInd w:w="108" w:type="dxa"/>
        <w:tblLook w:val="04A0" w:firstRow="1" w:lastRow="0" w:firstColumn="1" w:lastColumn="0" w:noHBand="0" w:noVBand="1"/>
      </w:tblPr>
      <w:tblGrid>
        <w:gridCol w:w="928"/>
        <w:gridCol w:w="931"/>
        <w:gridCol w:w="693"/>
        <w:gridCol w:w="992"/>
        <w:gridCol w:w="1011"/>
        <w:gridCol w:w="1115"/>
        <w:gridCol w:w="1134"/>
        <w:gridCol w:w="2835"/>
      </w:tblGrid>
      <w:tr w:rsidR="00824AF1" w:rsidRPr="0031268C" w14:paraId="556017D9" w14:textId="1B38AC10" w:rsidTr="00DB7F7D">
        <w:tc>
          <w:tcPr>
            <w:tcW w:w="928" w:type="dxa"/>
            <w:vMerge w:val="restart"/>
          </w:tcPr>
          <w:p w14:paraId="6E24C863" w14:textId="77777777" w:rsidR="00824AF1" w:rsidRPr="0031268C" w:rsidRDefault="00824AF1" w:rsidP="0031268C">
            <w:pPr>
              <w:tabs>
                <w:tab w:val="left" w:pos="175"/>
                <w:tab w:val="left" w:pos="9072"/>
              </w:tabs>
              <w:rPr>
                <w:rFonts w:ascii="Helvetica Neue Light" w:hAnsi="Helvetica Neue Light" w:cs="Arial Narrow"/>
                <w:bCs/>
                <w:sz w:val="16"/>
                <w:szCs w:val="16"/>
              </w:rPr>
            </w:pPr>
            <w:r w:rsidRPr="0031268C">
              <w:rPr>
                <w:rFonts w:ascii="Helvetica Neue Light" w:hAnsi="Helvetica Neue Light" w:cs="Arial Narrow"/>
                <w:bCs/>
                <w:sz w:val="16"/>
                <w:szCs w:val="16"/>
              </w:rPr>
              <w:t xml:space="preserve">Impact of alien </w:t>
            </w:r>
          </w:p>
          <w:p w14:paraId="2B9963E8" w14:textId="14285FD1" w:rsidR="00824AF1" w:rsidRPr="0031268C" w:rsidRDefault="00824AF1" w:rsidP="0031268C">
            <w:pPr>
              <w:tabs>
                <w:tab w:val="left" w:pos="175"/>
                <w:tab w:val="left" w:pos="9072"/>
              </w:tabs>
              <w:rPr>
                <w:rFonts w:ascii="Helvetica Neue Light" w:hAnsi="Helvetica Neue Light" w:cs="Arial Narrow"/>
                <w:bCs/>
                <w:sz w:val="16"/>
                <w:szCs w:val="16"/>
              </w:rPr>
            </w:pPr>
            <w:r w:rsidRPr="0031268C">
              <w:rPr>
                <w:rFonts w:ascii="Helvetica Neue Light" w:hAnsi="Helvetica Neue Light" w:cs="Arial Narrow"/>
                <w:bCs/>
                <w:sz w:val="16"/>
                <w:szCs w:val="16"/>
              </w:rPr>
              <w:t>vegetation</w:t>
            </w:r>
          </w:p>
        </w:tc>
        <w:tc>
          <w:tcPr>
            <w:tcW w:w="931" w:type="dxa"/>
          </w:tcPr>
          <w:p w14:paraId="17BB1550" w14:textId="68222FFB" w:rsidR="00824AF1" w:rsidRPr="0031268C" w:rsidRDefault="00DB7F7D" w:rsidP="00A4584A">
            <w:pPr>
              <w:tabs>
                <w:tab w:val="left" w:pos="175"/>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Site</w:t>
            </w:r>
          </w:p>
        </w:tc>
        <w:tc>
          <w:tcPr>
            <w:tcW w:w="693" w:type="dxa"/>
          </w:tcPr>
          <w:p w14:paraId="7F2D6E02" w14:textId="77777777" w:rsidR="00824AF1" w:rsidRPr="0031268C" w:rsidRDefault="00824AF1" w:rsidP="00A4584A">
            <w:pPr>
              <w:tabs>
                <w:tab w:val="left" w:pos="175"/>
                <w:tab w:val="left" w:pos="9072"/>
              </w:tabs>
              <w:jc w:val="both"/>
              <w:rPr>
                <w:rFonts w:ascii="Helvetica Neue Light" w:hAnsi="Helvetica Neue Light" w:cs="Arial Narrow"/>
                <w:bCs/>
                <w:sz w:val="16"/>
                <w:szCs w:val="16"/>
              </w:rPr>
            </w:pPr>
            <w:r w:rsidRPr="0031268C">
              <w:rPr>
                <w:rFonts w:ascii="Helvetica Neue Light" w:hAnsi="Helvetica Neue Light" w:cs="Arial Narrow"/>
                <w:bCs/>
                <w:sz w:val="16"/>
                <w:szCs w:val="16"/>
              </w:rPr>
              <w:t>Extent</w:t>
            </w:r>
          </w:p>
        </w:tc>
        <w:tc>
          <w:tcPr>
            <w:tcW w:w="992" w:type="dxa"/>
          </w:tcPr>
          <w:p w14:paraId="0CE23BAA" w14:textId="77777777" w:rsidR="00824AF1" w:rsidRPr="0031268C" w:rsidRDefault="00824AF1" w:rsidP="00A4584A">
            <w:pPr>
              <w:tabs>
                <w:tab w:val="left" w:pos="175"/>
                <w:tab w:val="left" w:pos="9072"/>
              </w:tabs>
              <w:jc w:val="both"/>
              <w:rPr>
                <w:rFonts w:ascii="Helvetica Neue Light" w:hAnsi="Helvetica Neue Light" w:cs="Arial Narrow"/>
                <w:bCs/>
                <w:sz w:val="16"/>
                <w:szCs w:val="16"/>
              </w:rPr>
            </w:pPr>
            <w:r w:rsidRPr="0031268C">
              <w:rPr>
                <w:rFonts w:ascii="Helvetica Neue Light" w:hAnsi="Helvetica Neue Light" w:cs="Arial Narrow"/>
                <w:bCs/>
                <w:sz w:val="16"/>
                <w:szCs w:val="16"/>
              </w:rPr>
              <w:t>Duration</w:t>
            </w:r>
          </w:p>
        </w:tc>
        <w:tc>
          <w:tcPr>
            <w:tcW w:w="1011" w:type="dxa"/>
          </w:tcPr>
          <w:p w14:paraId="4BCE7016" w14:textId="77777777" w:rsidR="00824AF1" w:rsidRPr="0031268C" w:rsidRDefault="00824AF1" w:rsidP="00A4584A">
            <w:pPr>
              <w:tabs>
                <w:tab w:val="left" w:pos="175"/>
                <w:tab w:val="left" w:pos="9072"/>
              </w:tabs>
              <w:jc w:val="both"/>
              <w:rPr>
                <w:rFonts w:ascii="Helvetica Neue Light" w:hAnsi="Helvetica Neue Light" w:cs="Arial Narrow"/>
                <w:bCs/>
                <w:sz w:val="16"/>
                <w:szCs w:val="16"/>
              </w:rPr>
            </w:pPr>
            <w:r w:rsidRPr="0031268C">
              <w:rPr>
                <w:rFonts w:ascii="Helvetica Neue Light" w:hAnsi="Helvetica Neue Light" w:cs="Arial Narrow"/>
                <w:bCs/>
                <w:sz w:val="16"/>
                <w:szCs w:val="16"/>
              </w:rPr>
              <w:t>Probability</w:t>
            </w:r>
          </w:p>
        </w:tc>
        <w:tc>
          <w:tcPr>
            <w:tcW w:w="1115" w:type="dxa"/>
          </w:tcPr>
          <w:p w14:paraId="49AEEA5C" w14:textId="77777777" w:rsidR="00824AF1" w:rsidRPr="0031268C" w:rsidRDefault="00824AF1" w:rsidP="00A4584A">
            <w:pPr>
              <w:tabs>
                <w:tab w:val="left" w:pos="175"/>
                <w:tab w:val="left" w:pos="9072"/>
              </w:tabs>
              <w:jc w:val="both"/>
              <w:rPr>
                <w:rFonts w:ascii="Helvetica Neue Light" w:hAnsi="Helvetica Neue Light" w:cs="Arial Narrow"/>
                <w:bCs/>
                <w:sz w:val="16"/>
                <w:szCs w:val="16"/>
              </w:rPr>
            </w:pPr>
            <w:r w:rsidRPr="0031268C">
              <w:rPr>
                <w:rFonts w:ascii="Helvetica Neue Light" w:hAnsi="Helvetica Neue Light" w:cs="Arial Narrow"/>
                <w:bCs/>
                <w:sz w:val="16"/>
                <w:szCs w:val="16"/>
              </w:rPr>
              <w:t xml:space="preserve">Significance </w:t>
            </w:r>
          </w:p>
          <w:p w14:paraId="1BA01B19" w14:textId="77777777" w:rsidR="00824AF1" w:rsidRPr="0031268C" w:rsidRDefault="00824AF1" w:rsidP="00A4584A">
            <w:pPr>
              <w:tabs>
                <w:tab w:val="left" w:pos="175"/>
                <w:tab w:val="left" w:pos="9072"/>
              </w:tabs>
              <w:jc w:val="both"/>
              <w:rPr>
                <w:rFonts w:ascii="Helvetica Neue Light" w:hAnsi="Helvetica Neue Light" w:cs="Arial Narrow"/>
                <w:bCs/>
                <w:sz w:val="16"/>
                <w:szCs w:val="16"/>
              </w:rPr>
            </w:pPr>
            <w:r w:rsidRPr="0031268C">
              <w:rPr>
                <w:rFonts w:ascii="Helvetica Neue Light" w:hAnsi="Helvetica Neue Light" w:cs="Arial Narrow"/>
                <w:bCs/>
                <w:sz w:val="16"/>
                <w:szCs w:val="16"/>
              </w:rPr>
              <w:t xml:space="preserve">without </w:t>
            </w:r>
          </w:p>
          <w:p w14:paraId="5661BA9D" w14:textId="683C448E" w:rsidR="00824AF1" w:rsidRPr="0031268C" w:rsidRDefault="00824AF1" w:rsidP="00A4584A">
            <w:pPr>
              <w:tabs>
                <w:tab w:val="left" w:pos="175"/>
                <w:tab w:val="left" w:pos="9072"/>
              </w:tabs>
              <w:jc w:val="both"/>
              <w:rPr>
                <w:rFonts w:ascii="Helvetica Neue Light" w:hAnsi="Helvetica Neue Light" w:cs="Arial Narrow"/>
                <w:bCs/>
                <w:sz w:val="16"/>
                <w:szCs w:val="16"/>
              </w:rPr>
            </w:pPr>
            <w:r w:rsidRPr="0031268C">
              <w:rPr>
                <w:rFonts w:ascii="Helvetica Neue Light" w:hAnsi="Helvetica Neue Light" w:cs="Arial Narrow"/>
                <w:bCs/>
                <w:sz w:val="16"/>
                <w:szCs w:val="16"/>
              </w:rPr>
              <w:t>mitigation</w:t>
            </w:r>
          </w:p>
        </w:tc>
        <w:tc>
          <w:tcPr>
            <w:tcW w:w="1134" w:type="dxa"/>
          </w:tcPr>
          <w:p w14:paraId="7E410826" w14:textId="77777777" w:rsidR="00824AF1" w:rsidRPr="0031268C" w:rsidRDefault="00824AF1" w:rsidP="00A4584A">
            <w:pPr>
              <w:tabs>
                <w:tab w:val="left" w:pos="175"/>
                <w:tab w:val="left" w:pos="9072"/>
              </w:tabs>
              <w:jc w:val="both"/>
              <w:rPr>
                <w:rFonts w:ascii="Helvetica Neue Light" w:hAnsi="Helvetica Neue Light" w:cs="Arial Narrow"/>
                <w:bCs/>
                <w:sz w:val="16"/>
                <w:szCs w:val="16"/>
              </w:rPr>
            </w:pPr>
            <w:r w:rsidRPr="0031268C">
              <w:rPr>
                <w:rFonts w:ascii="Helvetica Neue Light" w:hAnsi="Helvetica Neue Light" w:cs="Arial Narrow"/>
                <w:bCs/>
                <w:sz w:val="16"/>
                <w:szCs w:val="16"/>
              </w:rPr>
              <w:t xml:space="preserve">Significance </w:t>
            </w:r>
          </w:p>
          <w:p w14:paraId="31D69988" w14:textId="77777777" w:rsidR="00824AF1" w:rsidRPr="0031268C" w:rsidRDefault="00824AF1" w:rsidP="00A4584A">
            <w:pPr>
              <w:tabs>
                <w:tab w:val="left" w:pos="175"/>
                <w:tab w:val="left" w:pos="9072"/>
              </w:tabs>
              <w:jc w:val="both"/>
              <w:rPr>
                <w:rFonts w:ascii="Helvetica Neue Light" w:hAnsi="Helvetica Neue Light" w:cs="Arial Narrow"/>
                <w:bCs/>
                <w:sz w:val="16"/>
                <w:szCs w:val="16"/>
              </w:rPr>
            </w:pPr>
            <w:r w:rsidRPr="0031268C">
              <w:rPr>
                <w:rFonts w:ascii="Helvetica Neue Light" w:hAnsi="Helvetica Neue Light" w:cs="Arial Narrow"/>
                <w:bCs/>
                <w:sz w:val="16"/>
                <w:szCs w:val="16"/>
              </w:rPr>
              <w:t xml:space="preserve">with </w:t>
            </w:r>
          </w:p>
          <w:p w14:paraId="1FE2A852" w14:textId="10CCCB4E" w:rsidR="00824AF1" w:rsidRPr="0031268C" w:rsidRDefault="00824AF1" w:rsidP="00A4584A">
            <w:pPr>
              <w:tabs>
                <w:tab w:val="left" w:pos="175"/>
                <w:tab w:val="left" w:pos="9072"/>
              </w:tabs>
              <w:jc w:val="both"/>
              <w:rPr>
                <w:rFonts w:ascii="Helvetica Neue Light" w:hAnsi="Helvetica Neue Light" w:cs="Arial Narrow"/>
                <w:bCs/>
                <w:sz w:val="16"/>
                <w:szCs w:val="16"/>
              </w:rPr>
            </w:pPr>
            <w:r w:rsidRPr="0031268C">
              <w:rPr>
                <w:rFonts w:ascii="Helvetica Neue Light" w:hAnsi="Helvetica Neue Light" w:cs="Arial Narrow"/>
                <w:bCs/>
                <w:sz w:val="16"/>
                <w:szCs w:val="16"/>
              </w:rPr>
              <w:t>mitigation</w:t>
            </w:r>
          </w:p>
        </w:tc>
        <w:tc>
          <w:tcPr>
            <w:tcW w:w="2835" w:type="dxa"/>
          </w:tcPr>
          <w:p w14:paraId="682D9C7B" w14:textId="0437E71A" w:rsidR="00824AF1" w:rsidRPr="0031268C" w:rsidRDefault="00824AF1" w:rsidP="00A4584A">
            <w:pPr>
              <w:tabs>
                <w:tab w:val="left" w:pos="175"/>
                <w:tab w:val="left" w:pos="9072"/>
              </w:tabs>
              <w:jc w:val="both"/>
              <w:rPr>
                <w:rFonts w:ascii="Helvetica Neue Light" w:hAnsi="Helvetica Neue Light" w:cs="Arial Narrow"/>
                <w:bCs/>
                <w:sz w:val="16"/>
                <w:szCs w:val="16"/>
              </w:rPr>
            </w:pPr>
            <w:r w:rsidRPr="0031268C">
              <w:rPr>
                <w:rFonts w:ascii="Helvetica Neue Light" w:hAnsi="Helvetica Neue Light" w:cs="Arial Narrow"/>
                <w:bCs/>
                <w:sz w:val="16"/>
                <w:szCs w:val="16"/>
              </w:rPr>
              <w:t>Proposed mitigation</w:t>
            </w:r>
          </w:p>
        </w:tc>
      </w:tr>
      <w:tr w:rsidR="00824AF1" w:rsidRPr="0031268C" w14:paraId="4E82120D" w14:textId="38D8FD24" w:rsidTr="00FA229B">
        <w:trPr>
          <w:trHeight w:val="1854"/>
        </w:trPr>
        <w:tc>
          <w:tcPr>
            <w:tcW w:w="928" w:type="dxa"/>
            <w:vMerge/>
          </w:tcPr>
          <w:p w14:paraId="5EEB0AE3" w14:textId="77777777" w:rsidR="00824AF1" w:rsidRPr="0031268C" w:rsidRDefault="00824AF1" w:rsidP="00A4584A">
            <w:pPr>
              <w:tabs>
                <w:tab w:val="left" w:pos="175"/>
                <w:tab w:val="left" w:pos="9072"/>
              </w:tabs>
              <w:jc w:val="both"/>
              <w:rPr>
                <w:rFonts w:ascii="Helvetica Neue Light" w:hAnsi="Helvetica Neue Light" w:cs="Arial Narrow"/>
                <w:bCs/>
                <w:sz w:val="16"/>
                <w:szCs w:val="16"/>
              </w:rPr>
            </w:pPr>
          </w:p>
        </w:tc>
        <w:tc>
          <w:tcPr>
            <w:tcW w:w="931" w:type="dxa"/>
          </w:tcPr>
          <w:p w14:paraId="627FB34D" w14:textId="369A7799" w:rsidR="00824AF1" w:rsidRPr="0031268C" w:rsidRDefault="00824AF1" w:rsidP="00A4584A">
            <w:pPr>
              <w:tabs>
                <w:tab w:val="left" w:pos="175"/>
                <w:tab w:val="left" w:pos="9072"/>
              </w:tabs>
              <w:jc w:val="both"/>
              <w:rPr>
                <w:rFonts w:ascii="Helvetica Neue Light" w:hAnsi="Helvetica Neue Light" w:cs="Arial Narrow"/>
                <w:bCs/>
                <w:sz w:val="16"/>
                <w:szCs w:val="16"/>
              </w:rPr>
            </w:pPr>
            <w:r w:rsidRPr="0031268C">
              <w:rPr>
                <w:rFonts w:ascii="Helvetica Neue Light" w:hAnsi="Helvetica Neue Light" w:cs="Arial Narrow"/>
                <w:bCs/>
                <w:sz w:val="16"/>
                <w:szCs w:val="16"/>
              </w:rPr>
              <w:t>Alternative 1</w:t>
            </w:r>
          </w:p>
        </w:tc>
        <w:tc>
          <w:tcPr>
            <w:tcW w:w="693" w:type="dxa"/>
          </w:tcPr>
          <w:p w14:paraId="580E7826" w14:textId="77777777" w:rsidR="00824AF1" w:rsidRPr="0031268C" w:rsidRDefault="00824AF1" w:rsidP="00A4584A">
            <w:pPr>
              <w:tabs>
                <w:tab w:val="left" w:pos="175"/>
                <w:tab w:val="left" w:pos="9072"/>
              </w:tabs>
              <w:jc w:val="both"/>
              <w:rPr>
                <w:rFonts w:ascii="Helvetica Neue Light" w:hAnsi="Helvetica Neue Light" w:cs="Arial Narrow"/>
                <w:bCs/>
                <w:sz w:val="16"/>
                <w:szCs w:val="16"/>
              </w:rPr>
            </w:pPr>
            <w:r w:rsidRPr="0031268C">
              <w:rPr>
                <w:rFonts w:ascii="Helvetica Neue Light" w:hAnsi="Helvetica Neue Light" w:cs="Arial Narrow"/>
                <w:bCs/>
                <w:sz w:val="16"/>
                <w:szCs w:val="16"/>
              </w:rPr>
              <w:t>Local</w:t>
            </w:r>
          </w:p>
        </w:tc>
        <w:tc>
          <w:tcPr>
            <w:tcW w:w="992" w:type="dxa"/>
          </w:tcPr>
          <w:p w14:paraId="3E242837" w14:textId="77777777" w:rsidR="00824AF1" w:rsidRPr="0031268C" w:rsidRDefault="00824AF1" w:rsidP="00A4584A">
            <w:pPr>
              <w:tabs>
                <w:tab w:val="left" w:pos="175"/>
                <w:tab w:val="left" w:pos="9072"/>
              </w:tabs>
              <w:jc w:val="both"/>
              <w:rPr>
                <w:rFonts w:ascii="Helvetica Neue Light" w:hAnsi="Helvetica Neue Light" w:cs="Arial Narrow"/>
                <w:bCs/>
                <w:sz w:val="16"/>
                <w:szCs w:val="16"/>
              </w:rPr>
            </w:pPr>
            <w:r w:rsidRPr="0031268C">
              <w:rPr>
                <w:rFonts w:ascii="Helvetica Neue Light" w:hAnsi="Helvetica Neue Light" w:cs="Arial Narrow"/>
                <w:bCs/>
                <w:sz w:val="16"/>
                <w:szCs w:val="16"/>
              </w:rPr>
              <w:t>Long term</w:t>
            </w:r>
          </w:p>
        </w:tc>
        <w:tc>
          <w:tcPr>
            <w:tcW w:w="1011" w:type="dxa"/>
          </w:tcPr>
          <w:p w14:paraId="666795C1" w14:textId="753AE419" w:rsidR="00824AF1" w:rsidRPr="0031268C" w:rsidRDefault="00DB7F7D" w:rsidP="00A4584A">
            <w:pPr>
              <w:tabs>
                <w:tab w:val="left" w:pos="175"/>
                <w:tab w:val="left" w:pos="9072"/>
              </w:tabs>
              <w:rPr>
                <w:rFonts w:ascii="Helvetica Neue Light" w:hAnsi="Helvetica Neue Light" w:cs="Arial Narrow"/>
                <w:bCs/>
                <w:sz w:val="16"/>
                <w:szCs w:val="16"/>
              </w:rPr>
            </w:pPr>
            <w:r>
              <w:rPr>
                <w:rFonts w:ascii="Helvetica Neue Light" w:hAnsi="Helvetica Neue Light" w:cs="Arial Narrow"/>
                <w:bCs/>
                <w:sz w:val="16"/>
                <w:szCs w:val="16"/>
              </w:rPr>
              <w:t>High</w:t>
            </w:r>
          </w:p>
        </w:tc>
        <w:tc>
          <w:tcPr>
            <w:tcW w:w="1115" w:type="dxa"/>
          </w:tcPr>
          <w:p w14:paraId="2EE8F231" w14:textId="77777777" w:rsidR="00824AF1" w:rsidRPr="0031268C" w:rsidRDefault="00824AF1" w:rsidP="00A4584A">
            <w:pPr>
              <w:tabs>
                <w:tab w:val="left" w:pos="175"/>
                <w:tab w:val="left" w:pos="9072"/>
              </w:tabs>
              <w:jc w:val="both"/>
              <w:rPr>
                <w:rFonts w:ascii="Helvetica Neue Light" w:hAnsi="Helvetica Neue Light" w:cs="Arial Narrow"/>
                <w:bCs/>
                <w:sz w:val="16"/>
                <w:szCs w:val="16"/>
              </w:rPr>
            </w:pPr>
            <w:r w:rsidRPr="0031268C">
              <w:rPr>
                <w:rFonts w:ascii="Helvetica Neue Light" w:hAnsi="Helvetica Neue Light" w:cs="Arial Narrow"/>
                <w:bCs/>
                <w:sz w:val="16"/>
                <w:szCs w:val="16"/>
              </w:rPr>
              <w:t>Medium</w:t>
            </w:r>
          </w:p>
        </w:tc>
        <w:tc>
          <w:tcPr>
            <w:tcW w:w="1134" w:type="dxa"/>
          </w:tcPr>
          <w:p w14:paraId="39A01CEA" w14:textId="77777777" w:rsidR="00824AF1" w:rsidRPr="0031268C" w:rsidRDefault="00824AF1" w:rsidP="00A4584A">
            <w:pPr>
              <w:tabs>
                <w:tab w:val="left" w:pos="175"/>
                <w:tab w:val="left" w:pos="9072"/>
              </w:tabs>
              <w:jc w:val="both"/>
              <w:rPr>
                <w:rFonts w:ascii="Helvetica Neue Light" w:hAnsi="Helvetica Neue Light" w:cs="Arial Narrow"/>
                <w:bCs/>
                <w:sz w:val="16"/>
                <w:szCs w:val="16"/>
              </w:rPr>
            </w:pPr>
            <w:r w:rsidRPr="0031268C">
              <w:rPr>
                <w:rFonts w:ascii="Helvetica Neue Light" w:hAnsi="Helvetica Neue Light" w:cs="Arial Narrow"/>
                <w:bCs/>
                <w:sz w:val="16"/>
                <w:szCs w:val="16"/>
              </w:rPr>
              <w:t xml:space="preserve">Low </w:t>
            </w:r>
          </w:p>
        </w:tc>
        <w:tc>
          <w:tcPr>
            <w:tcW w:w="2835" w:type="dxa"/>
            <w:vMerge w:val="restart"/>
          </w:tcPr>
          <w:p w14:paraId="6E7EC9A8" w14:textId="297F5AAF" w:rsidR="00FA229B" w:rsidRPr="00FA229B" w:rsidRDefault="00FA229B" w:rsidP="00FA229B">
            <w:pPr>
              <w:jc w:val="both"/>
              <w:rPr>
                <w:rFonts w:ascii="Helvetica Neue Light" w:hAnsi="Helvetica Neue Light" w:cs="Arial"/>
                <w:sz w:val="16"/>
                <w:szCs w:val="16"/>
              </w:rPr>
            </w:pPr>
            <w:r w:rsidRPr="00FA229B">
              <w:rPr>
                <w:rFonts w:ascii="Helvetica Neue Light" w:hAnsi="Helvetica Neue Light" w:cs="Arial"/>
                <w:sz w:val="16"/>
                <w:szCs w:val="16"/>
              </w:rPr>
              <w:t>Removal of alien invasive species or other vegetation and follow-up procedures must be in accordance with the Conservation of Agricultural Resources Act, 1983 (Act 43 of 1983).</w:t>
            </w:r>
          </w:p>
          <w:p w14:paraId="7024BB6A" w14:textId="77777777" w:rsidR="00824AF1" w:rsidRPr="00824AF1" w:rsidRDefault="00824AF1" w:rsidP="00824AF1">
            <w:pPr>
              <w:rPr>
                <w:rFonts w:ascii="Helvetica Neue Light" w:hAnsi="Helvetica Neue Light"/>
                <w:sz w:val="16"/>
                <w:szCs w:val="16"/>
              </w:rPr>
            </w:pPr>
            <w:r w:rsidRPr="00824AF1">
              <w:rPr>
                <w:rFonts w:ascii="Helvetica Neue Light" w:hAnsi="Helvetica Neue Light"/>
                <w:sz w:val="16"/>
                <w:szCs w:val="16"/>
              </w:rPr>
              <w:t>Mechanical control of alien species to be implemented within three (3) months of completion of construction of the powerline. Thereafter ever six months.</w:t>
            </w:r>
          </w:p>
          <w:p w14:paraId="7D35D995" w14:textId="77777777" w:rsidR="00FA229B" w:rsidRDefault="00824AF1" w:rsidP="00FA229B">
            <w:pPr>
              <w:rPr>
                <w:rFonts w:ascii="Helvetica Neue Light" w:hAnsi="Helvetica Neue Light"/>
                <w:sz w:val="16"/>
                <w:szCs w:val="16"/>
              </w:rPr>
            </w:pPr>
            <w:r w:rsidRPr="00824AF1">
              <w:rPr>
                <w:rFonts w:ascii="Helvetica Neue Light" w:hAnsi="Helvetica Neue Light"/>
                <w:sz w:val="16"/>
                <w:szCs w:val="16"/>
              </w:rPr>
              <w:t xml:space="preserve">No chemical control (herbicides) to be used in the control of alien plants. All control of weeds to be mechanical in nature. </w:t>
            </w:r>
          </w:p>
          <w:p w14:paraId="1306CF22" w14:textId="15E912B5" w:rsidR="00FA229B" w:rsidRPr="00FA229B" w:rsidRDefault="00FA229B" w:rsidP="00FA229B">
            <w:pPr>
              <w:rPr>
                <w:rFonts w:ascii="Helvetica Neue Light" w:hAnsi="Helvetica Neue Light"/>
                <w:sz w:val="16"/>
                <w:szCs w:val="16"/>
              </w:rPr>
            </w:pPr>
            <w:r w:rsidRPr="00FA229B">
              <w:rPr>
                <w:rFonts w:ascii="Helvetica Neue Light" w:hAnsi="Helvetica Neue Light" w:cs="Arial"/>
                <w:sz w:val="16"/>
                <w:szCs w:val="16"/>
              </w:rPr>
              <w:t>Cleared alien vegetation must not be dumped on adjacent intact vegetation during clearing, but should be temporarily stored in a demarcated area.</w:t>
            </w:r>
          </w:p>
          <w:p w14:paraId="77741B7A" w14:textId="0B5682FC" w:rsidR="00FA229B" w:rsidRPr="00824AF1" w:rsidRDefault="00FA229B" w:rsidP="00824AF1">
            <w:pPr>
              <w:rPr>
                <w:rFonts w:ascii="Helvetica Neue Light" w:hAnsi="Helvetica Neue Light"/>
                <w:sz w:val="16"/>
                <w:szCs w:val="16"/>
              </w:rPr>
            </w:pPr>
          </w:p>
        </w:tc>
      </w:tr>
      <w:tr w:rsidR="00824AF1" w:rsidRPr="0031268C" w14:paraId="7AC00ABD" w14:textId="3C4F0983" w:rsidTr="00DB7F7D">
        <w:tc>
          <w:tcPr>
            <w:tcW w:w="928" w:type="dxa"/>
            <w:vMerge/>
          </w:tcPr>
          <w:p w14:paraId="74CBED50" w14:textId="77777777" w:rsidR="00824AF1" w:rsidRPr="0031268C" w:rsidRDefault="00824AF1" w:rsidP="00A4584A">
            <w:pPr>
              <w:tabs>
                <w:tab w:val="left" w:pos="175"/>
                <w:tab w:val="left" w:pos="9072"/>
              </w:tabs>
              <w:jc w:val="both"/>
              <w:rPr>
                <w:rFonts w:ascii="Helvetica Neue Light" w:hAnsi="Helvetica Neue Light" w:cs="Arial Narrow"/>
                <w:bCs/>
                <w:sz w:val="16"/>
                <w:szCs w:val="16"/>
              </w:rPr>
            </w:pPr>
          </w:p>
        </w:tc>
        <w:tc>
          <w:tcPr>
            <w:tcW w:w="931" w:type="dxa"/>
          </w:tcPr>
          <w:p w14:paraId="6EFB5CC7" w14:textId="7A0D8C4A" w:rsidR="00824AF1" w:rsidRPr="0031268C" w:rsidRDefault="00824AF1" w:rsidP="00A4584A">
            <w:pPr>
              <w:tabs>
                <w:tab w:val="left" w:pos="175"/>
                <w:tab w:val="left" w:pos="9072"/>
              </w:tabs>
              <w:jc w:val="both"/>
              <w:rPr>
                <w:rFonts w:ascii="Helvetica Neue Light" w:hAnsi="Helvetica Neue Light" w:cs="Arial Narrow"/>
                <w:bCs/>
                <w:sz w:val="16"/>
                <w:szCs w:val="16"/>
              </w:rPr>
            </w:pPr>
            <w:r w:rsidRPr="0031268C">
              <w:rPr>
                <w:rFonts w:ascii="Helvetica Neue Light" w:hAnsi="Helvetica Neue Light" w:cs="Arial Narrow"/>
                <w:bCs/>
                <w:sz w:val="16"/>
                <w:szCs w:val="16"/>
              </w:rPr>
              <w:t>Alternative 2</w:t>
            </w:r>
          </w:p>
        </w:tc>
        <w:tc>
          <w:tcPr>
            <w:tcW w:w="693" w:type="dxa"/>
          </w:tcPr>
          <w:p w14:paraId="3C233940" w14:textId="77777777" w:rsidR="00824AF1" w:rsidRPr="0031268C" w:rsidRDefault="00824AF1" w:rsidP="00A4584A">
            <w:pPr>
              <w:tabs>
                <w:tab w:val="left" w:pos="175"/>
                <w:tab w:val="left" w:pos="9072"/>
              </w:tabs>
              <w:jc w:val="both"/>
              <w:rPr>
                <w:rFonts w:ascii="Helvetica Neue Light" w:hAnsi="Helvetica Neue Light" w:cs="Arial Narrow"/>
                <w:bCs/>
                <w:sz w:val="16"/>
                <w:szCs w:val="16"/>
              </w:rPr>
            </w:pPr>
            <w:r w:rsidRPr="0031268C">
              <w:rPr>
                <w:rFonts w:ascii="Helvetica Neue Light" w:hAnsi="Helvetica Neue Light" w:cs="Arial Narrow"/>
                <w:bCs/>
                <w:sz w:val="16"/>
                <w:szCs w:val="16"/>
              </w:rPr>
              <w:t>Local</w:t>
            </w:r>
          </w:p>
        </w:tc>
        <w:tc>
          <w:tcPr>
            <w:tcW w:w="992" w:type="dxa"/>
          </w:tcPr>
          <w:p w14:paraId="2E5828F0" w14:textId="77777777" w:rsidR="00824AF1" w:rsidRPr="0031268C" w:rsidRDefault="00824AF1" w:rsidP="00A4584A">
            <w:pPr>
              <w:tabs>
                <w:tab w:val="left" w:pos="175"/>
                <w:tab w:val="left" w:pos="9072"/>
              </w:tabs>
              <w:jc w:val="both"/>
              <w:rPr>
                <w:rFonts w:ascii="Helvetica Neue Light" w:hAnsi="Helvetica Neue Light" w:cs="Arial Narrow"/>
                <w:bCs/>
                <w:sz w:val="16"/>
                <w:szCs w:val="16"/>
              </w:rPr>
            </w:pPr>
            <w:r w:rsidRPr="0031268C">
              <w:rPr>
                <w:rFonts w:ascii="Helvetica Neue Light" w:hAnsi="Helvetica Neue Light" w:cs="Arial Narrow"/>
                <w:bCs/>
                <w:sz w:val="16"/>
                <w:szCs w:val="16"/>
              </w:rPr>
              <w:t>Long term</w:t>
            </w:r>
          </w:p>
        </w:tc>
        <w:tc>
          <w:tcPr>
            <w:tcW w:w="1011" w:type="dxa"/>
          </w:tcPr>
          <w:p w14:paraId="09C627C8" w14:textId="64257F84" w:rsidR="00824AF1" w:rsidRPr="0031268C" w:rsidRDefault="00DB7F7D" w:rsidP="00A4584A">
            <w:pPr>
              <w:tabs>
                <w:tab w:val="left" w:pos="175"/>
                <w:tab w:val="left" w:pos="9072"/>
              </w:tabs>
              <w:rPr>
                <w:rFonts w:ascii="Helvetica Neue Light" w:hAnsi="Helvetica Neue Light" w:cs="Arial Narrow"/>
                <w:bCs/>
                <w:sz w:val="16"/>
                <w:szCs w:val="16"/>
              </w:rPr>
            </w:pPr>
            <w:r>
              <w:rPr>
                <w:rFonts w:ascii="Helvetica Neue Light" w:hAnsi="Helvetica Neue Light" w:cs="Arial Narrow"/>
                <w:bCs/>
                <w:sz w:val="16"/>
                <w:szCs w:val="16"/>
              </w:rPr>
              <w:t>High</w:t>
            </w:r>
          </w:p>
        </w:tc>
        <w:tc>
          <w:tcPr>
            <w:tcW w:w="1115" w:type="dxa"/>
          </w:tcPr>
          <w:p w14:paraId="11F0D9C2" w14:textId="09547795" w:rsidR="00824AF1" w:rsidRPr="0031268C" w:rsidRDefault="00824AF1" w:rsidP="00A4584A">
            <w:pPr>
              <w:tabs>
                <w:tab w:val="left" w:pos="175"/>
                <w:tab w:val="left" w:pos="9072"/>
              </w:tabs>
              <w:jc w:val="both"/>
              <w:rPr>
                <w:rFonts w:ascii="Helvetica Neue Light" w:hAnsi="Helvetica Neue Light" w:cs="Arial Narrow"/>
                <w:bCs/>
                <w:sz w:val="16"/>
                <w:szCs w:val="16"/>
              </w:rPr>
            </w:pPr>
            <w:r w:rsidRPr="0031268C">
              <w:rPr>
                <w:rFonts w:ascii="Helvetica Neue Light" w:hAnsi="Helvetica Neue Light" w:cs="Arial Narrow"/>
                <w:bCs/>
                <w:sz w:val="16"/>
                <w:szCs w:val="16"/>
              </w:rPr>
              <w:t>Medium</w:t>
            </w:r>
          </w:p>
        </w:tc>
        <w:tc>
          <w:tcPr>
            <w:tcW w:w="1134" w:type="dxa"/>
          </w:tcPr>
          <w:p w14:paraId="5FDEA07F" w14:textId="231F59F5" w:rsidR="00824AF1" w:rsidRPr="0031268C" w:rsidRDefault="00824AF1" w:rsidP="00A4584A">
            <w:pPr>
              <w:tabs>
                <w:tab w:val="left" w:pos="175"/>
                <w:tab w:val="left" w:pos="9072"/>
              </w:tabs>
              <w:jc w:val="both"/>
              <w:rPr>
                <w:rFonts w:ascii="Helvetica Neue Light" w:hAnsi="Helvetica Neue Light" w:cs="Arial Narrow"/>
                <w:bCs/>
                <w:sz w:val="16"/>
                <w:szCs w:val="16"/>
              </w:rPr>
            </w:pPr>
            <w:r w:rsidRPr="0031268C">
              <w:rPr>
                <w:rFonts w:ascii="Helvetica Neue Light" w:hAnsi="Helvetica Neue Light" w:cs="Arial Narrow"/>
                <w:bCs/>
                <w:sz w:val="16"/>
                <w:szCs w:val="16"/>
              </w:rPr>
              <w:t>Low</w:t>
            </w:r>
          </w:p>
        </w:tc>
        <w:tc>
          <w:tcPr>
            <w:tcW w:w="2835" w:type="dxa"/>
            <w:vMerge/>
          </w:tcPr>
          <w:p w14:paraId="3F2CB989" w14:textId="77777777" w:rsidR="00824AF1" w:rsidRPr="0031268C" w:rsidRDefault="00824AF1" w:rsidP="00A4584A">
            <w:pPr>
              <w:tabs>
                <w:tab w:val="left" w:pos="175"/>
                <w:tab w:val="left" w:pos="9072"/>
              </w:tabs>
              <w:jc w:val="both"/>
              <w:rPr>
                <w:rFonts w:ascii="Helvetica Neue Light" w:hAnsi="Helvetica Neue Light" w:cs="Arial Narrow"/>
                <w:bCs/>
                <w:sz w:val="16"/>
                <w:szCs w:val="16"/>
              </w:rPr>
            </w:pPr>
          </w:p>
        </w:tc>
      </w:tr>
    </w:tbl>
    <w:p w14:paraId="1BD2856B" w14:textId="07D0BE64" w:rsidR="00371881" w:rsidRPr="00A4584A" w:rsidRDefault="00371881" w:rsidP="00A4584A">
      <w:pPr>
        <w:ind w:left="284" w:hanging="284"/>
        <w:jc w:val="both"/>
        <w:rPr>
          <w:rFonts w:ascii="Helvetica Neue Light" w:hAnsi="Helvetica Neue Light" w:cs="Arial Narrow"/>
          <w:bCs/>
          <w:sz w:val="22"/>
          <w:szCs w:val="22"/>
          <w:u w:val="single"/>
        </w:rPr>
      </w:pPr>
    </w:p>
    <w:tbl>
      <w:tblPr>
        <w:tblStyle w:val="TableGrid"/>
        <w:tblW w:w="9639" w:type="dxa"/>
        <w:tblInd w:w="108" w:type="dxa"/>
        <w:tblLayout w:type="fixed"/>
        <w:tblLook w:val="04A0" w:firstRow="1" w:lastRow="0" w:firstColumn="1" w:lastColumn="0" w:noHBand="0" w:noVBand="1"/>
      </w:tblPr>
      <w:tblGrid>
        <w:gridCol w:w="851"/>
        <w:gridCol w:w="992"/>
        <w:gridCol w:w="709"/>
        <w:gridCol w:w="992"/>
        <w:gridCol w:w="992"/>
        <w:gridCol w:w="1134"/>
        <w:gridCol w:w="1134"/>
        <w:gridCol w:w="2835"/>
      </w:tblGrid>
      <w:tr w:rsidR="00DB7F7D" w:rsidRPr="0031268C" w14:paraId="35656A2A" w14:textId="41A5DD61" w:rsidTr="00DB7F7D">
        <w:tc>
          <w:tcPr>
            <w:tcW w:w="851" w:type="dxa"/>
            <w:vMerge w:val="restart"/>
          </w:tcPr>
          <w:p w14:paraId="03E53C86" w14:textId="28B9CC42" w:rsidR="00DB7F7D" w:rsidRPr="0031268C" w:rsidRDefault="00DB7F7D" w:rsidP="00A4584A">
            <w:pPr>
              <w:tabs>
                <w:tab w:val="left" w:pos="33"/>
                <w:tab w:val="left" w:pos="9072"/>
              </w:tabs>
              <w:jc w:val="both"/>
              <w:rPr>
                <w:rFonts w:ascii="Helvetica Neue Light" w:hAnsi="Helvetica Neue Light" w:cs="Arial Narrow"/>
                <w:bCs/>
                <w:sz w:val="16"/>
                <w:szCs w:val="16"/>
              </w:rPr>
            </w:pPr>
            <w:r w:rsidRPr="0031268C">
              <w:rPr>
                <w:rFonts w:ascii="Helvetica Neue Light" w:hAnsi="Helvetica Neue Light" w:cs="Arial Narrow"/>
                <w:bCs/>
                <w:sz w:val="16"/>
                <w:szCs w:val="16"/>
              </w:rPr>
              <w:t>Visual Impact</w:t>
            </w:r>
          </w:p>
        </w:tc>
        <w:tc>
          <w:tcPr>
            <w:tcW w:w="992" w:type="dxa"/>
          </w:tcPr>
          <w:p w14:paraId="76552313" w14:textId="65FD5C84" w:rsidR="00DB7F7D" w:rsidRPr="0031268C" w:rsidRDefault="00DB7F7D" w:rsidP="00A4584A">
            <w:pPr>
              <w:tabs>
                <w:tab w:val="left" w:pos="33"/>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Site</w:t>
            </w:r>
          </w:p>
        </w:tc>
        <w:tc>
          <w:tcPr>
            <w:tcW w:w="709" w:type="dxa"/>
          </w:tcPr>
          <w:p w14:paraId="3B2F7B80" w14:textId="77777777" w:rsidR="00DB7F7D" w:rsidRPr="0031268C" w:rsidRDefault="00DB7F7D" w:rsidP="00A4584A">
            <w:pPr>
              <w:tabs>
                <w:tab w:val="left" w:pos="33"/>
                <w:tab w:val="left" w:pos="9072"/>
              </w:tabs>
              <w:jc w:val="both"/>
              <w:rPr>
                <w:rFonts w:ascii="Helvetica Neue Light" w:hAnsi="Helvetica Neue Light" w:cs="Arial Narrow"/>
                <w:bCs/>
                <w:sz w:val="16"/>
                <w:szCs w:val="16"/>
              </w:rPr>
            </w:pPr>
            <w:r w:rsidRPr="0031268C">
              <w:rPr>
                <w:rFonts w:ascii="Helvetica Neue Light" w:hAnsi="Helvetica Neue Light" w:cs="Arial Narrow"/>
                <w:bCs/>
                <w:sz w:val="16"/>
                <w:szCs w:val="16"/>
              </w:rPr>
              <w:t>Extent</w:t>
            </w:r>
          </w:p>
        </w:tc>
        <w:tc>
          <w:tcPr>
            <w:tcW w:w="992" w:type="dxa"/>
          </w:tcPr>
          <w:p w14:paraId="27A1B10C" w14:textId="77777777" w:rsidR="00DB7F7D" w:rsidRPr="0031268C" w:rsidRDefault="00DB7F7D" w:rsidP="00A4584A">
            <w:pPr>
              <w:tabs>
                <w:tab w:val="left" w:pos="33"/>
                <w:tab w:val="left" w:pos="9072"/>
              </w:tabs>
              <w:jc w:val="both"/>
              <w:rPr>
                <w:rFonts w:ascii="Helvetica Neue Light" w:hAnsi="Helvetica Neue Light" w:cs="Arial Narrow"/>
                <w:bCs/>
                <w:sz w:val="16"/>
                <w:szCs w:val="16"/>
              </w:rPr>
            </w:pPr>
            <w:r w:rsidRPr="0031268C">
              <w:rPr>
                <w:rFonts w:ascii="Helvetica Neue Light" w:hAnsi="Helvetica Neue Light" w:cs="Arial Narrow"/>
                <w:bCs/>
                <w:sz w:val="16"/>
                <w:szCs w:val="16"/>
              </w:rPr>
              <w:t>Duration</w:t>
            </w:r>
          </w:p>
        </w:tc>
        <w:tc>
          <w:tcPr>
            <w:tcW w:w="992" w:type="dxa"/>
          </w:tcPr>
          <w:p w14:paraId="25F6FC5E" w14:textId="77777777" w:rsidR="00DB7F7D" w:rsidRPr="0031268C" w:rsidRDefault="00DB7F7D" w:rsidP="00A4584A">
            <w:pPr>
              <w:tabs>
                <w:tab w:val="left" w:pos="33"/>
                <w:tab w:val="left" w:pos="9072"/>
              </w:tabs>
              <w:jc w:val="both"/>
              <w:rPr>
                <w:rFonts w:ascii="Helvetica Neue Light" w:hAnsi="Helvetica Neue Light" w:cs="Arial Narrow"/>
                <w:bCs/>
                <w:sz w:val="16"/>
                <w:szCs w:val="16"/>
              </w:rPr>
            </w:pPr>
            <w:r w:rsidRPr="0031268C">
              <w:rPr>
                <w:rFonts w:ascii="Helvetica Neue Light" w:hAnsi="Helvetica Neue Light" w:cs="Arial Narrow"/>
                <w:bCs/>
                <w:sz w:val="16"/>
                <w:szCs w:val="16"/>
              </w:rPr>
              <w:t>Probability</w:t>
            </w:r>
          </w:p>
        </w:tc>
        <w:tc>
          <w:tcPr>
            <w:tcW w:w="1134" w:type="dxa"/>
          </w:tcPr>
          <w:p w14:paraId="0F3C7745" w14:textId="77777777" w:rsidR="00DB7F7D" w:rsidRPr="0031268C" w:rsidRDefault="00DB7F7D" w:rsidP="00A4584A">
            <w:pPr>
              <w:tabs>
                <w:tab w:val="left" w:pos="33"/>
                <w:tab w:val="left" w:pos="9072"/>
              </w:tabs>
              <w:jc w:val="both"/>
              <w:rPr>
                <w:rFonts w:ascii="Helvetica Neue Light" w:hAnsi="Helvetica Neue Light" w:cs="Arial Narrow"/>
                <w:bCs/>
                <w:sz w:val="16"/>
                <w:szCs w:val="16"/>
              </w:rPr>
            </w:pPr>
            <w:r w:rsidRPr="0031268C">
              <w:rPr>
                <w:rFonts w:ascii="Helvetica Neue Light" w:hAnsi="Helvetica Neue Light" w:cs="Arial Narrow"/>
                <w:bCs/>
                <w:sz w:val="16"/>
                <w:szCs w:val="16"/>
              </w:rPr>
              <w:t xml:space="preserve">Significance </w:t>
            </w:r>
          </w:p>
          <w:p w14:paraId="24956818" w14:textId="77777777" w:rsidR="00DB7F7D" w:rsidRPr="0031268C" w:rsidRDefault="00DB7F7D" w:rsidP="00A4584A">
            <w:pPr>
              <w:tabs>
                <w:tab w:val="left" w:pos="33"/>
                <w:tab w:val="left" w:pos="9072"/>
              </w:tabs>
              <w:jc w:val="both"/>
              <w:rPr>
                <w:rFonts w:ascii="Helvetica Neue Light" w:hAnsi="Helvetica Neue Light" w:cs="Arial Narrow"/>
                <w:bCs/>
                <w:sz w:val="16"/>
                <w:szCs w:val="16"/>
              </w:rPr>
            </w:pPr>
            <w:r w:rsidRPr="0031268C">
              <w:rPr>
                <w:rFonts w:ascii="Helvetica Neue Light" w:hAnsi="Helvetica Neue Light" w:cs="Arial Narrow"/>
                <w:bCs/>
                <w:sz w:val="16"/>
                <w:szCs w:val="16"/>
              </w:rPr>
              <w:t xml:space="preserve">without </w:t>
            </w:r>
          </w:p>
          <w:p w14:paraId="1DB85E3C" w14:textId="12C733E4" w:rsidR="00DB7F7D" w:rsidRPr="0031268C" w:rsidRDefault="00DB7F7D" w:rsidP="00A4584A">
            <w:pPr>
              <w:tabs>
                <w:tab w:val="left" w:pos="33"/>
                <w:tab w:val="left" w:pos="9072"/>
              </w:tabs>
              <w:jc w:val="both"/>
              <w:rPr>
                <w:rFonts w:ascii="Helvetica Neue Light" w:hAnsi="Helvetica Neue Light" w:cs="Arial Narrow"/>
                <w:bCs/>
                <w:sz w:val="16"/>
                <w:szCs w:val="16"/>
              </w:rPr>
            </w:pPr>
            <w:r w:rsidRPr="0031268C">
              <w:rPr>
                <w:rFonts w:ascii="Helvetica Neue Light" w:hAnsi="Helvetica Neue Light" w:cs="Arial Narrow"/>
                <w:bCs/>
                <w:sz w:val="16"/>
                <w:szCs w:val="16"/>
              </w:rPr>
              <w:t>mitigation</w:t>
            </w:r>
          </w:p>
        </w:tc>
        <w:tc>
          <w:tcPr>
            <w:tcW w:w="1134" w:type="dxa"/>
          </w:tcPr>
          <w:p w14:paraId="4503DC8E" w14:textId="77777777" w:rsidR="00DB7F7D" w:rsidRPr="0031268C" w:rsidRDefault="00DB7F7D" w:rsidP="00A4584A">
            <w:pPr>
              <w:tabs>
                <w:tab w:val="left" w:pos="33"/>
                <w:tab w:val="left" w:pos="9072"/>
              </w:tabs>
              <w:jc w:val="both"/>
              <w:rPr>
                <w:rFonts w:ascii="Helvetica Neue Light" w:hAnsi="Helvetica Neue Light" w:cs="Arial Narrow"/>
                <w:bCs/>
                <w:sz w:val="16"/>
                <w:szCs w:val="16"/>
              </w:rPr>
            </w:pPr>
            <w:r w:rsidRPr="0031268C">
              <w:rPr>
                <w:rFonts w:ascii="Helvetica Neue Light" w:hAnsi="Helvetica Neue Light" w:cs="Arial Narrow"/>
                <w:bCs/>
                <w:sz w:val="16"/>
                <w:szCs w:val="16"/>
              </w:rPr>
              <w:t xml:space="preserve">Significance </w:t>
            </w:r>
          </w:p>
          <w:p w14:paraId="756FC504" w14:textId="77777777" w:rsidR="00DB7F7D" w:rsidRPr="0031268C" w:rsidRDefault="00DB7F7D" w:rsidP="00A4584A">
            <w:pPr>
              <w:tabs>
                <w:tab w:val="left" w:pos="33"/>
                <w:tab w:val="left" w:pos="9072"/>
              </w:tabs>
              <w:jc w:val="both"/>
              <w:rPr>
                <w:rFonts w:ascii="Helvetica Neue Light" w:hAnsi="Helvetica Neue Light" w:cs="Arial Narrow"/>
                <w:bCs/>
                <w:sz w:val="16"/>
                <w:szCs w:val="16"/>
              </w:rPr>
            </w:pPr>
            <w:r w:rsidRPr="0031268C">
              <w:rPr>
                <w:rFonts w:ascii="Helvetica Neue Light" w:hAnsi="Helvetica Neue Light" w:cs="Arial Narrow"/>
                <w:bCs/>
                <w:sz w:val="16"/>
                <w:szCs w:val="16"/>
              </w:rPr>
              <w:t xml:space="preserve">with </w:t>
            </w:r>
          </w:p>
          <w:p w14:paraId="403110FC" w14:textId="5BE613E0" w:rsidR="00DB7F7D" w:rsidRPr="0031268C" w:rsidRDefault="00DB7F7D" w:rsidP="00A4584A">
            <w:pPr>
              <w:tabs>
                <w:tab w:val="left" w:pos="33"/>
                <w:tab w:val="left" w:pos="9072"/>
              </w:tabs>
              <w:jc w:val="both"/>
              <w:rPr>
                <w:rFonts w:ascii="Helvetica Neue Light" w:hAnsi="Helvetica Neue Light" w:cs="Arial Narrow"/>
                <w:bCs/>
                <w:sz w:val="16"/>
                <w:szCs w:val="16"/>
              </w:rPr>
            </w:pPr>
            <w:r w:rsidRPr="0031268C">
              <w:rPr>
                <w:rFonts w:ascii="Helvetica Neue Light" w:hAnsi="Helvetica Neue Light" w:cs="Arial Narrow"/>
                <w:bCs/>
                <w:sz w:val="16"/>
                <w:szCs w:val="16"/>
              </w:rPr>
              <w:t>mitigation</w:t>
            </w:r>
          </w:p>
        </w:tc>
        <w:tc>
          <w:tcPr>
            <w:tcW w:w="2835" w:type="dxa"/>
          </w:tcPr>
          <w:p w14:paraId="132AAAE2" w14:textId="7F1E7D21" w:rsidR="00DB7F7D" w:rsidRPr="0031268C" w:rsidRDefault="00DB7F7D" w:rsidP="00A4584A">
            <w:pPr>
              <w:tabs>
                <w:tab w:val="left" w:pos="33"/>
                <w:tab w:val="left" w:pos="9072"/>
              </w:tabs>
              <w:jc w:val="both"/>
              <w:rPr>
                <w:rFonts w:ascii="Helvetica Neue Light" w:hAnsi="Helvetica Neue Light" w:cs="Arial Narrow"/>
                <w:bCs/>
                <w:sz w:val="16"/>
                <w:szCs w:val="16"/>
              </w:rPr>
            </w:pPr>
            <w:r w:rsidRPr="0031268C">
              <w:rPr>
                <w:rFonts w:ascii="Helvetica Neue Light" w:hAnsi="Helvetica Neue Light" w:cs="Arial Narrow"/>
                <w:bCs/>
                <w:sz w:val="16"/>
                <w:szCs w:val="16"/>
              </w:rPr>
              <w:t>Proposed mitigation</w:t>
            </w:r>
          </w:p>
        </w:tc>
      </w:tr>
      <w:tr w:rsidR="00DB7F7D" w:rsidRPr="0031268C" w14:paraId="03F07E62" w14:textId="66EA4F01" w:rsidTr="00DB7F7D">
        <w:trPr>
          <w:trHeight w:val="495"/>
        </w:trPr>
        <w:tc>
          <w:tcPr>
            <w:tcW w:w="851" w:type="dxa"/>
            <w:vMerge/>
          </w:tcPr>
          <w:p w14:paraId="655DC3E8" w14:textId="77777777" w:rsidR="00DB7F7D" w:rsidRPr="0031268C" w:rsidRDefault="00DB7F7D" w:rsidP="00A4584A">
            <w:pPr>
              <w:tabs>
                <w:tab w:val="left" w:pos="33"/>
                <w:tab w:val="left" w:pos="9072"/>
              </w:tabs>
              <w:jc w:val="both"/>
              <w:rPr>
                <w:rFonts w:ascii="Helvetica Neue Light" w:hAnsi="Helvetica Neue Light" w:cs="Arial Narrow"/>
                <w:bCs/>
                <w:sz w:val="16"/>
                <w:szCs w:val="16"/>
              </w:rPr>
            </w:pPr>
          </w:p>
        </w:tc>
        <w:tc>
          <w:tcPr>
            <w:tcW w:w="992" w:type="dxa"/>
          </w:tcPr>
          <w:p w14:paraId="0EA6A633" w14:textId="0C4F9D9A" w:rsidR="00DB7F7D" w:rsidRPr="0031268C" w:rsidRDefault="00DB7F7D" w:rsidP="00A4584A">
            <w:pPr>
              <w:tabs>
                <w:tab w:val="left" w:pos="33"/>
                <w:tab w:val="left" w:pos="9072"/>
              </w:tabs>
              <w:jc w:val="both"/>
              <w:rPr>
                <w:rFonts w:ascii="Helvetica Neue Light" w:hAnsi="Helvetica Neue Light" w:cs="Arial Narrow"/>
                <w:bCs/>
                <w:sz w:val="16"/>
                <w:szCs w:val="16"/>
              </w:rPr>
            </w:pPr>
            <w:r w:rsidRPr="0031268C">
              <w:rPr>
                <w:rFonts w:ascii="Helvetica Neue Light" w:hAnsi="Helvetica Neue Light" w:cs="Arial Narrow"/>
                <w:bCs/>
                <w:sz w:val="16"/>
                <w:szCs w:val="16"/>
              </w:rPr>
              <w:t>Alternative 1</w:t>
            </w:r>
          </w:p>
        </w:tc>
        <w:tc>
          <w:tcPr>
            <w:tcW w:w="709" w:type="dxa"/>
          </w:tcPr>
          <w:p w14:paraId="2A42BD4F" w14:textId="77777777" w:rsidR="00DB7F7D" w:rsidRPr="0031268C" w:rsidRDefault="00DB7F7D" w:rsidP="00A4584A">
            <w:pPr>
              <w:tabs>
                <w:tab w:val="left" w:pos="33"/>
                <w:tab w:val="left" w:pos="9072"/>
              </w:tabs>
              <w:jc w:val="both"/>
              <w:rPr>
                <w:rFonts w:ascii="Helvetica Neue Light" w:hAnsi="Helvetica Neue Light" w:cs="Arial Narrow"/>
                <w:bCs/>
                <w:sz w:val="16"/>
                <w:szCs w:val="16"/>
              </w:rPr>
            </w:pPr>
            <w:r w:rsidRPr="0031268C">
              <w:rPr>
                <w:rFonts w:ascii="Helvetica Neue Light" w:hAnsi="Helvetica Neue Light" w:cs="Arial Narrow"/>
                <w:bCs/>
                <w:sz w:val="16"/>
                <w:szCs w:val="16"/>
              </w:rPr>
              <w:t>Local</w:t>
            </w:r>
          </w:p>
        </w:tc>
        <w:tc>
          <w:tcPr>
            <w:tcW w:w="992" w:type="dxa"/>
          </w:tcPr>
          <w:p w14:paraId="5D653DD0" w14:textId="77777777" w:rsidR="00DB7F7D" w:rsidRPr="0031268C" w:rsidRDefault="00DB7F7D" w:rsidP="00A4584A">
            <w:pPr>
              <w:tabs>
                <w:tab w:val="left" w:pos="33"/>
                <w:tab w:val="left" w:pos="9072"/>
              </w:tabs>
              <w:jc w:val="both"/>
              <w:rPr>
                <w:rFonts w:ascii="Helvetica Neue Light" w:hAnsi="Helvetica Neue Light" w:cs="Arial Narrow"/>
                <w:bCs/>
                <w:sz w:val="16"/>
                <w:szCs w:val="16"/>
              </w:rPr>
            </w:pPr>
            <w:r w:rsidRPr="0031268C">
              <w:rPr>
                <w:rFonts w:ascii="Helvetica Neue Light" w:hAnsi="Helvetica Neue Light" w:cs="Arial Narrow"/>
                <w:bCs/>
                <w:sz w:val="16"/>
                <w:szCs w:val="16"/>
              </w:rPr>
              <w:t>Long term</w:t>
            </w:r>
          </w:p>
        </w:tc>
        <w:tc>
          <w:tcPr>
            <w:tcW w:w="992" w:type="dxa"/>
          </w:tcPr>
          <w:p w14:paraId="1BB3B0AF" w14:textId="7CBC1907" w:rsidR="00DB7F7D" w:rsidRPr="0031268C" w:rsidRDefault="00DB7F7D" w:rsidP="00A4584A">
            <w:pPr>
              <w:tabs>
                <w:tab w:val="left" w:pos="33"/>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Low</w:t>
            </w:r>
          </w:p>
        </w:tc>
        <w:tc>
          <w:tcPr>
            <w:tcW w:w="1134" w:type="dxa"/>
          </w:tcPr>
          <w:p w14:paraId="578DE045" w14:textId="57191023" w:rsidR="00DB7F7D" w:rsidRPr="0031268C" w:rsidRDefault="00DB7F7D" w:rsidP="00A4584A">
            <w:pPr>
              <w:tabs>
                <w:tab w:val="left" w:pos="33"/>
                <w:tab w:val="left" w:pos="9072"/>
              </w:tabs>
              <w:jc w:val="both"/>
              <w:rPr>
                <w:rFonts w:ascii="Helvetica Neue Light" w:hAnsi="Helvetica Neue Light" w:cs="Arial Narrow"/>
                <w:bCs/>
                <w:sz w:val="16"/>
                <w:szCs w:val="16"/>
              </w:rPr>
            </w:pPr>
            <w:r w:rsidRPr="0031268C">
              <w:rPr>
                <w:rFonts w:ascii="Helvetica Neue Light" w:hAnsi="Helvetica Neue Light" w:cs="Arial Narrow"/>
                <w:bCs/>
                <w:sz w:val="16"/>
                <w:szCs w:val="16"/>
              </w:rPr>
              <w:t>Low</w:t>
            </w:r>
          </w:p>
        </w:tc>
        <w:tc>
          <w:tcPr>
            <w:tcW w:w="1134" w:type="dxa"/>
          </w:tcPr>
          <w:p w14:paraId="78E1A7D5" w14:textId="77777777" w:rsidR="00DB7F7D" w:rsidRPr="0031268C" w:rsidRDefault="00DB7F7D" w:rsidP="00A4584A">
            <w:pPr>
              <w:tabs>
                <w:tab w:val="left" w:pos="33"/>
                <w:tab w:val="left" w:pos="9072"/>
              </w:tabs>
              <w:jc w:val="both"/>
              <w:rPr>
                <w:rFonts w:ascii="Helvetica Neue Light" w:hAnsi="Helvetica Neue Light" w:cs="Arial Narrow"/>
                <w:bCs/>
                <w:sz w:val="16"/>
                <w:szCs w:val="16"/>
              </w:rPr>
            </w:pPr>
            <w:r w:rsidRPr="0031268C">
              <w:rPr>
                <w:rFonts w:ascii="Helvetica Neue Light" w:hAnsi="Helvetica Neue Light" w:cs="Arial Narrow"/>
                <w:bCs/>
                <w:sz w:val="16"/>
                <w:szCs w:val="16"/>
              </w:rPr>
              <w:t xml:space="preserve">Low </w:t>
            </w:r>
          </w:p>
        </w:tc>
        <w:tc>
          <w:tcPr>
            <w:tcW w:w="2835" w:type="dxa"/>
            <w:vMerge w:val="restart"/>
          </w:tcPr>
          <w:p w14:paraId="11C174EC" w14:textId="77777777" w:rsidR="00DB7F7D" w:rsidRDefault="00DB7F7D" w:rsidP="0031268C">
            <w:pPr>
              <w:rPr>
                <w:rFonts w:ascii="Helvetica Neue Light" w:hAnsi="Helvetica Neue Light"/>
                <w:sz w:val="16"/>
                <w:szCs w:val="16"/>
              </w:rPr>
            </w:pPr>
            <w:r w:rsidRPr="00EF2B04">
              <w:rPr>
                <w:rFonts w:ascii="Helvetica Neue Light" w:hAnsi="Helvetica Neue Light"/>
                <w:sz w:val="16"/>
                <w:szCs w:val="16"/>
              </w:rPr>
              <w:t>The site is almost surrounded by built up environment</w:t>
            </w:r>
            <w:r>
              <w:rPr>
                <w:rFonts w:ascii="Helvetica Neue Light" w:hAnsi="Helvetica Neue Light"/>
                <w:sz w:val="16"/>
                <w:szCs w:val="16"/>
              </w:rPr>
              <w:t>.</w:t>
            </w:r>
          </w:p>
          <w:p w14:paraId="45E5CE54" w14:textId="6CB8F460" w:rsidR="00DB7F7D" w:rsidRPr="0031268C" w:rsidRDefault="00DB7F7D" w:rsidP="0031268C">
            <w:pPr>
              <w:rPr>
                <w:rFonts w:ascii="Helvetica Neue Light" w:hAnsi="Helvetica Neue Light" w:cs="Arial"/>
                <w:sz w:val="16"/>
                <w:szCs w:val="16"/>
              </w:rPr>
            </w:pPr>
            <w:r>
              <w:rPr>
                <w:rFonts w:ascii="Helvetica Neue Light" w:hAnsi="Helvetica Neue Light"/>
                <w:sz w:val="16"/>
                <w:szCs w:val="16"/>
              </w:rPr>
              <w:t>Visual impact is considered to be insignificant</w:t>
            </w:r>
          </w:p>
        </w:tc>
      </w:tr>
      <w:tr w:rsidR="00DB7F7D" w:rsidRPr="0031268C" w14:paraId="0EFE3F70" w14:textId="1C2934C0" w:rsidTr="00DB7F7D">
        <w:tc>
          <w:tcPr>
            <w:tcW w:w="851" w:type="dxa"/>
            <w:vMerge/>
          </w:tcPr>
          <w:p w14:paraId="5C01D9EE" w14:textId="45AF2F5E" w:rsidR="00DB7F7D" w:rsidRPr="0031268C" w:rsidRDefault="00DB7F7D" w:rsidP="00A4584A">
            <w:pPr>
              <w:tabs>
                <w:tab w:val="left" w:pos="33"/>
                <w:tab w:val="left" w:pos="9072"/>
              </w:tabs>
              <w:jc w:val="both"/>
              <w:rPr>
                <w:rFonts w:ascii="Helvetica Neue Light" w:hAnsi="Helvetica Neue Light" w:cs="Arial Narrow"/>
                <w:bCs/>
                <w:sz w:val="16"/>
                <w:szCs w:val="16"/>
              </w:rPr>
            </w:pPr>
          </w:p>
        </w:tc>
        <w:tc>
          <w:tcPr>
            <w:tcW w:w="992" w:type="dxa"/>
          </w:tcPr>
          <w:p w14:paraId="3C2D2D93" w14:textId="59318681" w:rsidR="00DB7F7D" w:rsidRPr="0031268C" w:rsidRDefault="00DB7F7D" w:rsidP="00A4584A">
            <w:pPr>
              <w:tabs>
                <w:tab w:val="left" w:pos="33"/>
                <w:tab w:val="left" w:pos="9072"/>
              </w:tabs>
              <w:jc w:val="both"/>
              <w:rPr>
                <w:rFonts w:ascii="Helvetica Neue Light" w:hAnsi="Helvetica Neue Light" w:cs="Arial Narrow"/>
                <w:bCs/>
                <w:sz w:val="16"/>
                <w:szCs w:val="16"/>
              </w:rPr>
            </w:pPr>
            <w:r w:rsidRPr="0031268C">
              <w:rPr>
                <w:rFonts w:ascii="Helvetica Neue Light" w:hAnsi="Helvetica Neue Light" w:cs="Arial Narrow"/>
                <w:bCs/>
                <w:sz w:val="16"/>
                <w:szCs w:val="16"/>
              </w:rPr>
              <w:t>Alternative 2</w:t>
            </w:r>
          </w:p>
        </w:tc>
        <w:tc>
          <w:tcPr>
            <w:tcW w:w="709" w:type="dxa"/>
          </w:tcPr>
          <w:p w14:paraId="2C3A2E2E" w14:textId="77777777" w:rsidR="00DB7F7D" w:rsidRPr="0031268C" w:rsidRDefault="00DB7F7D" w:rsidP="00A4584A">
            <w:pPr>
              <w:tabs>
                <w:tab w:val="left" w:pos="33"/>
                <w:tab w:val="left" w:pos="9072"/>
              </w:tabs>
              <w:jc w:val="both"/>
              <w:rPr>
                <w:rFonts w:ascii="Helvetica Neue Light" w:hAnsi="Helvetica Neue Light" w:cs="Arial Narrow"/>
                <w:bCs/>
                <w:sz w:val="16"/>
                <w:szCs w:val="16"/>
              </w:rPr>
            </w:pPr>
            <w:r w:rsidRPr="0031268C">
              <w:rPr>
                <w:rFonts w:ascii="Helvetica Neue Light" w:hAnsi="Helvetica Neue Light" w:cs="Arial Narrow"/>
                <w:bCs/>
                <w:sz w:val="16"/>
                <w:szCs w:val="16"/>
              </w:rPr>
              <w:t>Local</w:t>
            </w:r>
          </w:p>
        </w:tc>
        <w:tc>
          <w:tcPr>
            <w:tcW w:w="992" w:type="dxa"/>
          </w:tcPr>
          <w:p w14:paraId="4F0A6304" w14:textId="77777777" w:rsidR="00DB7F7D" w:rsidRPr="0031268C" w:rsidRDefault="00DB7F7D" w:rsidP="00A4584A">
            <w:pPr>
              <w:tabs>
                <w:tab w:val="left" w:pos="33"/>
                <w:tab w:val="left" w:pos="9072"/>
              </w:tabs>
              <w:jc w:val="both"/>
              <w:rPr>
                <w:rFonts w:ascii="Helvetica Neue Light" w:hAnsi="Helvetica Neue Light" w:cs="Arial Narrow"/>
                <w:bCs/>
                <w:sz w:val="16"/>
                <w:szCs w:val="16"/>
              </w:rPr>
            </w:pPr>
            <w:r w:rsidRPr="0031268C">
              <w:rPr>
                <w:rFonts w:ascii="Helvetica Neue Light" w:hAnsi="Helvetica Neue Light" w:cs="Arial Narrow"/>
                <w:bCs/>
                <w:sz w:val="16"/>
                <w:szCs w:val="16"/>
              </w:rPr>
              <w:t>Long term</w:t>
            </w:r>
          </w:p>
        </w:tc>
        <w:tc>
          <w:tcPr>
            <w:tcW w:w="992" w:type="dxa"/>
          </w:tcPr>
          <w:p w14:paraId="06EC5E2B" w14:textId="64B13145" w:rsidR="00DB7F7D" w:rsidRPr="0031268C" w:rsidRDefault="00DB7F7D" w:rsidP="00A4584A">
            <w:pPr>
              <w:tabs>
                <w:tab w:val="left" w:pos="33"/>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Low</w:t>
            </w:r>
          </w:p>
        </w:tc>
        <w:tc>
          <w:tcPr>
            <w:tcW w:w="1134" w:type="dxa"/>
          </w:tcPr>
          <w:p w14:paraId="34E55AE8" w14:textId="7457DA88" w:rsidR="00DB7F7D" w:rsidRPr="0031268C" w:rsidRDefault="00DB7F7D" w:rsidP="00A4584A">
            <w:pPr>
              <w:tabs>
                <w:tab w:val="left" w:pos="33"/>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Low</w:t>
            </w:r>
          </w:p>
        </w:tc>
        <w:tc>
          <w:tcPr>
            <w:tcW w:w="1134" w:type="dxa"/>
          </w:tcPr>
          <w:p w14:paraId="5DDD5477" w14:textId="69677CD4" w:rsidR="00DB7F7D" w:rsidRPr="0031268C" w:rsidRDefault="00DB7F7D" w:rsidP="00A4584A">
            <w:pPr>
              <w:tabs>
                <w:tab w:val="left" w:pos="33"/>
                <w:tab w:val="left" w:pos="9072"/>
              </w:tabs>
              <w:jc w:val="both"/>
              <w:rPr>
                <w:rFonts w:ascii="Helvetica Neue Light" w:hAnsi="Helvetica Neue Light" w:cs="Arial Narrow"/>
                <w:bCs/>
                <w:sz w:val="16"/>
                <w:szCs w:val="16"/>
              </w:rPr>
            </w:pPr>
            <w:r>
              <w:rPr>
                <w:rFonts w:ascii="Helvetica Neue Light" w:hAnsi="Helvetica Neue Light" w:cs="Arial Narrow"/>
                <w:bCs/>
                <w:sz w:val="16"/>
                <w:szCs w:val="16"/>
              </w:rPr>
              <w:t>Low</w:t>
            </w:r>
          </w:p>
        </w:tc>
        <w:tc>
          <w:tcPr>
            <w:tcW w:w="2835" w:type="dxa"/>
            <w:vMerge/>
          </w:tcPr>
          <w:p w14:paraId="73D9611F" w14:textId="77777777" w:rsidR="00DB7F7D" w:rsidRPr="0031268C" w:rsidRDefault="00DB7F7D" w:rsidP="00A4584A">
            <w:pPr>
              <w:tabs>
                <w:tab w:val="left" w:pos="33"/>
                <w:tab w:val="left" w:pos="9072"/>
              </w:tabs>
              <w:jc w:val="both"/>
              <w:rPr>
                <w:rFonts w:ascii="Helvetica Neue Light" w:hAnsi="Helvetica Neue Light" w:cs="Arial Narrow"/>
                <w:bCs/>
                <w:sz w:val="16"/>
                <w:szCs w:val="16"/>
              </w:rPr>
            </w:pPr>
          </w:p>
        </w:tc>
      </w:tr>
    </w:tbl>
    <w:p w14:paraId="27E2A93D" w14:textId="77777777" w:rsidR="00371881" w:rsidRPr="00A4584A" w:rsidRDefault="00371881" w:rsidP="00A4584A">
      <w:pPr>
        <w:pStyle w:val="BodyText"/>
        <w:rPr>
          <w:rFonts w:ascii="Helvetica Neue Light" w:hAnsi="Helvetica Neue Light" w:cs="Arial Narrow"/>
          <w:sz w:val="22"/>
          <w:szCs w:val="22"/>
        </w:rPr>
      </w:pPr>
    </w:p>
    <w:p w14:paraId="6A9CB3E6" w14:textId="6B03D0CD" w:rsidR="00E33B6A" w:rsidRDefault="00E33B6A" w:rsidP="00A4584A">
      <w:pPr>
        <w:pStyle w:val="BodyText"/>
        <w:tabs>
          <w:tab w:val="num" w:pos="0"/>
          <w:tab w:val="left" w:pos="567"/>
          <w:tab w:val="left" w:pos="709"/>
        </w:tabs>
        <w:rPr>
          <w:rFonts w:ascii="Helvetica Neue Light" w:hAnsi="Helvetica Neue Light" w:cs="Arial Narrow"/>
          <w:sz w:val="22"/>
          <w:szCs w:val="22"/>
          <w:u w:val="single"/>
        </w:rPr>
      </w:pPr>
    </w:p>
    <w:p w14:paraId="54F1A529" w14:textId="60142515" w:rsidR="00B72B0A" w:rsidRPr="00DB7F7D" w:rsidRDefault="00B72B0A" w:rsidP="00DB7F7D">
      <w:pPr>
        <w:rPr>
          <w:rFonts w:ascii="Helvetica Neue Light" w:hAnsi="Helvetica Neue Light" w:cs="Arial Narrow"/>
          <w:sz w:val="22"/>
          <w:szCs w:val="22"/>
          <w:u w:val="single"/>
          <w:lang w:val="en-GB"/>
        </w:rPr>
      </w:pPr>
      <w:r w:rsidRPr="00E33B6A">
        <w:rPr>
          <w:rFonts w:ascii="Helvetica Neue Medium" w:hAnsi="Helvetica Neue Medium" w:cs="Arial Narrow"/>
          <w:bCs/>
          <w:caps/>
          <w:sz w:val="22"/>
          <w:szCs w:val="22"/>
        </w:rPr>
        <w:t>2.4</w:t>
      </w:r>
      <w:r w:rsidRPr="00E33B6A">
        <w:rPr>
          <w:rFonts w:ascii="Helvetica Neue Medium" w:hAnsi="Helvetica Neue Medium" w:cs="Arial Narrow"/>
          <w:bCs/>
          <w:caps/>
          <w:sz w:val="22"/>
          <w:szCs w:val="22"/>
        </w:rPr>
        <w:tab/>
        <w:t>Impacts that may result from the decomissioning and closure phase</w:t>
      </w:r>
    </w:p>
    <w:p w14:paraId="5559EAA3" w14:textId="77777777" w:rsidR="00B72B0A" w:rsidRPr="00A4584A" w:rsidRDefault="00B72B0A" w:rsidP="00A4584A">
      <w:pPr>
        <w:jc w:val="both"/>
        <w:rPr>
          <w:rFonts w:ascii="Helvetica Neue Light" w:hAnsi="Helvetica Neue Light" w:cs="Arial Narrow"/>
          <w:sz w:val="22"/>
          <w:szCs w:val="22"/>
        </w:rPr>
      </w:pPr>
    </w:p>
    <w:p w14:paraId="3AA4334D" w14:textId="2EBAC3A9" w:rsidR="004C483F" w:rsidRPr="000544B3" w:rsidRDefault="004C483F" w:rsidP="004C483F">
      <w:pPr>
        <w:ind w:right="-23"/>
        <w:contextualSpacing/>
        <w:jc w:val="both"/>
        <w:rPr>
          <w:rFonts w:ascii="Helvetica Neue Light" w:hAnsi="Helvetica Neue Light" w:cs="Arial Narrow"/>
          <w:sz w:val="22"/>
          <w:szCs w:val="22"/>
        </w:rPr>
      </w:pPr>
      <w:r w:rsidRPr="000544B3">
        <w:rPr>
          <w:rFonts w:ascii="Helvetica Neue Light" w:hAnsi="Helvetica Neue Light" w:cs="Arial Narrow"/>
          <w:sz w:val="22"/>
          <w:szCs w:val="22"/>
        </w:rPr>
        <w:t>It is not envi</w:t>
      </w:r>
      <w:r>
        <w:rPr>
          <w:rFonts w:ascii="Helvetica Neue Light" w:hAnsi="Helvetica Neue Light" w:cs="Arial Narrow"/>
          <w:sz w:val="22"/>
          <w:szCs w:val="22"/>
        </w:rPr>
        <w:t xml:space="preserve">saged that the </w:t>
      </w:r>
      <w:r w:rsidR="00DB7F7D">
        <w:rPr>
          <w:rFonts w:ascii="Helvetica Neue Light" w:hAnsi="Helvetica Neue Light" w:cs="Arial Narrow"/>
          <w:sz w:val="22"/>
          <w:szCs w:val="22"/>
        </w:rPr>
        <w:t xml:space="preserve">CNC </w:t>
      </w:r>
      <w:r w:rsidRPr="000544B3">
        <w:rPr>
          <w:rFonts w:ascii="Helvetica Neue Light" w:hAnsi="Helvetica Neue Light" w:cs="Arial Narrow"/>
          <w:sz w:val="22"/>
          <w:szCs w:val="22"/>
        </w:rPr>
        <w:t xml:space="preserve">will be decommissioned.  </w:t>
      </w:r>
      <w:r w:rsidRPr="002B61BB">
        <w:rPr>
          <w:rFonts w:ascii="Helvetica Neue Light" w:hAnsi="Helvetica Neue Light"/>
          <w:sz w:val="22"/>
          <w:szCs w:val="22"/>
        </w:rPr>
        <w:t>Esk</w:t>
      </w:r>
      <w:r w:rsidR="00DB7F7D">
        <w:rPr>
          <w:rFonts w:ascii="Helvetica Neue Light" w:hAnsi="Helvetica Neue Light"/>
          <w:sz w:val="22"/>
          <w:szCs w:val="22"/>
        </w:rPr>
        <w:t>om is currently experiencing an increased</w:t>
      </w:r>
      <w:r w:rsidRPr="002B61BB">
        <w:rPr>
          <w:rFonts w:ascii="Helvetica Neue Light" w:hAnsi="Helvetica Neue Light"/>
          <w:sz w:val="22"/>
          <w:szCs w:val="22"/>
        </w:rPr>
        <w:t xml:space="preserve"> demand for the supply and distribution of additional electricity in </w:t>
      </w:r>
      <w:r>
        <w:rPr>
          <w:rFonts w:ascii="Helvetica Neue Light" w:hAnsi="Helvetica Neue Light"/>
          <w:sz w:val="22"/>
          <w:szCs w:val="22"/>
        </w:rPr>
        <w:t>the project area</w:t>
      </w:r>
      <w:r w:rsidRPr="000544B3">
        <w:rPr>
          <w:rFonts w:ascii="Helvetica Neue Light" w:hAnsi="Helvetica Neue Light"/>
          <w:sz w:val="22"/>
          <w:szCs w:val="22"/>
          <w:lang w:val="en-US"/>
        </w:rPr>
        <w:t>.</w:t>
      </w:r>
      <w:r w:rsidRPr="000544B3">
        <w:rPr>
          <w:rFonts w:ascii="Helvetica Neue Light" w:hAnsi="Helvetica Neue Light" w:cs="Arial Narrow"/>
          <w:sz w:val="22"/>
          <w:szCs w:val="22"/>
        </w:rPr>
        <w:t xml:space="preserve"> </w:t>
      </w:r>
    </w:p>
    <w:p w14:paraId="4850D29C" w14:textId="77777777" w:rsidR="004C483F" w:rsidRPr="000544B3" w:rsidRDefault="004C483F" w:rsidP="004C483F">
      <w:pPr>
        <w:pStyle w:val="BodyText"/>
        <w:ind w:right="-23"/>
        <w:jc w:val="both"/>
        <w:rPr>
          <w:rFonts w:ascii="Helvetica Neue Light" w:hAnsi="Helvetica Neue Light" w:cs="Arial Narrow"/>
          <w:bCs/>
          <w:sz w:val="22"/>
          <w:szCs w:val="22"/>
        </w:rPr>
      </w:pPr>
    </w:p>
    <w:p w14:paraId="5FAC8901" w14:textId="77777777" w:rsidR="004C483F" w:rsidRPr="000544B3" w:rsidRDefault="004C483F" w:rsidP="004C483F">
      <w:pPr>
        <w:pStyle w:val="BodyText"/>
        <w:ind w:right="-23"/>
        <w:jc w:val="both"/>
        <w:rPr>
          <w:rFonts w:ascii="Helvetica Neue Light" w:hAnsi="Helvetica Neue Light" w:cs="Arial Narrow"/>
          <w:bCs/>
          <w:sz w:val="22"/>
          <w:szCs w:val="22"/>
        </w:rPr>
      </w:pPr>
      <w:r>
        <w:rPr>
          <w:rFonts w:ascii="Helvetica Neue Light" w:hAnsi="Helvetica Neue Light" w:cs="Arial Narrow"/>
          <w:bCs/>
          <w:sz w:val="22"/>
          <w:szCs w:val="22"/>
        </w:rPr>
        <w:t>I</w:t>
      </w:r>
      <w:r w:rsidRPr="000544B3">
        <w:rPr>
          <w:rFonts w:ascii="Helvetica Neue Light" w:hAnsi="Helvetica Neue Light" w:cs="Arial Narrow"/>
          <w:bCs/>
          <w:sz w:val="22"/>
          <w:szCs w:val="22"/>
        </w:rPr>
        <w:t xml:space="preserve">t is generally assumed that the decommissioning process is the reverse of the construction process and as such the indicated impacts will also be relevant to decommissioning phase. </w:t>
      </w:r>
    </w:p>
    <w:p w14:paraId="7910DF80" w14:textId="77777777" w:rsidR="004C483F" w:rsidRPr="000544B3" w:rsidRDefault="004C483F" w:rsidP="004C483F">
      <w:pPr>
        <w:pStyle w:val="BodyText"/>
        <w:ind w:right="-23"/>
        <w:jc w:val="both"/>
        <w:rPr>
          <w:rFonts w:ascii="Helvetica Neue Light" w:hAnsi="Helvetica Neue Light" w:cs="Arial Narrow"/>
          <w:bCs/>
          <w:sz w:val="22"/>
          <w:szCs w:val="22"/>
        </w:rPr>
      </w:pPr>
    </w:p>
    <w:p w14:paraId="175B202C" w14:textId="77777777" w:rsidR="004C483F" w:rsidRPr="000544B3" w:rsidRDefault="004C483F" w:rsidP="004C483F">
      <w:pPr>
        <w:pStyle w:val="BodyText"/>
        <w:ind w:right="-23"/>
        <w:jc w:val="both"/>
        <w:rPr>
          <w:rFonts w:ascii="Helvetica Neue Light" w:hAnsi="Helvetica Neue Light" w:cs="Arial Narrow"/>
          <w:bCs/>
          <w:sz w:val="22"/>
          <w:szCs w:val="22"/>
          <w:u w:val="single"/>
        </w:rPr>
      </w:pPr>
      <w:r w:rsidRPr="000544B3">
        <w:rPr>
          <w:rFonts w:ascii="Helvetica Neue Light" w:hAnsi="Helvetica Neue Light" w:cs="Arial Narrow"/>
          <w:bCs/>
          <w:sz w:val="22"/>
          <w:szCs w:val="22"/>
          <w:u w:val="single"/>
        </w:rPr>
        <w:t>Nuisance Factors</w:t>
      </w:r>
    </w:p>
    <w:p w14:paraId="1DEDF667" w14:textId="77777777" w:rsidR="004C483F" w:rsidRPr="00DA729F" w:rsidRDefault="004C483F" w:rsidP="004C483F">
      <w:pPr>
        <w:pStyle w:val="BodyText"/>
        <w:ind w:right="-23"/>
        <w:jc w:val="both"/>
        <w:rPr>
          <w:rFonts w:ascii="Helvetica Neue Light" w:hAnsi="Helvetica Neue Light" w:cs="Arial Narrow"/>
          <w:bCs/>
          <w:sz w:val="22"/>
          <w:szCs w:val="22"/>
        </w:rPr>
      </w:pPr>
      <w:r w:rsidRPr="000544B3">
        <w:rPr>
          <w:rFonts w:ascii="Helvetica Neue Light" w:hAnsi="Helvetica Neue Light" w:cs="Arial Narrow"/>
          <w:bCs/>
          <w:sz w:val="22"/>
          <w:szCs w:val="22"/>
        </w:rPr>
        <w:t>These are likely to be of most significance during the construction phase and include noise and dust pollution. The magnitude of these potential impacts will be dependent on a number of</w:t>
      </w:r>
      <w:r w:rsidRPr="00DA729F">
        <w:rPr>
          <w:rFonts w:ascii="Helvetica Neue Light" w:hAnsi="Helvetica Neue Light" w:cs="Arial Narrow"/>
          <w:bCs/>
          <w:sz w:val="22"/>
          <w:szCs w:val="22"/>
        </w:rPr>
        <w:t xml:space="preserve"> factors including proximity of construction sites to settlements, other public amenities including roads, location of the construction camp site. These impacts are addressed under the impacts that may result from the construction phase.  In addition the EMPr proposes appropriate measures to address these. </w:t>
      </w:r>
    </w:p>
    <w:p w14:paraId="4D128CA8" w14:textId="77777777" w:rsidR="004C483F" w:rsidRPr="000544B3" w:rsidRDefault="004C483F" w:rsidP="004C483F">
      <w:pPr>
        <w:pStyle w:val="BodyText"/>
        <w:ind w:right="-23"/>
        <w:jc w:val="both"/>
        <w:rPr>
          <w:rFonts w:ascii="Helvetica Neue Light" w:hAnsi="Helvetica Neue Light" w:cs="Arial Narrow"/>
          <w:bCs/>
          <w:sz w:val="22"/>
          <w:szCs w:val="22"/>
        </w:rPr>
      </w:pPr>
    </w:p>
    <w:p w14:paraId="5BAAEE8F" w14:textId="77777777" w:rsidR="004C483F" w:rsidRPr="000544B3" w:rsidRDefault="004C483F" w:rsidP="004C483F">
      <w:pPr>
        <w:pStyle w:val="BodyText"/>
        <w:ind w:right="-23"/>
        <w:jc w:val="both"/>
        <w:rPr>
          <w:rFonts w:ascii="Helvetica Neue Light" w:hAnsi="Helvetica Neue Light" w:cs="Arial Narrow"/>
          <w:bCs/>
          <w:sz w:val="22"/>
          <w:szCs w:val="22"/>
          <w:u w:val="single"/>
        </w:rPr>
      </w:pPr>
      <w:r w:rsidRPr="000544B3">
        <w:rPr>
          <w:rFonts w:ascii="Helvetica Neue Light" w:hAnsi="Helvetica Neue Light" w:cs="Arial Narrow"/>
          <w:bCs/>
          <w:sz w:val="22"/>
          <w:szCs w:val="22"/>
          <w:u w:val="single"/>
        </w:rPr>
        <w:t>Waste management</w:t>
      </w:r>
    </w:p>
    <w:p w14:paraId="478EC282" w14:textId="77777777" w:rsidR="004C483F" w:rsidRPr="000544B3" w:rsidRDefault="004C483F" w:rsidP="004C483F">
      <w:pPr>
        <w:ind w:right="-23"/>
        <w:jc w:val="both"/>
        <w:rPr>
          <w:rFonts w:ascii="Helvetica Neue Light" w:hAnsi="Helvetica Neue Light"/>
          <w:sz w:val="22"/>
          <w:szCs w:val="22"/>
          <w:lang w:val="en-US"/>
        </w:rPr>
      </w:pPr>
      <w:r w:rsidRPr="000544B3">
        <w:rPr>
          <w:rFonts w:ascii="Helvetica Neue Light" w:hAnsi="Helvetica Neue Light" w:cs="Arial Narrow"/>
          <w:bCs/>
          <w:sz w:val="22"/>
          <w:szCs w:val="22"/>
        </w:rPr>
        <w:t xml:space="preserve">Waste generated has to be managed accordingly and entails correct on-site storage, transportation and disposal. Waste has to be categorised between nonhazardous and hazardous waste, which require different disposal methods. These are to be stipulatedin the EMPr. Waste generated includes domestic waste, construction rubble, unused or damaged material etc. </w:t>
      </w:r>
      <w:r w:rsidRPr="000544B3">
        <w:rPr>
          <w:rFonts w:ascii="Helvetica Neue Light" w:hAnsi="Helvetica Neue Light" w:cs="Arial Narrow"/>
          <w:sz w:val="22"/>
          <w:szCs w:val="22"/>
        </w:rPr>
        <w:t xml:space="preserve">The disposal of materials will have to be at appropriate landfill sites licensed in terms of section 20(b) of the National Environment Management Waste Act 59 of 2008. </w:t>
      </w:r>
      <w:r w:rsidRPr="000544B3">
        <w:rPr>
          <w:rFonts w:ascii="Helvetica Neue Light" w:hAnsi="Helvetica Neue Light"/>
          <w:sz w:val="22"/>
          <w:szCs w:val="22"/>
          <w:lang w:val="en-US"/>
        </w:rPr>
        <w:t>A copy of the service agreement, to verify the disposal sites that will be accepting the waste, to be kept onsite.</w:t>
      </w:r>
    </w:p>
    <w:p w14:paraId="4AC8D7E8" w14:textId="77777777" w:rsidR="004C483F" w:rsidRPr="000544B3" w:rsidRDefault="004C483F" w:rsidP="004C483F">
      <w:pPr>
        <w:pStyle w:val="BodyText"/>
        <w:ind w:right="-23"/>
        <w:rPr>
          <w:rFonts w:ascii="Helvetica Neue Light" w:hAnsi="Helvetica Neue Light" w:cs="Arial Narrow"/>
          <w:bCs/>
          <w:sz w:val="22"/>
          <w:szCs w:val="22"/>
        </w:rPr>
      </w:pPr>
    </w:p>
    <w:p w14:paraId="160FC197" w14:textId="77777777" w:rsidR="004C483F" w:rsidRPr="000544B3" w:rsidRDefault="004C483F" w:rsidP="004C483F">
      <w:pPr>
        <w:pStyle w:val="BodyText"/>
        <w:ind w:right="-23"/>
        <w:rPr>
          <w:rFonts w:ascii="Helvetica Neue Light" w:hAnsi="Helvetica Neue Light" w:cs="Arial Narrow"/>
          <w:bCs/>
          <w:sz w:val="22"/>
          <w:szCs w:val="22"/>
          <w:u w:val="single"/>
        </w:rPr>
      </w:pPr>
      <w:r w:rsidRPr="000544B3">
        <w:rPr>
          <w:rFonts w:ascii="Helvetica Neue Light" w:hAnsi="Helvetica Neue Light" w:cs="Arial Narrow"/>
          <w:bCs/>
          <w:sz w:val="22"/>
          <w:szCs w:val="22"/>
          <w:u w:val="single"/>
        </w:rPr>
        <w:t>Soil Erosion</w:t>
      </w:r>
    </w:p>
    <w:p w14:paraId="75827D51" w14:textId="77777777" w:rsidR="004C483F" w:rsidRPr="000544B3" w:rsidRDefault="004C483F" w:rsidP="004C483F">
      <w:pPr>
        <w:ind w:right="-23"/>
        <w:jc w:val="both"/>
        <w:rPr>
          <w:rFonts w:ascii="Helvetica Neue Light" w:hAnsi="Helvetica Neue Light" w:cs="Arial"/>
          <w:sz w:val="22"/>
          <w:szCs w:val="22"/>
        </w:rPr>
      </w:pPr>
      <w:r w:rsidRPr="000544B3">
        <w:rPr>
          <w:rFonts w:ascii="Helvetica Neue Light" w:hAnsi="Helvetica Neue Light" w:cs="Arial Narrow"/>
          <w:bCs/>
          <w:sz w:val="22"/>
          <w:szCs w:val="22"/>
        </w:rPr>
        <w:t>The removal of the land cover during construction will expose surface soils to erosion which will result in the loss of topsoil, soil nutrients, sedimentation of nearby water systems and the creation of gullies. The rate of soil erosion is generally accelerated in areas with slopes greater than 20º</w:t>
      </w:r>
      <w:r w:rsidRPr="00DA729F">
        <w:rPr>
          <w:rFonts w:ascii="Helvetica Neue Light" w:hAnsi="Helvetica Neue Light" w:cs="Arial Narrow"/>
          <w:bCs/>
          <w:sz w:val="22"/>
          <w:szCs w:val="22"/>
        </w:rPr>
        <w:t xml:space="preserve"> </w:t>
      </w:r>
      <w:r w:rsidRPr="000544B3">
        <w:rPr>
          <w:rFonts w:ascii="Helvetica Neue Light" w:hAnsi="Helvetica Neue Light" w:cs="Arial Narrow"/>
          <w:bCs/>
          <w:sz w:val="22"/>
          <w:szCs w:val="22"/>
        </w:rPr>
        <w:t xml:space="preserve">and along un-vegetated slopes. </w:t>
      </w:r>
    </w:p>
    <w:p w14:paraId="2A0E86DC" w14:textId="4DF0F0E7" w:rsidR="004C483F" w:rsidRPr="000544B3" w:rsidRDefault="004C483F" w:rsidP="004C483F">
      <w:pPr>
        <w:ind w:right="-23"/>
        <w:jc w:val="both"/>
        <w:rPr>
          <w:rFonts w:ascii="Helvetica Neue Light" w:hAnsi="Helvetica Neue Light" w:cs="Arial Narrow"/>
          <w:sz w:val="22"/>
          <w:szCs w:val="22"/>
        </w:rPr>
      </w:pPr>
      <w:r w:rsidRPr="000544B3">
        <w:rPr>
          <w:rFonts w:ascii="Helvetica Neue Light" w:hAnsi="Helvetica Neue Light"/>
          <w:sz w:val="22"/>
          <w:szCs w:val="22"/>
        </w:rPr>
        <w:t xml:space="preserve">If decommisioning of this project is required, then </w:t>
      </w:r>
      <w:r w:rsidRPr="000544B3">
        <w:rPr>
          <w:rFonts w:ascii="Helvetica Neue Light" w:hAnsi="Helvetica Neue Light" w:cs="Arial Narrow"/>
          <w:bCs/>
          <w:sz w:val="22"/>
          <w:szCs w:val="22"/>
        </w:rPr>
        <w:t xml:space="preserve">the potential for erosion based on the soil composition across the study area will have to be determined as well as possibly areas of high risk in terms of the slope. </w:t>
      </w:r>
      <w:r w:rsidRPr="000544B3">
        <w:rPr>
          <w:rFonts w:ascii="Helvetica Neue Light" w:hAnsi="Helvetica Neue Light" w:cs="Arial Narrow"/>
          <w:sz w:val="22"/>
          <w:szCs w:val="22"/>
        </w:rPr>
        <w:t xml:space="preserve">Once the decommissioning is completed, the contractor has to obtain written consent from the relevant landowner that the construction site, construction areas, access routes, etc are sufficiently and adequately rehabilitated to the landowner’s satisfaction. </w:t>
      </w:r>
    </w:p>
    <w:p w14:paraId="0A587846" w14:textId="77777777" w:rsidR="004C483F" w:rsidRPr="000544B3" w:rsidRDefault="004C483F" w:rsidP="004C483F">
      <w:pPr>
        <w:pStyle w:val="BodyText"/>
        <w:ind w:right="-23"/>
        <w:rPr>
          <w:rFonts w:ascii="Helvetica Neue Light" w:hAnsi="Helvetica Neue Light" w:cs="Arial Narrow"/>
          <w:bCs/>
          <w:sz w:val="22"/>
          <w:szCs w:val="22"/>
        </w:rPr>
      </w:pPr>
    </w:p>
    <w:p w14:paraId="7F0ABA71" w14:textId="7B82A236" w:rsidR="004C483F" w:rsidRPr="00DA729F" w:rsidRDefault="004C483F" w:rsidP="004C483F">
      <w:pPr>
        <w:pStyle w:val="BodyText"/>
        <w:ind w:right="-23"/>
        <w:rPr>
          <w:rFonts w:ascii="Helvetica Neue Light" w:hAnsi="Helvetica Neue Light" w:cs="Arial Narrow"/>
          <w:bCs/>
          <w:sz w:val="22"/>
          <w:szCs w:val="22"/>
          <w:u w:val="single"/>
        </w:rPr>
      </w:pPr>
      <w:r w:rsidRPr="00DA729F">
        <w:rPr>
          <w:rFonts w:ascii="Helvetica Neue Light" w:hAnsi="Helvetica Neue Light" w:cs="Arial Narrow"/>
          <w:bCs/>
          <w:sz w:val="22"/>
          <w:szCs w:val="22"/>
          <w:u w:val="single"/>
        </w:rPr>
        <w:t>Soil Contamination</w:t>
      </w:r>
    </w:p>
    <w:p w14:paraId="390AD0DE" w14:textId="297F2E5A" w:rsidR="004C483F" w:rsidRPr="004C483F" w:rsidRDefault="004C483F" w:rsidP="004C483F">
      <w:pPr>
        <w:pStyle w:val="BodyText"/>
        <w:ind w:right="-23"/>
        <w:jc w:val="both"/>
        <w:rPr>
          <w:rFonts w:ascii="Helvetica Neue Light" w:hAnsi="Helvetica Neue Light" w:cs="Arial Narrow"/>
          <w:bCs/>
          <w:sz w:val="22"/>
          <w:szCs w:val="22"/>
        </w:rPr>
      </w:pPr>
      <w:r w:rsidRPr="00DA729F">
        <w:rPr>
          <w:rFonts w:ascii="Helvetica Neue Light" w:hAnsi="Helvetica Neue Light" w:cs="Arial Narrow"/>
          <w:bCs/>
          <w:sz w:val="22"/>
          <w:szCs w:val="22"/>
        </w:rPr>
        <w:t>Incidents of soil contamination due to accidental spillages of various contaminants such as fuel, lubricants and paints</w:t>
      </w:r>
      <w:r>
        <w:rPr>
          <w:rFonts w:ascii="Helvetica Neue Light" w:hAnsi="Helvetica Neue Light" w:cs="Arial Narrow"/>
          <w:bCs/>
          <w:sz w:val="22"/>
          <w:szCs w:val="22"/>
        </w:rPr>
        <w:t xml:space="preserve"> are likely during construction</w:t>
      </w:r>
      <w:r w:rsidRPr="00DA729F">
        <w:rPr>
          <w:rFonts w:ascii="Helvetica Neue Light" w:hAnsi="Helvetica Neue Light" w:cs="Arial Narrow"/>
          <w:bCs/>
          <w:sz w:val="22"/>
          <w:szCs w:val="22"/>
        </w:rPr>
        <w:t xml:space="preserve">. Such incidents have a potential to pollute </w:t>
      </w:r>
      <w:r w:rsidRPr="000544B3">
        <w:rPr>
          <w:rFonts w:ascii="Helvetica Neue Light" w:hAnsi="Helvetica Neue Light" w:cs="Arial Narrow"/>
          <w:bCs/>
          <w:sz w:val="22"/>
          <w:szCs w:val="22"/>
        </w:rPr>
        <w:t>surface and underground water sources through run-off and seepage. The construction EMPr</w:t>
      </w:r>
      <w:r w:rsidRPr="00DA729F">
        <w:rPr>
          <w:rFonts w:ascii="Helvetica Neue Light" w:hAnsi="Helvetica Neue Light" w:cs="Arial Narrow"/>
          <w:bCs/>
          <w:sz w:val="22"/>
          <w:szCs w:val="22"/>
        </w:rPr>
        <w:t xml:space="preserve"> outlines appropriate measures and procedures to address these effects. These measures are also applicable to decommissioning.</w:t>
      </w:r>
    </w:p>
    <w:p w14:paraId="5DC0E7B8" w14:textId="77777777" w:rsidR="00E33B6A" w:rsidRDefault="00E33B6A" w:rsidP="004C483F">
      <w:pPr>
        <w:rPr>
          <w:rFonts w:ascii="Helvetica Neue Medium" w:hAnsi="Helvetica Neue Medium" w:cs="Arial Narrow"/>
          <w:bCs/>
          <w:caps/>
          <w:sz w:val="22"/>
          <w:szCs w:val="22"/>
        </w:rPr>
      </w:pPr>
    </w:p>
    <w:p w14:paraId="4C866D7D" w14:textId="77777777" w:rsidR="00E33B6A" w:rsidRDefault="00E33B6A" w:rsidP="004C483F">
      <w:pPr>
        <w:rPr>
          <w:rFonts w:ascii="Helvetica Neue Medium" w:hAnsi="Helvetica Neue Medium" w:cs="Arial Narrow"/>
          <w:bCs/>
          <w:caps/>
          <w:sz w:val="22"/>
          <w:szCs w:val="22"/>
        </w:rPr>
      </w:pPr>
    </w:p>
    <w:p w14:paraId="6EFBB7C7" w14:textId="77777777" w:rsidR="004C483F" w:rsidRPr="00F47FBF" w:rsidRDefault="004C483F" w:rsidP="004C483F">
      <w:pPr>
        <w:rPr>
          <w:rFonts w:ascii="Helvetica Neue Medium" w:hAnsi="Helvetica Neue Medium" w:cs="Arial Narrow"/>
          <w:bCs/>
          <w:caps/>
          <w:sz w:val="22"/>
          <w:szCs w:val="22"/>
          <w:lang w:val="en-GB"/>
        </w:rPr>
      </w:pPr>
      <w:r w:rsidRPr="00F47FBF">
        <w:rPr>
          <w:rFonts w:ascii="Helvetica Neue Medium" w:hAnsi="Helvetica Neue Medium" w:cs="Arial Narrow"/>
          <w:bCs/>
          <w:caps/>
          <w:sz w:val="22"/>
          <w:szCs w:val="22"/>
        </w:rPr>
        <w:t>2.5</w:t>
      </w:r>
      <w:r w:rsidRPr="00F47FBF">
        <w:rPr>
          <w:rFonts w:ascii="Helvetica Neue Medium" w:hAnsi="Helvetica Neue Medium" w:cs="Arial Narrow"/>
          <w:bCs/>
          <w:caps/>
          <w:sz w:val="22"/>
          <w:szCs w:val="22"/>
        </w:rPr>
        <w:tab/>
        <w:t xml:space="preserve">CUMULATIVE Impacts </w:t>
      </w:r>
    </w:p>
    <w:p w14:paraId="49C6330C" w14:textId="77777777" w:rsidR="004C483F" w:rsidRPr="00DA729F" w:rsidRDefault="004C483F" w:rsidP="004C483F">
      <w:pPr>
        <w:pStyle w:val="Footer"/>
        <w:jc w:val="both"/>
        <w:rPr>
          <w:rFonts w:ascii="Helvetica Neue Light" w:hAnsi="Helvetica Neue Light" w:cs="Arial Narrow"/>
          <w:sz w:val="22"/>
          <w:szCs w:val="22"/>
        </w:rPr>
      </w:pPr>
    </w:p>
    <w:p w14:paraId="53A1209C" w14:textId="77777777" w:rsidR="004C483F" w:rsidRPr="00DA729F" w:rsidRDefault="004C483F" w:rsidP="004C483F">
      <w:pPr>
        <w:jc w:val="both"/>
        <w:rPr>
          <w:rFonts w:ascii="Helvetica Neue Light" w:hAnsi="Helvetica Neue Light"/>
          <w:sz w:val="22"/>
          <w:szCs w:val="22"/>
        </w:rPr>
      </w:pPr>
      <w:r w:rsidRPr="00DA729F">
        <w:rPr>
          <w:rFonts w:ascii="Helvetica Neue Light" w:hAnsi="Helvetica Neue Light"/>
          <w:sz w:val="22"/>
          <w:szCs w:val="22"/>
        </w:rPr>
        <w:t xml:space="preserve">Cumulative effects are caused by the accumulation and interaction of multiple stresses affecting the parts and the functions of ecosystems. For our purpose, cumulative effects are defined as the changes to the environment caused by an activity in combination with other past, present, and reasonably foreseeable human activities. </w:t>
      </w:r>
    </w:p>
    <w:p w14:paraId="676CE4ED" w14:textId="77777777" w:rsidR="004C483F" w:rsidRPr="00B651B1" w:rsidRDefault="004C483F" w:rsidP="004C483F">
      <w:pPr>
        <w:jc w:val="both"/>
        <w:rPr>
          <w:rFonts w:ascii="Helvetica Neue Light" w:hAnsi="Helvetica Neue Light"/>
          <w:sz w:val="22"/>
          <w:szCs w:val="22"/>
        </w:rPr>
      </w:pPr>
      <w:r w:rsidRPr="00B651B1">
        <w:rPr>
          <w:rFonts w:ascii="Helvetica Neue Light" w:hAnsi="Helvetica Neue Light"/>
          <w:sz w:val="22"/>
          <w:szCs w:val="22"/>
        </w:rPr>
        <w:t xml:space="preserve">The magnitude, extent and duration of environmental effects depend on the characteristics of a development activity in a particular location. </w:t>
      </w:r>
    </w:p>
    <w:p w14:paraId="57973349" w14:textId="77777777" w:rsidR="004C483F" w:rsidRDefault="004C483F" w:rsidP="004C483F">
      <w:pPr>
        <w:pStyle w:val="Footer"/>
        <w:jc w:val="both"/>
        <w:rPr>
          <w:rFonts w:ascii="Helvetica Neue Light" w:hAnsi="Helvetica Neue Light" w:cs="Arial Narrow"/>
          <w:sz w:val="22"/>
          <w:szCs w:val="22"/>
        </w:rPr>
      </w:pPr>
    </w:p>
    <w:p w14:paraId="4E6893E2" w14:textId="05C76548" w:rsidR="00912D52" w:rsidRPr="00B651B1" w:rsidRDefault="00912D52" w:rsidP="00912D52">
      <w:pPr>
        <w:pStyle w:val="Footer"/>
        <w:jc w:val="both"/>
        <w:rPr>
          <w:rFonts w:ascii="Helvetica Neue Light" w:hAnsi="Helvetica Neue Light" w:cs="Arial Narrow"/>
          <w:sz w:val="22"/>
          <w:szCs w:val="22"/>
        </w:rPr>
      </w:pPr>
      <w:r w:rsidRPr="00B651B1">
        <w:rPr>
          <w:rFonts w:ascii="Helvetica Neue Light" w:hAnsi="Helvetica Neue Light" w:cs="Arial Narrow"/>
          <w:sz w:val="22"/>
          <w:szCs w:val="22"/>
        </w:rPr>
        <w:t xml:space="preserve">The cumulative effect for constructing the </w:t>
      </w:r>
      <w:r>
        <w:rPr>
          <w:rFonts w:ascii="Helvetica Neue Light" w:hAnsi="Helvetica Neue Light" w:cs="Arial Narrow"/>
          <w:sz w:val="22"/>
          <w:szCs w:val="22"/>
        </w:rPr>
        <w:t xml:space="preserve">CNC </w:t>
      </w:r>
      <w:r w:rsidRPr="00B651B1">
        <w:rPr>
          <w:rFonts w:ascii="Helvetica Neue Light" w:hAnsi="Helvetica Neue Light" w:cs="Arial Narrow"/>
          <w:sz w:val="22"/>
          <w:szCs w:val="22"/>
        </w:rPr>
        <w:t xml:space="preserve">will be low. In time the overall cumulative impact on this area is likely to increase as agriculture, urbanisation and other </w:t>
      </w:r>
      <w:r>
        <w:rPr>
          <w:rFonts w:ascii="Helvetica Neue Light" w:hAnsi="Helvetica Neue Light" w:cs="Arial Narrow"/>
          <w:sz w:val="22"/>
          <w:szCs w:val="22"/>
        </w:rPr>
        <w:t>Eskom</w:t>
      </w:r>
      <w:r w:rsidRPr="00B651B1">
        <w:rPr>
          <w:rFonts w:ascii="Helvetica Neue Light" w:hAnsi="Helvetica Neue Light" w:cs="Arial Narrow"/>
          <w:sz w:val="22"/>
          <w:szCs w:val="22"/>
        </w:rPr>
        <w:t xml:space="preserve"> developments are placing pressure on the habitat. It is thus critical that major role players in the region’s economy create long term strategic plans that will accommodate and enhance a wide range of economic activities. </w:t>
      </w:r>
    </w:p>
    <w:p w14:paraId="1CFE2430" w14:textId="77777777" w:rsidR="00912D52" w:rsidRPr="00B651B1" w:rsidRDefault="00912D52" w:rsidP="00912D52">
      <w:pPr>
        <w:pStyle w:val="Footer"/>
        <w:jc w:val="both"/>
        <w:rPr>
          <w:rFonts w:ascii="Helvetica Neue Light" w:hAnsi="Helvetica Neue Light" w:cs="Arial Narrow"/>
          <w:sz w:val="22"/>
          <w:szCs w:val="22"/>
        </w:rPr>
      </w:pPr>
    </w:p>
    <w:p w14:paraId="5CBF17A2" w14:textId="77777777" w:rsidR="00912D52" w:rsidRPr="00B651B1" w:rsidRDefault="00912D52" w:rsidP="00912D52">
      <w:pPr>
        <w:pStyle w:val="Footer"/>
        <w:jc w:val="both"/>
        <w:rPr>
          <w:rFonts w:ascii="Helvetica Neue Light" w:hAnsi="Helvetica Neue Light" w:cs="Arial Narrow"/>
          <w:sz w:val="22"/>
          <w:szCs w:val="22"/>
        </w:rPr>
      </w:pPr>
      <w:r w:rsidRPr="00B651B1">
        <w:rPr>
          <w:rFonts w:ascii="Helvetica Neue Light" w:hAnsi="Helvetica Neue Light" w:cs="Arial Narrow"/>
          <w:sz w:val="22"/>
          <w:szCs w:val="22"/>
        </w:rPr>
        <w:t xml:space="preserve">Equally important is the need for Eskom to align all the projects that are planned for the area in order to minimise the potential negative impacts and enhance potential positive outcomes. It is therefore crucial for Eskom to liaise very closely with the various municipalities to mainstream Eskom projects into the Integrated Development Plans (IDPs) and Spatial Development Frameworks (SDFs) of the respective municipalities. </w:t>
      </w:r>
    </w:p>
    <w:p w14:paraId="016302A1" w14:textId="77777777" w:rsidR="00912D52" w:rsidRPr="00912D52" w:rsidRDefault="00912D52" w:rsidP="00912D52">
      <w:pPr>
        <w:pStyle w:val="Footer"/>
        <w:jc w:val="both"/>
        <w:rPr>
          <w:rFonts w:ascii="Helvetica Neue Light" w:hAnsi="Helvetica Neue Light" w:cs="Arial Narrow"/>
          <w:sz w:val="22"/>
          <w:szCs w:val="22"/>
        </w:rPr>
      </w:pPr>
    </w:p>
    <w:p w14:paraId="016347DE" w14:textId="77777777" w:rsidR="00BC5233" w:rsidRPr="00912D52" w:rsidRDefault="00BC5233" w:rsidP="00912D52">
      <w:pPr>
        <w:pStyle w:val="Footer"/>
        <w:jc w:val="both"/>
        <w:rPr>
          <w:rFonts w:ascii="Helvetica Neue" w:hAnsi="Helvetica Neue" w:cs="Arial"/>
          <w:sz w:val="22"/>
          <w:szCs w:val="22"/>
        </w:rPr>
      </w:pPr>
      <w:r w:rsidRPr="00912D52">
        <w:rPr>
          <w:rFonts w:ascii="Helvetica Neue" w:hAnsi="Helvetica Neue" w:cs="Arial"/>
          <w:sz w:val="22"/>
          <w:szCs w:val="22"/>
        </w:rPr>
        <w:t>Municipal Infrastructure</w:t>
      </w:r>
    </w:p>
    <w:p w14:paraId="58C8B03E" w14:textId="72390C19" w:rsidR="00BC5233" w:rsidRPr="00AD72D3" w:rsidRDefault="00BC5233" w:rsidP="00912D52">
      <w:pPr>
        <w:pStyle w:val="Footer"/>
        <w:jc w:val="both"/>
        <w:rPr>
          <w:rFonts w:ascii="Helvetica Neue Light" w:hAnsi="Helvetica Neue Light" w:cs="Arial"/>
          <w:sz w:val="22"/>
          <w:szCs w:val="22"/>
        </w:rPr>
      </w:pPr>
      <w:r w:rsidRPr="00AD72D3">
        <w:rPr>
          <w:rFonts w:ascii="Helvetica Neue Light" w:hAnsi="Helvetica Neue Light" w:cs="Arial"/>
          <w:sz w:val="22"/>
          <w:szCs w:val="22"/>
        </w:rPr>
        <w:t>The extra pressure that this development could place on the existing municipal infrastructure for waste as well as water provisions could be significant when seen together with other developments within the greater municipal area.</w:t>
      </w:r>
    </w:p>
    <w:p w14:paraId="261E14E4" w14:textId="77777777" w:rsidR="00BC5233" w:rsidRPr="00AD72D3" w:rsidRDefault="00BC5233" w:rsidP="00912D52">
      <w:pPr>
        <w:pStyle w:val="Footer"/>
        <w:jc w:val="both"/>
        <w:rPr>
          <w:rFonts w:ascii="Helvetica Neue Light" w:hAnsi="Helvetica Neue Light" w:cs="Arial"/>
          <w:sz w:val="22"/>
          <w:szCs w:val="22"/>
        </w:rPr>
      </w:pPr>
    </w:p>
    <w:p w14:paraId="6B1F43F6" w14:textId="4D85366D" w:rsidR="004C483F" w:rsidRPr="00912D52" w:rsidRDefault="00BC5233" w:rsidP="00912D52">
      <w:pPr>
        <w:pStyle w:val="Footer"/>
        <w:jc w:val="both"/>
        <w:rPr>
          <w:rFonts w:ascii="Helvetica Neue Light" w:hAnsi="Helvetica Neue Light" w:cs="Arial"/>
          <w:sz w:val="22"/>
          <w:szCs w:val="22"/>
        </w:rPr>
      </w:pPr>
      <w:r w:rsidRPr="00912D52">
        <w:rPr>
          <w:rFonts w:ascii="Helvetica Neue Light" w:hAnsi="Helvetica Neue Light" w:cs="Arial"/>
          <w:sz w:val="22"/>
          <w:szCs w:val="22"/>
        </w:rPr>
        <w:t>A Services Agreement will however be entered into between the Applicant and the local municipality in which the municipality will confirm that sufficient capacity exist to service the development.  Such an agreement will only be possible if the municipality take the existing and future developments within the area into consideration.  The cumula</w:t>
      </w:r>
      <w:r w:rsidR="00912D52" w:rsidRPr="00912D52">
        <w:rPr>
          <w:rFonts w:ascii="Helvetica Neue Light" w:hAnsi="Helvetica Neue Light" w:cs="Arial"/>
          <w:sz w:val="22"/>
          <w:szCs w:val="22"/>
        </w:rPr>
        <w:t xml:space="preserve">tive effect of waste and water </w:t>
      </w:r>
      <w:r w:rsidRPr="00912D52">
        <w:rPr>
          <w:rFonts w:ascii="Helvetica Neue Light" w:hAnsi="Helvetica Neue Light" w:cs="Arial"/>
          <w:sz w:val="22"/>
          <w:szCs w:val="22"/>
        </w:rPr>
        <w:t>volumes will therefore be catered for.</w:t>
      </w:r>
    </w:p>
    <w:p w14:paraId="69E8B89F" w14:textId="77777777" w:rsidR="0094645E" w:rsidRPr="00912D52" w:rsidRDefault="0094645E" w:rsidP="00912D52">
      <w:pPr>
        <w:jc w:val="both"/>
        <w:rPr>
          <w:rFonts w:ascii="Helvetica Neue Light" w:hAnsi="Helvetica Neue Light" w:cs="Arial Narrow"/>
          <w:bCs/>
          <w:caps/>
          <w:sz w:val="22"/>
          <w:szCs w:val="22"/>
        </w:rPr>
      </w:pPr>
    </w:p>
    <w:p w14:paraId="1FFF9470" w14:textId="77777777" w:rsidR="0094645E" w:rsidRPr="00F47FBF" w:rsidRDefault="0094645E" w:rsidP="004C483F">
      <w:pPr>
        <w:pStyle w:val="Default"/>
        <w:jc w:val="both"/>
        <w:rPr>
          <w:rFonts w:ascii="Helvetica Neue Medium" w:hAnsi="Helvetica Neue Medium" w:cs="Arial Narrow"/>
          <w:bCs/>
          <w:color w:val="auto"/>
          <w:sz w:val="22"/>
          <w:szCs w:val="22"/>
        </w:rPr>
      </w:pPr>
      <w:r w:rsidRPr="00F47FBF">
        <w:rPr>
          <w:rFonts w:ascii="Helvetica Neue Medium" w:hAnsi="Helvetica Neue Medium" w:cs="Arial Narrow"/>
          <w:bCs/>
          <w:color w:val="auto"/>
          <w:sz w:val="22"/>
          <w:szCs w:val="22"/>
        </w:rPr>
        <w:t xml:space="preserve">CONCLUSION </w:t>
      </w:r>
    </w:p>
    <w:p w14:paraId="2AEE5D03" w14:textId="77777777" w:rsidR="0094645E" w:rsidRPr="00A4584A" w:rsidRDefault="0094645E" w:rsidP="00A4584A">
      <w:pPr>
        <w:jc w:val="both"/>
        <w:rPr>
          <w:rFonts w:ascii="Helvetica Neue Light" w:hAnsi="Helvetica Neue Light" w:cs="Arial Narrow"/>
          <w:sz w:val="22"/>
          <w:szCs w:val="22"/>
        </w:rPr>
      </w:pPr>
    </w:p>
    <w:p w14:paraId="334B2B31" w14:textId="2E60AF8F" w:rsidR="00912D52" w:rsidRPr="0018248C" w:rsidRDefault="00912D52" w:rsidP="00912D52">
      <w:pPr>
        <w:jc w:val="both"/>
        <w:rPr>
          <w:rFonts w:ascii="Helvetica Neue Light" w:hAnsi="Helvetica Neue Light"/>
          <w:sz w:val="22"/>
          <w:szCs w:val="22"/>
        </w:rPr>
      </w:pPr>
      <w:r>
        <w:rPr>
          <w:rFonts w:ascii="Helvetica Neue Light" w:hAnsi="Helvetica Neue Light" w:cs="Arial Narrow"/>
          <w:sz w:val="22"/>
          <w:szCs w:val="22"/>
        </w:rPr>
        <w:t>Alternative sites</w:t>
      </w:r>
      <w:r w:rsidR="00F47FBF" w:rsidRPr="00A4584A">
        <w:rPr>
          <w:rFonts w:ascii="Helvetica Neue Light" w:hAnsi="Helvetica Neue Light" w:cs="Arial Narrow"/>
          <w:sz w:val="22"/>
          <w:szCs w:val="22"/>
        </w:rPr>
        <w:t xml:space="preserve"> have been investigated for the project</w:t>
      </w:r>
      <w:r w:rsidR="00F47FBF">
        <w:rPr>
          <w:rFonts w:ascii="Helvetica Neue Light" w:hAnsi="Helvetica Neue Light"/>
          <w:sz w:val="22"/>
          <w:szCs w:val="22"/>
        </w:rPr>
        <w:t xml:space="preserve">. </w:t>
      </w:r>
      <w:r w:rsidR="00F47FBF" w:rsidRPr="00242C45">
        <w:rPr>
          <w:rFonts w:ascii="Helvetica Neue Light" w:hAnsi="Helvetica Neue Light"/>
          <w:sz w:val="22"/>
          <w:szCs w:val="22"/>
        </w:rPr>
        <w:t>As can be seen fro</w:t>
      </w:r>
      <w:r>
        <w:rPr>
          <w:rFonts w:ascii="Helvetica Neue Light" w:hAnsi="Helvetica Neue Light"/>
          <w:sz w:val="22"/>
          <w:szCs w:val="22"/>
        </w:rPr>
        <w:t>m the discussions, both sites</w:t>
      </w:r>
      <w:r w:rsidR="00F47FBF" w:rsidRPr="00242C45">
        <w:rPr>
          <w:rFonts w:ascii="Helvetica Neue Light" w:hAnsi="Helvetica Neue Light"/>
          <w:sz w:val="22"/>
          <w:szCs w:val="22"/>
        </w:rPr>
        <w:t xml:space="preserve"> are acceptable if the propose</w:t>
      </w:r>
      <w:r w:rsidR="00F47FBF">
        <w:rPr>
          <w:rFonts w:ascii="Helvetica Neue Light" w:hAnsi="Helvetica Neue Light"/>
          <w:sz w:val="22"/>
          <w:szCs w:val="22"/>
        </w:rPr>
        <w:t xml:space="preserve">d mitigations are implemented. </w:t>
      </w:r>
      <w:r>
        <w:rPr>
          <w:rFonts w:ascii="Helvetica Neue Light" w:hAnsi="Helvetica Neue Light"/>
          <w:sz w:val="22"/>
          <w:szCs w:val="22"/>
        </w:rPr>
        <w:t>The ecological assessment favours Site Alternative 1 due to the fact that Alternative</w:t>
      </w:r>
      <w:r w:rsidRPr="0018248C">
        <w:rPr>
          <w:rFonts w:ascii="Helvetica Neue Light" w:hAnsi="Helvetica Neue Light"/>
          <w:sz w:val="22"/>
          <w:szCs w:val="22"/>
        </w:rPr>
        <w:t xml:space="preserve"> 2 has more large trees on site and therefore potentially more trees would need to be removed. </w:t>
      </w:r>
    </w:p>
    <w:p w14:paraId="65C4B810" w14:textId="77777777" w:rsidR="00912D52" w:rsidRPr="00A4584A" w:rsidRDefault="00912D52" w:rsidP="00912D52">
      <w:pPr>
        <w:jc w:val="both"/>
        <w:rPr>
          <w:rFonts w:ascii="Helvetica Neue Light" w:hAnsi="Helvetica Neue Light" w:cs="Arial Narrow"/>
          <w:sz w:val="22"/>
          <w:szCs w:val="22"/>
        </w:rPr>
      </w:pPr>
    </w:p>
    <w:p w14:paraId="46D61FAB" w14:textId="77777777" w:rsidR="00912D52" w:rsidRDefault="00912D52" w:rsidP="00912D52">
      <w:pPr>
        <w:jc w:val="both"/>
        <w:rPr>
          <w:rFonts w:ascii="Helvetica Neue Light" w:hAnsi="Helvetica Neue Light" w:cs="Arial Narrow"/>
          <w:spacing w:val="-3"/>
          <w:sz w:val="22"/>
          <w:szCs w:val="22"/>
        </w:rPr>
      </w:pPr>
      <w:r w:rsidRPr="00A4584A">
        <w:rPr>
          <w:rFonts w:ascii="Helvetica Neue Light" w:hAnsi="Helvetica Neue Light" w:cs="Arial Narrow"/>
          <w:sz w:val="22"/>
          <w:szCs w:val="22"/>
        </w:rPr>
        <w:t xml:space="preserve">The final decision between Route 1 or 2 should be made on the accumulative weight of other parameters such as feedback from public participation, land tenure issues, construction costs, etc. </w:t>
      </w:r>
      <w:r w:rsidRPr="00F47FBF">
        <w:rPr>
          <w:rFonts w:ascii="Helvetica Neue" w:hAnsi="Helvetica Neue" w:cs="Arial Narrow"/>
          <w:bCs/>
          <w:spacing w:val="-3"/>
          <w:sz w:val="22"/>
          <w:szCs w:val="22"/>
        </w:rPr>
        <w:t xml:space="preserve">Currently, Alternative 1 is preferred </w:t>
      </w:r>
      <w:r w:rsidRPr="00F47FBF">
        <w:rPr>
          <w:rFonts w:ascii="Helvetica Neue" w:hAnsi="Helvetica Neue" w:cs="Arial Narrow"/>
          <w:spacing w:val="-3"/>
          <w:sz w:val="22"/>
          <w:szCs w:val="22"/>
        </w:rPr>
        <w:t xml:space="preserve">as the </w:t>
      </w:r>
      <w:r>
        <w:rPr>
          <w:rFonts w:ascii="Helvetica Neue" w:hAnsi="Helvetica Neue" w:cs="Arial Narrow"/>
          <w:spacing w:val="-3"/>
          <w:sz w:val="22"/>
          <w:szCs w:val="22"/>
        </w:rPr>
        <w:t>final Site Alternative</w:t>
      </w:r>
      <w:r w:rsidRPr="00A4584A">
        <w:rPr>
          <w:rFonts w:ascii="Helvetica Neue Light" w:hAnsi="Helvetica Neue Light" w:cs="Arial Narrow"/>
          <w:spacing w:val="-3"/>
          <w:sz w:val="22"/>
          <w:szCs w:val="22"/>
        </w:rPr>
        <w:t xml:space="preserve"> due to </w:t>
      </w:r>
      <w:r>
        <w:rPr>
          <w:rFonts w:ascii="Helvetica Neue Light" w:hAnsi="Helvetica Neue Light" w:cs="Arial Narrow"/>
          <w:spacing w:val="-3"/>
          <w:sz w:val="22"/>
          <w:szCs w:val="22"/>
        </w:rPr>
        <w:t>the recommendation as stipulated in the ecological assessment as well as the support of the landowner for Alternative 1.</w:t>
      </w:r>
    </w:p>
    <w:p w14:paraId="1F89C581" w14:textId="77777777" w:rsidR="00912D52" w:rsidRDefault="00912D52" w:rsidP="00912D52">
      <w:pPr>
        <w:jc w:val="both"/>
        <w:outlineLvl w:val="0"/>
        <w:rPr>
          <w:rFonts w:ascii="Helvetica Neue Light" w:hAnsi="Helvetica Neue Light" w:cs="Arial Narrow"/>
          <w:spacing w:val="-3"/>
          <w:sz w:val="22"/>
          <w:szCs w:val="22"/>
        </w:rPr>
      </w:pPr>
    </w:p>
    <w:p w14:paraId="036AAC4D" w14:textId="77777777" w:rsidR="00912D52" w:rsidRPr="00210489" w:rsidRDefault="00912D52" w:rsidP="00912D52">
      <w:pPr>
        <w:jc w:val="both"/>
        <w:outlineLvl w:val="0"/>
        <w:rPr>
          <w:rFonts w:ascii="Helvetica Neue Light" w:hAnsi="Helvetica Neue Light"/>
          <w:bCs/>
          <w:sz w:val="22"/>
          <w:szCs w:val="22"/>
          <w:lang w:val="en-GB"/>
        </w:rPr>
      </w:pPr>
      <w:r>
        <w:rPr>
          <w:rFonts w:ascii="Helvetica Neue Light" w:hAnsi="Helvetica Neue Light" w:cs="Arial Narrow"/>
          <w:sz w:val="22"/>
          <w:szCs w:val="22"/>
        </w:rPr>
        <w:t xml:space="preserve">The </w:t>
      </w:r>
      <w:r w:rsidRPr="00912D52">
        <w:rPr>
          <w:rFonts w:ascii="Helvetica Neue" w:hAnsi="Helvetica Neue" w:cs="Arial Narrow"/>
          <w:sz w:val="22"/>
          <w:szCs w:val="22"/>
        </w:rPr>
        <w:t>affected property</w:t>
      </w:r>
      <w:r w:rsidRPr="00A4584A">
        <w:rPr>
          <w:rFonts w:ascii="Helvetica Neue Light" w:hAnsi="Helvetica Neue Light" w:cs="Arial Narrow"/>
          <w:sz w:val="22"/>
          <w:szCs w:val="22"/>
        </w:rPr>
        <w:t xml:space="preserve"> for the proposed </w:t>
      </w:r>
      <w:r>
        <w:rPr>
          <w:rFonts w:ascii="Helvetica Neue Light" w:hAnsi="Helvetica Neue Light" w:cs="Arial Narrow"/>
          <w:sz w:val="22"/>
          <w:szCs w:val="22"/>
        </w:rPr>
        <w:t xml:space="preserve">Site </w:t>
      </w:r>
      <w:r w:rsidRPr="00A4584A">
        <w:rPr>
          <w:rFonts w:ascii="Helvetica Neue Light" w:hAnsi="Helvetica Neue Light" w:cs="Arial"/>
          <w:sz w:val="22"/>
          <w:szCs w:val="22"/>
        </w:rPr>
        <w:t xml:space="preserve">Alternative 1 </w:t>
      </w:r>
      <w:r>
        <w:rPr>
          <w:rFonts w:ascii="Helvetica Neue Light" w:hAnsi="Helvetica Neue Light"/>
          <w:bCs/>
          <w:sz w:val="22"/>
          <w:szCs w:val="22"/>
          <w:lang w:val="en-GB"/>
        </w:rPr>
        <w:t>is</w:t>
      </w:r>
      <w:r w:rsidRPr="00210489">
        <w:rPr>
          <w:rFonts w:ascii="Helvetica Neue Light" w:hAnsi="Helvetica Neue Light"/>
          <w:bCs/>
          <w:sz w:val="22"/>
          <w:szCs w:val="22"/>
          <w:lang w:val="en-GB"/>
        </w:rPr>
        <w:t xml:space="preserve"> the farm Vaalboschbult 66 JR portion 32 near Pienaarsrivier in the Bela-Bela Local Municipality in the Limpopo Province. </w:t>
      </w:r>
    </w:p>
    <w:p w14:paraId="4E3BD385" w14:textId="77777777" w:rsidR="00912D52" w:rsidRDefault="00912D52" w:rsidP="00F47FBF">
      <w:pPr>
        <w:jc w:val="both"/>
        <w:rPr>
          <w:rFonts w:ascii="Helvetica Neue Light" w:hAnsi="Helvetica Neue Light"/>
          <w:sz w:val="22"/>
          <w:szCs w:val="22"/>
        </w:rPr>
      </w:pPr>
    </w:p>
    <w:p w14:paraId="3B9AD6F7" w14:textId="77777777" w:rsidR="00F47FBF" w:rsidRDefault="00F47FBF" w:rsidP="00F47FBF">
      <w:pPr>
        <w:rPr>
          <w:rFonts w:ascii="Helvetica Neue Light" w:hAnsi="Helvetica Neue Light" w:cs="Arial"/>
          <w:sz w:val="22"/>
          <w:szCs w:val="22"/>
        </w:rPr>
      </w:pPr>
    </w:p>
    <w:p w14:paraId="24707660" w14:textId="77777777" w:rsidR="00C41BCA" w:rsidRPr="003529F1" w:rsidRDefault="00C41BCA" w:rsidP="00A4584A">
      <w:pPr>
        <w:jc w:val="both"/>
        <w:rPr>
          <w:rFonts w:ascii="Helvetica Neue" w:hAnsi="Helvetica Neue" w:cs="Arial Narrow"/>
          <w:b/>
          <w:bCs/>
          <w:caps/>
          <w:sz w:val="22"/>
          <w:szCs w:val="22"/>
        </w:rPr>
      </w:pPr>
      <w:r w:rsidRPr="00A4584A">
        <w:rPr>
          <w:rFonts w:ascii="Helvetica Neue Light" w:hAnsi="Helvetica Neue Light" w:cs="Arial Narrow"/>
          <w:bCs/>
          <w:caps/>
          <w:sz w:val="22"/>
          <w:szCs w:val="22"/>
        </w:rPr>
        <w:br w:type="page"/>
      </w:r>
      <w:r w:rsidRPr="003529F1">
        <w:rPr>
          <w:rFonts w:ascii="Helvetica Neue" w:hAnsi="Helvetica Neue" w:cs="Arial Narrow"/>
          <w:b/>
          <w:bCs/>
          <w:caps/>
          <w:sz w:val="22"/>
          <w:szCs w:val="22"/>
        </w:rPr>
        <w:t>SECTION E.</w:t>
      </w:r>
      <w:r w:rsidRPr="003529F1">
        <w:rPr>
          <w:rFonts w:ascii="Helvetica Neue" w:hAnsi="Helvetica Neue" w:cs="Arial Narrow"/>
          <w:b/>
          <w:bCs/>
          <w:caps/>
          <w:sz w:val="22"/>
          <w:szCs w:val="22"/>
        </w:rPr>
        <w:tab/>
        <w:t>Recommendation of practitioner</w:t>
      </w:r>
    </w:p>
    <w:p w14:paraId="097A1626" w14:textId="77777777" w:rsidR="00C41BCA" w:rsidRPr="00A4584A" w:rsidRDefault="00C41BCA" w:rsidP="00A4584A">
      <w:pPr>
        <w:jc w:val="both"/>
        <w:rPr>
          <w:rFonts w:ascii="Helvetica Neue Light" w:hAnsi="Helvetica Neue Light" w:cs="Arial Narrow"/>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29"/>
        <w:gridCol w:w="620"/>
        <w:gridCol w:w="567"/>
      </w:tblGrid>
      <w:tr w:rsidR="00C41BCA" w:rsidRPr="00A4584A" w14:paraId="43D06D97" w14:textId="77777777">
        <w:tc>
          <w:tcPr>
            <w:tcW w:w="8429" w:type="dxa"/>
            <w:tcBorders>
              <w:top w:val="nil"/>
              <w:left w:val="nil"/>
              <w:bottom w:val="nil"/>
            </w:tcBorders>
          </w:tcPr>
          <w:p w14:paraId="2BB0580B" w14:textId="77777777" w:rsidR="00C41BCA" w:rsidRPr="00A4584A" w:rsidRDefault="00C41BCA" w:rsidP="00A4584A">
            <w:pPr>
              <w:jc w:val="both"/>
              <w:rPr>
                <w:rFonts w:ascii="Helvetica Neue Light" w:hAnsi="Helvetica Neue Light" w:cs="Arial Narrow"/>
                <w:sz w:val="22"/>
                <w:szCs w:val="22"/>
              </w:rPr>
            </w:pPr>
            <w:r w:rsidRPr="00A4584A">
              <w:rPr>
                <w:rFonts w:ascii="Helvetica Neue Light" w:hAnsi="Helvetica Neue Light" w:cs="Arial Narrow"/>
                <w:sz w:val="22"/>
                <w:szCs w:val="22"/>
              </w:rPr>
              <w:t>Is the information contained in this report and the documentation attached hereto sufficient to make a decision in respect of the activity applied for (in the view of the environmental assessment practitioner)?</w:t>
            </w:r>
          </w:p>
        </w:tc>
        <w:tc>
          <w:tcPr>
            <w:tcW w:w="610" w:type="dxa"/>
            <w:shd w:val="pct25" w:color="BFBFBF" w:fill="BFBFBF"/>
          </w:tcPr>
          <w:p w14:paraId="272E663B" w14:textId="77777777" w:rsidR="00C41BCA" w:rsidRPr="00A4584A" w:rsidRDefault="00C41BCA" w:rsidP="00A4584A">
            <w:pPr>
              <w:jc w:val="both"/>
              <w:rPr>
                <w:rFonts w:ascii="Helvetica Neue Light" w:hAnsi="Helvetica Neue Light" w:cs="Arial Narrow"/>
                <w:sz w:val="22"/>
                <w:szCs w:val="22"/>
              </w:rPr>
            </w:pPr>
            <w:r w:rsidRPr="00A4584A">
              <w:rPr>
                <w:rFonts w:ascii="Helvetica Neue Light" w:hAnsi="Helvetica Neue Light" w:cs="Arial Narrow"/>
                <w:sz w:val="22"/>
                <w:szCs w:val="22"/>
              </w:rPr>
              <w:t>YES</w:t>
            </w:r>
          </w:p>
        </w:tc>
        <w:tc>
          <w:tcPr>
            <w:tcW w:w="567" w:type="dxa"/>
          </w:tcPr>
          <w:p w14:paraId="3A149CCE" w14:textId="77777777" w:rsidR="00C41BCA" w:rsidRPr="00A4584A" w:rsidRDefault="00C41BCA" w:rsidP="00A4584A">
            <w:pPr>
              <w:jc w:val="both"/>
              <w:rPr>
                <w:rFonts w:ascii="Helvetica Neue Light" w:hAnsi="Helvetica Neue Light" w:cs="Arial Narrow"/>
                <w:sz w:val="22"/>
                <w:szCs w:val="22"/>
              </w:rPr>
            </w:pPr>
            <w:r w:rsidRPr="00A4584A">
              <w:rPr>
                <w:rFonts w:ascii="Helvetica Neue Light" w:hAnsi="Helvetica Neue Light" w:cs="Arial Narrow"/>
                <w:sz w:val="22"/>
                <w:szCs w:val="22"/>
              </w:rPr>
              <w:t>NO</w:t>
            </w:r>
          </w:p>
        </w:tc>
      </w:tr>
    </w:tbl>
    <w:p w14:paraId="2E092322" w14:textId="77777777" w:rsidR="00C41BCA" w:rsidRPr="00A4584A" w:rsidRDefault="00C41BCA" w:rsidP="00A4584A">
      <w:pPr>
        <w:jc w:val="both"/>
        <w:rPr>
          <w:rFonts w:ascii="Helvetica Neue Light" w:hAnsi="Helvetica Neue Light" w:cs="Arial Narrow"/>
          <w:sz w:val="22"/>
          <w:szCs w:val="22"/>
        </w:rPr>
      </w:pPr>
    </w:p>
    <w:p w14:paraId="2F958AB2" w14:textId="77777777" w:rsidR="00C41BCA" w:rsidRPr="00830B41" w:rsidRDefault="00C41BCA" w:rsidP="00A4584A">
      <w:pPr>
        <w:jc w:val="both"/>
        <w:rPr>
          <w:rFonts w:ascii="Helvetica Neue Light" w:hAnsi="Helvetica Neue Light" w:cs="Arial Narrow"/>
          <w:i/>
          <w:sz w:val="20"/>
          <w:szCs w:val="20"/>
        </w:rPr>
      </w:pPr>
      <w:r w:rsidRPr="00830B41">
        <w:rPr>
          <w:rFonts w:ascii="Helvetica Neue Light" w:hAnsi="Helvetica Neue Light" w:cs="Arial Narrow"/>
          <w:i/>
          <w:sz w:val="20"/>
          <w:szCs w:val="20"/>
        </w:rPr>
        <w:t>If “NO”, indicate the aspects that should be assessed further as part of a Scoping and EIA process before a decision can be made (list the aspects that require further assessment):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C41BCA" w:rsidRPr="00830B41" w14:paraId="0EDC37DA" w14:textId="77777777">
        <w:tc>
          <w:tcPr>
            <w:tcW w:w="9606" w:type="dxa"/>
          </w:tcPr>
          <w:p w14:paraId="16F6A31C" w14:textId="77777777" w:rsidR="00C41BCA" w:rsidRPr="00830B41" w:rsidRDefault="00C41BCA" w:rsidP="00A4584A">
            <w:pPr>
              <w:pStyle w:val="Footer"/>
              <w:tabs>
                <w:tab w:val="clear" w:pos="4153"/>
                <w:tab w:val="clear" w:pos="8306"/>
              </w:tabs>
              <w:jc w:val="both"/>
              <w:rPr>
                <w:rFonts w:ascii="Helvetica Neue Light" w:hAnsi="Helvetica Neue Light" w:cs="Arial Narrow"/>
                <w:sz w:val="20"/>
                <w:szCs w:val="20"/>
                <w:lang w:val="en-ZA"/>
              </w:rPr>
            </w:pPr>
          </w:p>
        </w:tc>
      </w:tr>
    </w:tbl>
    <w:p w14:paraId="31574F08" w14:textId="77777777" w:rsidR="00C41BCA" w:rsidRPr="00830B41" w:rsidRDefault="00C41BCA" w:rsidP="00A4584A">
      <w:pPr>
        <w:pStyle w:val="Footer"/>
        <w:tabs>
          <w:tab w:val="clear" w:pos="4153"/>
          <w:tab w:val="clear" w:pos="8306"/>
        </w:tabs>
        <w:jc w:val="both"/>
        <w:rPr>
          <w:rFonts w:ascii="Helvetica Neue Light" w:hAnsi="Helvetica Neue Light" w:cs="Arial Narrow"/>
          <w:i/>
          <w:sz w:val="20"/>
          <w:szCs w:val="20"/>
          <w:lang w:val="en-ZA"/>
        </w:rPr>
      </w:pPr>
      <w:r w:rsidRPr="00830B41">
        <w:rPr>
          <w:rFonts w:ascii="Helvetica Neue Light" w:hAnsi="Helvetica Neue Light" w:cs="Arial Narrow"/>
          <w:i/>
          <w:sz w:val="20"/>
          <w:szCs w:val="20"/>
          <w:lang w:val="en-ZA"/>
        </w:rPr>
        <w:t>If “YES”, please list any recommended conditions, including mitigation measures that should be considered for inclusion in any authorisation that may be granted by the competent authority in respect of the application: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19"/>
        <w:gridCol w:w="620"/>
        <w:gridCol w:w="567"/>
      </w:tblGrid>
      <w:tr w:rsidR="00C41BCA" w:rsidRPr="00A4584A" w14:paraId="74463ECF" w14:textId="77777777">
        <w:tc>
          <w:tcPr>
            <w:tcW w:w="9606" w:type="dxa"/>
            <w:gridSpan w:val="3"/>
          </w:tcPr>
          <w:p w14:paraId="700CD8AA" w14:textId="77777777" w:rsidR="00AD72D3" w:rsidRPr="00AD72D3" w:rsidRDefault="00AD72D3" w:rsidP="00AD72D3">
            <w:pPr>
              <w:jc w:val="both"/>
              <w:rPr>
                <w:rFonts w:ascii="Helvetica Neue Light" w:hAnsi="Helvetica Neue Light" w:cs="Arial Narrow"/>
                <w:sz w:val="22"/>
                <w:szCs w:val="22"/>
              </w:rPr>
            </w:pPr>
          </w:p>
          <w:p w14:paraId="00C7885B" w14:textId="77777777" w:rsidR="00AD72D3" w:rsidRPr="00AD72D3" w:rsidRDefault="00AD72D3" w:rsidP="00AD72D3">
            <w:pPr>
              <w:jc w:val="both"/>
              <w:rPr>
                <w:rFonts w:ascii="Helvetica Neue Light" w:hAnsi="Helvetica Neue Light"/>
                <w:sz w:val="22"/>
                <w:szCs w:val="22"/>
              </w:rPr>
            </w:pPr>
            <w:r w:rsidRPr="00AD72D3">
              <w:rPr>
                <w:rFonts w:ascii="Helvetica Neue Light" w:hAnsi="Helvetica Neue Light" w:cs="Arial Narrow"/>
                <w:sz w:val="22"/>
                <w:szCs w:val="22"/>
              </w:rPr>
              <w:t>Alternative sites have been investigated for the project</w:t>
            </w:r>
            <w:r w:rsidRPr="00AD72D3">
              <w:rPr>
                <w:rFonts w:ascii="Helvetica Neue Light" w:hAnsi="Helvetica Neue Light"/>
                <w:sz w:val="22"/>
                <w:szCs w:val="22"/>
              </w:rPr>
              <w:t xml:space="preserve">. As can be seen from the discussions, both sites are acceptable if the proposed mitigations are implemented. The ecological assessment favours Site Alternative 1 due to the fact that Alternative 2 has more large trees on site and therefore potentially more trees would need to be removed. </w:t>
            </w:r>
          </w:p>
          <w:p w14:paraId="01C6C385" w14:textId="77777777" w:rsidR="00AD72D3" w:rsidRPr="00AD72D3" w:rsidRDefault="00AD72D3" w:rsidP="00AD72D3">
            <w:pPr>
              <w:jc w:val="both"/>
              <w:rPr>
                <w:rFonts w:ascii="Helvetica Neue Light" w:hAnsi="Helvetica Neue Light" w:cs="Arial Narrow"/>
                <w:sz w:val="22"/>
                <w:szCs w:val="22"/>
              </w:rPr>
            </w:pPr>
          </w:p>
          <w:p w14:paraId="414786D8" w14:textId="77777777" w:rsidR="00AD72D3" w:rsidRPr="00AD72D3" w:rsidRDefault="00AD72D3" w:rsidP="00AD72D3">
            <w:pPr>
              <w:jc w:val="both"/>
              <w:rPr>
                <w:rFonts w:ascii="Helvetica Neue Light" w:hAnsi="Helvetica Neue Light" w:cs="Arial Narrow"/>
                <w:spacing w:val="-3"/>
                <w:sz w:val="22"/>
                <w:szCs w:val="22"/>
              </w:rPr>
            </w:pPr>
            <w:r w:rsidRPr="00AD72D3">
              <w:rPr>
                <w:rFonts w:ascii="Helvetica Neue Light" w:hAnsi="Helvetica Neue Light" w:cs="Arial Narrow"/>
                <w:sz w:val="22"/>
                <w:szCs w:val="22"/>
              </w:rPr>
              <w:t xml:space="preserve">The final decision between Route 1 or 2 should be made on the accumulative weight of other parameters such as feedback from public participation, land tenure issues, construction costs, etc. </w:t>
            </w:r>
            <w:r w:rsidRPr="00AD72D3">
              <w:rPr>
                <w:rFonts w:ascii="Helvetica Neue Light" w:hAnsi="Helvetica Neue Light" w:cs="Arial Narrow"/>
                <w:bCs/>
                <w:spacing w:val="-3"/>
                <w:sz w:val="22"/>
                <w:szCs w:val="22"/>
              </w:rPr>
              <w:t xml:space="preserve">Currently, </w:t>
            </w:r>
            <w:r w:rsidRPr="00AD72D3">
              <w:rPr>
                <w:rFonts w:ascii="Helvetica Neue Light" w:hAnsi="Helvetica Neue Light" w:cs="Arial Narrow"/>
                <w:b/>
                <w:bCs/>
                <w:spacing w:val="-3"/>
                <w:sz w:val="22"/>
                <w:szCs w:val="22"/>
              </w:rPr>
              <w:t xml:space="preserve">Alternative 1 is preferred </w:t>
            </w:r>
            <w:r w:rsidRPr="00AD72D3">
              <w:rPr>
                <w:rFonts w:ascii="Helvetica Neue Light" w:hAnsi="Helvetica Neue Light" w:cs="Arial Narrow"/>
                <w:b/>
                <w:spacing w:val="-3"/>
                <w:sz w:val="22"/>
                <w:szCs w:val="22"/>
              </w:rPr>
              <w:t>as the final Site Alternative</w:t>
            </w:r>
            <w:r w:rsidRPr="00AD72D3">
              <w:rPr>
                <w:rFonts w:ascii="Helvetica Neue Light" w:hAnsi="Helvetica Neue Light" w:cs="Arial Narrow"/>
                <w:spacing w:val="-3"/>
                <w:sz w:val="22"/>
                <w:szCs w:val="22"/>
              </w:rPr>
              <w:t xml:space="preserve"> due to the recommendation as stipulated in the ecological assessment as well as the support of the landowner for Alternative 1.</w:t>
            </w:r>
          </w:p>
          <w:p w14:paraId="7D7FBF84" w14:textId="77777777" w:rsidR="00C41BCA" w:rsidRPr="00AD72D3" w:rsidRDefault="00C41BCA" w:rsidP="00A4584A">
            <w:pPr>
              <w:jc w:val="both"/>
              <w:rPr>
                <w:rFonts w:ascii="Helvetica Neue Light" w:hAnsi="Helvetica Neue Light" w:cs="Arial Narrow"/>
                <w:iCs/>
                <w:sz w:val="22"/>
                <w:szCs w:val="22"/>
              </w:rPr>
            </w:pPr>
          </w:p>
          <w:p w14:paraId="102E45AB" w14:textId="77777777" w:rsidR="00AD72D3" w:rsidRPr="00AD72D3" w:rsidRDefault="00AD72D3" w:rsidP="00AD72D3">
            <w:pPr>
              <w:rPr>
                <w:rFonts w:ascii="Helvetica Neue Light" w:hAnsi="Helvetica Neue Light" w:cs="Arial"/>
                <w:sz w:val="22"/>
                <w:szCs w:val="22"/>
                <w:lang w:val="en-GB"/>
              </w:rPr>
            </w:pPr>
            <w:r w:rsidRPr="00AD72D3">
              <w:rPr>
                <w:rFonts w:ascii="Helvetica Neue Light" w:hAnsi="Helvetica Neue Light" w:cs="Arial"/>
                <w:sz w:val="22"/>
                <w:szCs w:val="22"/>
              </w:rPr>
              <w:t>Before the clearing of the site, the appropriate permits must be obtained from the Department of Agriculture, Forestry and Fisheries (DAFF) for the removal of plants listed in the Ntional Forest Act 87 of 1998 and from the relevant provincial department for the destruction of species protected in terms of the specific provincial legislation.</w:t>
            </w:r>
          </w:p>
          <w:p w14:paraId="5A336BB7" w14:textId="77777777" w:rsidR="00AD72D3" w:rsidRPr="00AD72D3" w:rsidRDefault="00AD72D3" w:rsidP="00AD72D3">
            <w:pPr>
              <w:tabs>
                <w:tab w:val="left" w:pos="284"/>
                <w:tab w:val="left" w:pos="9072"/>
              </w:tabs>
              <w:rPr>
                <w:rFonts w:ascii="Helvetica Neue Light" w:hAnsi="Helvetica Neue Light" w:cs="Arial Narrow"/>
                <w:bCs/>
                <w:sz w:val="22"/>
                <w:szCs w:val="22"/>
              </w:rPr>
            </w:pPr>
            <w:r w:rsidRPr="00AD72D3">
              <w:rPr>
                <w:rFonts w:ascii="Helvetica Neue Light" w:hAnsi="Helvetica Neue Light"/>
                <w:sz w:val="22"/>
                <w:szCs w:val="22"/>
              </w:rPr>
              <w:t xml:space="preserve">No trees above 2m on the selected CNC site may be removed without written consent from a botanist or ecologist. Protected trees do occur on the sites. </w:t>
            </w:r>
          </w:p>
          <w:p w14:paraId="25F0565F" w14:textId="2B13EEFA" w:rsidR="00AD72D3" w:rsidRPr="00AD72D3" w:rsidRDefault="00AD72D3" w:rsidP="00AD72D3">
            <w:pPr>
              <w:jc w:val="both"/>
              <w:rPr>
                <w:rFonts w:ascii="Helvetica Neue Light" w:hAnsi="Helvetica Neue Light" w:cs="Arial Narrow"/>
                <w:iCs/>
                <w:sz w:val="22"/>
                <w:szCs w:val="22"/>
              </w:rPr>
            </w:pPr>
            <w:r w:rsidRPr="00AD72D3">
              <w:rPr>
                <w:rFonts w:ascii="Helvetica Neue Light" w:hAnsi="Helvetica Neue Light"/>
                <w:sz w:val="22"/>
                <w:szCs w:val="22"/>
              </w:rPr>
              <w:t>A 5m buffer zone (no-go zone) around the two identified camelthorn trees to be implemented. Orange barrack netting to be erected around these trees and maintained during the entire construction phase</w:t>
            </w:r>
            <w:r>
              <w:rPr>
                <w:rFonts w:ascii="Helvetica Neue Light" w:hAnsi="Helvetica Neue Light"/>
                <w:sz w:val="22"/>
                <w:szCs w:val="22"/>
              </w:rPr>
              <w:t>.</w:t>
            </w:r>
          </w:p>
          <w:p w14:paraId="10BBC99E" w14:textId="77777777" w:rsidR="00AD72D3" w:rsidRPr="00AD72D3" w:rsidRDefault="00AD72D3" w:rsidP="002D4447">
            <w:pPr>
              <w:jc w:val="both"/>
              <w:outlineLvl w:val="0"/>
              <w:rPr>
                <w:rFonts w:ascii="Helvetica Neue Light" w:hAnsi="Helvetica Neue Light" w:cs="Arial Narrow"/>
                <w:iCs/>
                <w:sz w:val="22"/>
                <w:szCs w:val="22"/>
                <w:u w:val="single"/>
              </w:rPr>
            </w:pPr>
          </w:p>
          <w:p w14:paraId="32130703" w14:textId="77777777" w:rsidR="00AD72D3" w:rsidRPr="00210489" w:rsidRDefault="00AD72D3" w:rsidP="00AD72D3">
            <w:pPr>
              <w:jc w:val="both"/>
              <w:outlineLvl w:val="0"/>
              <w:rPr>
                <w:rFonts w:ascii="Helvetica Neue Light" w:hAnsi="Helvetica Neue Light"/>
                <w:bCs/>
                <w:sz w:val="22"/>
                <w:szCs w:val="22"/>
                <w:lang w:val="en-GB"/>
              </w:rPr>
            </w:pPr>
            <w:r>
              <w:rPr>
                <w:rFonts w:ascii="Helvetica Neue Light" w:hAnsi="Helvetica Neue Light" w:cs="Arial Narrow"/>
                <w:sz w:val="22"/>
                <w:szCs w:val="22"/>
              </w:rPr>
              <w:t xml:space="preserve">The </w:t>
            </w:r>
            <w:r w:rsidRPr="00912D52">
              <w:rPr>
                <w:rFonts w:ascii="Helvetica Neue" w:hAnsi="Helvetica Neue" w:cs="Arial Narrow"/>
                <w:sz w:val="22"/>
                <w:szCs w:val="22"/>
              </w:rPr>
              <w:t>affected property</w:t>
            </w:r>
            <w:r w:rsidRPr="00A4584A">
              <w:rPr>
                <w:rFonts w:ascii="Helvetica Neue Light" w:hAnsi="Helvetica Neue Light" w:cs="Arial Narrow"/>
                <w:sz w:val="22"/>
                <w:szCs w:val="22"/>
              </w:rPr>
              <w:t xml:space="preserve"> for the proposed </w:t>
            </w:r>
            <w:r>
              <w:rPr>
                <w:rFonts w:ascii="Helvetica Neue Light" w:hAnsi="Helvetica Neue Light" w:cs="Arial Narrow"/>
                <w:sz w:val="22"/>
                <w:szCs w:val="22"/>
              </w:rPr>
              <w:t xml:space="preserve">Site </w:t>
            </w:r>
            <w:r w:rsidRPr="00A4584A">
              <w:rPr>
                <w:rFonts w:ascii="Helvetica Neue Light" w:hAnsi="Helvetica Neue Light" w:cs="Arial"/>
                <w:sz w:val="22"/>
                <w:szCs w:val="22"/>
              </w:rPr>
              <w:t xml:space="preserve">Alternative 1 </w:t>
            </w:r>
            <w:r>
              <w:rPr>
                <w:rFonts w:ascii="Helvetica Neue Light" w:hAnsi="Helvetica Neue Light"/>
                <w:bCs/>
                <w:sz w:val="22"/>
                <w:szCs w:val="22"/>
                <w:lang w:val="en-GB"/>
              </w:rPr>
              <w:t>is</w:t>
            </w:r>
            <w:r w:rsidRPr="00210489">
              <w:rPr>
                <w:rFonts w:ascii="Helvetica Neue Light" w:hAnsi="Helvetica Neue Light"/>
                <w:bCs/>
                <w:sz w:val="22"/>
                <w:szCs w:val="22"/>
                <w:lang w:val="en-GB"/>
              </w:rPr>
              <w:t xml:space="preserve"> the farm Vaalboschbult 66 JR portion 32 near Pienaarsrivier in the Bela-Bela Local Municipality in the Limpopo Province. </w:t>
            </w:r>
          </w:p>
          <w:p w14:paraId="3016C311" w14:textId="610FB155" w:rsidR="00C41BCA" w:rsidRPr="00AD72D3" w:rsidRDefault="00C41BCA" w:rsidP="002D4447">
            <w:pPr>
              <w:jc w:val="both"/>
              <w:outlineLvl w:val="0"/>
              <w:rPr>
                <w:rFonts w:ascii="Helvetica Neue Light" w:hAnsi="Helvetica Neue Light"/>
                <w:sz w:val="22"/>
                <w:szCs w:val="22"/>
              </w:rPr>
            </w:pPr>
          </w:p>
        </w:tc>
      </w:tr>
      <w:tr w:rsidR="00C41BCA" w:rsidRPr="00A4584A" w14:paraId="4E59BFC0" w14:textId="77777777">
        <w:tc>
          <w:tcPr>
            <w:tcW w:w="8472" w:type="dxa"/>
            <w:tcBorders>
              <w:top w:val="nil"/>
              <w:left w:val="nil"/>
              <w:bottom w:val="nil"/>
            </w:tcBorders>
          </w:tcPr>
          <w:p w14:paraId="45E49105" w14:textId="77777777" w:rsidR="00C41BCA" w:rsidRPr="00A4584A" w:rsidRDefault="00C41BCA" w:rsidP="00A4584A">
            <w:pPr>
              <w:jc w:val="both"/>
              <w:rPr>
                <w:rFonts w:ascii="Helvetica Neue Light" w:hAnsi="Helvetica Neue Light" w:cs="Arial Narrow"/>
                <w:sz w:val="22"/>
                <w:szCs w:val="22"/>
              </w:rPr>
            </w:pPr>
            <w:r w:rsidRPr="00A4584A">
              <w:rPr>
                <w:rFonts w:ascii="Helvetica Neue Light" w:hAnsi="Helvetica Neue Light" w:cs="Arial Narrow"/>
                <w:sz w:val="22"/>
                <w:szCs w:val="22"/>
              </w:rPr>
              <w:t>Is an EMPr attached?</w:t>
            </w:r>
          </w:p>
        </w:tc>
        <w:tc>
          <w:tcPr>
            <w:tcW w:w="567" w:type="dxa"/>
            <w:shd w:val="pct25" w:color="BFBFBF" w:fill="BFBFBF"/>
          </w:tcPr>
          <w:p w14:paraId="6C9C568A" w14:textId="77777777" w:rsidR="00C41BCA" w:rsidRPr="00A4584A" w:rsidRDefault="00C41BCA" w:rsidP="00A4584A">
            <w:pPr>
              <w:jc w:val="both"/>
              <w:rPr>
                <w:rFonts w:ascii="Helvetica Neue Light" w:hAnsi="Helvetica Neue Light" w:cs="Arial Narrow"/>
                <w:sz w:val="22"/>
                <w:szCs w:val="22"/>
              </w:rPr>
            </w:pPr>
            <w:r w:rsidRPr="00A4584A">
              <w:rPr>
                <w:rFonts w:ascii="Helvetica Neue Light" w:hAnsi="Helvetica Neue Light" w:cs="Arial Narrow"/>
                <w:sz w:val="22"/>
                <w:szCs w:val="22"/>
              </w:rPr>
              <w:t>YES</w:t>
            </w:r>
          </w:p>
        </w:tc>
        <w:tc>
          <w:tcPr>
            <w:tcW w:w="567" w:type="dxa"/>
          </w:tcPr>
          <w:p w14:paraId="44B0D149" w14:textId="77777777" w:rsidR="00C41BCA" w:rsidRPr="00A4584A" w:rsidRDefault="00C41BCA" w:rsidP="00A4584A">
            <w:pPr>
              <w:jc w:val="both"/>
              <w:rPr>
                <w:rFonts w:ascii="Helvetica Neue Light" w:hAnsi="Helvetica Neue Light" w:cs="Arial Narrow"/>
                <w:sz w:val="22"/>
                <w:szCs w:val="22"/>
              </w:rPr>
            </w:pPr>
            <w:r w:rsidRPr="00A4584A">
              <w:rPr>
                <w:rFonts w:ascii="Helvetica Neue Light" w:hAnsi="Helvetica Neue Light" w:cs="Arial Narrow"/>
                <w:sz w:val="22"/>
                <w:szCs w:val="22"/>
              </w:rPr>
              <w:t>NO</w:t>
            </w:r>
          </w:p>
        </w:tc>
      </w:tr>
    </w:tbl>
    <w:p w14:paraId="641E079B" w14:textId="45DD2492" w:rsidR="00C41BCA" w:rsidRPr="00E146DE" w:rsidRDefault="00C41BCA" w:rsidP="00A4584A">
      <w:pPr>
        <w:jc w:val="both"/>
        <w:rPr>
          <w:rFonts w:ascii="Helvetica Neue Light" w:hAnsi="Helvetica Neue Light" w:cs="Arial Narrow"/>
          <w:i/>
          <w:sz w:val="22"/>
          <w:szCs w:val="22"/>
        </w:rPr>
      </w:pPr>
      <w:r w:rsidRPr="00E146DE">
        <w:rPr>
          <w:rFonts w:ascii="Helvetica Neue Light" w:hAnsi="Helvetica Neue Light" w:cs="Arial Narrow"/>
          <w:i/>
          <w:sz w:val="22"/>
          <w:szCs w:val="22"/>
        </w:rPr>
        <w:t>The EMP</w:t>
      </w:r>
      <w:r w:rsidR="00491F28" w:rsidRPr="00E146DE">
        <w:rPr>
          <w:rFonts w:ascii="Helvetica Neue Light" w:hAnsi="Helvetica Neue Light" w:cs="Arial Narrow"/>
          <w:i/>
          <w:sz w:val="22"/>
          <w:szCs w:val="22"/>
        </w:rPr>
        <w:t>r must be attached as Appendix G</w:t>
      </w:r>
      <w:r w:rsidRPr="00E146DE">
        <w:rPr>
          <w:rFonts w:ascii="Helvetica Neue Light" w:hAnsi="Helvetica Neue Light" w:cs="Arial Narrow"/>
          <w:i/>
          <w:sz w:val="22"/>
          <w:szCs w:val="22"/>
        </w:rPr>
        <w:t>.</w:t>
      </w:r>
    </w:p>
    <w:p w14:paraId="6F16C3DC" w14:textId="77777777" w:rsidR="00C41BCA" w:rsidRPr="00E146DE" w:rsidRDefault="00C41BCA" w:rsidP="00A4584A">
      <w:pPr>
        <w:pStyle w:val="Footer"/>
        <w:tabs>
          <w:tab w:val="clear" w:pos="4153"/>
          <w:tab w:val="clear" w:pos="8306"/>
        </w:tabs>
        <w:jc w:val="both"/>
        <w:rPr>
          <w:rFonts w:ascii="Helvetica Neue Light" w:hAnsi="Helvetica Neue Light" w:cs="Arial Narrow"/>
          <w:i/>
          <w:caps/>
          <w:sz w:val="22"/>
          <w:szCs w:val="22"/>
          <w:lang w:val="en-ZA"/>
        </w:rPr>
      </w:pPr>
    </w:p>
    <w:p w14:paraId="4ED80B77" w14:textId="77777777" w:rsidR="00491F28" w:rsidRPr="00E146DE" w:rsidRDefault="00491F28" w:rsidP="00A4584A">
      <w:pPr>
        <w:pStyle w:val="Footer"/>
        <w:tabs>
          <w:tab w:val="clear" w:pos="4153"/>
          <w:tab w:val="clear" w:pos="8306"/>
        </w:tabs>
        <w:jc w:val="both"/>
        <w:rPr>
          <w:rFonts w:ascii="Helvetica Neue Light" w:hAnsi="Helvetica Neue Light" w:cs="Arial"/>
          <w:i/>
          <w:sz w:val="22"/>
          <w:szCs w:val="22"/>
          <w:lang w:val="en-ZA"/>
        </w:rPr>
      </w:pPr>
      <w:r w:rsidRPr="00E146DE">
        <w:rPr>
          <w:rFonts w:ascii="Helvetica Neue Light" w:hAnsi="Helvetica Neue Light" w:cs="Arial"/>
          <w:i/>
          <w:sz w:val="22"/>
          <w:szCs w:val="22"/>
          <w:lang w:val="en-ZA"/>
        </w:rPr>
        <w:t>The details of the EAP who compiled the BAR and the expertise of the EAP to perform the Basic Assessment process must be included as Appendix H.</w:t>
      </w:r>
    </w:p>
    <w:p w14:paraId="513CAA66" w14:textId="77777777" w:rsidR="00491F28" w:rsidRPr="00E146DE" w:rsidRDefault="00491F28" w:rsidP="00A4584A">
      <w:pPr>
        <w:pStyle w:val="Footer"/>
        <w:tabs>
          <w:tab w:val="clear" w:pos="4153"/>
          <w:tab w:val="clear" w:pos="8306"/>
        </w:tabs>
        <w:jc w:val="both"/>
        <w:rPr>
          <w:rFonts w:ascii="Helvetica Neue Light" w:hAnsi="Helvetica Neue Light" w:cs="Arial"/>
          <w:i/>
          <w:sz w:val="22"/>
          <w:szCs w:val="22"/>
          <w:lang w:val="en-ZA"/>
        </w:rPr>
      </w:pPr>
    </w:p>
    <w:p w14:paraId="1F61E08D" w14:textId="77777777" w:rsidR="00491F28" w:rsidRPr="00E146DE" w:rsidRDefault="00491F28" w:rsidP="00A4584A">
      <w:pPr>
        <w:pStyle w:val="Footer"/>
        <w:tabs>
          <w:tab w:val="clear" w:pos="4153"/>
          <w:tab w:val="clear" w:pos="8306"/>
        </w:tabs>
        <w:jc w:val="both"/>
        <w:rPr>
          <w:rFonts w:ascii="Helvetica Neue Light" w:hAnsi="Helvetica Neue Light" w:cs="Arial"/>
          <w:i/>
          <w:sz w:val="22"/>
          <w:szCs w:val="22"/>
          <w:lang w:val="en-ZA"/>
        </w:rPr>
      </w:pPr>
      <w:r w:rsidRPr="00E146DE">
        <w:rPr>
          <w:rFonts w:ascii="Helvetica Neue Light" w:hAnsi="Helvetica Neue Light" w:cs="Arial"/>
          <w:i/>
          <w:sz w:val="22"/>
          <w:szCs w:val="22"/>
          <w:lang w:val="en-ZA"/>
        </w:rPr>
        <w:t>If any specialist reports were used during the compilation of this BAR, please attach the declaration of interest for each specialist in Appendix I.</w:t>
      </w:r>
    </w:p>
    <w:p w14:paraId="08F03E5E" w14:textId="77777777" w:rsidR="00491F28" w:rsidRPr="00E146DE" w:rsidRDefault="00491F28" w:rsidP="00A4584A">
      <w:pPr>
        <w:pStyle w:val="Footer"/>
        <w:tabs>
          <w:tab w:val="clear" w:pos="4153"/>
          <w:tab w:val="clear" w:pos="8306"/>
        </w:tabs>
        <w:jc w:val="both"/>
        <w:rPr>
          <w:rFonts w:ascii="Helvetica Neue Light" w:hAnsi="Helvetica Neue Light" w:cs="Arial"/>
          <w:i/>
          <w:caps/>
          <w:sz w:val="22"/>
          <w:szCs w:val="22"/>
          <w:lang w:val="en-ZA"/>
        </w:rPr>
      </w:pPr>
    </w:p>
    <w:p w14:paraId="03955805" w14:textId="77777777" w:rsidR="00491F28" w:rsidRPr="00E146DE" w:rsidRDefault="00491F28" w:rsidP="00A4584A">
      <w:pPr>
        <w:pStyle w:val="Footer"/>
        <w:tabs>
          <w:tab w:val="clear" w:pos="4153"/>
          <w:tab w:val="clear" w:pos="8306"/>
        </w:tabs>
        <w:jc w:val="both"/>
        <w:rPr>
          <w:rFonts w:ascii="Helvetica Neue Light" w:hAnsi="Helvetica Neue Light" w:cs="Arial"/>
          <w:i/>
          <w:sz w:val="22"/>
          <w:szCs w:val="22"/>
          <w:lang w:val="en-ZA"/>
        </w:rPr>
      </w:pPr>
      <w:r w:rsidRPr="00E146DE">
        <w:rPr>
          <w:rFonts w:ascii="Helvetica Neue Light" w:hAnsi="Helvetica Neue Light" w:cs="Arial"/>
          <w:i/>
          <w:caps/>
          <w:sz w:val="22"/>
          <w:szCs w:val="22"/>
          <w:lang w:val="en-ZA"/>
        </w:rPr>
        <w:t>a</w:t>
      </w:r>
      <w:r w:rsidRPr="00E146DE">
        <w:rPr>
          <w:rFonts w:ascii="Helvetica Neue Light" w:hAnsi="Helvetica Neue Light" w:cs="Arial"/>
          <w:i/>
          <w:sz w:val="22"/>
          <w:szCs w:val="22"/>
          <w:lang w:val="en-ZA"/>
        </w:rPr>
        <w:t>ny other information relevant to this application and not previously included must be attached in Appendix J.</w:t>
      </w:r>
    </w:p>
    <w:p w14:paraId="604B7EC9" w14:textId="77777777" w:rsidR="00AD72D3" w:rsidRDefault="00AD72D3" w:rsidP="00A4584A">
      <w:pPr>
        <w:pStyle w:val="Footer"/>
        <w:tabs>
          <w:tab w:val="clear" w:pos="4153"/>
          <w:tab w:val="clear" w:pos="8306"/>
        </w:tabs>
        <w:jc w:val="both"/>
        <w:rPr>
          <w:rFonts w:ascii="Helvetica Neue Light" w:hAnsi="Helvetica Neue Light" w:cs="Arial"/>
          <w:sz w:val="22"/>
          <w:szCs w:val="22"/>
          <w:lang w:val="en-ZA"/>
        </w:rPr>
      </w:pPr>
    </w:p>
    <w:p w14:paraId="08038137" w14:textId="7482FDB2" w:rsidR="008215B9" w:rsidRDefault="00AD72D3" w:rsidP="00A4584A">
      <w:pPr>
        <w:pStyle w:val="Footer"/>
        <w:tabs>
          <w:tab w:val="clear" w:pos="4153"/>
          <w:tab w:val="clear" w:pos="8306"/>
        </w:tabs>
        <w:jc w:val="both"/>
        <w:rPr>
          <w:rFonts w:ascii="Helvetica Neue Light" w:hAnsi="Helvetica Neue Light" w:cs="Arial"/>
          <w:sz w:val="22"/>
          <w:szCs w:val="22"/>
          <w:lang w:val="en-ZA"/>
        </w:rPr>
      </w:pPr>
      <w:r>
        <w:rPr>
          <w:rFonts w:ascii="Helvetica Neue Light" w:hAnsi="Helvetica Neue Light" w:cs="Arial"/>
          <w:sz w:val="22"/>
          <w:szCs w:val="22"/>
          <w:lang w:val="en-ZA"/>
        </w:rPr>
        <w:t>Ria Pretorius</w:t>
      </w:r>
    </w:p>
    <w:p w14:paraId="408D71A7" w14:textId="0980BD00" w:rsidR="00491F28" w:rsidRPr="00A4584A" w:rsidRDefault="00491F28" w:rsidP="00A4584A">
      <w:pPr>
        <w:pStyle w:val="Footer"/>
        <w:tabs>
          <w:tab w:val="clear" w:pos="4153"/>
          <w:tab w:val="clear" w:pos="8306"/>
        </w:tabs>
        <w:jc w:val="both"/>
        <w:rPr>
          <w:rFonts w:ascii="Helvetica Neue Light" w:hAnsi="Helvetica Neue Light" w:cs="Arial"/>
          <w:sz w:val="22"/>
          <w:szCs w:val="22"/>
          <w:lang w:val="en-ZA"/>
        </w:rPr>
      </w:pPr>
      <w:r w:rsidRPr="00A4584A">
        <w:rPr>
          <w:rFonts w:ascii="Helvetica Neue Light" w:hAnsi="Helvetica Neue Light" w:cs="Arial"/>
          <w:sz w:val="22"/>
          <w:szCs w:val="22"/>
          <w:lang w:val="en-ZA"/>
        </w:rPr>
        <w:t>________________________________________</w:t>
      </w:r>
    </w:p>
    <w:p w14:paraId="0D4DE02C" w14:textId="77777777" w:rsidR="00491F28" w:rsidRPr="00A4584A" w:rsidRDefault="00491F28" w:rsidP="00A4584A">
      <w:pPr>
        <w:pStyle w:val="Footer"/>
        <w:tabs>
          <w:tab w:val="clear" w:pos="4153"/>
          <w:tab w:val="clear" w:pos="8306"/>
        </w:tabs>
        <w:jc w:val="both"/>
        <w:rPr>
          <w:rFonts w:ascii="Helvetica Neue Light" w:hAnsi="Helvetica Neue Light" w:cs="Arial"/>
          <w:sz w:val="22"/>
          <w:szCs w:val="22"/>
          <w:lang w:val="en-ZA"/>
        </w:rPr>
      </w:pPr>
      <w:r w:rsidRPr="00A4584A">
        <w:rPr>
          <w:rFonts w:ascii="Helvetica Neue Light" w:hAnsi="Helvetica Neue Light" w:cs="Arial"/>
          <w:sz w:val="22"/>
          <w:szCs w:val="22"/>
          <w:lang w:val="en-ZA"/>
        </w:rPr>
        <w:t>NAME OF EAP</w:t>
      </w:r>
    </w:p>
    <w:p w14:paraId="7F9DBCEA" w14:textId="77777777" w:rsidR="00491F28" w:rsidRPr="00A4584A" w:rsidRDefault="00491F28" w:rsidP="00A4584A">
      <w:pPr>
        <w:pStyle w:val="Footer"/>
        <w:tabs>
          <w:tab w:val="clear" w:pos="4153"/>
          <w:tab w:val="clear" w:pos="8306"/>
        </w:tabs>
        <w:jc w:val="both"/>
        <w:rPr>
          <w:rFonts w:ascii="Helvetica Neue Light" w:hAnsi="Helvetica Neue Light" w:cs="Arial"/>
          <w:sz w:val="22"/>
          <w:szCs w:val="22"/>
          <w:lang w:val="en-ZA"/>
        </w:rPr>
      </w:pPr>
    </w:p>
    <w:p w14:paraId="61656168" w14:textId="77777777" w:rsidR="00491F28" w:rsidRPr="00A4584A" w:rsidRDefault="00491F28" w:rsidP="00A4584A">
      <w:pPr>
        <w:pStyle w:val="Footer"/>
        <w:tabs>
          <w:tab w:val="clear" w:pos="4153"/>
          <w:tab w:val="clear" w:pos="8306"/>
        </w:tabs>
        <w:jc w:val="both"/>
        <w:rPr>
          <w:rFonts w:ascii="Helvetica Neue Light" w:hAnsi="Helvetica Neue Light" w:cs="Arial"/>
          <w:sz w:val="22"/>
          <w:szCs w:val="22"/>
          <w:lang w:val="en-ZA"/>
        </w:rPr>
      </w:pPr>
    </w:p>
    <w:p w14:paraId="0956AB20" w14:textId="77777777" w:rsidR="00491F28" w:rsidRPr="00A4584A" w:rsidRDefault="00491F28" w:rsidP="00A4584A">
      <w:pPr>
        <w:pStyle w:val="Footer"/>
        <w:tabs>
          <w:tab w:val="clear" w:pos="4153"/>
          <w:tab w:val="clear" w:pos="8306"/>
        </w:tabs>
        <w:jc w:val="both"/>
        <w:rPr>
          <w:rFonts w:ascii="Helvetica Neue Light" w:hAnsi="Helvetica Neue Light" w:cs="Arial"/>
          <w:sz w:val="22"/>
          <w:szCs w:val="22"/>
          <w:lang w:val="en-ZA"/>
        </w:rPr>
      </w:pPr>
    </w:p>
    <w:p w14:paraId="5CEFA405" w14:textId="64AC1E1E" w:rsidR="00491F28" w:rsidRPr="008215B9" w:rsidRDefault="00CD2CFE" w:rsidP="00A4584A">
      <w:pPr>
        <w:pStyle w:val="Footer"/>
        <w:tabs>
          <w:tab w:val="clear" w:pos="4153"/>
          <w:tab w:val="clear" w:pos="8306"/>
        </w:tabs>
        <w:jc w:val="both"/>
        <w:rPr>
          <w:rFonts w:ascii="Helvetica Neue Light" w:hAnsi="Helvetica Neue Light" w:cs="Arial"/>
          <w:color w:val="FF0000"/>
          <w:sz w:val="22"/>
          <w:szCs w:val="22"/>
          <w:lang w:val="en-ZA"/>
        </w:rPr>
      </w:pPr>
      <w:r>
        <w:rPr>
          <w:rFonts w:ascii="Helvetica Neue Light" w:hAnsi="Helvetica Neue Light" w:cs="Arial"/>
          <w:sz w:val="22"/>
          <w:szCs w:val="22"/>
          <w:lang w:val="en-ZA"/>
        </w:rPr>
        <w:tab/>
      </w:r>
      <w:r>
        <w:rPr>
          <w:rFonts w:ascii="Helvetica Neue Light" w:hAnsi="Helvetica Neue Light" w:cs="Arial"/>
          <w:sz w:val="22"/>
          <w:szCs w:val="22"/>
          <w:lang w:val="en-ZA"/>
        </w:rPr>
        <w:tab/>
      </w:r>
      <w:r>
        <w:rPr>
          <w:rFonts w:ascii="Helvetica Neue Light" w:hAnsi="Helvetica Neue Light" w:cs="Arial"/>
          <w:sz w:val="22"/>
          <w:szCs w:val="22"/>
          <w:lang w:val="en-ZA"/>
        </w:rPr>
        <w:tab/>
      </w:r>
      <w:r>
        <w:rPr>
          <w:rFonts w:ascii="Helvetica Neue Light" w:hAnsi="Helvetica Neue Light" w:cs="Arial"/>
          <w:sz w:val="22"/>
          <w:szCs w:val="22"/>
          <w:lang w:val="en-ZA"/>
        </w:rPr>
        <w:tab/>
      </w:r>
      <w:r>
        <w:rPr>
          <w:rFonts w:ascii="Helvetica Neue Light" w:hAnsi="Helvetica Neue Light" w:cs="Arial"/>
          <w:sz w:val="22"/>
          <w:szCs w:val="22"/>
          <w:lang w:val="en-ZA"/>
        </w:rPr>
        <w:tab/>
      </w:r>
      <w:r w:rsidR="008215B9">
        <w:rPr>
          <w:rFonts w:ascii="Helvetica Neue Light" w:hAnsi="Helvetica Neue Light" w:cs="Arial"/>
          <w:sz w:val="22"/>
          <w:szCs w:val="22"/>
          <w:lang w:val="en-ZA"/>
        </w:rPr>
        <w:tab/>
      </w:r>
      <w:r w:rsidR="008215B9">
        <w:rPr>
          <w:rFonts w:ascii="Helvetica Neue Light" w:hAnsi="Helvetica Neue Light" w:cs="Arial"/>
          <w:sz w:val="22"/>
          <w:szCs w:val="22"/>
          <w:lang w:val="en-ZA"/>
        </w:rPr>
        <w:tab/>
      </w:r>
      <w:r w:rsidR="008215B9">
        <w:rPr>
          <w:rFonts w:ascii="Helvetica Neue Light" w:hAnsi="Helvetica Neue Light" w:cs="Arial"/>
          <w:sz w:val="22"/>
          <w:szCs w:val="22"/>
          <w:lang w:val="en-ZA"/>
        </w:rPr>
        <w:tab/>
      </w:r>
      <w:r w:rsidR="008215B9" w:rsidRPr="008215B9">
        <w:rPr>
          <w:rFonts w:ascii="Helvetica Neue Light" w:hAnsi="Helvetica Neue Light" w:cs="Arial"/>
          <w:color w:val="FF0000"/>
          <w:sz w:val="22"/>
          <w:szCs w:val="22"/>
          <w:lang w:val="en-ZA"/>
        </w:rPr>
        <w:t>???? May 2014</w:t>
      </w:r>
    </w:p>
    <w:p w14:paraId="707432E6" w14:textId="77777777" w:rsidR="00491F28" w:rsidRPr="00A4584A" w:rsidRDefault="00491F28" w:rsidP="00A4584A">
      <w:pPr>
        <w:pStyle w:val="Footer"/>
        <w:tabs>
          <w:tab w:val="clear" w:pos="4153"/>
          <w:tab w:val="clear" w:pos="8306"/>
        </w:tabs>
        <w:jc w:val="both"/>
        <w:rPr>
          <w:rFonts w:ascii="Helvetica Neue Light" w:hAnsi="Helvetica Neue Light" w:cs="Arial"/>
          <w:sz w:val="22"/>
          <w:szCs w:val="22"/>
          <w:lang w:val="en-ZA"/>
        </w:rPr>
      </w:pPr>
      <w:r w:rsidRPr="00A4584A">
        <w:rPr>
          <w:rFonts w:ascii="Helvetica Neue Light" w:hAnsi="Helvetica Neue Light" w:cs="Arial"/>
          <w:sz w:val="22"/>
          <w:szCs w:val="22"/>
          <w:lang w:val="en-ZA"/>
        </w:rPr>
        <w:t>________________________________________</w:t>
      </w:r>
      <w:r w:rsidRPr="00A4584A">
        <w:rPr>
          <w:rFonts w:ascii="Helvetica Neue Light" w:hAnsi="Helvetica Neue Light" w:cs="Arial"/>
          <w:sz w:val="22"/>
          <w:szCs w:val="22"/>
          <w:lang w:val="en-ZA"/>
        </w:rPr>
        <w:tab/>
      </w:r>
      <w:r w:rsidRPr="00A4584A">
        <w:rPr>
          <w:rFonts w:ascii="Helvetica Neue Light" w:hAnsi="Helvetica Neue Light" w:cs="Arial"/>
          <w:sz w:val="22"/>
          <w:szCs w:val="22"/>
          <w:lang w:val="en-ZA"/>
        </w:rPr>
        <w:tab/>
        <w:t>_________________</w:t>
      </w:r>
    </w:p>
    <w:p w14:paraId="4697E4FD" w14:textId="3D1AB950" w:rsidR="00491F28" w:rsidRPr="00A4584A" w:rsidRDefault="00491F28" w:rsidP="00A4584A">
      <w:pPr>
        <w:pStyle w:val="Footer"/>
        <w:tabs>
          <w:tab w:val="clear" w:pos="4153"/>
          <w:tab w:val="clear" w:pos="8306"/>
        </w:tabs>
        <w:jc w:val="both"/>
        <w:rPr>
          <w:rFonts w:ascii="Helvetica Neue Light" w:hAnsi="Helvetica Neue Light" w:cs="Arial"/>
          <w:sz w:val="22"/>
          <w:szCs w:val="22"/>
          <w:lang w:val="en-ZA"/>
        </w:rPr>
      </w:pPr>
      <w:r w:rsidRPr="00A4584A">
        <w:rPr>
          <w:rFonts w:ascii="Helvetica Neue Light" w:hAnsi="Helvetica Neue Light" w:cs="Arial"/>
          <w:sz w:val="22"/>
          <w:szCs w:val="22"/>
          <w:lang w:val="en-ZA"/>
        </w:rPr>
        <w:t>SIGNATURE OF EAP</w:t>
      </w:r>
      <w:r w:rsidRPr="00A4584A">
        <w:rPr>
          <w:rFonts w:ascii="Helvetica Neue Light" w:hAnsi="Helvetica Neue Light" w:cs="Arial"/>
          <w:sz w:val="22"/>
          <w:szCs w:val="22"/>
          <w:lang w:val="en-ZA"/>
        </w:rPr>
        <w:tab/>
      </w:r>
      <w:r w:rsidRPr="00A4584A">
        <w:rPr>
          <w:rFonts w:ascii="Helvetica Neue Light" w:hAnsi="Helvetica Neue Light" w:cs="Arial"/>
          <w:sz w:val="22"/>
          <w:szCs w:val="22"/>
          <w:lang w:val="en-ZA"/>
        </w:rPr>
        <w:tab/>
      </w:r>
      <w:r w:rsidRPr="00A4584A">
        <w:rPr>
          <w:rFonts w:ascii="Helvetica Neue Light" w:hAnsi="Helvetica Neue Light" w:cs="Arial"/>
          <w:sz w:val="22"/>
          <w:szCs w:val="22"/>
          <w:lang w:val="en-ZA"/>
        </w:rPr>
        <w:tab/>
      </w:r>
      <w:r w:rsidRPr="00A4584A">
        <w:rPr>
          <w:rFonts w:ascii="Helvetica Neue Light" w:hAnsi="Helvetica Neue Light" w:cs="Arial"/>
          <w:sz w:val="22"/>
          <w:szCs w:val="22"/>
          <w:lang w:val="en-ZA"/>
        </w:rPr>
        <w:tab/>
      </w:r>
      <w:r w:rsidRPr="00A4584A">
        <w:rPr>
          <w:rFonts w:ascii="Helvetica Neue Light" w:hAnsi="Helvetica Neue Light" w:cs="Arial"/>
          <w:sz w:val="22"/>
          <w:szCs w:val="22"/>
          <w:lang w:val="en-ZA"/>
        </w:rPr>
        <w:tab/>
      </w:r>
      <w:r w:rsidRPr="00A4584A">
        <w:rPr>
          <w:rFonts w:ascii="Helvetica Neue Light" w:hAnsi="Helvetica Neue Light" w:cs="Arial"/>
          <w:sz w:val="22"/>
          <w:szCs w:val="22"/>
          <w:lang w:val="en-ZA"/>
        </w:rPr>
        <w:tab/>
        <w:t>DATE</w:t>
      </w:r>
      <w:r w:rsidRPr="00A4584A">
        <w:rPr>
          <w:rFonts w:ascii="Helvetica Neue Light" w:hAnsi="Helvetica Neue Light" w:cs="Arial"/>
          <w:sz w:val="22"/>
          <w:szCs w:val="22"/>
          <w:lang w:val="en-ZA"/>
        </w:rPr>
        <w:tab/>
      </w:r>
    </w:p>
    <w:p w14:paraId="061958D3" w14:textId="62B8EE1D" w:rsidR="00C41BCA" w:rsidRPr="00A4584A" w:rsidRDefault="00C41BCA" w:rsidP="00A4584A">
      <w:pPr>
        <w:pStyle w:val="Footer"/>
        <w:tabs>
          <w:tab w:val="clear" w:pos="4153"/>
          <w:tab w:val="clear" w:pos="8306"/>
        </w:tabs>
        <w:jc w:val="both"/>
        <w:rPr>
          <w:rFonts w:ascii="Helvetica Neue Light" w:hAnsi="Helvetica Neue Light" w:cs="Arial Narrow"/>
          <w:caps/>
          <w:sz w:val="22"/>
          <w:szCs w:val="22"/>
          <w:lang w:val="en-ZA"/>
        </w:rPr>
      </w:pPr>
    </w:p>
    <w:sectPr w:rsidR="00C41BCA" w:rsidRPr="00A4584A" w:rsidSect="003F7405">
      <w:headerReference w:type="default" r:id="rId17"/>
      <w:footerReference w:type="even" r:id="rId18"/>
      <w:footerReference w:type="default" r:id="rId19"/>
      <w:pgSz w:w="11909" w:h="16834" w:code="9"/>
      <w:pgMar w:top="1440" w:right="994" w:bottom="1440" w:left="1440" w:header="720" w:footer="720" w:gutter="0"/>
      <w:pgNumType w:start="67"/>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288A4D" w14:textId="77777777" w:rsidR="00AD72D3" w:rsidRDefault="00AD72D3">
      <w:r>
        <w:separator/>
      </w:r>
    </w:p>
  </w:endnote>
  <w:endnote w:type="continuationSeparator" w:id="0">
    <w:p w14:paraId="303902A7" w14:textId="77777777" w:rsidR="00AD72D3" w:rsidRDefault="00AD7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 Pro W3">
    <w:altName w:val="ヒラギノ角ゴ Pro W3"/>
    <w:panose1 w:val="00000000000000000000"/>
    <w:charset w:val="80"/>
    <w:family w:val="auto"/>
    <w:notTrueType/>
    <w:pitch w:val="variable"/>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바탕">
    <w:charset w:val="4F"/>
    <w:family w:val="auto"/>
    <w:pitch w:val="variable"/>
    <w:sig w:usb0="B00002AF" w:usb1="69D77CFB" w:usb2="00000030" w:usb3="00000000" w:csb0="0008009F" w:csb1="00000000"/>
  </w:font>
  <w:font w:name="font42">
    <w:altName w:val="Times New Roman"/>
    <w:panose1 w:val="00000000000000000000"/>
    <w:charset w:val="00"/>
    <w:family w:val="auto"/>
    <w:notTrueType/>
    <w:pitch w:val="default"/>
  </w:font>
  <w:font w:name="Abadi MT Condensed">
    <w:altName w:val="Times New Roman"/>
    <w:panose1 w:val="00000000000000000000"/>
    <w:charset w:val="00"/>
    <w:family w:val="roman"/>
    <w:notTrueType/>
    <w:pitch w:val="default"/>
  </w:font>
  <w:font w:name="Onyx">
    <w:panose1 w:val="040506020807020202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badi MT Condensed Light">
    <w:panose1 w:val="020B03060301010101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Century Gothic">
    <w:panose1 w:val="020B0502020202020204"/>
    <w:charset w:val="00"/>
    <w:family w:val="auto"/>
    <w:pitch w:val="variable"/>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Times New Roman Bold Italic">
    <w:panose1 w:val="02020703060505090304"/>
    <w:charset w:val="00"/>
    <w:family w:val="auto"/>
    <w:pitch w:val="variable"/>
    <w:sig w:usb0="E0000AFF" w:usb1="00007843" w:usb2="00000001" w:usb3="00000000" w:csb0="000001BF" w:csb1="00000000"/>
  </w:font>
  <w:font w:name="MS Mincho">
    <w:altName w:val="ＭＳ 明朝"/>
    <w:panose1 w:val="00000000000000000000"/>
    <w:charset w:val="80"/>
    <w:family w:val="roman"/>
    <w:notTrueType/>
    <w:pitch w:val="fixed"/>
    <w:sig w:usb0="00000001" w:usb1="08070000" w:usb2="00000010" w:usb3="00000000" w:csb0="00020000" w:csb1="00000000"/>
  </w:font>
  <w:font w:name="ヒラギノ角ゴ Pro W3">
    <w:charset w:val="4E"/>
    <w:family w:val="auto"/>
    <w:pitch w:val="variable"/>
    <w:sig w:usb0="E00002FF" w:usb1="7AC7FFFF" w:usb2="00000012" w:usb3="00000000" w:csb0="0002000D" w:csb1="00000000"/>
  </w:font>
  <w:font w:name="Verdana">
    <w:panose1 w:val="020B0604030504040204"/>
    <w:charset w:val="00"/>
    <w:family w:val="auto"/>
    <w:pitch w:val="variable"/>
    <w:sig w:usb0="A10006FF" w:usb1="4000205B" w:usb2="00000010" w:usb3="00000000" w:csb0="0000019F" w:csb1="00000000"/>
  </w:font>
  <w:font w:name="Helvetica Neue Light">
    <w:panose1 w:val="02000403000000020004"/>
    <w:charset w:val="00"/>
    <w:family w:val="auto"/>
    <w:pitch w:val="variable"/>
    <w:sig w:usb0="8000007F" w:usb1="0000000A" w:usb2="00000000" w:usb3="00000000" w:csb0="00000007" w:csb1="00000000"/>
  </w:font>
  <w:font w:name="Arial Narrow">
    <w:panose1 w:val="020B0506020202030204"/>
    <w:charset w:val="00"/>
    <w:family w:val="auto"/>
    <w:pitch w:val="variable"/>
    <w:sig w:usb0="00000287" w:usb1="00000800" w:usb2="00000000" w:usb3="00000000" w:csb0="0000009F" w:csb1="00000000"/>
  </w:font>
  <w:font w:name="Helvetica Neue">
    <w:panose1 w:val="02000503000000020004"/>
    <w:charset w:val="00"/>
    <w:family w:val="auto"/>
    <w:pitch w:val="variable"/>
    <w:sig w:usb0="80000067"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ＭＳ 明朝">
    <w:charset w:val="4E"/>
    <w:family w:val="auto"/>
    <w:pitch w:val="variable"/>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Helvetica Neue Medium">
    <w:panose1 w:val="020B0604020202020204"/>
    <w:charset w:val="00"/>
    <w:family w:val="auto"/>
    <w:pitch w:val="variable"/>
    <w:sig w:usb0="8000000F" w:usb1="10002042" w:usb2="00000000" w:usb3="00000000" w:csb0="0000009B" w:csb1="00000000"/>
  </w:font>
  <w:font w:name="Arial Italic">
    <w:panose1 w:val="020B060402020209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E7105" w14:textId="77777777" w:rsidR="00AD72D3" w:rsidRDefault="00AD72D3" w:rsidP="004F2A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D2B6D7" w14:textId="77777777" w:rsidR="00AD72D3" w:rsidRDefault="00AD72D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20660" w14:textId="77777777" w:rsidR="00AD72D3" w:rsidRPr="00313F1C" w:rsidRDefault="00AD72D3" w:rsidP="00313F1C">
    <w:pPr>
      <w:pStyle w:val="Footer"/>
      <w:framePr w:wrap="around" w:vAnchor="text" w:hAnchor="page" w:x="10441" w:y="123"/>
      <w:rPr>
        <w:rStyle w:val="PageNumber"/>
        <w:rFonts w:ascii="Helvetica Neue Light" w:hAnsi="Helvetica Neue Light"/>
        <w:sz w:val="18"/>
        <w:szCs w:val="18"/>
      </w:rPr>
    </w:pPr>
    <w:r w:rsidRPr="00313F1C">
      <w:rPr>
        <w:rStyle w:val="PageNumber"/>
        <w:rFonts w:ascii="Helvetica Neue Light" w:hAnsi="Helvetica Neue Light"/>
        <w:sz w:val="18"/>
        <w:szCs w:val="18"/>
      </w:rPr>
      <w:fldChar w:fldCharType="begin"/>
    </w:r>
    <w:r w:rsidRPr="00313F1C">
      <w:rPr>
        <w:rStyle w:val="PageNumber"/>
        <w:rFonts w:ascii="Helvetica Neue Light" w:hAnsi="Helvetica Neue Light"/>
        <w:sz w:val="18"/>
        <w:szCs w:val="18"/>
      </w:rPr>
      <w:instrText xml:space="preserve">PAGE  </w:instrText>
    </w:r>
    <w:r w:rsidRPr="00313F1C">
      <w:rPr>
        <w:rStyle w:val="PageNumber"/>
        <w:rFonts w:ascii="Helvetica Neue Light" w:hAnsi="Helvetica Neue Light"/>
        <w:sz w:val="18"/>
        <w:szCs w:val="18"/>
      </w:rPr>
      <w:fldChar w:fldCharType="separate"/>
    </w:r>
    <w:r w:rsidR="00641B64">
      <w:rPr>
        <w:rStyle w:val="PageNumber"/>
        <w:rFonts w:ascii="Helvetica Neue Light" w:hAnsi="Helvetica Neue Light"/>
        <w:noProof/>
        <w:sz w:val="18"/>
        <w:szCs w:val="18"/>
      </w:rPr>
      <w:t>1</w:t>
    </w:r>
    <w:r w:rsidRPr="00313F1C">
      <w:rPr>
        <w:rStyle w:val="PageNumber"/>
        <w:rFonts w:ascii="Helvetica Neue Light" w:hAnsi="Helvetica Neue Light"/>
        <w:sz w:val="18"/>
        <w:szCs w:val="18"/>
      </w:rPr>
      <w:fldChar w:fldCharType="end"/>
    </w:r>
  </w:p>
  <w:p w14:paraId="4E6755CC" w14:textId="03C90994" w:rsidR="00AD72D3" w:rsidRDefault="00AD72D3" w:rsidP="004F2A31">
    <w:pPr>
      <w:pStyle w:val="Footer1"/>
      <w:tabs>
        <w:tab w:val="clear" w:pos="8640"/>
        <w:tab w:val="left" w:pos="8300"/>
        <w:tab w:val="right" w:pos="8438"/>
      </w:tabs>
      <w:ind w:left="-284" w:right="360"/>
      <w:jc w:val="center"/>
    </w:pPr>
    <w:r>
      <w:t>__________________________________________________________________________</w:t>
    </w:r>
  </w:p>
  <w:p w14:paraId="6D534D3F" w14:textId="36042F12" w:rsidR="00AD72D3" w:rsidRPr="00313F1C" w:rsidRDefault="00AD72D3" w:rsidP="004F2A31">
    <w:pPr>
      <w:pStyle w:val="Footer1"/>
      <w:tabs>
        <w:tab w:val="clear" w:pos="8640"/>
        <w:tab w:val="right" w:pos="8438"/>
      </w:tabs>
      <w:jc w:val="center"/>
      <w:rPr>
        <w:rFonts w:ascii="Helvetica Neue Light" w:hAnsi="Helvetica Neue Light"/>
        <w:color w:val="808080" w:themeColor="background1" w:themeShade="80"/>
        <w:sz w:val="18"/>
      </w:rPr>
    </w:pPr>
    <w:r>
      <w:rPr>
        <w:rFonts w:ascii="Helvetica Neue Light" w:hAnsi="Helvetica Neue Light"/>
        <w:color w:val="808080" w:themeColor="background1" w:themeShade="80"/>
        <w:sz w:val="18"/>
      </w:rPr>
      <w:t>Eskom Pienaars River CNC</w:t>
    </w:r>
  </w:p>
  <w:p w14:paraId="2FC7576F" w14:textId="36275FD2" w:rsidR="00AD72D3" w:rsidRPr="00313F1C" w:rsidRDefault="00AD72D3" w:rsidP="004F2A31">
    <w:pPr>
      <w:pStyle w:val="Footer1"/>
      <w:tabs>
        <w:tab w:val="clear" w:pos="8640"/>
        <w:tab w:val="right" w:pos="8438"/>
      </w:tabs>
      <w:jc w:val="center"/>
      <w:rPr>
        <w:rFonts w:ascii="Helvetica Neue Light" w:hAnsi="Helvetica Neue Light"/>
        <w:color w:val="808080" w:themeColor="background1" w:themeShade="80"/>
        <w:sz w:val="18"/>
      </w:rPr>
    </w:pPr>
    <w:r>
      <w:rPr>
        <w:rFonts w:ascii="Helvetica Neue Light" w:hAnsi="Helvetica Neue Light"/>
        <w:color w:val="808080" w:themeColor="background1" w:themeShade="80"/>
        <w:sz w:val="18"/>
      </w:rPr>
      <w:t>Draft</w:t>
    </w:r>
    <w:r w:rsidRPr="00313F1C">
      <w:rPr>
        <w:rFonts w:ascii="Helvetica Neue Light" w:hAnsi="Helvetica Neue Light"/>
        <w:color w:val="808080" w:themeColor="background1" w:themeShade="80"/>
        <w:sz w:val="18"/>
      </w:rPr>
      <w:t xml:space="preserve"> Basic Assessment Report,  </w:t>
    </w:r>
    <w:r>
      <w:rPr>
        <w:rFonts w:ascii="Helvetica Neue Light" w:hAnsi="Helvetica Neue Light"/>
        <w:color w:val="808080" w:themeColor="background1" w:themeShade="80"/>
        <w:sz w:val="18"/>
      </w:rPr>
      <w:t>April 2014</w:t>
    </w:r>
  </w:p>
  <w:p w14:paraId="78CD44FB" w14:textId="3215EE19" w:rsidR="00AD72D3" w:rsidRPr="00313F1C" w:rsidRDefault="00AD72D3" w:rsidP="003F574A">
    <w:pPr>
      <w:pStyle w:val="Footer1"/>
      <w:tabs>
        <w:tab w:val="clear" w:pos="8640"/>
        <w:tab w:val="right" w:pos="8438"/>
      </w:tabs>
      <w:jc w:val="center"/>
      <w:rPr>
        <w:rFonts w:ascii="Helvetica Neue Light" w:eastAsia="Times New Roman" w:hAnsi="Helvetica Neue Light"/>
        <w:color w:val="808080" w:themeColor="background1" w:themeShade="80"/>
        <w:lang w:bidi="x-none"/>
      </w:rPr>
    </w:pPr>
    <w:r>
      <w:rPr>
        <w:rFonts w:ascii="Helvetica Neue Light" w:hAnsi="Helvetica Neue Light"/>
        <w:color w:val="808080" w:themeColor="background1" w:themeShade="80"/>
        <w:sz w:val="18"/>
      </w:rPr>
      <w:t>Compiled by Texture</w:t>
    </w:r>
    <w:r w:rsidRPr="00313F1C">
      <w:rPr>
        <w:rFonts w:ascii="Helvetica Neue Light" w:hAnsi="Helvetica Neue Light"/>
        <w:color w:val="808080" w:themeColor="background1" w:themeShade="80"/>
        <w:sz w:val="18"/>
      </w:rPr>
      <w:t xml:space="preserve"> Environmental Consultants</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0AA0A" w14:textId="77777777" w:rsidR="00AD72D3" w:rsidRDefault="00AD72D3" w:rsidP="00920F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980D9D" w14:textId="77777777" w:rsidR="00AD72D3" w:rsidRDefault="00AD72D3" w:rsidP="00920F08">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EEE1A" w14:textId="77777777" w:rsidR="00AD72D3" w:rsidRPr="001E7DC8" w:rsidRDefault="00AD72D3" w:rsidP="007D2072">
    <w:pPr>
      <w:pStyle w:val="Footer"/>
      <w:framePr w:w="241" w:h="174" w:hRule="exact" w:wrap="around" w:vAnchor="text" w:hAnchor="page" w:x="10801" w:y="90"/>
      <w:rPr>
        <w:rStyle w:val="PageNumber"/>
        <w:rFonts w:ascii="Helvetica Neue Light" w:hAnsi="Helvetica Neue Light"/>
        <w:sz w:val="18"/>
        <w:szCs w:val="18"/>
        <w:lang w:val="en-ZA"/>
      </w:rPr>
    </w:pPr>
    <w:r w:rsidRPr="001E7DC8">
      <w:rPr>
        <w:rStyle w:val="PageNumber"/>
        <w:rFonts w:ascii="Helvetica Neue Light" w:hAnsi="Helvetica Neue Light" w:cs="Arial Narrow"/>
        <w:sz w:val="18"/>
        <w:szCs w:val="18"/>
      </w:rPr>
      <w:fldChar w:fldCharType="begin"/>
    </w:r>
    <w:r w:rsidRPr="001E7DC8">
      <w:rPr>
        <w:rStyle w:val="PageNumber"/>
        <w:rFonts w:ascii="Helvetica Neue Light" w:hAnsi="Helvetica Neue Light" w:cs="Arial Narrow"/>
        <w:sz w:val="18"/>
        <w:szCs w:val="18"/>
      </w:rPr>
      <w:instrText xml:space="preserve">PAGE  </w:instrText>
    </w:r>
    <w:r w:rsidRPr="001E7DC8">
      <w:rPr>
        <w:rStyle w:val="PageNumber"/>
        <w:rFonts w:ascii="Helvetica Neue Light" w:hAnsi="Helvetica Neue Light" w:cs="Arial Narrow"/>
        <w:sz w:val="18"/>
        <w:szCs w:val="18"/>
      </w:rPr>
      <w:fldChar w:fldCharType="separate"/>
    </w:r>
    <w:r w:rsidR="00641B64">
      <w:rPr>
        <w:rStyle w:val="PageNumber"/>
        <w:rFonts w:ascii="Helvetica Neue Light" w:hAnsi="Helvetica Neue Light" w:cs="Arial Narrow"/>
        <w:noProof/>
        <w:sz w:val="18"/>
        <w:szCs w:val="18"/>
      </w:rPr>
      <w:t>67</w:t>
    </w:r>
    <w:r w:rsidRPr="001E7DC8">
      <w:rPr>
        <w:rStyle w:val="PageNumber"/>
        <w:rFonts w:ascii="Helvetica Neue Light" w:hAnsi="Helvetica Neue Light" w:cs="Arial Narrow"/>
        <w:sz w:val="18"/>
        <w:szCs w:val="18"/>
      </w:rPr>
      <w:fldChar w:fldCharType="end"/>
    </w:r>
  </w:p>
  <w:p w14:paraId="30BF9426" w14:textId="1C377CE8" w:rsidR="00AD72D3" w:rsidRDefault="00AD72D3" w:rsidP="007D2072">
    <w:pPr>
      <w:pStyle w:val="Footer1"/>
      <w:tabs>
        <w:tab w:val="clear" w:pos="8640"/>
        <w:tab w:val="left" w:pos="8300"/>
        <w:tab w:val="right" w:pos="8438"/>
      </w:tabs>
      <w:ind w:left="-284" w:right="360"/>
      <w:jc w:val="center"/>
    </w:pPr>
    <w:r>
      <w:t>______________________________________________________________________________</w:t>
    </w:r>
  </w:p>
  <w:p w14:paraId="63F362D9" w14:textId="3B80884F" w:rsidR="00AD72D3" w:rsidRPr="00313F1C" w:rsidRDefault="00AD72D3" w:rsidP="005E6D51">
    <w:pPr>
      <w:pStyle w:val="Footer1"/>
      <w:tabs>
        <w:tab w:val="clear" w:pos="8640"/>
        <w:tab w:val="right" w:pos="8438"/>
      </w:tabs>
      <w:jc w:val="center"/>
      <w:rPr>
        <w:rFonts w:ascii="Helvetica Neue Light" w:hAnsi="Helvetica Neue Light"/>
        <w:color w:val="808080" w:themeColor="background1" w:themeShade="80"/>
        <w:sz w:val="18"/>
      </w:rPr>
    </w:pPr>
    <w:r>
      <w:rPr>
        <w:rFonts w:ascii="Helvetica Neue Light" w:hAnsi="Helvetica Neue Light"/>
        <w:color w:val="808080" w:themeColor="background1" w:themeShade="80"/>
        <w:sz w:val="18"/>
      </w:rPr>
      <w:t xml:space="preserve">Eskom Pienaars River CNC </w:t>
    </w:r>
  </w:p>
  <w:p w14:paraId="0B23FDC5" w14:textId="77777777" w:rsidR="00AD72D3" w:rsidRPr="00313F1C" w:rsidRDefault="00AD72D3" w:rsidP="005E6D51">
    <w:pPr>
      <w:pStyle w:val="Footer1"/>
      <w:tabs>
        <w:tab w:val="clear" w:pos="8640"/>
        <w:tab w:val="right" w:pos="8438"/>
      </w:tabs>
      <w:jc w:val="center"/>
      <w:rPr>
        <w:rFonts w:ascii="Helvetica Neue Light" w:hAnsi="Helvetica Neue Light"/>
        <w:color w:val="808080" w:themeColor="background1" w:themeShade="80"/>
        <w:sz w:val="18"/>
      </w:rPr>
    </w:pPr>
    <w:r>
      <w:rPr>
        <w:rFonts w:ascii="Helvetica Neue Light" w:hAnsi="Helvetica Neue Light"/>
        <w:color w:val="808080" w:themeColor="background1" w:themeShade="80"/>
        <w:sz w:val="18"/>
      </w:rPr>
      <w:t>Draft</w:t>
    </w:r>
    <w:r w:rsidRPr="00313F1C">
      <w:rPr>
        <w:rFonts w:ascii="Helvetica Neue Light" w:hAnsi="Helvetica Neue Light"/>
        <w:color w:val="808080" w:themeColor="background1" w:themeShade="80"/>
        <w:sz w:val="18"/>
      </w:rPr>
      <w:t xml:space="preserve"> Basic Assessment Report,  </w:t>
    </w:r>
    <w:r>
      <w:rPr>
        <w:rFonts w:ascii="Helvetica Neue Light" w:hAnsi="Helvetica Neue Light"/>
        <w:color w:val="808080" w:themeColor="background1" w:themeShade="80"/>
        <w:sz w:val="18"/>
      </w:rPr>
      <w:t>April 2014</w:t>
    </w:r>
  </w:p>
  <w:p w14:paraId="73249FD7" w14:textId="31109D5E" w:rsidR="00AD72D3" w:rsidRPr="001E7DC8" w:rsidRDefault="00AD72D3" w:rsidP="005E6D51">
    <w:pPr>
      <w:pStyle w:val="Footer1"/>
      <w:tabs>
        <w:tab w:val="clear" w:pos="8640"/>
        <w:tab w:val="right" w:pos="8438"/>
      </w:tabs>
      <w:jc w:val="center"/>
      <w:rPr>
        <w:rFonts w:ascii="Helvetica Neue Light" w:eastAsia="Times New Roman" w:hAnsi="Helvetica Neue Light"/>
        <w:color w:val="808080" w:themeColor="background1" w:themeShade="80"/>
        <w:lang w:bidi="x-none"/>
      </w:rPr>
    </w:pPr>
    <w:r>
      <w:rPr>
        <w:rFonts w:ascii="Helvetica Neue Light" w:hAnsi="Helvetica Neue Light"/>
        <w:color w:val="808080" w:themeColor="background1" w:themeShade="80"/>
        <w:sz w:val="18"/>
      </w:rPr>
      <w:t>Compiled by Texture</w:t>
    </w:r>
    <w:r w:rsidRPr="00313F1C">
      <w:rPr>
        <w:rFonts w:ascii="Helvetica Neue Light" w:hAnsi="Helvetica Neue Light"/>
        <w:color w:val="808080" w:themeColor="background1" w:themeShade="80"/>
        <w:sz w:val="18"/>
      </w:rPr>
      <w:t xml:space="preserve"> Environmental Consultants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FDA262" w14:textId="77777777" w:rsidR="00AD72D3" w:rsidRDefault="00AD72D3">
      <w:r>
        <w:separator/>
      </w:r>
    </w:p>
  </w:footnote>
  <w:footnote w:type="continuationSeparator" w:id="0">
    <w:p w14:paraId="2DB923C1" w14:textId="77777777" w:rsidR="00AD72D3" w:rsidRDefault="00AD72D3">
      <w:r>
        <w:continuationSeparator/>
      </w:r>
    </w:p>
  </w:footnote>
  <w:footnote w:id="1">
    <w:p w14:paraId="7DD56431" w14:textId="77777777" w:rsidR="00AD72D3" w:rsidRDefault="00AD72D3">
      <w:pPr>
        <w:pStyle w:val="FootnoteText"/>
      </w:pPr>
      <w:r>
        <w:rPr>
          <w:rStyle w:val="FootnoteReference"/>
          <w:rFonts w:ascii="Arial" w:hAnsi="Arial" w:cs="Arial"/>
          <w:sz w:val="16"/>
          <w:szCs w:val="16"/>
        </w:rPr>
        <w:footnoteRef/>
      </w:r>
      <w:r>
        <w:rPr>
          <w:rFonts w:ascii="Arial" w:hAnsi="Arial" w:cs="Arial"/>
          <w:sz w:val="16"/>
          <w:szCs w:val="16"/>
        </w:rPr>
        <w:t xml:space="preserve"> “Alternative A..” refer to activity, process, technology or other alternatives</w:t>
      </w:r>
      <w: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2409B" w14:textId="77777777" w:rsidR="00AD72D3" w:rsidRDefault="00AD72D3" w:rsidP="00D32B4C">
    <w:pPr>
      <w:pStyle w:val="Header"/>
      <w:pBdr>
        <w:bottom w:val="single" w:sz="4" w:space="1" w:color="auto"/>
      </w:pBdr>
      <w:tabs>
        <w:tab w:val="clear" w:pos="4320"/>
        <w:tab w:val="clear" w:pos="8640"/>
      </w:tabs>
      <w:jc w:val="center"/>
      <w:rPr>
        <w:rFonts w:ascii="Arial" w:hAnsi="Arial" w:cs="Arial"/>
        <w:caps/>
      </w:rPr>
    </w:pPr>
    <w:r>
      <w:rPr>
        <w:rFonts w:ascii="Arial" w:hAnsi="Arial" w:cs="Arial"/>
        <w:caps/>
      </w:rPr>
      <w:t>BASIC ASsessment REPORT</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5ED00" w14:textId="77777777" w:rsidR="00AD72D3" w:rsidRDefault="00AD72D3" w:rsidP="00C41BCA">
    <w:pPr>
      <w:pStyle w:val="Header"/>
      <w:rPr>
        <w:rFonts w:ascii="Arial" w:hAnsi="Arial" w:cs="Arial"/>
        <w:caps/>
      </w:rPr>
    </w:pPr>
    <w:r>
      <w:rPr>
        <w:noProof/>
        <w:lang w:val="en-US"/>
      </w:rPr>
      <mc:AlternateContent>
        <mc:Choice Requires="wps">
          <w:drawing>
            <wp:anchor distT="0" distB="0" distL="114300" distR="114300" simplePos="0" relativeHeight="251657728" behindDoc="0" locked="0" layoutInCell="1" allowOverlap="1" wp14:anchorId="1DD4E49C" wp14:editId="0B52F9D6">
              <wp:simplePos x="0" y="0"/>
              <wp:positionH relativeFrom="column">
                <wp:posOffset>0</wp:posOffset>
              </wp:positionH>
              <wp:positionV relativeFrom="paragraph">
                <wp:posOffset>179070</wp:posOffset>
              </wp:positionV>
              <wp:extent cx="5486400" cy="0"/>
              <wp:effectExtent l="12700" t="13970" r="25400" b="2413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1pt" to="6in,14.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"/>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multilevel"/>
    <w:tmpl w:val="00000000"/>
    <w:lvl w:ilvl="0">
      <w:start w:val="1"/>
      <w:numFmt w:val="decimal"/>
      <w:pStyle w:val="Level1"/>
      <w:lvlText w:val="%1."/>
      <w:lvlJc w:val="left"/>
      <w:pPr>
        <w:tabs>
          <w:tab w:val="num" w:pos="720"/>
        </w:tabs>
        <w:ind w:left="720" w:hanging="720"/>
      </w:pPr>
      <w:rPr>
        <w:b/>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000003B"/>
    <w:multiLevelType w:val="multilevel"/>
    <w:tmpl w:val="894EE8AD"/>
    <w:lvl w:ilvl="0">
      <w:start w:val="1"/>
      <w:numFmt w:val="bullet"/>
      <w:lvlText w:val="•"/>
      <w:lvlJc w:val="left"/>
      <w:pPr>
        <w:tabs>
          <w:tab w:val="num" w:pos="360"/>
        </w:tabs>
        <w:ind w:left="360"/>
      </w:pPr>
      <w:rPr>
        <w:rFonts w:hint="default"/>
        <w:color w:val="000000"/>
        <w:position w:val="0"/>
        <w:sz w:val="20"/>
        <w:szCs w:val="20"/>
      </w:rPr>
    </w:lvl>
    <w:lvl w:ilvl="1">
      <w:start w:val="1"/>
      <w:numFmt w:val="bullet"/>
      <w:suff w:val="nothing"/>
      <w:lvlText w:val="o"/>
      <w:lvlJc w:val="left"/>
      <w:pPr>
        <w:ind w:firstLine="1080"/>
      </w:pPr>
      <w:rPr>
        <w:rFonts w:ascii="Courier New" w:eastAsia="?????? Pro W3" w:hAnsi="Courier New" w:hint="default"/>
        <w:color w:val="000000"/>
        <w:position w:val="0"/>
        <w:sz w:val="20"/>
        <w:szCs w:val="20"/>
      </w:rPr>
    </w:lvl>
    <w:lvl w:ilvl="2">
      <w:start w:val="1"/>
      <w:numFmt w:val="bullet"/>
      <w:suff w:val="nothing"/>
      <w:lvlText w:val=""/>
      <w:lvlJc w:val="left"/>
      <w:pPr>
        <w:ind w:firstLine="1800"/>
      </w:pPr>
      <w:rPr>
        <w:rFonts w:ascii="Wingdings" w:eastAsia="?????? Pro W3" w:hAnsi="Wingdings" w:hint="default"/>
        <w:color w:val="000000"/>
        <w:position w:val="0"/>
        <w:sz w:val="20"/>
        <w:szCs w:val="20"/>
      </w:rPr>
    </w:lvl>
    <w:lvl w:ilvl="3">
      <w:start w:val="1"/>
      <w:numFmt w:val="bullet"/>
      <w:suff w:val="nothing"/>
      <w:lvlText w:val="·"/>
      <w:lvlJc w:val="left"/>
      <w:pPr>
        <w:ind w:firstLine="2520"/>
      </w:pPr>
      <w:rPr>
        <w:rFonts w:hint="default"/>
        <w:color w:val="000000"/>
        <w:position w:val="0"/>
        <w:sz w:val="20"/>
        <w:szCs w:val="20"/>
      </w:rPr>
    </w:lvl>
    <w:lvl w:ilvl="4">
      <w:start w:val="1"/>
      <w:numFmt w:val="bullet"/>
      <w:suff w:val="nothing"/>
      <w:lvlText w:val="o"/>
      <w:lvlJc w:val="left"/>
      <w:pPr>
        <w:ind w:firstLine="3240"/>
      </w:pPr>
      <w:rPr>
        <w:rFonts w:ascii="Courier New" w:eastAsia="?????? Pro W3" w:hAnsi="Courier New" w:hint="default"/>
        <w:color w:val="000000"/>
        <w:position w:val="0"/>
        <w:sz w:val="20"/>
        <w:szCs w:val="20"/>
      </w:rPr>
    </w:lvl>
    <w:lvl w:ilvl="5">
      <w:start w:val="1"/>
      <w:numFmt w:val="bullet"/>
      <w:suff w:val="nothing"/>
      <w:lvlText w:val=""/>
      <w:lvlJc w:val="left"/>
      <w:pPr>
        <w:ind w:firstLine="3960"/>
      </w:pPr>
      <w:rPr>
        <w:rFonts w:ascii="Wingdings" w:eastAsia="?????? Pro W3" w:hAnsi="Wingdings" w:hint="default"/>
        <w:color w:val="000000"/>
        <w:position w:val="0"/>
        <w:sz w:val="20"/>
        <w:szCs w:val="20"/>
      </w:rPr>
    </w:lvl>
    <w:lvl w:ilvl="6">
      <w:start w:val="1"/>
      <w:numFmt w:val="bullet"/>
      <w:suff w:val="nothing"/>
      <w:lvlText w:val="·"/>
      <w:lvlJc w:val="left"/>
      <w:pPr>
        <w:ind w:firstLine="4680"/>
      </w:pPr>
      <w:rPr>
        <w:rFonts w:hint="default"/>
        <w:color w:val="000000"/>
        <w:position w:val="0"/>
        <w:sz w:val="20"/>
        <w:szCs w:val="20"/>
      </w:rPr>
    </w:lvl>
    <w:lvl w:ilvl="7">
      <w:start w:val="1"/>
      <w:numFmt w:val="bullet"/>
      <w:suff w:val="nothing"/>
      <w:lvlText w:val="o"/>
      <w:lvlJc w:val="left"/>
      <w:pPr>
        <w:ind w:firstLine="5400"/>
      </w:pPr>
      <w:rPr>
        <w:rFonts w:ascii="Courier New" w:eastAsia="?????? Pro W3" w:hAnsi="Courier New" w:hint="default"/>
        <w:color w:val="000000"/>
        <w:position w:val="0"/>
        <w:sz w:val="20"/>
        <w:szCs w:val="20"/>
      </w:rPr>
    </w:lvl>
    <w:lvl w:ilvl="8">
      <w:start w:val="1"/>
      <w:numFmt w:val="bullet"/>
      <w:suff w:val="nothing"/>
      <w:lvlText w:val=""/>
      <w:lvlJc w:val="left"/>
      <w:pPr>
        <w:ind w:firstLine="6120"/>
      </w:pPr>
      <w:rPr>
        <w:rFonts w:ascii="Wingdings" w:eastAsia="?????? Pro W3" w:hAnsi="Wingdings" w:hint="default"/>
        <w:color w:val="000000"/>
        <w:position w:val="0"/>
        <w:sz w:val="20"/>
        <w:szCs w:val="20"/>
      </w:rPr>
    </w:lvl>
  </w:abstractNum>
  <w:abstractNum w:abstractNumId="2">
    <w:nsid w:val="02245EEB"/>
    <w:multiLevelType w:val="hybridMultilevel"/>
    <w:tmpl w:val="4A18F840"/>
    <w:lvl w:ilvl="0" w:tplc="239A3514">
      <w:start w:val="1"/>
      <w:numFmt w:val="bullet"/>
      <w:lvlText w:val="•"/>
      <w:lvlJc w:val="left"/>
      <w:pPr>
        <w:ind w:left="360" w:hanging="360"/>
      </w:pPr>
      <w:rPr>
        <w:rFonts w:ascii="Times New Roman" w:hAnsi="Times New Roman" w:cs="Times New Roman" w:hint="default"/>
        <w:color w:val="00000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2D67685"/>
    <w:multiLevelType w:val="hybridMultilevel"/>
    <w:tmpl w:val="1A92C736"/>
    <w:lvl w:ilvl="0" w:tplc="04090005">
      <w:start w:val="1"/>
      <w:numFmt w:val="bullet"/>
      <w:lvlText w:val=""/>
      <w:lvlJc w:val="left"/>
      <w:pPr>
        <w:ind w:left="360" w:hanging="360"/>
      </w:pPr>
      <w:rPr>
        <w:rFonts w:ascii="Wingdings" w:hAnsi="Wingdings" w:cs="바탕" w:hint="default"/>
      </w:rPr>
    </w:lvl>
    <w:lvl w:ilvl="1" w:tplc="04090005">
      <w:start w:val="1"/>
      <w:numFmt w:val="bullet"/>
      <w:lvlText w:val=""/>
      <w:lvlJc w:val="left"/>
      <w:pPr>
        <w:tabs>
          <w:tab w:val="num" w:pos="1080"/>
        </w:tabs>
        <w:ind w:left="1080" w:hanging="360"/>
      </w:pPr>
      <w:rPr>
        <w:rFonts w:ascii="Wingdings" w:hAnsi="Wingdings" w:cs="바탕" w:hint="default"/>
      </w:rPr>
    </w:lvl>
    <w:lvl w:ilvl="2" w:tplc="04090005">
      <w:start w:val="1"/>
      <w:numFmt w:val="bullet"/>
      <w:lvlText w:val=""/>
      <w:lvlJc w:val="left"/>
      <w:pPr>
        <w:tabs>
          <w:tab w:val="num" w:pos="1800"/>
        </w:tabs>
        <w:ind w:left="1800" w:hanging="360"/>
      </w:pPr>
      <w:rPr>
        <w:rFonts w:ascii="Wingdings" w:hAnsi="Wingdings" w:cs="바탕" w:hint="default"/>
      </w:rPr>
    </w:lvl>
    <w:lvl w:ilvl="3" w:tplc="04090001">
      <w:start w:val="1"/>
      <w:numFmt w:val="bullet"/>
      <w:lvlText w:val=""/>
      <w:lvlJc w:val="left"/>
      <w:pPr>
        <w:tabs>
          <w:tab w:val="num" w:pos="2520"/>
        </w:tabs>
        <w:ind w:left="2520" w:hanging="360"/>
      </w:pPr>
      <w:rPr>
        <w:rFonts w:ascii="Symbol" w:hAnsi="Symbol" w:cs="바탕" w:hint="default"/>
      </w:rPr>
    </w:lvl>
    <w:lvl w:ilvl="4" w:tplc="04090003">
      <w:start w:val="1"/>
      <w:numFmt w:val="bullet"/>
      <w:lvlText w:val="o"/>
      <w:lvlJc w:val="left"/>
      <w:pPr>
        <w:tabs>
          <w:tab w:val="num" w:pos="3240"/>
        </w:tabs>
        <w:ind w:left="3240" w:hanging="360"/>
      </w:pPr>
      <w:rPr>
        <w:rFonts w:ascii="Courier New" w:hAnsi="Courier New" w:cs="바탕" w:hint="default"/>
      </w:rPr>
    </w:lvl>
    <w:lvl w:ilvl="5" w:tplc="04090005">
      <w:start w:val="1"/>
      <w:numFmt w:val="bullet"/>
      <w:lvlText w:val=""/>
      <w:lvlJc w:val="left"/>
      <w:pPr>
        <w:tabs>
          <w:tab w:val="num" w:pos="3960"/>
        </w:tabs>
        <w:ind w:left="3960" w:hanging="360"/>
      </w:pPr>
      <w:rPr>
        <w:rFonts w:ascii="Wingdings" w:hAnsi="Wingdings" w:cs="바탕" w:hint="default"/>
      </w:rPr>
    </w:lvl>
    <w:lvl w:ilvl="6" w:tplc="04090001">
      <w:start w:val="1"/>
      <w:numFmt w:val="bullet"/>
      <w:lvlText w:val=""/>
      <w:lvlJc w:val="left"/>
      <w:pPr>
        <w:tabs>
          <w:tab w:val="num" w:pos="4680"/>
        </w:tabs>
        <w:ind w:left="4680" w:hanging="360"/>
      </w:pPr>
      <w:rPr>
        <w:rFonts w:ascii="Symbol" w:hAnsi="Symbol" w:cs="바탕" w:hint="default"/>
      </w:rPr>
    </w:lvl>
    <w:lvl w:ilvl="7" w:tplc="04090003">
      <w:start w:val="1"/>
      <w:numFmt w:val="bullet"/>
      <w:lvlText w:val="o"/>
      <w:lvlJc w:val="left"/>
      <w:pPr>
        <w:tabs>
          <w:tab w:val="num" w:pos="5400"/>
        </w:tabs>
        <w:ind w:left="5400" w:hanging="360"/>
      </w:pPr>
      <w:rPr>
        <w:rFonts w:ascii="Courier New" w:hAnsi="Courier New" w:cs="바탕" w:hint="default"/>
      </w:rPr>
    </w:lvl>
    <w:lvl w:ilvl="8" w:tplc="04090005">
      <w:start w:val="1"/>
      <w:numFmt w:val="bullet"/>
      <w:lvlText w:val=""/>
      <w:lvlJc w:val="left"/>
      <w:pPr>
        <w:tabs>
          <w:tab w:val="num" w:pos="6120"/>
        </w:tabs>
        <w:ind w:left="6120" w:hanging="360"/>
      </w:pPr>
      <w:rPr>
        <w:rFonts w:ascii="Wingdings" w:hAnsi="Wingdings" w:cs="바탕" w:hint="default"/>
      </w:rPr>
    </w:lvl>
  </w:abstractNum>
  <w:abstractNum w:abstractNumId="4">
    <w:nsid w:val="04316D14"/>
    <w:multiLevelType w:val="hybridMultilevel"/>
    <w:tmpl w:val="EE1ADAB8"/>
    <w:lvl w:ilvl="0" w:tplc="239A3514">
      <w:start w:val="1"/>
      <w:numFmt w:val="bullet"/>
      <w:lvlText w:val="•"/>
      <w:lvlJc w:val="left"/>
      <w:pPr>
        <w:ind w:left="360" w:hanging="360"/>
      </w:pPr>
      <w:rPr>
        <w:rFonts w:ascii="Times New Roman" w:hAnsi="Times New Roman" w:cs="Times New Roman" w:hint="default"/>
        <w:color w:val="000000"/>
        <w:sz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6103326"/>
    <w:multiLevelType w:val="hybridMultilevel"/>
    <w:tmpl w:val="0C4CFA2C"/>
    <w:lvl w:ilvl="0" w:tplc="239A3514">
      <w:start w:val="1"/>
      <w:numFmt w:val="bullet"/>
      <w:lvlText w:val="•"/>
      <w:lvlJc w:val="left"/>
      <w:pPr>
        <w:ind w:left="360" w:hanging="360"/>
      </w:pPr>
      <w:rPr>
        <w:rFonts w:ascii="Times New Roman" w:hAnsi="Times New Roman" w:cs="Times New Roman" w:hint="default"/>
        <w:color w:val="000000"/>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nsid w:val="06CC798E"/>
    <w:multiLevelType w:val="hybridMultilevel"/>
    <w:tmpl w:val="3C54CF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0AAD32E5"/>
    <w:multiLevelType w:val="hybridMultilevel"/>
    <w:tmpl w:val="7CD6A266"/>
    <w:lvl w:ilvl="0" w:tplc="D83CEEBE">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BD2B53"/>
    <w:multiLevelType w:val="multilevel"/>
    <w:tmpl w:val="0A5E10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0D22166D"/>
    <w:multiLevelType w:val="hybridMultilevel"/>
    <w:tmpl w:val="28F47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515398"/>
    <w:multiLevelType w:val="hybridMultilevel"/>
    <w:tmpl w:val="DFB6FE16"/>
    <w:lvl w:ilvl="0" w:tplc="6FB86F3C">
      <w:start w:val="1"/>
      <w:numFmt w:val="bullet"/>
      <w:lvlText w:val="•"/>
      <w:lvlJc w:val="left"/>
      <w:pPr>
        <w:ind w:left="360" w:hanging="360"/>
      </w:pPr>
      <w:rPr>
        <w:rFonts w:ascii="font42" w:hAnsi="font42" w:hint="default"/>
        <w:color w:val="000000"/>
      </w:rPr>
    </w:lvl>
    <w:lvl w:ilvl="1" w:tplc="04090003" w:tentative="1">
      <w:start w:val="1"/>
      <w:numFmt w:val="bullet"/>
      <w:lvlText w:val="o"/>
      <w:lvlJc w:val="left"/>
      <w:pPr>
        <w:ind w:left="1427" w:hanging="360"/>
      </w:pPr>
      <w:rPr>
        <w:rFonts w:ascii="Courier New" w:hAnsi="Courier New" w:cs="Courier New" w:hint="default"/>
      </w:rPr>
    </w:lvl>
    <w:lvl w:ilvl="2" w:tplc="04090005" w:tentative="1">
      <w:start w:val="1"/>
      <w:numFmt w:val="bullet"/>
      <w:lvlText w:val=""/>
      <w:lvlJc w:val="left"/>
      <w:pPr>
        <w:ind w:left="2147" w:hanging="360"/>
      </w:pPr>
      <w:rPr>
        <w:rFonts w:ascii="Wingdings" w:hAnsi="Wingdings" w:hint="default"/>
      </w:rPr>
    </w:lvl>
    <w:lvl w:ilvl="3" w:tplc="04090001" w:tentative="1">
      <w:start w:val="1"/>
      <w:numFmt w:val="bullet"/>
      <w:lvlText w:val=""/>
      <w:lvlJc w:val="left"/>
      <w:pPr>
        <w:ind w:left="2867" w:hanging="360"/>
      </w:pPr>
      <w:rPr>
        <w:rFonts w:ascii="Symbol" w:hAnsi="Symbol" w:hint="default"/>
      </w:rPr>
    </w:lvl>
    <w:lvl w:ilvl="4" w:tplc="04090003" w:tentative="1">
      <w:start w:val="1"/>
      <w:numFmt w:val="bullet"/>
      <w:lvlText w:val="o"/>
      <w:lvlJc w:val="left"/>
      <w:pPr>
        <w:ind w:left="3587" w:hanging="360"/>
      </w:pPr>
      <w:rPr>
        <w:rFonts w:ascii="Courier New" w:hAnsi="Courier New" w:cs="Courier New" w:hint="default"/>
      </w:rPr>
    </w:lvl>
    <w:lvl w:ilvl="5" w:tplc="04090005" w:tentative="1">
      <w:start w:val="1"/>
      <w:numFmt w:val="bullet"/>
      <w:lvlText w:val=""/>
      <w:lvlJc w:val="left"/>
      <w:pPr>
        <w:ind w:left="4307" w:hanging="360"/>
      </w:pPr>
      <w:rPr>
        <w:rFonts w:ascii="Wingdings" w:hAnsi="Wingdings" w:hint="default"/>
      </w:rPr>
    </w:lvl>
    <w:lvl w:ilvl="6" w:tplc="04090001" w:tentative="1">
      <w:start w:val="1"/>
      <w:numFmt w:val="bullet"/>
      <w:lvlText w:val=""/>
      <w:lvlJc w:val="left"/>
      <w:pPr>
        <w:ind w:left="5027" w:hanging="360"/>
      </w:pPr>
      <w:rPr>
        <w:rFonts w:ascii="Symbol" w:hAnsi="Symbol" w:hint="default"/>
      </w:rPr>
    </w:lvl>
    <w:lvl w:ilvl="7" w:tplc="04090003" w:tentative="1">
      <w:start w:val="1"/>
      <w:numFmt w:val="bullet"/>
      <w:lvlText w:val="o"/>
      <w:lvlJc w:val="left"/>
      <w:pPr>
        <w:ind w:left="5747" w:hanging="360"/>
      </w:pPr>
      <w:rPr>
        <w:rFonts w:ascii="Courier New" w:hAnsi="Courier New" w:cs="Courier New" w:hint="default"/>
      </w:rPr>
    </w:lvl>
    <w:lvl w:ilvl="8" w:tplc="04090005" w:tentative="1">
      <w:start w:val="1"/>
      <w:numFmt w:val="bullet"/>
      <w:lvlText w:val=""/>
      <w:lvlJc w:val="left"/>
      <w:pPr>
        <w:ind w:left="6467" w:hanging="360"/>
      </w:pPr>
      <w:rPr>
        <w:rFonts w:ascii="Wingdings" w:hAnsi="Wingdings" w:hint="default"/>
      </w:rPr>
    </w:lvl>
  </w:abstractNum>
  <w:abstractNum w:abstractNumId="11">
    <w:nsid w:val="0FBF4215"/>
    <w:multiLevelType w:val="hybridMultilevel"/>
    <w:tmpl w:val="C6A40F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FD87583"/>
    <w:multiLevelType w:val="hybridMultilevel"/>
    <w:tmpl w:val="F21A9172"/>
    <w:lvl w:ilvl="0" w:tplc="04090001">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1243B82"/>
    <w:multiLevelType w:val="hybridMultilevel"/>
    <w:tmpl w:val="5D980168"/>
    <w:lvl w:ilvl="0" w:tplc="239A3514">
      <w:start w:val="1"/>
      <w:numFmt w:val="bullet"/>
      <w:lvlText w:val="•"/>
      <w:lvlJc w:val="left"/>
      <w:pPr>
        <w:ind w:left="360" w:hanging="360"/>
      </w:pPr>
      <w:rPr>
        <w:rFonts w:ascii="Times New Roman" w:hAnsi="Times New Roman" w:cs="Times New Roman" w:hint="default"/>
        <w:color w:val="000000"/>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6FA2373"/>
    <w:multiLevelType w:val="hybridMultilevel"/>
    <w:tmpl w:val="52E81C50"/>
    <w:lvl w:ilvl="0" w:tplc="D7546580">
      <w:start w:val="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27E7FE5"/>
    <w:multiLevelType w:val="hybridMultilevel"/>
    <w:tmpl w:val="6900818E"/>
    <w:lvl w:ilvl="0" w:tplc="04090001">
      <w:start w:val="1"/>
      <w:numFmt w:val="bullet"/>
      <w:lvlText w:val=""/>
      <w:lvlJc w:val="left"/>
      <w:pPr>
        <w:ind w:left="360" w:hanging="360"/>
      </w:pPr>
      <w:rPr>
        <w:rFonts w:ascii="Symbol" w:hAnsi="Symbol" w:hint="default"/>
        <w:color w:val="000000"/>
        <w:sz w:val="20"/>
        <w:szCs w:val="20"/>
      </w:rPr>
    </w:lvl>
    <w:lvl w:ilvl="1" w:tplc="04090005">
      <w:start w:val="1"/>
      <w:numFmt w:val="bullet"/>
      <w:lvlText w:val=""/>
      <w:lvlJc w:val="left"/>
      <w:pPr>
        <w:tabs>
          <w:tab w:val="num" w:pos="1080"/>
        </w:tabs>
        <w:ind w:left="1080" w:hanging="360"/>
      </w:pPr>
      <w:rPr>
        <w:rFonts w:ascii="Wingdings" w:hAnsi="Wingdings" w:cs="바탕" w:hint="default"/>
      </w:rPr>
    </w:lvl>
    <w:lvl w:ilvl="2" w:tplc="04090005">
      <w:start w:val="1"/>
      <w:numFmt w:val="bullet"/>
      <w:lvlText w:val=""/>
      <w:lvlJc w:val="left"/>
      <w:pPr>
        <w:tabs>
          <w:tab w:val="num" w:pos="1800"/>
        </w:tabs>
        <w:ind w:left="1800" w:hanging="360"/>
      </w:pPr>
      <w:rPr>
        <w:rFonts w:ascii="Wingdings" w:hAnsi="Wingdings" w:cs="바탕" w:hint="default"/>
      </w:rPr>
    </w:lvl>
    <w:lvl w:ilvl="3" w:tplc="04090001">
      <w:start w:val="1"/>
      <w:numFmt w:val="bullet"/>
      <w:lvlText w:val=""/>
      <w:lvlJc w:val="left"/>
      <w:pPr>
        <w:tabs>
          <w:tab w:val="num" w:pos="2520"/>
        </w:tabs>
        <w:ind w:left="2520" w:hanging="360"/>
      </w:pPr>
      <w:rPr>
        <w:rFonts w:ascii="Symbol" w:hAnsi="Symbol" w:cs="바탕" w:hint="default"/>
      </w:rPr>
    </w:lvl>
    <w:lvl w:ilvl="4" w:tplc="04090003">
      <w:start w:val="1"/>
      <w:numFmt w:val="bullet"/>
      <w:lvlText w:val="o"/>
      <w:lvlJc w:val="left"/>
      <w:pPr>
        <w:tabs>
          <w:tab w:val="num" w:pos="3240"/>
        </w:tabs>
        <w:ind w:left="3240" w:hanging="360"/>
      </w:pPr>
      <w:rPr>
        <w:rFonts w:ascii="Courier New" w:hAnsi="Courier New" w:cs="바탕" w:hint="default"/>
      </w:rPr>
    </w:lvl>
    <w:lvl w:ilvl="5" w:tplc="04090005">
      <w:start w:val="1"/>
      <w:numFmt w:val="bullet"/>
      <w:lvlText w:val=""/>
      <w:lvlJc w:val="left"/>
      <w:pPr>
        <w:tabs>
          <w:tab w:val="num" w:pos="3960"/>
        </w:tabs>
        <w:ind w:left="3960" w:hanging="360"/>
      </w:pPr>
      <w:rPr>
        <w:rFonts w:ascii="Wingdings" w:hAnsi="Wingdings" w:cs="바탕" w:hint="default"/>
      </w:rPr>
    </w:lvl>
    <w:lvl w:ilvl="6" w:tplc="04090001">
      <w:start w:val="1"/>
      <w:numFmt w:val="bullet"/>
      <w:lvlText w:val=""/>
      <w:lvlJc w:val="left"/>
      <w:pPr>
        <w:tabs>
          <w:tab w:val="num" w:pos="4680"/>
        </w:tabs>
        <w:ind w:left="4680" w:hanging="360"/>
      </w:pPr>
      <w:rPr>
        <w:rFonts w:ascii="Symbol" w:hAnsi="Symbol" w:cs="바탕" w:hint="default"/>
      </w:rPr>
    </w:lvl>
    <w:lvl w:ilvl="7" w:tplc="04090003">
      <w:start w:val="1"/>
      <w:numFmt w:val="bullet"/>
      <w:lvlText w:val="o"/>
      <w:lvlJc w:val="left"/>
      <w:pPr>
        <w:tabs>
          <w:tab w:val="num" w:pos="5400"/>
        </w:tabs>
        <w:ind w:left="5400" w:hanging="360"/>
      </w:pPr>
      <w:rPr>
        <w:rFonts w:ascii="Courier New" w:hAnsi="Courier New" w:cs="바탕" w:hint="default"/>
      </w:rPr>
    </w:lvl>
    <w:lvl w:ilvl="8" w:tplc="04090005">
      <w:start w:val="1"/>
      <w:numFmt w:val="bullet"/>
      <w:lvlText w:val=""/>
      <w:lvlJc w:val="left"/>
      <w:pPr>
        <w:tabs>
          <w:tab w:val="num" w:pos="6120"/>
        </w:tabs>
        <w:ind w:left="6120" w:hanging="360"/>
      </w:pPr>
      <w:rPr>
        <w:rFonts w:ascii="Wingdings" w:hAnsi="Wingdings" w:cs="바탕" w:hint="default"/>
      </w:rPr>
    </w:lvl>
  </w:abstractNum>
  <w:abstractNum w:abstractNumId="16">
    <w:nsid w:val="23954530"/>
    <w:multiLevelType w:val="hybridMultilevel"/>
    <w:tmpl w:val="EBCCA296"/>
    <w:lvl w:ilvl="0" w:tplc="E690E856">
      <w:start w:val="1"/>
      <w:numFmt w:val="lowerLetter"/>
      <w:lvlText w:val="%1)"/>
      <w:lvlJc w:val="left"/>
      <w:pPr>
        <w:tabs>
          <w:tab w:val="num" w:pos="720"/>
        </w:tabs>
        <w:ind w:left="720" w:hanging="360"/>
      </w:pPr>
    </w:lvl>
    <w:lvl w:ilvl="1" w:tplc="E4648CFE" w:tentative="1">
      <w:start w:val="1"/>
      <w:numFmt w:val="lowerLetter"/>
      <w:lvlText w:val="%2)"/>
      <w:lvlJc w:val="left"/>
      <w:pPr>
        <w:tabs>
          <w:tab w:val="num" w:pos="1440"/>
        </w:tabs>
        <w:ind w:left="1440" w:hanging="360"/>
      </w:pPr>
    </w:lvl>
    <w:lvl w:ilvl="2" w:tplc="818C5538" w:tentative="1">
      <w:start w:val="1"/>
      <w:numFmt w:val="lowerLetter"/>
      <w:lvlText w:val="%3)"/>
      <w:lvlJc w:val="left"/>
      <w:pPr>
        <w:tabs>
          <w:tab w:val="num" w:pos="2160"/>
        </w:tabs>
        <w:ind w:left="2160" w:hanging="360"/>
      </w:pPr>
    </w:lvl>
    <w:lvl w:ilvl="3" w:tplc="9CCE1BC6" w:tentative="1">
      <w:start w:val="1"/>
      <w:numFmt w:val="lowerLetter"/>
      <w:lvlText w:val="%4)"/>
      <w:lvlJc w:val="left"/>
      <w:pPr>
        <w:tabs>
          <w:tab w:val="num" w:pos="2880"/>
        </w:tabs>
        <w:ind w:left="2880" w:hanging="360"/>
      </w:pPr>
    </w:lvl>
    <w:lvl w:ilvl="4" w:tplc="EFE27AFC" w:tentative="1">
      <w:start w:val="1"/>
      <w:numFmt w:val="lowerLetter"/>
      <w:lvlText w:val="%5)"/>
      <w:lvlJc w:val="left"/>
      <w:pPr>
        <w:tabs>
          <w:tab w:val="num" w:pos="3600"/>
        </w:tabs>
        <w:ind w:left="3600" w:hanging="360"/>
      </w:pPr>
    </w:lvl>
    <w:lvl w:ilvl="5" w:tplc="7DFA705A" w:tentative="1">
      <w:start w:val="1"/>
      <w:numFmt w:val="lowerLetter"/>
      <w:lvlText w:val="%6)"/>
      <w:lvlJc w:val="left"/>
      <w:pPr>
        <w:tabs>
          <w:tab w:val="num" w:pos="4320"/>
        </w:tabs>
        <w:ind w:left="4320" w:hanging="360"/>
      </w:pPr>
    </w:lvl>
    <w:lvl w:ilvl="6" w:tplc="C0226DC2" w:tentative="1">
      <w:start w:val="1"/>
      <w:numFmt w:val="lowerLetter"/>
      <w:lvlText w:val="%7)"/>
      <w:lvlJc w:val="left"/>
      <w:pPr>
        <w:tabs>
          <w:tab w:val="num" w:pos="5040"/>
        </w:tabs>
        <w:ind w:left="5040" w:hanging="360"/>
      </w:pPr>
    </w:lvl>
    <w:lvl w:ilvl="7" w:tplc="41B078C4" w:tentative="1">
      <w:start w:val="1"/>
      <w:numFmt w:val="lowerLetter"/>
      <w:lvlText w:val="%8)"/>
      <w:lvlJc w:val="left"/>
      <w:pPr>
        <w:tabs>
          <w:tab w:val="num" w:pos="5760"/>
        </w:tabs>
        <w:ind w:left="5760" w:hanging="360"/>
      </w:pPr>
    </w:lvl>
    <w:lvl w:ilvl="8" w:tplc="6E80BB7E" w:tentative="1">
      <w:start w:val="1"/>
      <w:numFmt w:val="lowerLetter"/>
      <w:lvlText w:val="%9)"/>
      <w:lvlJc w:val="left"/>
      <w:pPr>
        <w:tabs>
          <w:tab w:val="num" w:pos="6480"/>
        </w:tabs>
        <w:ind w:left="6480" w:hanging="360"/>
      </w:pPr>
    </w:lvl>
  </w:abstractNum>
  <w:abstractNum w:abstractNumId="17">
    <w:nsid w:val="26443065"/>
    <w:multiLevelType w:val="singleLevel"/>
    <w:tmpl w:val="04090001"/>
    <w:lvl w:ilvl="0">
      <w:start w:val="1"/>
      <w:numFmt w:val="bullet"/>
      <w:lvlText w:val=""/>
      <w:lvlJc w:val="left"/>
      <w:pPr>
        <w:ind w:left="720" w:hanging="360"/>
      </w:pPr>
      <w:rPr>
        <w:rFonts w:ascii="Symbol" w:hAnsi="Symbol" w:hint="default"/>
      </w:rPr>
    </w:lvl>
  </w:abstractNum>
  <w:abstractNum w:abstractNumId="18">
    <w:nsid w:val="28D936C0"/>
    <w:multiLevelType w:val="hybridMultilevel"/>
    <w:tmpl w:val="4AC029BC"/>
    <w:lvl w:ilvl="0" w:tplc="918E93C0">
      <w:start w:val="19"/>
      <w:numFmt w:val="decimal"/>
      <w:lvlText w:val="%1."/>
      <w:lvlJc w:val="left"/>
      <w:pPr>
        <w:tabs>
          <w:tab w:val="num" w:pos="417"/>
        </w:tabs>
        <w:ind w:left="360" w:hanging="30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A00781D"/>
    <w:multiLevelType w:val="hybridMultilevel"/>
    <w:tmpl w:val="6E16AC06"/>
    <w:lvl w:ilvl="0" w:tplc="60E0F17C">
      <w:start w:val="1"/>
      <w:numFmt w:val="bullet"/>
      <w:lvlText w:val="•"/>
      <w:lvlJc w:val="left"/>
      <w:pPr>
        <w:ind w:left="360" w:hanging="360"/>
      </w:pPr>
      <w:rPr>
        <w:rFonts w:ascii="Abadi MT Condensed" w:hAnsi="Abadi MT Condensed" w:hint="default"/>
        <w:color w:val="00000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0B82E45"/>
    <w:multiLevelType w:val="hybridMultilevel"/>
    <w:tmpl w:val="3E48B1E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1567069"/>
    <w:multiLevelType w:val="hybridMultilevel"/>
    <w:tmpl w:val="7C7AF098"/>
    <w:lvl w:ilvl="0" w:tplc="239A3514">
      <w:start w:val="1"/>
      <w:numFmt w:val="bullet"/>
      <w:lvlText w:val="•"/>
      <w:lvlJc w:val="left"/>
      <w:pPr>
        <w:ind w:left="360" w:hanging="360"/>
      </w:pPr>
      <w:rPr>
        <w:rFonts w:ascii="Times New Roman" w:hAnsi="Times New Roman" w:cs="Times New Roman" w:hint="default"/>
        <w:color w:val="00000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1BB100F"/>
    <w:multiLevelType w:val="hybridMultilevel"/>
    <w:tmpl w:val="9E82923A"/>
    <w:lvl w:ilvl="0" w:tplc="239A3514">
      <w:start w:val="1"/>
      <w:numFmt w:val="bullet"/>
      <w:lvlText w:val="•"/>
      <w:lvlJc w:val="left"/>
      <w:pPr>
        <w:ind w:left="360" w:hanging="360"/>
      </w:pPr>
      <w:rPr>
        <w:rFonts w:ascii="Times New Roman" w:hAnsi="Times New Roman" w:cs="Times New Roman" w:hint="default"/>
        <w:color w:val="00000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22B661E"/>
    <w:multiLevelType w:val="hybridMultilevel"/>
    <w:tmpl w:val="BF780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5E7B3E"/>
    <w:multiLevelType w:val="hybridMultilevel"/>
    <w:tmpl w:val="78B4EC2E"/>
    <w:lvl w:ilvl="0" w:tplc="43B6E7B2">
      <w:start w:val="1"/>
      <w:numFmt w:val="decimal"/>
      <w:lvlText w:val="%1."/>
      <w:lvlJc w:val="left"/>
      <w:pPr>
        <w:tabs>
          <w:tab w:val="num" w:pos="417"/>
        </w:tabs>
        <w:ind w:left="360" w:hanging="30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72A09CA"/>
    <w:multiLevelType w:val="hybridMultilevel"/>
    <w:tmpl w:val="23FA84A0"/>
    <w:lvl w:ilvl="0" w:tplc="C15EAC9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AB74DD9"/>
    <w:multiLevelType w:val="hybridMultilevel"/>
    <w:tmpl w:val="386CF084"/>
    <w:lvl w:ilvl="0" w:tplc="0409000F">
      <w:start w:val="1"/>
      <w:numFmt w:val="decimal"/>
      <w:lvlText w:val="%1."/>
      <w:lvlJc w:val="left"/>
      <w:pPr>
        <w:ind w:left="360" w:hanging="360"/>
      </w:pPr>
    </w:lvl>
    <w:lvl w:ilvl="1" w:tplc="04090019" w:tentative="1">
      <w:start w:val="1"/>
      <w:numFmt w:val="lowerLetter"/>
      <w:lvlText w:val="%2."/>
      <w:lvlJc w:val="left"/>
      <w:pPr>
        <w:ind w:left="22" w:hanging="360"/>
      </w:pPr>
    </w:lvl>
    <w:lvl w:ilvl="2" w:tplc="0409001B" w:tentative="1">
      <w:start w:val="1"/>
      <w:numFmt w:val="lowerRoman"/>
      <w:lvlText w:val="%3."/>
      <w:lvlJc w:val="right"/>
      <w:pPr>
        <w:ind w:left="742" w:hanging="180"/>
      </w:pPr>
    </w:lvl>
    <w:lvl w:ilvl="3" w:tplc="0409000F" w:tentative="1">
      <w:start w:val="1"/>
      <w:numFmt w:val="decimal"/>
      <w:lvlText w:val="%4."/>
      <w:lvlJc w:val="left"/>
      <w:pPr>
        <w:ind w:left="1462" w:hanging="360"/>
      </w:pPr>
    </w:lvl>
    <w:lvl w:ilvl="4" w:tplc="04090019" w:tentative="1">
      <w:start w:val="1"/>
      <w:numFmt w:val="lowerLetter"/>
      <w:lvlText w:val="%5."/>
      <w:lvlJc w:val="left"/>
      <w:pPr>
        <w:ind w:left="2182" w:hanging="360"/>
      </w:pPr>
    </w:lvl>
    <w:lvl w:ilvl="5" w:tplc="0409001B" w:tentative="1">
      <w:start w:val="1"/>
      <w:numFmt w:val="lowerRoman"/>
      <w:lvlText w:val="%6."/>
      <w:lvlJc w:val="right"/>
      <w:pPr>
        <w:ind w:left="2902" w:hanging="180"/>
      </w:pPr>
    </w:lvl>
    <w:lvl w:ilvl="6" w:tplc="0409000F" w:tentative="1">
      <w:start w:val="1"/>
      <w:numFmt w:val="decimal"/>
      <w:lvlText w:val="%7."/>
      <w:lvlJc w:val="left"/>
      <w:pPr>
        <w:ind w:left="3622" w:hanging="360"/>
      </w:pPr>
    </w:lvl>
    <w:lvl w:ilvl="7" w:tplc="04090019" w:tentative="1">
      <w:start w:val="1"/>
      <w:numFmt w:val="lowerLetter"/>
      <w:lvlText w:val="%8."/>
      <w:lvlJc w:val="left"/>
      <w:pPr>
        <w:ind w:left="4342" w:hanging="360"/>
      </w:pPr>
    </w:lvl>
    <w:lvl w:ilvl="8" w:tplc="0409001B" w:tentative="1">
      <w:start w:val="1"/>
      <w:numFmt w:val="lowerRoman"/>
      <w:lvlText w:val="%9."/>
      <w:lvlJc w:val="right"/>
      <w:pPr>
        <w:ind w:left="5062" w:hanging="180"/>
      </w:pPr>
    </w:lvl>
  </w:abstractNum>
  <w:abstractNum w:abstractNumId="27">
    <w:nsid w:val="3CBA62C1"/>
    <w:multiLevelType w:val="hybridMultilevel"/>
    <w:tmpl w:val="93C09F4C"/>
    <w:lvl w:ilvl="0" w:tplc="239A3514">
      <w:start w:val="1"/>
      <w:numFmt w:val="bullet"/>
      <w:lvlText w:val="•"/>
      <w:lvlJc w:val="left"/>
      <w:pPr>
        <w:ind w:left="360" w:hanging="360"/>
      </w:pPr>
      <w:rPr>
        <w:rFonts w:ascii="Times New Roman" w:hAnsi="Times New Roman" w:cs="Times New Roman" w:hint="default"/>
        <w:color w:val="00000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D424582"/>
    <w:multiLevelType w:val="multilevel"/>
    <w:tmpl w:val="2586D728"/>
    <w:lvl w:ilvl="0">
      <w:start w:val="1"/>
      <w:numFmt w:val="bullet"/>
      <w:pStyle w:val="ListNumber3"/>
      <w:lvlText w:val=""/>
      <w:lvlJc w:val="left"/>
      <w:pPr>
        <w:tabs>
          <w:tab w:val="num" w:pos="720"/>
        </w:tabs>
        <w:ind w:left="720" w:hanging="360"/>
      </w:pPr>
      <w:rPr>
        <w:rFonts w:ascii="Wingdings" w:hAnsi="Wingdings" w:cs="바탕" w:hint="default"/>
      </w:rPr>
    </w:lvl>
    <w:lvl w:ilvl="1">
      <w:start w:val="1"/>
      <w:numFmt w:val="bullet"/>
      <w:lvlText w:val="o"/>
      <w:lvlJc w:val="left"/>
      <w:pPr>
        <w:tabs>
          <w:tab w:val="num" w:pos="1440"/>
        </w:tabs>
        <w:ind w:left="1440" w:hanging="360"/>
      </w:pPr>
      <w:rPr>
        <w:rFonts w:ascii="Courier New" w:hAnsi="Courier New" w:cs="바탕" w:hint="default"/>
      </w:rPr>
    </w:lvl>
    <w:lvl w:ilvl="2">
      <w:start w:val="1"/>
      <w:numFmt w:val="bullet"/>
      <w:lvlText w:val=""/>
      <w:lvlJc w:val="left"/>
      <w:pPr>
        <w:tabs>
          <w:tab w:val="num" w:pos="2160"/>
        </w:tabs>
        <w:ind w:left="2160" w:hanging="360"/>
      </w:pPr>
      <w:rPr>
        <w:rFonts w:ascii="Wingdings" w:hAnsi="Wingdings" w:cs="바탕" w:hint="default"/>
      </w:rPr>
    </w:lvl>
    <w:lvl w:ilvl="3">
      <w:start w:val="1"/>
      <w:numFmt w:val="bullet"/>
      <w:lvlText w:val=""/>
      <w:lvlJc w:val="left"/>
      <w:pPr>
        <w:tabs>
          <w:tab w:val="num" w:pos="2880"/>
        </w:tabs>
        <w:ind w:left="2880" w:hanging="360"/>
      </w:pPr>
      <w:rPr>
        <w:rFonts w:ascii="Symbol" w:hAnsi="Symbol" w:cs="바탕" w:hint="default"/>
      </w:rPr>
    </w:lvl>
    <w:lvl w:ilvl="4">
      <w:start w:val="1"/>
      <w:numFmt w:val="bullet"/>
      <w:lvlText w:val="o"/>
      <w:lvlJc w:val="left"/>
      <w:pPr>
        <w:tabs>
          <w:tab w:val="num" w:pos="3600"/>
        </w:tabs>
        <w:ind w:left="3600" w:hanging="360"/>
      </w:pPr>
      <w:rPr>
        <w:rFonts w:ascii="Courier New" w:hAnsi="Courier New" w:cs="바탕" w:hint="default"/>
      </w:rPr>
    </w:lvl>
    <w:lvl w:ilvl="5">
      <w:start w:val="1"/>
      <w:numFmt w:val="bullet"/>
      <w:lvlText w:val=""/>
      <w:lvlJc w:val="left"/>
      <w:pPr>
        <w:tabs>
          <w:tab w:val="num" w:pos="4320"/>
        </w:tabs>
        <w:ind w:left="4320" w:hanging="360"/>
      </w:pPr>
      <w:rPr>
        <w:rFonts w:ascii="Wingdings" w:hAnsi="Wingdings" w:cs="바탕" w:hint="default"/>
      </w:rPr>
    </w:lvl>
    <w:lvl w:ilvl="6">
      <w:start w:val="1"/>
      <w:numFmt w:val="bullet"/>
      <w:lvlText w:val=""/>
      <w:lvlJc w:val="left"/>
      <w:pPr>
        <w:tabs>
          <w:tab w:val="num" w:pos="5040"/>
        </w:tabs>
        <w:ind w:left="5040" w:hanging="360"/>
      </w:pPr>
      <w:rPr>
        <w:rFonts w:ascii="Symbol" w:hAnsi="Symbol" w:cs="바탕" w:hint="default"/>
      </w:rPr>
    </w:lvl>
    <w:lvl w:ilvl="7">
      <w:start w:val="1"/>
      <w:numFmt w:val="bullet"/>
      <w:lvlText w:val="o"/>
      <w:lvlJc w:val="left"/>
      <w:pPr>
        <w:tabs>
          <w:tab w:val="num" w:pos="5760"/>
        </w:tabs>
        <w:ind w:left="5760" w:hanging="360"/>
      </w:pPr>
      <w:rPr>
        <w:rFonts w:ascii="Courier New" w:hAnsi="Courier New" w:cs="바탕" w:hint="default"/>
      </w:rPr>
    </w:lvl>
    <w:lvl w:ilvl="8">
      <w:start w:val="1"/>
      <w:numFmt w:val="bullet"/>
      <w:lvlText w:val=""/>
      <w:lvlJc w:val="left"/>
      <w:pPr>
        <w:tabs>
          <w:tab w:val="num" w:pos="6480"/>
        </w:tabs>
        <w:ind w:left="6480" w:hanging="360"/>
      </w:pPr>
      <w:rPr>
        <w:rFonts w:ascii="Wingdings" w:hAnsi="Wingdings" w:cs="바탕" w:hint="default"/>
      </w:rPr>
    </w:lvl>
  </w:abstractNum>
  <w:abstractNum w:abstractNumId="29">
    <w:nsid w:val="3E92360C"/>
    <w:multiLevelType w:val="hybridMultilevel"/>
    <w:tmpl w:val="37B205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3F822C1C"/>
    <w:multiLevelType w:val="hybridMultilevel"/>
    <w:tmpl w:val="D876DC5E"/>
    <w:lvl w:ilvl="0" w:tplc="04090005">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4246365"/>
    <w:multiLevelType w:val="hybridMultilevel"/>
    <w:tmpl w:val="EDBCD8F2"/>
    <w:lvl w:ilvl="0" w:tplc="04090001">
      <w:start w:val="1"/>
      <w:numFmt w:val="bullet"/>
      <w:lvlText w:val=""/>
      <w:lvlJc w:val="left"/>
      <w:pPr>
        <w:tabs>
          <w:tab w:val="num" w:pos="360"/>
        </w:tabs>
        <w:ind w:left="360" w:hanging="360"/>
      </w:pPr>
      <w:rPr>
        <w:rFonts w:ascii="Symbol" w:hAnsi="Symbol" w:cs="바탕" w:hint="default"/>
      </w:rPr>
    </w:lvl>
    <w:lvl w:ilvl="1" w:tplc="04090003">
      <w:start w:val="1"/>
      <w:numFmt w:val="bullet"/>
      <w:lvlText w:val="o"/>
      <w:lvlJc w:val="left"/>
      <w:pPr>
        <w:tabs>
          <w:tab w:val="num" w:pos="1080"/>
        </w:tabs>
        <w:ind w:left="1080" w:hanging="360"/>
      </w:pPr>
      <w:rPr>
        <w:rFonts w:ascii="Courier New" w:hAnsi="Courier New" w:cs="바탕" w:hint="default"/>
      </w:rPr>
    </w:lvl>
    <w:lvl w:ilvl="2" w:tplc="04090005">
      <w:start w:val="1"/>
      <w:numFmt w:val="bullet"/>
      <w:lvlText w:val=""/>
      <w:lvlJc w:val="left"/>
      <w:pPr>
        <w:tabs>
          <w:tab w:val="num" w:pos="1800"/>
        </w:tabs>
        <w:ind w:left="1800" w:hanging="360"/>
      </w:pPr>
      <w:rPr>
        <w:rFonts w:ascii="Wingdings" w:hAnsi="Wingdings" w:cs="바탕" w:hint="default"/>
      </w:rPr>
    </w:lvl>
    <w:lvl w:ilvl="3" w:tplc="04090001">
      <w:start w:val="1"/>
      <w:numFmt w:val="bullet"/>
      <w:lvlText w:val=""/>
      <w:lvlJc w:val="left"/>
      <w:pPr>
        <w:tabs>
          <w:tab w:val="num" w:pos="2520"/>
        </w:tabs>
        <w:ind w:left="2520" w:hanging="360"/>
      </w:pPr>
      <w:rPr>
        <w:rFonts w:ascii="Symbol" w:hAnsi="Symbol" w:cs="바탕" w:hint="default"/>
      </w:rPr>
    </w:lvl>
    <w:lvl w:ilvl="4" w:tplc="04090003">
      <w:start w:val="1"/>
      <w:numFmt w:val="bullet"/>
      <w:lvlText w:val="o"/>
      <w:lvlJc w:val="left"/>
      <w:pPr>
        <w:tabs>
          <w:tab w:val="num" w:pos="3240"/>
        </w:tabs>
        <w:ind w:left="3240" w:hanging="360"/>
      </w:pPr>
      <w:rPr>
        <w:rFonts w:ascii="Courier New" w:hAnsi="Courier New" w:cs="바탕" w:hint="default"/>
      </w:rPr>
    </w:lvl>
    <w:lvl w:ilvl="5" w:tplc="04090005">
      <w:start w:val="1"/>
      <w:numFmt w:val="bullet"/>
      <w:lvlText w:val=""/>
      <w:lvlJc w:val="left"/>
      <w:pPr>
        <w:tabs>
          <w:tab w:val="num" w:pos="3960"/>
        </w:tabs>
        <w:ind w:left="3960" w:hanging="360"/>
      </w:pPr>
      <w:rPr>
        <w:rFonts w:ascii="Wingdings" w:hAnsi="Wingdings" w:cs="바탕" w:hint="default"/>
      </w:rPr>
    </w:lvl>
    <w:lvl w:ilvl="6" w:tplc="04090001">
      <w:start w:val="1"/>
      <w:numFmt w:val="bullet"/>
      <w:lvlText w:val=""/>
      <w:lvlJc w:val="left"/>
      <w:pPr>
        <w:tabs>
          <w:tab w:val="num" w:pos="4680"/>
        </w:tabs>
        <w:ind w:left="4680" w:hanging="360"/>
      </w:pPr>
      <w:rPr>
        <w:rFonts w:ascii="Symbol" w:hAnsi="Symbol" w:cs="바탕" w:hint="default"/>
      </w:rPr>
    </w:lvl>
    <w:lvl w:ilvl="7" w:tplc="04090003">
      <w:start w:val="1"/>
      <w:numFmt w:val="bullet"/>
      <w:lvlText w:val="o"/>
      <w:lvlJc w:val="left"/>
      <w:pPr>
        <w:tabs>
          <w:tab w:val="num" w:pos="5400"/>
        </w:tabs>
        <w:ind w:left="5400" w:hanging="360"/>
      </w:pPr>
      <w:rPr>
        <w:rFonts w:ascii="Courier New" w:hAnsi="Courier New" w:cs="바탕" w:hint="default"/>
      </w:rPr>
    </w:lvl>
    <w:lvl w:ilvl="8" w:tplc="04090005">
      <w:start w:val="1"/>
      <w:numFmt w:val="bullet"/>
      <w:lvlText w:val=""/>
      <w:lvlJc w:val="left"/>
      <w:pPr>
        <w:tabs>
          <w:tab w:val="num" w:pos="6120"/>
        </w:tabs>
        <w:ind w:left="6120" w:hanging="360"/>
      </w:pPr>
      <w:rPr>
        <w:rFonts w:ascii="Wingdings" w:hAnsi="Wingdings" w:cs="바탕" w:hint="default"/>
      </w:rPr>
    </w:lvl>
  </w:abstractNum>
  <w:abstractNum w:abstractNumId="32">
    <w:nsid w:val="44A53072"/>
    <w:multiLevelType w:val="hybridMultilevel"/>
    <w:tmpl w:val="0CA45C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바탕" w:hint="default"/>
      </w:rPr>
    </w:lvl>
    <w:lvl w:ilvl="2" w:tplc="04090005">
      <w:start w:val="1"/>
      <w:numFmt w:val="bullet"/>
      <w:lvlText w:val=""/>
      <w:lvlJc w:val="left"/>
      <w:pPr>
        <w:tabs>
          <w:tab w:val="num" w:pos="2160"/>
        </w:tabs>
        <w:ind w:left="2160" w:hanging="360"/>
      </w:pPr>
      <w:rPr>
        <w:rFonts w:ascii="Wingdings" w:hAnsi="Wingdings" w:cs="바탕" w:hint="default"/>
      </w:rPr>
    </w:lvl>
    <w:lvl w:ilvl="3" w:tplc="04090001">
      <w:start w:val="1"/>
      <w:numFmt w:val="bullet"/>
      <w:lvlText w:val=""/>
      <w:lvlJc w:val="left"/>
      <w:pPr>
        <w:tabs>
          <w:tab w:val="num" w:pos="2880"/>
        </w:tabs>
        <w:ind w:left="2880" w:hanging="360"/>
      </w:pPr>
      <w:rPr>
        <w:rFonts w:ascii="Symbol" w:hAnsi="Symbol" w:cs="바탕" w:hint="default"/>
      </w:rPr>
    </w:lvl>
    <w:lvl w:ilvl="4" w:tplc="04090003">
      <w:start w:val="1"/>
      <w:numFmt w:val="bullet"/>
      <w:lvlText w:val="o"/>
      <w:lvlJc w:val="left"/>
      <w:pPr>
        <w:tabs>
          <w:tab w:val="num" w:pos="3600"/>
        </w:tabs>
        <w:ind w:left="3600" w:hanging="360"/>
      </w:pPr>
      <w:rPr>
        <w:rFonts w:ascii="Courier New" w:hAnsi="Courier New" w:cs="바탕" w:hint="default"/>
      </w:rPr>
    </w:lvl>
    <w:lvl w:ilvl="5" w:tplc="04090005">
      <w:start w:val="1"/>
      <w:numFmt w:val="bullet"/>
      <w:lvlText w:val=""/>
      <w:lvlJc w:val="left"/>
      <w:pPr>
        <w:tabs>
          <w:tab w:val="num" w:pos="4320"/>
        </w:tabs>
        <w:ind w:left="4320" w:hanging="360"/>
      </w:pPr>
      <w:rPr>
        <w:rFonts w:ascii="Wingdings" w:hAnsi="Wingdings" w:cs="바탕" w:hint="default"/>
      </w:rPr>
    </w:lvl>
    <w:lvl w:ilvl="6" w:tplc="04090001">
      <w:start w:val="1"/>
      <w:numFmt w:val="bullet"/>
      <w:lvlText w:val=""/>
      <w:lvlJc w:val="left"/>
      <w:pPr>
        <w:tabs>
          <w:tab w:val="num" w:pos="5040"/>
        </w:tabs>
        <w:ind w:left="5040" w:hanging="360"/>
      </w:pPr>
      <w:rPr>
        <w:rFonts w:ascii="Symbol" w:hAnsi="Symbol" w:cs="바탕" w:hint="default"/>
      </w:rPr>
    </w:lvl>
    <w:lvl w:ilvl="7" w:tplc="04090003">
      <w:start w:val="1"/>
      <w:numFmt w:val="bullet"/>
      <w:lvlText w:val="o"/>
      <w:lvlJc w:val="left"/>
      <w:pPr>
        <w:tabs>
          <w:tab w:val="num" w:pos="5760"/>
        </w:tabs>
        <w:ind w:left="5760" w:hanging="360"/>
      </w:pPr>
      <w:rPr>
        <w:rFonts w:ascii="Courier New" w:hAnsi="Courier New" w:cs="바탕" w:hint="default"/>
      </w:rPr>
    </w:lvl>
    <w:lvl w:ilvl="8" w:tplc="04090005">
      <w:start w:val="1"/>
      <w:numFmt w:val="bullet"/>
      <w:lvlText w:val=""/>
      <w:lvlJc w:val="left"/>
      <w:pPr>
        <w:tabs>
          <w:tab w:val="num" w:pos="6480"/>
        </w:tabs>
        <w:ind w:left="6480" w:hanging="360"/>
      </w:pPr>
      <w:rPr>
        <w:rFonts w:ascii="Wingdings" w:hAnsi="Wingdings" w:cs="바탕" w:hint="default"/>
      </w:rPr>
    </w:lvl>
  </w:abstractNum>
  <w:abstractNum w:abstractNumId="33">
    <w:nsid w:val="44B87ADB"/>
    <w:multiLevelType w:val="multilevel"/>
    <w:tmpl w:val="0A5E10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nsid w:val="48181414"/>
    <w:multiLevelType w:val="hybridMultilevel"/>
    <w:tmpl w:val="2D2EA4A6"/>
    <w:lvl w:ilvl="0" w:tplc="239A3514">
      <w:start w:val="1"/>
      <w:numFmt w:val="bullet"/>
      <w:lvlText w:val="•"/>
      <w:lvlJc w:val="left"/>
      <w:pPr>
        <w:ind w:left="360" w:hanging="360"/>
      </w:pPr>
      <w:rPr>
        <w:rFonts w:ascii="Times New Roman" w:hAnsi="Times New Roman" w:cs="Times New Roman" w:hint="default"/>
        <w:color w:val="00000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nsid w:val="48BF1ACD"/>
    <w:multiLevelType w:val="hybridMultilevel"/>
    <w:tmpl w:val="A66CEB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49297B61"/>
    <w:multiLevelType w:val="hybridMultilevel"/>
    <w:tmpl w:val="66EE0F5C"/>
    <w:lvl w:ilvl="0" w:tplc="04090001">
      <w:start w:val="1"/>
      <w:numFmt w:val="bullet"/>
      <w:lvlText w:val="•"/>
      <w:lvlJc w:val="left"/>
      <w:pPr>
        <w:ind w:left="360" w:hanging="360"/>
      </w:pPr>
      <w:rPr>
        <w:rFonts w:ascii="Onyx" w:hAnsi="Onyx" w:hint="default"/>
        <w:color w:val="000000"/>
        <w:sz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4CB75C3D"/>
    <w:multiLevelType w:val="multilevel"/>
    <w:tmpl w:val="A1DCDC42"/>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57104034"/>
    <w:multiLevelType w:val="hybridMultilevel"/>
    <w:tmpl w:val="2AB01C5A"/>
    <w:lvl w:ilvl="0" w:tplc="CC626586">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583A007B"/>
    <w:multiLevelType w:val="hybridMultilevel"/>
    <w:tmpl w:val="B5BA37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5AF364D2"/>
    <w:multiLevelType w:val="hybridMultilevel"/>
    <w:tmpl w:val="3B244BE2"/>
    <w:lvl w:ilvl="0" w:tplc="0409000B">
      <w:start w:val="1"/>
      <w:numFmt w:val="bullet"/>
      <w:lvlText w:val=""/>
      <w:lvlJc w:val="left"/>
      <w:pPr>
        <w:ind w:left="360" w:hanging="360"/>
      </w:pPr>
      <w:rPr>
        <w:rFonts w:ascii="Wingdings" w:hAnsi="Wingdings" w:hint="default"/>
        <w:color w:val="00000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5B1A4B91"/>
    <w:multiLevelType w:val="hybridMultilevel"/>
    <w:tmpl w:val="A3D6CF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5DE7251E"/>
    <w:multiLevelType w:val="hybridMultilevel"/>
    <w:tmpl w:val="EF2025B8"/>
    <w:lvl w:ilvl="0" w:tplc="B5BC9C0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F114D81"/>
    <w:multiLevelType w:val="hybridMultilevel"/>
    <w:tmpl w:val="16C86D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62797C2C"/>
    <w:multiLevelType w:val="multilevel"/>
    <w:tmpl w:val="E8CC7732"/>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
    <w:nsid w:val="659B3D0F"/>
    <w:multiLevelType w:val="hybridMultilevel"/>
    <w:tmpl w:val="41744D1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6A04735D"/>
    <w:multiLevelType w:val="hybridMultilevel"/>
    <w:tmpl w:val="EBCCA296"/>
    <w:lvl w:ilvl="0" w:tplc="E690E856">
      <w:start w:val="1"/>
      <w:numFmt w:val="lowerLetter"/>
      <w:lvlText w:val="%1)"/>
      <w:lvlJc w:val="left"/>
      <w:pPr>
        <w:tabs>
          <w:tab w:val="num" w:pos="720"/>
        </w:tabs>
        <w:ind w:left="720" w:hanging="360"/>
      </w:pPr>
    </w:lvl>
    <w:lvl w:ilvl="1" w:tplc="E4648CFE" w:tentative="1">
      <w:start w:val="1"/>
      <w:numFmt w:val="lowerLetter"/>
      <w:lvlText w:val="%2)"/>
      <w:lvlJc w:val="left"/>
      <w:pPr>
        <w:tabs>
          <w:tab w:val="num" w:pos="1440"/>
        </w:tabs>
        <w:ind w:left="1440" w:hanging="360"/>
      </w:pPr>
    </w:lvl>
    <w:lvl w:ilvl="2" w:tplc="818C5538" w:tentative="1">
      <w:start w:val="1"/>
      <w:numFmt w:val="lowerLetter"/>
      <w:lvlText w:val="%3)"/>
      <w:lvlJc w:val="left"/>
      <w:pPr>
        <w:tabs>
          <w:tab w:val="num" w:pos="2160"/>
        </w:tabs>
        <w:ind w:left="2160" w:hanging="360"/>
      </w:pPr>
    </w:lvl>
    <w:lvl w:ilvl="3" w:tplc="9CCE1BC6" w:tentative="1">
      <w:start w:val="1"/>
      <w:numFmt w:val="lowerLetter"/>
      <w:lvlText w:val="%4)"/>
      <w:lvlJc w:val="left"/>
      <w:pPr>
        <w:tabs>
          <w:tab w:val="num" w:pos="2880"/>
        </w:tabs>
        <w:ind w:left="2880" w:hanging="360"/>
      </w:pPr>
    </w:lvl>
    <w:lvl w:ilvl="4" w:tplc="EFE27AFC" w:tentative="1">
      <w:start w:val="1"/>
      <w:numFmt w:val="lowerLetter"/>
      <w:lvlText w:val="%5)"/>
      <w:lvlJc w:val="left"/>
      <w:pPr>
        <w:tabs>
          <w:tab w:val="num" w:pos="3600"/>
        </w:tabs>
        <w:ind w:left="3600" w:hanging="360"/>
      </w:pPr>
    </w:lvl>
    <w:lvl w:ilvl="5" w:tplc="7DFA705A" w:tentative="1">
      <w:start w:val="1"/>
      <w:numFmt w:val="lowerLetter"/>
      <w:lvlText w:val="%6)"/>
      <w:lvlJc w:val="left"/>
      <w:pPr>
        <w:tabs>
          <w:tab w:val="num" w:pos="4320"/>
        </w:tabs>
        <w:ind w:left="4320" w:hanging="360"/>
      </w:pPr>
    </w:lvl>
    <w:lvl w:ilvl="6" w:tplc="C0226DC2" w:tentative="1">
      <w:start w:val="1"/>
      <w:numFmt w:val="lowerLetter"/>
      <w:lvlText w:val="%7)"/>
      <w:lvlJc w:val="left"/>
      <w:pPr>
        <w:tabs>
          <w:tab w:val="num" w:pos="5040"/>
        </w:tabs>
        <w:ind w:left="5040" w:hanging="360"/>
      </w:pPr>
    </w:lvl>
    <w:lvl w:ilvl="7" w:tplc="41B078C4" w:tentative="1">
      <w:start w:val="1"/>
      <w:numFmt w:val="lowerLetter"/>
      <w:lvlText w:val="%8)"/>
      <w:lvlJc w:val="left"/>
      <w:pPr>
        <w:tabs>
          <w:tab w:val="num" w:pos="5760"/>
        </w:tabs>
        <w:ind w:left="5760" w:hanging="360"/>
      </w:pPr>
    </w:lvl>
    <w:lvl w:ilvl="8" w:tplc="6E80BB7E" w:tentative="1">
      <w:start w:val="1"/>
      <w:numFmt w:val="lowerLetter"/>
      <w:lvlText w:val="%9)"/>
      <w:lvlJc w:val="left"/>
      <w:pPr>
        <w:tabs>
          <w:tab w:val="num" w:pos="6480"/>
        </w:tabs>
        <w:ind w:left="6480" w:hanging="360"/>
      </w:pPr>
    </w:lvl>
  </w:abstractNum>
  <w:abstractNum w:abstractNumId="47">
    <w:nsid w:val="6A616BAD"/>
    <w:multiLevelType w:val="hybridMultilevel"/>
    <w:tmpl w:val="0FFEC46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cs="바탕"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8">
    <w:nsid w:val="75D375C7"/>
    <w:multiLevelType w:val="hybridMultilevel"/>
    <w:tmpl w:val="50A415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7DBC74BE"/>
    <w:multiLevelType w:val="hybridMultilevel"/>
    <w:tmpl w:val="76CA7EDC"/>
    <w:lvl w:ilvl="0" w:tplc="04090001">
      <w:start w:val="1"/>
      <w:numFmt w:val="bullet"/>
      <w:lvlText w:val="•"/>
      <w:lvlJc w:val="left"/>
      <w:pPr>
        <w:ind w:left="360" w:hanging="360"/>
      </w:pPr>
      <w:rPr>
        <w:rFonts w:ascii="바탕" w:eastAsia="바탕" w:hAnsi="바탕" w:hint="eastAsia"/>
        <w:color w:val="000000"/>
        <w:sz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7EB24DCD"/>
    <w:multiLevelType w:val="hybridMultilevel"/>
    <w:tmpl w:val="10D06A6A"/>
    <w:lvl w:ilvl="0" w:tplc="239A3514">
      <w:start w:val="1"/>
      <w:numFmt w:val="bullet"/>
      <w:lvlText w:val="•"/>
      <w:lvlJc w:val="left"/>
      <w:pPr>
        <w:ind w:left="360" w:hanging="360"/>
      </w:pPr>
      <w:rPr>
        <w:rFonts w:ascii="Times New Roman" w:hAnsi="Times New Roman" w:cs="Times New Roman" w:hint="default"/>
        <w:color w:val="000000"/>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7"/>
  </w:num>
  <w:num w:numId="2">
    <w:abstractNumId w:val="41"/>
  </w:num>
  <w:num w:numId="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num>
  <w:num w:numId="5">
    <w:abstractNumId w:val="17"/>
  </w:num>
  <w:num w:numId="6">
    <w:abstractNumId w:val="15"/>
  </w:num>
  <w:num w:numId="7">
    <w:abstractNumId w:val="32"/>
  </w:num>
  <w:num w:numId="8">
    <w:abstractNumId w:val="3"/>
  </w:num>
  <w:num w:numId="9">
    <w:abstractNumId w:val="38"/>
  </w:num>
  <w:num w:numId="10">
    <w:abstractNumId w:val="1"/>
  </w:num>
  <w:num w:numId="11">
    <w:abstractNumId w:val="49"/>
  </w:num>
  <w:num w:numId="12">
    <w:abstractNumId w:val="36"/>
  </w:num>
  <w:num w:numId="13">
    <w:abstractNumId w:val="10"/>
  </w:num>
  <w:num w:numId="14">
    <w:abstractNumId w:val="19"/>
  </w:num>
  <w:num w:numId="15">
    <w:abstractNumId w:val="13"/>
  </w:num>
  <w:num w:numId="16">
    <w:abstractNumId w:val="21"/>
  </w:num>
  <w:num w:numId="17">
    <w:abstractNumId w:val="31"/>
  </w:num>
  <w:num w:numId="18">
    <w:abstractNumId w:val="24"/>
  </w:num>
  <w:num w:numId="19">
    <w:abstractNumId w:val="42"/>
  </w:num>
  <w:num w:numId="20">
    <w:abstractNumId w:val="27"/>
  </w:num>
  <w:num w:numId="21">
    <w:abstractNumId w:val="14"/>
  </w:num>
  <w:num w:numId="22">
    <w:abstractNumId w:val="18"/>
  </w:num>
  <w:num w:numId="23">
    <w:abstractNumId w:val="26"/>
  </w:num>
  <w:num w:numId="24">
    <w:abstractNumId w:val="48"/>
  </w:num>
  <w:num w:numId="25">
    <w:abstractNumId w:val="30"/>
  </w:num>
  <w:num w:numId="26">
    <w:abstractNumId w:val="5"/>
  </w:num>
  <w:num w:numId="27">
    <w:abstractNumId w:val="22"/>
  </w:num>
  <w:num w:numId="28">
    <w:abstractNumId w:val="34"/>
  </w:num>
  <w:num w:numId="29">
    <w:abstractNumId w:val="25"/>
  </w:num>
  <w:num w:numId="30">
    <w:abstractNumId w:val="23"/>
  </w:num>
  <w:num w:numId="31">
    <w:abstractNumId w:val="43"/>
  </w:num>
  <w:num w:numId="32">
    <w:abstractNumId w:val="2"/>
  </w:num>
  <w:num w:numId="33">
    <w:abstractNumId w:val="4"/>
  </w:num>
  <w:num w:numId="34">
    <w:abstractNumId w:val="20"/>
  </w:num>
  <w:num w:numId="35">
    <w:abstractNumId w:val="11"/>
  </w:num>
  <w:num w:numId="36">
    <w:abstractNumId w:val="39"/>
  </w:num>
  <w:num w:numId="37">
    <w:abstractNumId w:val="6"/>
  </w:num>
  <w:num w:numId="38">
    <w:abstractNumId w:val="35"/>
  </w:num>
  <w:num w:numId="39">
    <w:abstractNumId w:val="29"/>
  </w:num>
  <w:num w:numId="40">
    <w:abstractNumId w:val="9"/>
  </w:num>
  <w:num w:numId="41">
    <w:abstractNumId w:val="45"/>
  </w:num>
  <w:num w:numId="42">
    <w:abstractNumId w:val="40"/>
  </w:num>
  <w:num w:numId="43">
    <w:abstractNumId w:val="7"/>
  </w:num>
  <w:num w:numId="44">
    <w:abstractNumId w:val="33"/>
  </w:num>
  <w:num w:numId="45">
    <w:abstractNumId w:val="44"/>
  </w:num>
  <w:num w:numId="46">
    <w:abstractNumId w:val="8"/>
  </w:num>
  <w:num w:numId="47">
    <w:abstractNumId w:val="50"/>
  </w:num>
  <w:num w:numId="48">
    <w:abstractNumId w:val="12"/>
  </w:num>
  <w:num w:numId="49">
    <w:abstractNumId w:val="0"/>
    <w:lvlOverride w:ilvl="0">
      <w:startOverride w:val="4"/>
      <w:lvl w:ilvl="0">
        <w:start w:val="4"/>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50">
    <w:abstractNumId w:val="37"/>
  </w:num>
  <w:num w:numId="51">
    <w:abstractNumId w:val="46"/>
  </w:num>
  <w:num w:numId="52">
    <w:abstractNumId w:val="1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characterSpacingControl w:val="doNotCompress"/>
  <w:savePreviewPicture/>
  <w:hdrShapeDefaults>
    <o:shapedefaults v:ext="edit" spidmax="2050">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AFE"/>
    <w:rsid w:val="000012CA"/>
    <w:rsid w:val="0000194D"/>
    <w:rsid w:val="00001BA7"/>
    <w:rsid w:val="0000296D"/>
    <w:rsid w:val="00003329"/>
    <w:rsid w:val="00003C7E"/>
    <w:rsid w:val="0000524D"/>
    <w:rsid w:val="000060E0"/>
    <w:rsid w:val="000074D2"/>
    <w:rsid w:val="00007962"/>
    <w:rsid w:val="00007A30"/>
    <w:rsid w:val="00007BB1"/>
    <w:rsid w:val="0001096C"/>
    <w:rsid w:val="000109EA"/>
    <w:rsid w:val="00011109"/>
    <w:rsid w:val="00011BA4"/>
    <w:rsid w:val="00016315"/>
    <w:rsid w:val="00020935"/>
    <w:rsid w:val="000214EC"/>
    <w:rsid w:val="00021A69"/>
    <w:rsid w:val="00021B4A"/>
    <w:rsid w:val="000228D1"/>
    <w:rsid w:val="00022E03"/>
    <w:rsid w:val="00024D50"/>
    <w:rsid w:val="00025A3B"/>
    <w:rsid w:val="00025F92"/>
    <w:rsid w:val="00027591"/>
    <w:rsid w:val="00031748"/>
    <w:rsid w:val="000325D2"/>
    <w:rsid w:val="000333CB"/>
    <w:rsid w:val="00033776"/>
    <w:rsid w:val="00033963"/>
    <w:rsid w:val="00034BD7"/>
    <w:rsid w:val="00041425"/>
    <w:rsid w:val="00044012"/>
    <w:rsid w:val="00044F01"/>
    <w:rsid w:val="0004741F"/>
    <w:rsid w:val="000514DE"/>
    <w:rsid w:val="00051F38"/>
    <w:rsid w:val="00052658"/>
    <w:rsid w:val="00053987"/>
    <w:rsid w:val="000558E7"/>
    <w:rsid w:val="00056690"/>
    <w:rsid w:val="00057723"/>
    <w:rsid w:val="0006329B"/>
    <w:rsid w:val="000633BA"/>
    <w:rsid w:val="00063FE3"/>
    <w:rsid w:val="00065230"/>
    <w:rsid w:val="00067546"/>
    <w:rsid w:val="00070312"/>
    <w:rsid w:val="0007035F"/>
    <w:rsid w:val="000709F5"/>
    <w:rsid w:val="00070FEE"/>
    <w:rsid w:val="0007151D"/>
    <w:rsid w:val="0007441F"/>
    <w:rsid w:val="00081859"/>
    <w:rsid w:val="00081D10"/>
    <w:rsid w:val="00081EA0"/>
    <w:rsid w:val="000839B0"/>
    <w:rsid w:val="00084A67"/>
    <w:rsid w:val="000902C7"/>
    <w:rsid w:val="00090699"/>
    <w:rsid w:val="0009250C"/>
    <w:rsid w:val="000926D4"/>
    <w:rsid w:val="00092EF2"/>
    <w:rsid w:val="0009477F"/>
    <w:rsid w:val="00096993"/>
    <w:rsid w:val="000A1FD7"/>
    <w:rsid w:val="000A3533"/>
    <w:rsid w:val="000A3DEA"/>
    <w:rsid w:val="000A61AA"/>
    <w:rsid w:val="000A66B4"/>
    <w:rsid w:val="000A7B35"/>
    <w:rsid w:val="000B0338"/>
    <w:rsid w:val="000B0DDE"/>
    <w:rsid w:val="000B1D5F"/>
    <w:rsid w:val="000B3789"/>
    <w:rsid w:val="000B4502"/>
    <w:rsid w:val="000B49CB"/>
    <w:rsid w:val="000B4D2A"/>
    <w:rsid w:val="000C4C4F"/>
    <w:rsid w:val="000C4D6F"/>
    <w:rsid w:val="000C5EB2"/>
    <w:rsid w:val="000C6ED4"/>
    <w:rsid w:val="000C76C0"/>
    <w:rsid w:val="000D1C60"/>
    <w:rsid w:val="000D3155"/>
    <w:rsid w:val="000D4938"/>
    <w:rsid w:val="000D493A"/>
    <w:rsid w:val="000D6BC9"/>
    <w:rsid w:val="000D6DC1"/>
    <w:rsid w:val="000E1F15"/>
    <w:rsid w:val="000E2381"/>
    <w:rsid w:val="000E2F22"/>
    <w:rsid w:val="000E61BE"/>
    <w:rsid w:val="000E730E"/>
    <w:rsid w:val="000E774A"/>
    <w:rsid w:val="000E7B8E"/>
    <w:rsid w:val="000F18CD"/>
    <w:rsid w:val="000F1913"/>
    <w:rsid w:val="000F1E6F"/>
    <w:rsid w:val="000F2C6C"/>
    <w:rsid w:val="000F30A3"/>
    <w:rsid w:val="000F45AD"/>
    <w:rsid w:val="000F7ED7"/>
    <w:rsid w:val="001012CF"/>
    <w:rsid w:val="00101453"/>
    <w:rsid w:val="001034D2"/>
    <w:rsid w:val="00104344"/>
    <w:rsid w:val="0010590C"/>
    <w:rsid w:val="0010598B"/>
    <w:rsid w:val="001070B9"/>
    <w:rsid w:val="001104C8"/>
    <w:rsid w:val="001109EE"/>
    <w:rsid w:val="00111AB5"/>
    <w:rsid w:val="00112074"/>
    <w:rsid w:val="00112B34"/>
    <w:rsid w:val="00115AFA"/>
    <w:rsid w:val="00115BA7"/>
    <w:rsid w:val="00123114"/>
    <w:rsid w:val="00124BD8"/>
    <w:rsid w:val="00125B21"/>
    <w:rsid w:val="001263EB"/>
    <w:rsid w:val="001267BA"/>
    <w:rsid w:val="0013025C"/>
    <w:rsid w:val="00130278"/>
    <w:rsid w:val="00130CA1"/>
    <w:rsid w:val="00131635"/>
    <w:rsid w:val="00132074"/>
    <w:rsid w:val="0013357B"/>
    <w:rsid w:val="00135527"/>
    <w:rsid w:val="00135D37"/>
    <w:rsid w:val="001378C4"/>
    <w:rsid w:val="001407E7"/>
    <w:rsid w:val="00141D63"/>
    <w:rsid w:val="001425DB"/>
    <w:rsid w:val="0014642C"/>
    <w:rsid w:val="00147822"/>
    <w:rsid w:val="00150293"/>
    <w:rsid w:val="00150302"/>
    <w:rsid w:val="00151F4C"/>
    <w:rsid w:val="00153D95"/>
    <w:rsid w:val="00154A24"/>
    <w:rsid w:val="00154ED1"/>
    <w:rsid w:val="00155C9C"/>
    <w:rsid w:val="00155FBD"/>
    <w:rsid w:val="0015700C"/>
    <w:rsid w:val="001600AE"/>
    <w:rsid w:val="00161EC8"/>
    <w:rsid w:val="00162317"/>
    <w:rsid w:val="00162650"/>
    <w:rsid w:val="001638C4"/>
    <w:rsid w:val="001646AE"/>
    <w:rsid w:val="00165256"/>
    <w:rsid w:val="001672D3"/>
    <w:rsid w:val="00167FF7"/>
    <w:rsid w:val="001717CC"/>
    <w:rsid w:val="00172C6D"/>
    <w:rsid w:val="00173F4A"/>
    <w:rsid w:val="0017526A"/>
    <w:rsid w:val="00175503"/>
    <w:rsid w:val="00176C0F"/>
    <w:rsid w:val="00180074"/>
    <w:rsid w:val="00181074"/>
    <w:rsid w:val="0018208C"/>
    <w:rsid w:val="0018248C"/>
    <w:rsid w:val="00182ACC"/>
    <w:rsid w:val="00182FCA"/>
    <w:rsid w:val="0018386F"/>
    <w:rsid w:val="00190410"/>
    <w:rsid w:val="00192706"/>
    <w:rsid w:val="00193FE9"/>
    <w:rsid w:val="0019761A"/>
    <w:rsid w:val="001979FC"/>
    <w:rsid w:val="00197B8A"/>
    <w:rsid w:val="001A18C6"/>
    <w:rsid w:val="001A39B2"/>
    <w:rsid w:val="001A60EB"/>
    <w:rsid w:val="001B0C4B"/>
    <w:rsid w:val="001B1FD1"/>
    <w:rsid w:val="001B4871"/>
    <w:rsid w:val="001B5C8B"/>
    <w:rsid w:val="001B64AF"/>
    <w:rsid w:val="001C2364"/>
    <w:rsid w:val="001C243E"/>
    <w:rsid w:val="001C2446"/>
    <w:rsid w:val="001C2D5A"/>
    <w:rsid w:val="001C337D"/>
    <w:rsid w:val="001C3422"/>
    <w:rsid w:val="001C3ABA"/>
    <w:rsid w:val="001C5CD3"/>
    <w:rsid w:val="001D0EBB"/>
    <w:rsid w:val="001D2420"/>
    <w:rsid w:val="001D377A"/>
    <w:rsid w:val="001D5C17"/>
    <w:rsid w:val="001D7C1D"/>
    <w:rsid w:val="001E06DF"/>
    <w:rsid w:val="001E0C28"/>
    <w:rsid w:val="001E16B7"/>
    <w:rsid w:val="001E2542"/>
    <w:rsid w:val="001E28CF"/>
    <w:rsid w:val="001E3FEE"/>
    <w:rsid w:val="001E7DC8"/>
    <w:rsid w:val="001F0211"/>
    <w:rsid w:val="001F357A"/>
    <w:rsid w:val="001F3909"/>
    <w:rsid w:val="001F40A0"/>
    <w:rsid w:val="00200C09"/>
    <w:rsid w:val="00201A88"/>
    <w:rsid w:val="00201DF4"/>
    <w:rsid w:val="00202A82"/>
    <w:rsid w:val="00203B14"/>
    <w:rsid w:val="00204A26"/>
    <w:rsid w:val="00206F1D"/>
    <w:rsid w:val="002073BE"/>
    <w:rsid w:val="00210489"/>
    <w:rsid w:val="00210B53"/>
    <w:rsid w:val="00210BCB"/>
    <w:rsid w:val="00211FEE"/>
    <w:rsid w:val="00212692"/>
    <w:rsid w:val="0021269D"/>
    <w:rsid w:val="00213852"/>
    <w:rsid w:val="00214E2E"/>
    <w:rsid w:val="00217256"/>
    <w:rsid w:val="00220196"/>
    <w:rsid w:val="00220460"/>
    <w:rsid w:val="00221FC3"/>
    <w:rsid w:val="00223608"/>
    <w:rsid w:val="00223EC8"/>
    <w:rsid w:val="00224A12"/>
    <w:rsid w:val="00226670"/>
    <w:rsid w:val="00226DF2"/>
    <w:rsid w:val="00226EAC"/>
    <w:rsid w:val="002332FF"/>
    <w:rsid w:val="00233B6A"/>
    <w:rsid w:val="00234B5A"/>
    <w:rsid w:val="00235189"/>
    <w:rsid w:val="00236993"/>
    <w:rsid w:val="00236B4B"/>
    <w:rsid w:val="0023716C"/>
    <w:rsid w:val="0024126F"/>
    <w:rsid w:val="002424A6"/>
    <w:rsid w:val="00242C45"/>
    <w:rsid w:val="00243812"/>
    <w:rsid w:val="00245684"/>
    <w:rsid w:val="002461EA"/>
    <w:rsid w:val="00246451"/>
    <w:rsid w:val="002473AC"/>
    <w:rsid w:val="0024790A"/>
    <w:rsid w:val="00251B3C"/>
    <w:rsid w:val="00253B76"/>
    <w:rsid w:val="00253F2F"/>
    <w:rsid w:val="00255C6C"/>
    <w:rsid w:val="002564F1"/>
    <w:rsid w:val="00261324"/>
    <w:rsid w:val="00261D3A"/>
    <w:rsid w:val="00262731"/>
    <w:rsid w:val="00262D85"/>
    <w:rsid w:val="00263515"/>
    <w:rsid w:val="00265478"/>
    <w:rsid w:val="00266268"/>
    <w:rsid w:val="00271089"/>
    <w:rsid w:val="00273D48"/>
    <w:rsid w:val="00273D84"/>
    <w:rsid w:val="002742B3"/>
    <w:rsid w:val="00274AA5"/>
    <w:rsid w:val="00275BFC"/>
    <w:rsid w:val="00276888"/>
    <w:rsid w:val="002777B9"/>
    <w:rsid w:val="00282388"/>
    <w:rsid w:val="00282ACC"/>
    <w:rsid w:val="002832D5"/>
    <w:rsid w:val="00285B0C"/>
    <w:rsid w:val="00290A02"/>
    <w:rsid w:val="00291076"/>
    <w:rsid w:val="002917FF"/>
    <w:rsid w:val="002931C4"/>
    <w:rsid w:val="002934CD"/>
    <w:rsid w:val="0029384C"/>
    <w:rsid w:val="00294CA5"/>
    <w:rsid w:val="00295CB8"/>
    <w:rsid w:val="0029651A"/>
    <w:rsid w:val="00296ABA"/>
    <w:rsid w:val="002A0C31"/>
    <w:rsid w:val="002A1F53"/>
    <w:rsid w:val="002A200F"/>
    <w:rsid w:val="002A2519"/>
    <w:rsid w:val="002A28F3"/>
    <w:rsid w:val="002A3291"/>
    <w:rsid w:val="002A678C"/>
    <w:rsid w:val="002B09B1"/>
    <w:rsid w:val="002B23A3"/>
    <w:rsid w:val="002B24F8"/>
    <w:rsid w:val="002B272B"/>
    <w:rsid w:val="002B42F5"/>
    <w:rsid w:val="002B513C"/>
    <w:rsid w:val="002B51E9"/>
    <w:rsid w:val="002B5F9C"/>
    <w:rsid w:val="002B61BB"/>
    <w:rsid w:val="002C04BA"/>
    <w:rsid w:val="002C10A4"/>
    <w:rsid w:val="002C117F"/>
    <w:rsid w:val="002C1B58"/>
    <w:rsid w:val="002C2469"/>
    <w:rsid w:val="002C27CC"/>
    <w:rsid w:val="002C5050"/>
    <w:rsid w:val="002C5BFD"/>
    <w:rsid w:val="002C6C71"/>
    <w:rsid w:val="002C78E8"/>
    <w:rsid w:val="002D06E9"/>
    <w:rsid w:val="002D2751"/>
    <w:rsid w:val="002D4447"/>
    <w:rsid w:val="002D4629"/>
    <w:rsid w:val="002D4C03"/>
    <w:rsid w:val="002D4D13"/>
    <w:rsid w:val="002D4F58"/>
    <w:rsid w:val="002D5385"/>
    <w:rsid w:val="002D671F"/>
    <w:rsid w:val="002D6955"/>
    <w:rsid w:val="002E0F0F"/>
    <w:rsid w:val="002E3087"/>
    <w:rsid w:val="002E3B0B"/>
    <w:rsid w:val="002E6DCB"/>
    <w:rsid w:val="002E7DEF"/>
    <w:rsid w:val="002F0040"/>
    <w:rsid w:val="002F1634"/>
    <w:rsid w:val="002F29F0"/>
    <w:rsid w:val="002F40CC"/>
    <w:rsid w:val="002F5578"/>
    <w:rsid w:val="002F6507"/>
    <w:rsid w:val="00302298"/>
    <w:rsid w:val="00304FC4"/>
    <w:rsid w:val="00305683"/>
    <w:rsid w:val="00305F34"/>
    <w:rsid w:val="003068F0"/>
    <w:rsid w:val="00306BDC"/>
    <w:rsid w:val="003077FC"/>
    <w:rsid w:val="00312437"/>
    <w:rsid w:val="0031268C"/>
    <w:rsid w:val="0031311A"/>
    <w:rsid w:val="00313F1C"/>
    <w:rsid w:val="0031597D"/>
    <w:rsid w:val="003161F7"/>
    <w:rsid w:val="003169BD"/>
    <w:rsid w:val="00322F42"/>
    <w:rsid w:val="003231DA"/>
    <w:rsid w:val="00323735"/>
    <w:rsid w:val="00323DD5"/>
    <w:rsid w:val="0032624E"/>
    <w:rsid w:val="00326289"/>
    <w:rsid w:val="003263B4"/>
    <w:rsid w:val="0032744E"/>
    <w:rsid w:val="0032796B"/>
    <w:rsid w:val="00327C14"/>
    <w:rsid w:val="00331C4C"/>
    <w:rsid w:val="00337360"/>
    <w:rsid w:val="00337C8D"/>
    <w:rsid w:val="003437DB"/>
    <w:rsid w:val="0034384D"/>
    <w:rsid w:val="003452B5"/>
    <w:rsid w:val="00347D8A"/>
    <w:rsid w:val="00347EEF"/>
    <w:rsid w:val="00350DEF"/>
    <w:rsid w:val="003512A1"/>
    <w:rsid w:val="003529F1"/>
    <w:rsid w:val="00355F24"/>
    <w:rsid w:val="003562BB"/>
    <w:rsid w:val="0035679B"/>
    <w:rsid w:val="003572AC"/>
    <w:rsid w:val="003575FB"/>
    <w:rsid w:val="00357A58"/>
    <w:rsid w:val="0036742D"/>
    <w:rsid w:val="003675C9"/>
    <w:rsid w:val="00370639"/>
    <w:rsid w:val="00371675"/>
    <w:rsid w:val="00371881"/>
    <w:rsid w:val="003727EF"/>
    <w:rsid w:val="003740A1"/>
    <w:rsid w:val="003761CF"/>
    <w:rsid w:val="00377165"/>
    <w:rsid w:val="00377FB0"/>
    <w:rsid w:val="00380BB4"/>
    <w:rsid w:val="00380BE1"/>
    <w:rsid w:val="00380E49"/>
    <w:rsid w:val="0038149C"/>
    <w:rsid w:val="0038167B"/>
    <w:rsid w:val="00383A6D"/>
    <w:rsid w:val="003866C5"/>
    <w:rsid w:val="00386868"/>
    <w:rsid w:val="00390BE8"/>
    <w:rsid w:val="00393334"/>
    <w:rsid w:val="00394126"/>
    <w:rsid w:val="003944F3"/>
    <w:rsid w:val="003959B1"/>
    <w:rsid w:val="0039794F"/>
    <w:rsid w:val="003A0478"/>
    <w:rsid w:val="003A1CFE"/>
    <w:rsid w:val="003A39EB"/>
    <w:rsid w:val="003A41C3"/>
    <w:rsid w:val="003A49F2"/>
    <w:rsid w:val="003A6DCB"/>
    <w:rsid w:val="003A7934"/>
    <w:rsid w:val="003B0355"/>
    <w:rsid w:val="003B0AFC"/>
    <w:rsid w:val="003B17F1"/>
    <w:rsid w:val="003B1A8B"/>
    <w:rsid w:val="003B5823"/>
    <w:rsid w:val="003B6D65"/>
    <w:rsid w:val="003C1500"/>
    <w:rsid w:val="003C1CCC"/>
    <w:rsid w:val="003C46CC"/>
    <w:rsid w:val="003C4E8B"/>
    <w:rsid w:val="003C7F0C"/>
    <w:rsid w:val="003D14A5"/>
    <w:rsid w:val="003D1CE3"/>
    <w:rsid w:val="003D48A3"/>
    <w:rsid w:val="003D4B36"/>
    <w:rsid w:val="003D6C98"/>
    <w:rsid w:val="003D73CC"/>
    <w:rsid w:val="003D77A6"/>
    <w:rsid w:val="003D7B53"/>
    <w:rsid w:val="003E186B"/>
    <w:rsid w:val="003E2448"/>
    <w:rsid w:val="003E2B6E"/>
    <w:rsid w:val="003E50DE"/>
    <w:rsid w:val="003E5814"/>
    <w:rsid w:val="003E6632"/>
    <w:rsid w:val="003E6D46"/>
    <w:rsid w:val="003F1BAE"/>
    <w:rsid w:val="003F273E"/>
    <w:rsid w:val="003F3E1A"/>
    <w:rsid w:val="003F5490"/>
    <w:rsid w:val="003F574A"/>
    <w:rsid w:val="003F5C2D"/>
    <w:rsid w:val="003F63AF"/>
    <w:rsid w:val="003F665E"/>
    <w:rsid w:val="003F7405"/>
    <w:rsid w:val="003F7E00"/>
    <w:rsid w:val="00400A48"/>
    <w:rsid w:val="004018BE"/>
    <w:rsid w:val="00401D0E"/>
    <w:rsid w:val="00404C38"/>
    <w:rsid w:val="00405C2E"/>
    <w:rsid w:val="00406EFE"/>
    <w:rsid w:val="00412490"/>
    <w:rsid w:val="0041273E"/>
    <w:rsid w:val="00414DFC"/>
    <w:rsid w:val="004174FF"/>
    <w:rsid w:val="0042076B"/>
    <w:rsid w:val="00420A2A"/>
    <w:rsid w:val="00422309"/>
    <w:rsid w:val="004257D4"/>
    <w:rsid w:val="00425EB6"/>
    <w:rsid w:val="004262B3"/>
    <w:rsid w:val="00430902"/>
    <w:rsid w:val="00431166"/>
    <w:rsid w:val="00433D1A"/>
    <w:rsid w:val="00434882"/>
    <w:rsid w:val="00434BE6"/>
    <w:rsid w:val="004353F5"/>
    <w:rsid w:val="0043657B"/>
    <w:rsid w:val="00437861"/>
    <w:rsid w:val="00437B0F"/>
    <w:rsid w:val="00442AFD"/>
    <w:rsid w:val="0044301F"/>
    <w:rsid w:val="004438A5"/>
    <w:rsid w:val="00443BB7"/>
    <w:rsid w:val="00443DFE"/>
    <w:rsid w:val="00443E59"/>
    <w:rsid w:val="0044457F"/>
    <w:rsid w:val="004449F7"/>
    <w:rsid w:val="0044744E"/>
    <w:rsid w:val="00447590"/>
    <w:rsid w:val="004475B0"/>
    <w:rsid w:val="004501B5"/>
    <w:rsid w:val="00450DAB"/>
    <w:rsid w:val="00451331"/>
    <w:rsid w:val="00455CA3"/>
    <w:rsid w:val="0045616E"/>
    <w:rsid w:val="00456A4D"/>
    <w:rsid w:val="00456E93"/>
    <w:rsid w:val="00460390"/>
    <w:rsid w:val="004605B8"/>
    <w:rsid w:val="00461879"/>
    <w:rsid w:val="00462445"/>
    <w:rsid w:val="0046320F"/>
    <w:rsid w:val="00463BEA"/>
    <w:rsid w:val="00465195"/>
    <w:rsid w:val="0046700D"/>
    <w:rsid w:val="00467E40"/>
    <w:rsid w:val="00472821"/>
    <w:rsid w:val="00474BFE"/>
    <w:rsid w:val="00475A77"/>
    <w:rsid w:val="004766E7"/>
    <w:rsid w:val="00477E0D"/>
    <w:rsid w:val="00483C92"/>
    <w:rsid w:val="00484BD1"/>
    <w:rsid w:val="004850B3"/>
    <w:rsid w:val="00485484"/>
    <w:rsid w:val="00485ED3"/>
    <w:rsid w:val="0049066B"/>
    <w:rsid w:val="004909EC"/>
    <w:rsid w:val="00491947"/>
    <w:rsid w:val="00491F28"/>
    <w:rsid w:val="00492E21"/>
    <w:rsid w:val="004946D6"/>
    <w:rsid w:val="00494B47"/>
    <w:rsid w:val="00494B70"/>
    <w:rsid w:val="00494F92"/>
    <w:rsid w:val="004959A9"/>
    <w:rsid w:val="00497290"/>
    <w:rsid w:val="004977FB"/>
    <w:rsid w:val="004A0087"/>
    <w:rsid w:val="004A05B2"/>
    <w:rsid w:val="004A1BAA"/>
    <w:rsid w:val="004A1E8B"/>
    <w:rsid w:val="004A3C18"/>
    <w:rsid w:val="004A47E6"/>
    <w:rsid w:val="004A47E9"/>
    <w:rsid w:val="004A4C92"/>
    <w:rsid w:val="004B08CC"/>
    <w:rsid w:val="004B0B71"/>
    <w:rsid w:val="004B1A53"/>
    <w:rsid w:val="004B51C5"/>
    <w:rsid w:val="004B6233"/>
    <w:rsid w:val="004C24A6"/>
    <w:rsid w:val="004C30FC"/>
    <w:rsid w:val="004C3B3B"/>
    <w:rsid w:val="004C405A"/>
    <w:rsid w:val="004C483F"/>
    <w:rsid w:val="004C4B24"/>
    <w:rsid w:val="004C57EE"/>
    <w:rsid w:val="004C5845"/>
    <w:rsid w:val="004C59DC"/>
    <w:rsid w:val="004C7A3B"/>
    <w:rsid w:val="004D08EF"/>
    <w:rsid w:val="004D2416"/>
    <w:rsid w:val="004D28D1"/>
    <w:rsid w:val="004D4253"/>
    <w:rsid w:val="004D73CE"/>
    <w:rsid w:val="004E531D"/>
    <w:rsid w:val="004E55D6"/>
    <w:rsid w:val="004E7ABF"/>
    <w:rsid w:val="004F12B5"/>
    <w:rsid w:val="004F19B3"/>
    <w:rsid w:val="004F1FC0"/>
    <w:rsid w:val="004F22CE"/>
    <w:rsid w:val="004F261D"/>
    <w:rsid w:val="004F2899"/>
    <w:rsid w:val="004F2A31"/>
    <w:rsid w:val="004F401D"/>
    <w:rsid w:val="004F713D"/>
    <w:rsid w:val="004F7149"/>
    <w:rsid w:val="00500937"/>
    <w:rsid w:val="0050185C"/>
    <w:rsid w:val="00503866"/>
    <w:rsid w:val="00503ACA"/>
    <w:rsid w:val="00504ECD"/>
    <w:rsid w:val="005063B9"/>
    <w:rsid w:val="00506AD8"/>
    <w:rsid w:val="00506D43"/>
    <w:rsid w:val="005073FD"/>
    <w:rsid w:val="00507F47"/>
    <w:rsid w:val="0051000A"/>
    <w:rsid w:val="005105C6"/>
    <w:rsid w:val="00511076"/>
    <w:rsid w:val="00511389"/>
    <w:rsid w:val="00511DBD"/>
    <w:rsid w:val="00511F62"/>
    <w:rsid w:val="0051375A"/>
    <w:rsid w:val="005142BB"/>
    <w:rsid w:val="00516B88"/>
    <w:rsid w:val="005207BD"/>
    <w:rsid w:val="00522ACA"/>
    <w:rsid w:val="005255CA"/>
    <w:rsid w:val="00527014"/>
    <w:rsid w:val="00527799"/>
    <w:rsid w:val="00527BCD"/>
    <w:rsid w:val="00531E46"/>
    <w:rsid w:val="00532CC7"/>
    <w:rsid w:val="00541125"/>
    <w:rsid w:val="0054180C"/>
    <w:rsid w:val="00541F12"/>
    <w:rsid w:val="00542397"/>
    <w:rsid w:val="00543A41"/>
    <w:rsid w:val="00543ED6"/>
    <w:rsid w:val="00544BE1"/>
    <w:rsid w:val="00545353"/>
    <w:rsid w:val="00546071"/>
    <w:rsid w:val="00547ACD"/>
    <w:rsid w:val="00547D4C"/>
    <w:rsid w:val="00547DC1"/>
    <w:rsid w:val="00547DD9"/>
    <w:rsid w:val="005519D4"/>
    <w:rsid w:val="00551FEA"/>
    <w:rsid w:val="0055445C"/>
    <w:rsid w:val="0055527F"/>
    <w:rsid w:val="00555321"/>
    <w:rsid w:val="00560397"/>
    <w:rsid w:val="005624CF"/>
    <w:rsid w:val="005666A1"/>
    <w:rsid w:val="00566FBA"/>
    <w:rsid w:val="005711FE"/>
    <w:rsid w:val="00571767"/>
    <w:rsid w:val="00571883"/>
    <w:rsid w:val="00571898"/>
    <w:rsid w:val="005738C8"/>
    <w:rsid w:val="00575113"/>
    <w:rsid w:val="005803DB"/>
    <w:rsid w:val="00581780"/>
    <w:rsid w:val="00581AED"/>
    <w:rsid w:val="00582818"/>
    <w:rsid w:val="0058317D"/>
    <w:rsid w:val="00583298"/>
    <w:rsid w:val="00585EF6"/>
    <w:rsid w:val="00591A04"/>
    <w:rsid w:val="005923E7"/>
    <w:rsid w:val="00593C7D"/>
    <w:rsid w:val="0059522A"/>
    <w:rsid w:val="00597BED"/>
    <w:rsid w:val="00597DEC"/>
    <w:rsid w:val="005A1C85"/>
    <w:rsid w:val="005A2B04"/>
    <w:rsid w:val="005A434B"/>
    <w:rsid w:val="005A59EA"/>
    <w:rsid w:val="005A5F2F"/>
    <w:rsid w:val="005A6670"/>
    <w:rsid w:val="005A79CA"/>
    <w:rsid w:val="005A7A47"/>
    <w:rsid w:val="005B0241"/>
    <w:rsid w:val="005B129A"/>
    <w:rsid w:val="005B451A"/>
    <w:rsid w:val="005B4D0D"/>
    <w:rsid w:val="005C1294"/>
    <w:rsid w:val="005C611A"/>
    <w:rsid w:val="005C662C"/>
    <w:rsid w:val="005D2EEF"/>
    <w:rsid w:val="005D3EE4"/>
    <w:rsid w:val="005D50E9"/>
    <w:rsid w:val="005E064D"/>
    <w:rsid w:val="005E1341"/>
    <w:rsid w:val="005E2186"/>
    <w:rsid w:val="005E285C"/>
    <w:rsid w:val="005E42E8"/>
    <w:rsid w:val="005E445E"/>
    <w:rsid w:val="005E6571"/>
    <w:rsid w:val="005E6D51"/>
    <w:rsid w:val="005F1AEE"/>
    <w:rsid w:val="005F268F"/>
    <w:rsid w:val="005F2D45"/>
    <w:rsid w:val="005F39DD"/>
    <w:rsid w:val="005F3B9E"/>
    <w:rsid w:val="005F4F29"/>
    <w:rsid w:val="005F5B70"/>
    <w:rsid w:val="005F7232"/>
    <w:rsid w:val="005F7E3F"/>
    <w:rsid w:val="006006EB"/>
    <w:rsid w:val="006021BF"/>
    <w:rsid w:val="00602A1A"/>
    <w:rsid w:val="00602B83"/>
    <w:rsid w:val="00602DE8"/>
    <w:rsid w:val="00603ED9"/>
    <w:rsid w:val="00604065"/>
    <w:rsid w:val="00604B19"/>
    <w:rsid w:val="00610056"/>
    <w:rsid w:val="00612BD4"/>
    <w:rsid w:val="0061442F"/>
    <w:rsid w:val="00621C15"/>
    <w:rsid w:val="00621CC6"/>
    <w:rsid w:val="00621D50"/>
    <w:rsid w:val="0062375E"/>
    <w:rsid w:val="006247D0"/>
    <w:rsid w:val="00625115"/>
    <w:rsid w:val="00627D53"/>
    <w:rsid w:val="006302CD"/>
    <w:rsid w:val="006312FD"/>
    <w:rsid w:val="006316AB"/>
    <w:rsid w:val="00633C34"/>
    <w:rsid w:val="0063524A"/>
    <w:rsid w:val="0063598E"/>
    <w:rsid w:val="006405FB"/>
    <w:rsid w:val="00641B64"/>
    <w:rsid w:val="006436DF"/>
    <w:rsid w:val="00644135"/>
    <w:rsid w:val="006445CB"/>
    <w:rsid w:val="00647158"/>
    <w:rsid w:val="0065021E"/>
    <w:rsid w:val="006507A9"/>
    <w:rsid w:val="00654557"/>
    <w:rsid w:val="0065458A"/>
    <w:rsid w:val="00654786"/>
    <w:rsid w:val="00654B28"/>
    <w:rsid w:val="006556B9"/>
    <w:rsid w:val="00656936"/>
    <w:rsid w:val="00663E4F"/>
    <w:rsid w:val="00663E5D"/>
    <w:rsid w:val="006673D1"/>
    <w:rsid w:val="00667A46"/>
    <w:rsid w:val="0067068A"/>
    <w:rsid w:val="00674490"/>
    <w:rsid w:val="0067522A"/>
    <w:rsid w:val="0068142C"/>
    <w:rsid w:val="00681FEF"/>
    <w:rsid w:val="00682BCF"/>
    <w:rsid w:val="00683199"/>
    <w:rsid w:val="00683AAC"/>
    <w:rsid w:val="0068535C"/>
    <w:rsid w:val="00686103"/>
    <w:rsid w:val="00686489"/>
    <w:rsid w:val="006866ED"/>
    <w:rsid w:val="00686E1A"/>
    <w:rsid w:val="00687848"/>
    <w:rsid w:val="00687D08"/>
    <w:rsid w:val="00695ADF"/>
    <w:rsid w:val="006961A8"/>
    <w:rsid w:val="00696651"/>
    <w:rsid w:val="00697BD4"/>
    <w:rsid w:val="006A041B"/>
    <w:rsid w:val="006A070D"/>
    <w:rsid w:val="006A1492"/>
    <w:rsid w:val="006A3380"/>
    <w:rsid w:val="006A4247"/>
    <w:rsid w:val="006A57C5"/>
    <w:rsid w:val="006A6FFE"/>
    <w:rsid w:val="006A7A80"/>
    <w:rsid w:val="006B4196"/>
    <w:rsid w:val="006C1CDD"/>
    <w:rsid w:val="006C3247"/>
    <w:rsid w:val="006C394C"/>
    <w:rsid w:val="006C5BE4"/>
    <w:rsid w:val="006D0069"/>
    <w:rsid w:val="006D01D3"/>
    <w:rsid w:val="006D1927"/>
    <w:rsid w:val="006D26FB"/>
    <w:rsid w:val="006D2C51"/>
    <w:rsid w:val="006D62A6"/>
    <w:rsid w:val="006D685E"/>
    <w:rsid w:val="006D6880"/>
    <w:rsid w:val="006E099D"/>
    <w:rsid w:val="006E29F1"/>
    <w:rsid w:val="006E2B57"/>
    <w:rsid w:val="006E5F8F"/>
    <w:rsid w:val="006E7A88"/>
    <w:rsid w:val="006E7E3A"/>
    <w:rsid w:val="006F0304"/>
    <w:rsid w:val="006F1919"/>
    <w:rsid w:val="006F1F40"/>
    <w:rsid w:val="006F63A6"/>
    <w:rsid w:val="006F77B0"/>
    <w:rsid w:val="007004AA"/>
    <w:rsid w:val="007005BB"/>
    <w:rsid w:val="0070080A"/>
    <w:rsid w:val="00701DA9"/>
    <w:rsid w:val="0070229E"/>
    <w:rsid w:val="00702478"/>
    <w:rsid w:val="00703EB2"/>
    <w:rsid w:val="007073D5"/>
    <w:rsid w:val="00707F91"/>
    <w:rsid w:val="0071062C"/>
    <w:rsid w:val="00710AF0"/>
    <w:rsid w:val="0071299F"/>
    <w:rsid w:val="00712E07"/>
    <w:rsid w:val="0071436B"/>
    <w:rsid w:val="00715E27"/>
    <w:rsid w:val="007161DD"/>
    <w:rsid w:val="0071732D"/>
    <w:rsid w:val="0072067B"/>
    <w:rsid w:val="0072076B"/>
    <w:rsid w:val="00720919"/>
    <w:rsid w:val="007219A6"/>
    <w:rsid w:val="0072545C"/>
    <w:rsid w:val="00725A34"/>
    <w:rsid w:val="007308C7"/>
    <w:rsid w:val="00733FAF"/>
    <w:rsid w:val="00735348"/>
    <w:rsid w:val="00736C6E"/>
    <w:rsid w:val="007372A5"/>
    <w:rsid w:val="007432A8"/>
    <w:rsid w:val="00746392"/>
    <w:rsid w:val="00750E24"/>
    <w:rsid w:val="00750FB6"/>
    <w:rsid w:val="007528F4"/>
    <w:rsid w:val="0075657C"/>
    <w:rsid w:val="00756DB4"/>
    <w:rsid w:val="00760D76"/>
    <w:rsid w:val="00761F5A"/>
    <w:rsid w:val="00764347"/>
    <w:rsid w:val="0076499B"/>
    <w:rsid w:val="00765122"/>
    <w:rsid w:val="00766857"/>
    <w:rsid w:val="007675E1"/>
    <w:rsid w:val="00767C78"/>
    <w:rsid w:val="00770903"/>
    <w:rsid w:val="00770A42"/>
    <w:rsid w:val="00771549"/>
    <w:rsid w:val="00773A85"/>
    <w:rsid w:val="007750D3"/>
    <w:rsid w:val="00775932"/>
    <w:rsid w:val="00781708"/>
    <w:rsid w:val="00781CAA"/>
    <w:rsid w:val="0078575D"/>
    <w:rsid w:val="007864CF"/>
    <w:rsid w:val="00786800"/>
    <w:rsid w:val="00786A11"/>
    <w:rsid w:val="007907E3"/>
    <w:rsid w:val="007934E8"/>
    <w:rsid w:val="00793AD5"/>
    <w:rsid w:val="00794951"/>
    <w:rsid w:val="00794E4A"/>
    <w:rsid w:val="00795B67"/>
    <w:rsid w:val="007A0142"/>
    <w:rsid w:val="007A3D39"/>
    <w:rsid w:val="007A4605"/>
    <w:rsid w:val="007A4F1E"/>
    <w:rsid w:val="007A5258"/>
    <w:rsid w:val="007A6DBE"/>
    <w:rsid w:val="007A7653"/>
    <w:rsid w:val="007B04D3"/>
    <w:rsid w:val="007B0FE4"/>
    <w:rsid w:val="007B5919"/>
    <w:rsid w:val="007B65E4"/>
    <w:rsid w:val="007B6606"/>
    <w:rsid w:val="007B6CAC"/>
    <w:rsid w:val="007B7AB2"/>
    <w:rsid w:val="007C2431"/>
    <w:rsid w:val="007C2526"/>
    <w:rsid w:val="007C350B"/>
    <w:rsid w:val="007C4137"/>
    <w:rsid w:val="007C4BC3"/>
    <w:rsid w:val="007C4D47"/>
    <w:rsid w:val="007C5219"/>
    <w:rsid w:val="007C62B4"/>
    <w:rsid w:val="007C6BEE"/>
    <w:rsid w:val="007C7D07"/>
    <w:rsid w:val="007D16DD"/>
    <w:rsid w:val="007D198B"/>
    <w:rsid w:val="007D2072"/>
    <w:rsid w:val="007D2F72"/>
    <w:rsid w:val="007D4EE4"/>
    <w:rsid w:val="007D5C86"/>
    <w:rsid w:val="007D5E5E"/>
    <w:rsid w:val="007D66FF"/>
    <w:rsid w:val="007E11CC"/>
    <w:rsid w:val="007E1844"/>
    <w:rsid w:val="007E1917"/>
    <w:rsid w:val="007E4DEB"/>
    <w:rsid w:val="007E5A37"/>
    <w:rsid w:val="007E7E8D"/>
    <w:rsid w:val="007F00D1"/>
    <w:rsid w:val="007F096A"/>
    <w:rsid w:val="007F264B"/>
    <w:rsid w:val="007F3E3E"/>
    <w:rsid w:val="007F4657"/>
    <w:rsid w:val="007F4864"/>
    <w:rsid w:val="007F4C8B"/>
    <w:rsid w:val="007F4D39"/>
    <w:rsid w:val="007F5714"/>
    <w:rsid w:val="007F6715"/>
    <w:rsid w:val="007F6925"/>
    <w:rsid w:val="007F7443"/>
    <w:rsid w:val="00801D79"/>
    <w:rsid w:val="00801E53"/>
    <w:rsid w:val="00802716"/>
    <w:rsid w:val="00802E44"/>
    <w:rsid w:val="00803089"/>
    <w:rsid w:val="00804211"/>
    <w:rsid w:val="00806C62"/>
    <w:rsid w:val="0080730E"/>
    <w:rsid w:val="008078A9"/>
    <w:rsid w:val="00814135"/>
    <w:rsid w:val="0081527B"/>
    <w:rsid w:val="0081580A"/>
    <w:rsid w:val="008160A1"/>
    <w:rsid w:val="0081631C"/>
    <w:rsid w:val="0081691F"/>
    <w:rsid w:val="00817A79"/>
    <w:rsid w:val="008213F0"/>
    <w:rsid w:val="008215B9"/>
    <w:rsid w:val="00822B98"/>
    <w:rsid w:val="00822EE7"/>
    <w:rsid w:val="00824AF1"/>
    <w:rsid w:val="00830B41"/>
    <w:rsid w:val="0083455A"/>
    <w:rsid w:val="008375C5"/>
    <w:rsid w:val="008376D6"/>
    <w:rsid w:val="008406FD"/>
    <w:rsid w:val="008415AB"/>
    <w:rsid w:val="00841A59"/>
    <w:rsid w:val="00843198"/>
    <w:rsid w:val="00843253"/>
    <w:rsid w:val="008460B4"/>
    <w:rsid w:val="00846109"/>
    <w:rsid w:val="00846F55"/>
    <w:rsid w:val="00847AC5"/>
    <w:rsid w:val="00847AC7"/>
    <w:rsid w:val="00847C57"/>
    <w:rsid w:val="00847F00"/>
    <w:rsid w:val="0085052D"/>
    <w:rsid w:val="008532E6"/>
    <w:rsid w:val="00856204"/>
    <w:rsid w:val="008566CF"/>
    <w:rsid w:val="00856D43"/>
    <w:rsid w:val="00857A56"/>
    <w:rsid w:val="0086212E"/>
    <w:rsid w:val="0086415B"/>
    <w:rsid w:val="008649E6"/>
    <w:rsid w:val="00865BF6"/>
    <w:rsid w:val="00866881"/>
    <w:rsid w:val="00867876"/>
    <w:rsid w:val="0087082C"/>
    <w:rsid w:val="008738E0"/>
    <w:rsid w:val="008740C0"/>
    <w:rsid w:val="008762EE"/>
    <w:rsid w:val="00876519"/>
    <w:rsid w:val="008767D0"/>
    <w:rsid w:val="00876BAC"/>
    <w:rsid w:val="00881741"/>
    <w:rsid w:val="00881F02"/>
    <w:rsid w:val="00883D1A"/>
    <w:rsid w:val="008840B0"/>
    <w:rsid w:val="00884A6F"/>
    <w:rsid w:val="00884B3A"/>
    <w:rsid w:val="00885E2A"/>
    <w:rsid w:val="00886464"/>
    <w:rsid w:val="0088737B"/>
    <w:rsid w:val="00887BF0"/>
    <w:rsid w:val="008906DD"/>
    <w:rsid w:val="00890B09"/>
    <w:rsid w:val="00891CAE"/>
    <w:rsid w:val="008922C8"/>
    <w:rsid w:val="0089360B"/>
    <w:rsid w:val="00895E35"/>
    <w:rsid w:val="00895EEA"/>
    <w:rsid w:val="0089734A"/>
    <w:rsid w:val="00897637"/>
    <w:rsid w:val="0089766E"/>
    <w:rsid w:val="00897F61"/>
    <w:rsid w:val="008A0A5E"/>
    <w:rsid w:val="008A23C2"/>
    <w:rsid w:val="008A279D"/>
    <w:rsid w:val="008A4226"/>
    <w:rsid w:val="008A4FB7"/>
    <w:rsid w:val="008A5A75"/>
    <w:rsid w:val="008B63A1"/>
    <w:rsid w:val="008B6778"/>
    <w:rsid w:val="008C0DC0"/>
    <w:rsid w:val="008C378D"/>
    <w:rsid w:val="008C7ACC"/>
    <w:rsid w:val="008D1476"/>
    <w:rsid w:val="008D14FF"/>
    <w:rsid w:val="008D28DA"/>
    <w:rsid w:val="008D3327"/>
    <w:rsid w:val="008D3B9A"/>
    <w:rsid w:val="008D448F"/>
    <w:rsid w:val="008D49B1"/>
    <w:rsid w:val="008D55F8"/>
    <w:rsid w:val="008D5620"/>
    <w:rsid w:val="008D5636"/>
    <w:rsid w:val="008E315F"/>
    <w:rsid w:val="008E32D4"/>
    <w:rsid w:val="008E3D3B"/>
    <w:rsid w:val="008E4D12"/>
    <w:rsid w:val="008E53AD"/>
    <w:rsid w:val="008E563A"/>
    <w:rsid w:val="008F031D"/>
    <w:rsid w:val="008F20BE"/>
    <w:rsid w:val="008F394C"/>
    <w:rsid w:val="008F3E76"/>
    <w:rsid w:val="008F652E"/>
    <w:rsid w:val="00900601"/>
    <w:rsid w:val="00901182"/>
    <w:rsid w:val="00901799"/>
    <w:rsid w:val="009047E0"/>
    <w:rsid w:val="0090487E"/>
    <w:rsid w:val="00904A15"/>
    <w:rsid w:val="00910E4C"/>
    <w:rsid w:val="00912D52"/>
    <w:rsid w:val="00912DB9"/>
    <w:rsid w:val="00913CE4"/>
    <w:rsid w:val="0091423E"/>
    <w:rsid w:val="009144A1"/>
    <w:rsid w:val="00916567"/>
    <w:rsid w:val="009177C4"/>
    <w:rsid w:val="00920BE7"/>
    <w:rsid w:val="00920F08"/>
    <w:rsid w:val="00923013"/>
    <w:rsid w:val="00930C5B"/>
    <w:rsid w:val="00931254"/>
    <w:rsid w:val="00931759"/>
    <w:rsid w:val="009322C4"/>
    <w:rsid w:val="009327C9"/>
    <w:rsid w:val="00932AD5"/>
    <w:rsid w:val="0093467E"/>
    <w:rsid w:val="009359AA"/>
    <w:rsid w:val="00936FBE"/>
    <w:rsid w:val="00940962"/>
    <w:rsid w:val="00940B4F"/>
    <w:rsid w:val="00943B53"/>
    <w:rsid w:val="00944A1D"/>
    <w:rsid w:val="009453F7"/>
    <w:rsid w:val="00945574"/>
    <w:rsid w:val="0094645E"/>
    <w:rsid w:val="00950345"/>
    <w:rsid w:val="00950996"/>
    <w:rsid w:val="009544CB"/>
    <w:rsid w:val="00955140"/>
    <w:rsid w:val="0095597B"/>
    <w:rsid w:val="009612C0"/>
    <w:rsid w:val="00961DA0"/>
    <w:rsid w:val="00962519"/>
    <w:rsid w:val="0096620F"/>
    <w:rsid w:val="009679F3"/>
    <w:rsid w:val="00970BBB"/>
    <w:rsid w:val="0097347B"/>
    <w:rsid w:val="00973759"/>
    <w:rsid w:val="009774C8"/>
    <w:rsid w:val="00977FAD"/>
    <w:rsid w:val="00980D59"/>
    <w:rsid w:val="00982B3C"/>
    <w:rsid w:val="00984436"/>
    <w:rsid w:val="00992BC0"/>
    <w:rsid w:val="00996369"/>
    <w:rsid w:val="009A1E78"/>
    <w:rsid w:val="009A3097"/>
    <w:rsid w:val="009A413A"/>
    <w:rsid w:val="009A4FBD"/>
    <w:rsid w:val="009A7317"/>
    <w:rsid w:val="009A7AEC"/>
    <w:rsid w:val="009B2AFB"/>
    <w:rsid w:val="009B3620"/>
    <w:rsid w:val="009B4683"/>
    <w:rsid w:val="009B51A0"/>
    <w:rsid w:val="009B554C"/>
    <w:rsid w:val="009B5B3D"/>
    <w:rsid w:val="009B6746"/>
    <w:rsid w:val="009B7415"/>
    <w:rsid w:val="009C089D"/>
    <w:rsid w:val="009C1C83"/>
    <w:rsid w:val="009C5324"/>
    <w:rsid w:val="009C7B54"/>
    <w:rsid w:val="009C7F86"/>
    <w:rsid w:val="009D1343"/>
    <w:rsid w:val="009D1F3F"/>
    <w:rsid w:val="009D39C5"/>
    <w:rsid w:val="009D4612"/>
    <w:rsid w:val="009D4AD4"/>
    <w:rsid w:val="009D5540"/>
    <w:rsid w:val="009D79B6"/>
    <w:rsid w:val="009E06B0"/>
    <w:rsid w:val="009E18C5"/>
    <w:rsid w:val="009E1DBE"/>
    <w:rsid w:val="009E27A9"/>
    <w:rsid w:val="009E3605"/>
    <w:rsid w:val="009E6144"/>
    <w:rsid w:val="009F025A"/>
    <w:rsid w:val="009F25E4"/>
    <w:rsid w:val="009F4E8E"/>
    <w:rsid w:val="009F7038"/>
    <w:rsid w:val="009F7182"/>
    <w:rsid w:val="009F71AE"/>
    <w:rsid w:val="009F7F30"/>
    <w:rsid w:val="00A029A2"/>
    <w:rsid w:val="00A03C17"/>
    <w:rsid w:val="00A04628"/>
    <w:rsid w:val="00A04E16"/>
    <w:rsid w:val="00A0725C"/>
    <w:rsid w:val="00A07D4A"/>
    <w:rsid w:val="00A10390"/>
    <w:rsid w:val="00A10C89"/>
    <w:rsid w:val="00A13DD9"/>
    <w:rsid w:val="00A16260"/>
    <w:rsid w:val="00A16B43"/>
    <w:rsid w:val="00A177F7"/>
    <w:rsid w:val="00A201D2"/>
    <w:rsid w:val="00A20D43"/>
    <w:rsid w:val="00A20D77"/>
    <w:rsid w:val="00A2242F"/>
    <w:rsid w:val="00A231F2"/>
    <w:rsid w:val="00A24248"/>
    <w:rsid w:val="00A30577"/>
    <w:rsid w:val="00A30D56"/>
    <w:rsid w:val="00A315BE"/>
    <w:rsid w:val="00A31ABC"/>
    <w:rsid w:val="00A32CBB"/>
    <w:rsid w:val="00A33D53"/>
    <w:rsid w:val="00A34F6A"/>
    <w:rsid w:val="00A4067A"/>
    <w:rsid w:val="00A40721"/>
    <w:rsid w:val="00A408FE"/>
    <w:rsid w:val="00A42295"/>
    <w:rsid w:val="00A42A5D"/>
    <w:rsid w:val="00A42C6A"/>
    <w:rsid w:val="00A4323B"/>
    <w:rsid w:val="00A442ED"/>
    <w:rsid w:val="00A44A2B"/>
    <w:rsid w:val="00A4584A"/>
    <w:rsid w:val="00A47F3B"/>
    <w:rsid w:val="00A50E0D"/>
    <w:rsid w:val="00A50E6C"/>
    <w:rsid w:val="00A51FDF"/>
    <w:rsid w:val="00A54259"/>
    <w:rsid w:val="00A564A7"/>
    <w:rsid w:val="00A57310"/>
    <w:rsid w:val="00A575BF"/>
    <w:rsid w:val="00A6219B"/>
    <w:rsid w:val="00A633AC"/>
    <w:rsid w:val="00A66824"/>
    <w:rsid w:val="00A66AAD"/>
    <w:rsid w:val="00A67A68"/>
    <w:rsid w:val="00A727D2"/>
    <w:rsid w:val="00A72AEF"/>
    <w:rsid w:val="00A75A0A"/>
    <w:rsid w:val="00A814EC"/>
    <w:rsid w:val="00A82A13"/>
    <w:rsid w:val="00A82CAC"/>
    <w:rsid w:val="00A85094"/>
    <w:rsid w:val="00A90738"/>
    <w:rsid w:val="00A9242C"/>
    <w:rsid w:val="00A93076"/>
    <w:rsid w:val="00A966D9"/>
    <w:rsid w:val="00A9783F"/>
    <w:rsid w:val="00A97A23"/>
    <w:rsid w:val="00AA12E0"/>
    <w:rsid w:val="00AA3E7B"/>
    <w:rsid w:val="00AB1D6F"/>
    <w:rsid w:val="00AB35C5"/>
    <w:rsid w:val="00AB743E"/>
    <w:rsid w:val="00AB74F5"/>
    <w:rsid w:val="00AB7ADD"/>
    <w:rsid w:val="00AC0465"/>
    <w:rsid w:val="00AC144F"/>
    <w:rsid w:val="00AC2424"/>
    <w:rsid w:val="00AC3249"/>
    <w:rsid w:val="00AC4399"/>
    <w:rsid w:val="00AC4B1C"/>
    <w:rsid w:val="00AC5599"/>
    <w:rsid w:val="00AC6FA9"/>
    <w:rsid w:val="00AD0C1C"/>
    <w:rsid w:val="00AD1F06"/>
    <w:rsid w:val="00AD364A"/>
    <w:rsid w:val="00AD4C57"/>
    <w:rsid w:val="00AD6092"/>
    <w:rsid w:val="00AD67EA"/>
    <w:rsid w:val="00AD72D3"/>
    <w:rsid w:val="00AD740A"/>
    <w:rsid w:val="00AD767A"/>
    <w:rsid w:val="00AD76C6"/>
    <w:rsid w:val="00AE0697"/>
    <w:rsid w:val="00AE0DF9"/>
    <w:rsid w:val="00AE1E14"/>
    <w:rsid w:val="00AE2EF3"/>
    <w:rsid w:val="00AE36B4"/>
    <w:rsid w:val="00AE452F"/>
    <w:rsid w:val="00AE55F0"/>
    <w:rsid w:val="00AE5B42"/>
    <w:rsid w:val="00AF0845"/>
    <w:rsid w:val="00AF2336"/>
    <w:rsid w:val="00AF2BE7"/>
    <w:rsid w:val="00AF310D"/>
    <w:rsid w:val="00AF3B19"/>
    <w:rsid w:val="00AF4EED"/>
    <w:rsid w:val="00AF6588"/>
    <w:rsid w:val="00AF79F2"/>
    <w:rsid w:val="00B00721"/>
    <w:rsid w:val="00B02689"/>
    <w:rsid w:val="00B02BB7"/>
    <w:rsid w:val="00B11037"/>
    <w:rsid w:val="00B11084"/>
    <w:rsid w:val="00B1166C"/>
    <w:rsid w:val="00B12875"/>
    <w:rsid w:val="00B1355A"/>
    <w:rsid w:val="00B13AD1"/>
    <w:rsid w:val="00B13B65"/>
    <w:rsid w:val="00B172EE"/>
    <w:rsid w:val="00B17B35"/>
    <w:rsid w:val="00B2002A"/>
    <w:rsid w:val="00B200D3"/>
    <w:rsid w:val="00B203F9"/>
    <w:rsid w:val="00B24242"/>
    <w:rsid w:val="00B24B6C"/>
    <w:rsid w:val="00B251CF"/>
    <w:rsid w:val="00B275D8"/>
    <w:rsid w:val="00B329FA"/>
    <w:rsid w:val="00B32BC8"/>
    <w:rsid w:val="00B34CC4"/>
    <w:rsid w:val="00B34EA4"/>
    <w:rsid w:val="00B358F5"/>
    <w:rsid w:val="00B35AA0"/>
    <w:rsid w:val="00B35CEF"/>
    <w:rsid w:val="00B37A96"/>
    <w:rsid w:val="00B42F22"/>
    <w:rsid w:val="00B43584"/>
    <w:rsid w:val="00B447FF"/>
    <w:rsid w:val="00B45572"/>
    <w:rsid w:val="00B4575B"/>
    <w:rsid w:val="00B4644E"/>
    <w:rsid w:val="00B46F79"/>
    <w:rsid w:val="00B4732B"/>
    <w:rsid w:val="00B5113C"/>
    <w:rsid w:val="00B515E6"/>
    <w:rsid w:val="00B5212D"/>
    <w:rsid w:val="00B52240"/>
    <w:rsid w:val="00B534CB"/>
    <w:rsid w:val="00B543F3"/>
    <w:rsid w:val="00B55252"/>
    <w:rsid w:val="00B55815"/>
    <w:rsid w:val="00B578BB"/>
    <w:rsid w:val="00B57C07"/>
    <w:rsid w:val="00B57D81"/>
    <w:rsid w:val="00B6337C"/>
    <w:rsid w:val="00B63725"/>
    <w:rsid w:val="00B637D9"/>
    <w:rsid w:val="00B64D83"/>
    <w:rsid w:val="00B7227A"/>
    <w:rsid w:val="00B726AA"/>
    <w:rsid w:val="00B72B0A"/>
    <w:rsid w:val="00B72BFE"/>
    <w:rsid w:val="00B730CF"/>
    <w:rsid w:val="00B734DD"/>
    <w:rsid w:val="00B74629"/>
    <w:rsid w:val="00B75466"/>
    <w:rsid w:val="00B76562"/>
    <w:rsid w:val="00B803E1"/>
    <w:rsid w:val="00B83E9A"/>
    <w:rsid w:val="00B85610"/>
    <w:rsid w:val="00B861E6"/>
    <w:rsid w:val="00B86973"/>
    <w:rsid w:val="00B90A3B"/>
    <w:rsid w:val="00B9112B"/>
    <w:rsid w:val="00B95A60"/>
    <w:rsid w:val="00B95B7B"/>
    <w:rsid w:val="00B9644C"/>
    <w:rsid w:val="00B97230"/>
    <w:rsid w:val="00BA15A4"/>
    <w:rsid w:val="00BA17E2"/>
    <w:rsid w:val="00BA26C3"/>
    <w:rsid w:val="00BA322F"/>
    <w:rsid w:val="00BA483A"/>
    <w:rsid w:val="00BA73FA"/>
    <w:rsid w:val="00BA76F7"/>
    <w:rsid w:val="00BA7ED5"/>
    <w:rsid w:val="00BB1269"/>
    <w:rsid w:val="00BB4866"/>
    <w:rsid w:val="00BB5FC3"/>
    <w:rsid w:val="00BB7593"/>
    <w:rsid w:val="00BC1CC6"/>
    <w:rsid w:val="00BC4FF1"/>
    <w:rsid w:val="00BC5233"/>
    <w:rsid w:val="00BD0321"/>
    <w:rsid w:val="00BD0D18"/>
    <w:rsid w:val="00BD1B41"/>
    <w:rsid w:val="00BD2DF7"/>
    <w:rsid w:val="00BD2E70"/>
    <w:rsid w:val="00BD6661"/>
    <w:rsid w:val="00BD67FA"/>
    <w:rsid w:val="00BE1AD8"/>
    <w:rsid w:val="00BE2291"/>
    <w:rsid w:val="00BE33B1"/>
    <w:rsid w:val="00BE3691"/>
    <w:rsid w:val="00BE5322"/>
    <w:rsid w:val="00BE5A79"/>
    <w:rsid w:val="00BF0303"/>
    <w:rsid w:val="00BF03C1"/>
    <w:rsid w:val="00BF1715"/>
    <w:rsid w:val="00BF247D"/>
    <w:rsid w:val="00BF3F74"/>
    <w:rsid w:val="00C00FA4"/>
    <w:rsid w:val="00C02CAE"/>
    <w:rsid w:val="00C10930"/>
    <w:rsid w:val="00C11268"/>
    <w:rsid w:val="00C12DC7"/>
    <w:rsid w:val="00C14A31"/>
    <w:rsid w:val="00C22950"/>
    <w:rsid w:val="00C22E62"/>
    <w:rsid w:val="00C2324E"/>
    <w:rsid w:val="00C23F1A"/>
    <w:rsid w:val="00C262E6"/>
    <w:rsid w:val="00C275C9"/>
    <w:rsid w:val="00C27928"/>
    <w:rsid w:val="00C27EAB"/>
    <w:rsid w:val="00C30E2F"/>
    <w:rsid w:val="00C3213C"/>
    <w:rsid w:val="00C34354"/>
    <w:rsid w:val="00C35467"/>
    <w:rsid w:val="00C3737E"/>
    <w:rsid w:val="00C40DD6"/>
    <w:rsid w:val="00C4110C"/>
    <w:rsid w:val="00C41BCA"/>
    <w:rsid w:val="00C42EB3"/>
    <w:rsid w:val="00C4418D"/>
    <w:rsid w:val="00C441B7"/>
    <w:rsid w:val="00C44357"/>
    <w:rsid w:val="00C46650"/>
    <w:rsid w:val="00C50AA9"/>
    <w:rsid w:val="00C50E51"/>
    <w:rsid w:val="00C51EF2"/>
    <w:rsid w:val="00C61818"/>
    <w:rsid w:val="00C6488B"/>
    <w:rsid w:val="00C66C1D"/>
    <w:rsid w:val="00C71483"/>
    <w:rsid w:val="00C733A9"/>
    <w:rsid w:val="00C744E0"/>
    <w:rsid w:val="00C75E39"/>
    <w:rsid w:val="00C801CA"/>
    <w:rsid w:val="00C86813"/>
    <w:rsid w:val="00C87B7B"/>
    <w:rsid w:val="00C87D09"/>
    <w:rsid w:val="00C903A5"/>
    <w:rsid w:val="00C91930"/>
    <w:rsid w:val="00C919E2"/>
    <w:rsid w:val="00C95A72"/>
    <w:rsid w:val="00C95FE6"/>
    <w:rsid w:val="00C97F3F"/>
    <w:rsid w:val="00CA00C5"/>
    <w:rsid w:val="00CA230B"/>
    <w:rsid w:val="00CA30D7"/>
    <w:rsid w:val="00CA3B16"/>
    <w:rsid w:val="00CA3F49"/>
    <w:rsid w:val="00CB2419"/>
    <w:rsid w:val="00CB317D"/>
    <w:rsid w:val="00CB35B3"/>
    <w:rsid w:val="00CB4C17"/>
    <w:rsid w:val="00CB50CC"/>
    <w:rsid w:val="00CB5C33"/>
    <w:rsid w:val="00CB665F"/>
    <w:rsid w:val="00CB6FF5"/>
    <w:rsid w:val="00CB7C86"/>
    <w:rsid w:val="00CC01E9"/>
    <w:rsid w:val="00CC2941"/>
    <w:rsid w:val="00CC2BC4"/>
    <w:rsid w:val="00CC3DC0"/>
    <w:rsid w:val="00CC5150"/>
    <w:rsid w:val="00CC5CDA"/>
    <w:rsid w:val="00CC5F57"/>
    <w:rsid w:val="00CC6096"/>
    <w:rsid w:val="00CD1848"/>
    <w:rsid w:val="00CD1E91"/>
    <w:rsid w:val="00CD2CFE"/>
    <w:rsid w:val="00CD4363"/>
    <w:rsid w:val="00CD5432"/>
    <w:rsid w:val="00CD57F7"/>
    <w:rsid w:val="00CD6991"/>
    <w:rsid w:val="00CE11D7"/>
    <w:rsid w:val="00CE1731"/>
    <w:rsid w:val="00CE6CC2"/>
    <w:rsid w:val="00CF05F8"/>
    <w:rsid w:val="00CF3CE5"/>
    <w:rsid w:val="00CF3D05"/>
    <w:rsid w:val="00CF4712"/>
    <w:rsid w:val="00CF6135"/>
    <w:rsid w:val="00D05739"/>
    <w:rsid w:val="00D06251"/>
    <w:rsid w:val="00D10D49"/>
    <w:rsid w:val="00D11E7A"/>
    <w:rsid w:val="00D11F9D"/>
    <w:rsid w:val="00D1288D"/>
    <w:rsid w:val="00D12FDB"/>
    <w:rsid w:val="00D1353C"/>
    <w:rsid w:val="00D17096"/>
    <w:rsid w:val="00D20D82"/>
    <w:rsid w:val="00D216EF"/>
    <w:rsid w:val="00D2193B"/>
    <w:rsid w:val="00D23FF8"/>
    <w:rsid w:val="00D243AE"/>
    <w:rsid w:val="00D25DCF"/>
    <w:rsid w:val="00D30958"/>
    <w:rsid w:val="00D32B4C"/>
    <w:rsid w:val="00D32E27"/>
    <w:rsid w:val="00D35839"/>
    <w:rsid w:val="00D36BCC"/>
    <w:rsid w:val="00D4011D"/>
    <w:rsid w:val="00D40653"/>
    <w:rsid w:val="00D41525"/>
    <w:rsid w:val="00D41D2A"/>
    <w:rsid w:val="00D4308D"/>
    <w:rsid w:val="00D43DD8"/>
    <w:rsid w:val="00D44868"/>
    <w:rsid w:val="00D45A99"/>
    <w:rsid w:val="00D45E37"/>
    <w:rsid w:val="00D46D42"/>
    <w:rsid w:val="00D47498"/>
    <w:rsid w:val="00D506B1"/>
    <w:rsid w:val="00D52F6F"/>
    <w:rsid w:val="00D55A54"/>
    <w:rsid w:val="00D5718F"/>
    <w:rsid w:val="00D601BF"/>
    <w:rsid w:val="00D6288C"/>
    <w:rsid w:val="00D637A8"/>
    <w:rsid w:val="00D63901"/>
    <w:rsid w:val="00D6420A"/>
    <w:rsid w:val="00D64866"/>
    <w:rsid w:val="00D64C74"/>
    <w:rsid w:val="00D66C93"/>
    <w:rsid w:val="00D67B6C"/>
    <w:rsid w:val="00D724C6"/>
    <w:rsid w:val="00D756A0"/>
    <w:rsid w:val="00D773C4"/>
    <w:rsid w:val="00D8023E"/>
    <w:rsid w:val="00D80CE1"/>
    <w:rsid w:val="00D81437"/>
    <w:rsid w:val="00D81BEC"/>
    <w:rsid w:val="00D82032"/>
    <w:rsid w:val="00D836DF"/>
    <w:rsid w:val="00D850F1"/>
    <w:rsid w:val="00D851AD"/>
    <w:rsid w:val="00D85282"/>
    <w:rsid w:val="00D8545C"/>
    <w:rsid w:val="00D87DF7"/>
    <w:rsid w:val="00D901A8"/>
    <w:rsid w:val="00D930E9"/>
    <w:rsid w:val="00D93F87"/>
    <w:rsid w:val="00D9541A"/>
    <w:rsid w:val="00DA05C7"/>
    <w:rsid w:val="00DA1D02"/>
    <w:rsid w:val="00DA40E2"/>
    <w:rsid w:val="00DA44D4"/>
    <w:rsid w:val="00DA5B12"/>
    <w:rsid w:val="00DA5BEF"/>
    <w:rsid w:val="00DB0845"/>
    <w:rsid w:val="00DB12F7"/>
    <w:rsid w:val="00DB2478"/>
    <w:rsid w:val="00DB2AD6"/>
    <w:rsid w:val="00DB5971"/>
    <w:rsid w:val="00DB74AA"/>
    <w:rsid w:val="00DB7F7D"/>
    <w:rsid w:val="00DC1C98"/>
    <w:rsid w:val="00DC2C4B"/>
    <w:rsid w:val="00DC3D22"/>
    <w:rsid w:val="00DC5146"/>
    <w:rsid w:val="00DC591A"/>
    <w:rsid w:val="00DC77EE"/>
    <w:rsid w:val="00DC7DDF"/>
    <w:rsid w:val="00DD5873"/>
    <w:rsid w:val="00DE2A97"/>
    <w:rsid w:val="00DE4119"/>
    <w:rsid w:val="00DE4D12"/>
    <w:rsid w:val="00DE4EB6"/>
    <w:rsid w:val="00DF2083"/>
    <w:rsid w:val="00DF210E"/>
    <w:rsid w:val="00DF2145"/>
    <w:rsid w:val="00DF471D"/>
    <w:rsid w:val="00DF510C"/>
    <w:rsid w:val="00DF5132"/>
    <w:rsid w:val="00E00E8E"/>
    <w:rsid w:val="00E03B15"/>
    <w:rsid w:val="00E03DC9"/>
    <w:rsid w:val="00E03DE4"/>
    <w:rsid w:val="00E04239"/>
    <w:rsid w:val="00E04E4A"/>
    <w:rsid w:val="00E05CA7"/>
    <w:rsid w:val="00E11137"/>
    <w:rsid w:val="00E116D1"/>
    <w:rsid w:val="00E129D8"/>
    <w:rsid w:val="00E12A5E"/>
    <w:rsid w:val="00E12E77"/>
    <w:rsid w:val="00E1314F"/>
    <w:rsid w:val="00E146DE"/>
    <w:rsid w:val="00E16EA3"/>
    <w:rsid w:val="00E2124A"/>
    <w:rsid w:val="00E21F6D"/>
    <w:rsid w:val="00E22F85"/>
    <w:rsid w:val="00E2440D"/>
    <w:rsid w:val="00E27045"/>
    <w:rsid w:val="00E33856"/>
    <w:rsid w:val="00E33B6A"/>
    <w:rsid w:val="00E351B7"/>
    <w:rsid w:val="00E353DD"/>
    <w:rsid w:val="00E35C2A"/>
    <w:rsid w:val="00E3622E"/>
    <w:rsid w:val="00E43B47"/>
    <w:rsid w:val="00E44033"/>
    <w:rsid w:val="00E4436C"/>
    <w:rsid w:val="00E44CDD"/>
    <w:rsid w:val="00E453F1"/>
    <w:rsid w:val="00E517AE"/>
    <w:rsid w:val="00E51AB0"/>
    <w:rsid w:val="00E53704"/>
    <w:rsid w:val="00E54605"/>
    <w:rsid w:val="00E54EB1"/>
    <w:rsid w:val="00E56784"/>
    <w:rsid w:val="00E56B6A"/>
    <w:rsid w:val="00E56ECE"/>
    <w:rsid w:val="00E56F23"/>
    <w:rsid w:val="00E60F53"/>
    <w:rsid w:val="00E61500"/>
    <w:rsid w:val="00E62B21"/>
    <w:rsid w:val="00E62C61"/>
    <w:rsid w:val="00E62F5F"/>
    <w:rsid w:val="00E632DA"/>
    <w:rsid w:val="00E6673A"/>
    <w:rsid w:val="00E673E8"/>
    <w:rsid w:val="00E6746B"/>
    <w:rsid w:val="00E7024F"/>
    <w:rsid w:val="00E702F1"/>
    <w:rsid w:val="00E70D2D"/>
    <w:rsid w:val="00E71811"/>
    <w:rsid w:val="00E73836"/>
    <w:rsid w:val="00E742C1"/>
    <w:rsid w:val="00E75290"/>
    <w:rsid w:val="00E80CD5"/>
    <w:rsid w:val="00E81F67"/>
    <w:rsid w:val="00E8313F"/>
    <w:rsid w:val="00E83FC0"/>
    <w:rsid w:val="00E84834"/>
    <w:rsid w:val="00E85E00"/>
    <w:rsid w:val="00E86656"/>
    <w:rsid w:val="00E86929"/>
    <w:rsid w:val="00E90A78"/>
    <w:rsid w:val="00E92BD2"/>
    <w:rsid w:val="00E95DBE"/>
    <w:rsid w:val="00E96D5B"/>
    <w:rsid w:val="00EA27CC"/>
    <w:rsid w:val="00EA2D09"/>
    <w:rsid w:val="00EA5E68"/>
    <w:rsid w:val="00EA727A"/>
    <w:rsid w:val="00EB05DE"/>
    <w:rsid w:val="00EB0C3D"/>
    <w:rsid w:val="00EB1114"/>
    <w:rsid w:val="00EB21C9"/>
    <w:rsid w:val="00EB2F45"/>
    <w:rsid w:val="00EB4E88"/>
    <w:rsid w:val="00EB5A82"/>
    <w:rsid w:val="00EC0075"/>
    <w:rsid w:val="00EC013B"/>
    <w:rsid w:val="00EC4AA1"/>
    <w:rsid w:val="00EC4F15"/>
    <w:rsid w:val="00ED06D7"/>
    <w:rsid w:val="00ED0C35"/>
    <w:rsid w:val="00ED0FEF"/>
    <w:rsid w:val="00ED2358"/>
    <w:rsid w:val="00ED31D7"/>
    <w:rsid w:val="00ED5215"/>
    <w:rsid w:val="00ED5FC4"/>
    <w:rsid w:val="00ED6332"/>
    <w:rsid w:val="00ED693D"/>
    <w:rsid w:val="00EE0135"/>
    <w:rsid w:val="00EE06C8"/>
    <w:rsid w:val="00EE0779"/>
    <w:rsid w:val="00EE2E8A"/>
    <w:rsid w:val="00EE3B95"/>
    <w:rsid w:val="00EE3F94"/>
    <w:rsid w:val="00EE41B1"/>
    <w:rsid w:val="00EE546F"/>
    <w:rsid w:val="00EE585E"/>
    <w:rsid w:val="00EE5B53"/>
    <w:rsid w:val="00EE5C5D"/>
    <w:rsid w:val="00EE5DB9"/>
    <w:rsid w:val="00EF2023"/>
    <w:rsid w:val="00EF2B04"/>
    <w:rsid w:val="00EF2FFA"/>
    <w:rsid w:val="00EF3440"/>
    <w:rsid w:val="00EF40EF"/>
    <w:rsid w:val="00EF4644"/>
    <w:rsid w:val="00EF51AF"/>
    <w:rsid w:val="00EF6BC3"/>
    <w:rsid w:val="00EF76BE"/>
    <w:rsid w:val="00F01BBB"/>
    <w:rsid w:val="00F02D8B"/>
    <w:rsid w:val="00F02FE1"/>
    <w:rsid w:val="00F034A3"/>
    <w:rsid w:val="00F04A84"/>
    <w:rsid w:val="00F06753"/>
    <w:rsid w:val="00F072AE"/>
    <w:rsid w:val="00F07B1F"/>
    <w:rsid w:val="00F10A33"/>
    <w:rsid w:val="00F111E9"/>
    <w:rsid w:val="00F11730"/>
    <w:rsid w:val="00F120D0"/>
    <w:rsid w:val="00F1225B"/>
    <w:rsid w:val="00F126E6"/>
    <w:rsid w:val="00F1274E"/>
    <w:rsid w:val="00F12D45"/>
    <w:rsid w:val="00F13256"/>
    <w:rsid w:val="00F13366"/>
    <w:rsid w:val="00F15BBF"/>
    <w:rsid w:val="00F163B6"/>
    <w:rsid w:val="00F17A60"/>
    <w:rsid w:val="00F17DD9"/>
    <w:rsid w:val="00F20302"/>
    <w:rsid w:val="00F20AF6"/>
    <w:rsid w:val="00F21CE6"/>
    <w:rsid w:val="00F220E0"/>
    <w:rsid w:val="00F24C00"/>
    <w:rsid w:val="00F2709B"/>
    <w:rsid w:val="00F304FB"/>
    <w:rsid w:val="00F31062"/>
    <w:rsid w:val="00F31A89"/>
    <w:rsid w:val="00F31EA6"/>
    <w:rsid w:val="00F34438"/>
    <w:rsid w:val="00F34EF3"/>
    <w:rsid w:val="00F359BE"/>
    <w:rsid w:val="00F35AD1"/>
    <w:rsid w:val="00F3604C"/>
    <w:rsid w:val="00F36866"/>
    <w:rsid w:val="00F40792"/>
    <w:rsid w:val="00F4241E"/>
    <w:rsid w:val="00F430C5"/>
    <w:rsid w:val="00F451A3"/>
    <w:rsid w:val="00F464DA"/>
    <w:rsid w:val="00F473C8"/>
    <w:rsid w:val="00F47FBF"/>
    <w:rsid w:val="00F504E1"/>
    <w:rsid w:val="00F54FA7"/>
    <w:rsid w:val="00F60097"/>
    <w:rsid w:val="00F6072F"/>
    <w:rsid w:val="00F618D5"/>
    <w:rsid w:val="00F639A3"/>
    <w:rsid w:val="00F6425F"/>
    <w:rsid w:val="00F65A02"/>
    <w:rsid w:val="00F65D99"/>
    <w:rsid w:val="00F670B5"/>
    <w:rsid w:val="00F70BDE"/>
    <w:rsid w:val="00F72707"/>
    <w:rsid w:val="00F75BD0"/>
    <w:rsid w:val="00F75CE7"/>
    <w:rsid w:val="00F81D49"/>
    <w:rsid w:val="00F827A4"/>
    <w:rsid w:val="00F87C32"/>
    <w:rsid w:val="00F90A13"/>
    <w:rsid w:val="00F934C1"/>
    <w:rsid w:val="00F938CE"/>
    <w:rsid w:val="00F94AFE"/>
    <w:rsid w:val="00F953AF"/>
    <w:rsid w:val="00F96F81"/>
    <w:rsid w:val="00F97D20"/>
    <w:rsid w:val="00FA0353"/>
    <w:rsid w:val="00FA0F24"/>
    <w:rsid w:val="00FA2044"/>
    <w:rsid w:val="00FA229B"/>
    <w:rsid w:val="00FA4F40"/>
    <w:rsid w:val="00FA54E7"/>
    <w:rsid w:val="00FA5C09"/>
    <w:rsid w:val="00FA5C92"/>
    <w:rsid w:val="00FA65BE"/>
    <w:rsid w:val="00FA6F4C"/>
    <w:rsid w:val="00FB1D15"/>
    <w:rsid w:val="00FB2672"/>
    <w:rsid w:val="00FB2ACD"/>
    <w:rsid w:val="00FB2F49"/>
    <w:rsid w:val="00FB3405"/>
    <w:rsid w:val="00FB4CF9"/>
    <w:rsid w:val="00FB7A19"/>
    <w:rsid w:val="00FC2157"/>
    <w:rsid w:val="00FC21FE"/>
    <w:rsid w:val="00FC26E8"/>
    <w:rsid w:val="00FC3927"/>
    <w:rsid w:val="00FC3EC8"/>
    <w:rsid w:val="00FC4A8A"/>
    <w:rsid w:val="00FC5F40"/>
    <w:rsid w:val="00FC5FEE"/>
    <w:rsid w:val="00FC69BB"/>
    <w:rsid w:val="00FC781F"/>
    <w:rsid w:val="00FD0D51"/>
    <w:rsid w:val="00FD2093"/>
    <w:rsid w:val="00FD2B55"/>
    <w:rsid w:val="00FD340C"/>
    <w:rsid w:val="00FE3310"/>
    <w:rsid w:val="00FE38F2"/>
    <w:rsid w:val="00FE463E"/>
    <w:rsid w:val="00FE59C5"/>
    <w:rsid w:val="00FE5F30"/>
    <w:rsid w:val="00FE6F09"/>
    <w:rsid w:val="00FE7E12"/>
    <w:rsid w:val="00FF04A8"/>
    <w:rsid w:val="00FF2584"/>
    <w:rsid w:val="00FF2889"/>
    <w:rsid w:val="00FF2F1D"/>
    <w:rsid w:val="00FF4ECD"/>
    <w:rsid w:val="00FF6B19"/>
    <w:rsid w:val="00FF6C70"/>
    <w:rsid w:val="00FF77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enu v:ext="edit" fillcolor="none"/>
    </o:shapedefaults>
    <o:shapelayout v:ext="edit">
      <o:idmap v:ext="edit" data="1"/>
    </o:shapelayout>
  </w:shapeDefaults>
  <w:decimalSymbol w:val=","/>
  <w:listSeparator w:val=";"/>
  <w14:docId w14:val="7E6C985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EC8"/>
    <w:rPr>
      <w:lang w:val="en-ZA"/>
    </w:rPr>
  </w:style>
  <w:style w:type="paragraph" w:styleId="Heading1">
    <w:name w:val="heading 1"/>
    <w:basedOn w:val="Normal"/>
    <w:next w:val="Normal"/>
    <w:link w:val="Heading1Char"/>
    <w:uiPriority w:val="9"/>
    <w:qFormat/>
    <w:rsid w:val="00805EC8"/>
    <w:pPr>
      <w:keepNext/>
      <w:outlineLvl w:val="0"/>
    </w:pPr>
    <w:rPr>
      <w:rFonts w:ascii="Arial" w:hAnsi="Arial" w:cs="Arial"/>
      <w:sz w:val="36"/>
      <w:szCs w:val="36"/>
    </w:rPr>
  </w:style>
  <w:style w:type="paragraph" w:styleId="Heading2">
    <w:name w:val="heading 2"/>
    <w:basedOn w:val="Normal"/>
    <w:next w:val="Body"/>
    <w:link w:val="Heading2Char"/>
    <w:uiPriority w:val="9"/>
    <w:qFormat/>
    <w:pPr>
      <w:keepNext/>
      <w:outlineLvl w:val="1"/>
    </w:pPr>
    <w:rPr>
      <w:rFonts w:ascii="Helvetica" w:eastAsia="?????? Pro W3" w:hAnsi="Helvetica" w:cs="Helvetica"/>
      <w:b/>
      <w:bCs/>
      <w:color w:val="000000"/>
      <w:lang w:val="en-US"/>
    </w:rPr>
  </w:style>
  <w:style w:type="paragraph" w:styleId="Heading3">
    <w:name w:val="heading 3"/>
    <w:basedOn w:val="Normal"/>
    <w:next w:val="Normal"/>
    <w:link w:val="Heading3Char"/>
    <w:uiPriority w:val="99"/>
    <w:qFormat/>
    <w:pPr>
      <w:keepNext/>
      <w:spacing w:before="240" w:after="60"/>
      <w:outlineLvl w:val="2"/>
    </w:pPr>
    <w:rPr>
      <w:rFonts w:ascii="Calibri" w:hAnsi="Calibri" w:cs="Calibri"/>
      <w:b/>
      <w:bCs/>
      <w:sz w:val="26"/>
      <w:szCs w:val="26"/>
    </w:rPr>
  </w:style>
  <w:style w:type="paragraph" w:styleId="Heading4">
    <w:name w:val="heading 4"/>
    <w:basedOn w:val="Normal"/>
    <w:next w:val="Normal"/>
    <w:link w:val="Heading4Char"/>
    <w:uiPriority w:val="9"/>
    <w:semiHidden/>
    <w:unhideWhenUsed/>
    <w:qFormat/>
    <w:rsid w:val="001C2D5A"/>
    <w:pPr>
      <w:keepNext/>
      <w:keepLines/>
      <w:spacing w:before="20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qFormat/>
    <w:rsid w:val="00CD1848"/>
    <w:pPr>
      <w:keepNext/>
      <w:pBdr>
        <w:top w:val="single" w:sz="4" w:space="1" w:color="auto"/>
        <w:left w:val="single" w:sz="4" w:space="4" w:color="auto"/>
        <w:bottom w:val="single" w:sz="4" w:space="1" w:color="auto"/>
        <w:right w:val="single" w:sz="4" w:space="4" w:color="auto"/>
      </w:pBdr>
      <w:shd w:val="pct30" w:color="auto" w:fill="auto"/>
      <w:jc w:val="center"/>
      <w:outlineLvl w:val="8"/>
    </w:pPr>
    <w:rPr>
      <w:rFonts w:ascii="Abadi MT Condensed Light" w:hAnsi="Abadi MT Condensed Light"/>
      <w:b/>
      <w:noProof/>
      <w:sz w:val="32"/>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B0777"/>
    <w:rPr>
      <w:rFonts w:ascii="Cambria" w:eastAsia="Times New Roman" w:hAnsi="Cambria" w:cs="Times New Roman"/>
      <w:b/>
      <w:bCs/>
      <w:kern w:val="32"/>
      <w:sz w:val="32"/>
      <w:szCs w:val="32"/>
      <w:lang w:val="en-ZA"/>
    </w:rPr>
  </w:style>
  <w:style w:type="paragraph" w:customStyle="1" w:styleId="Body">
    <w:name w:val="Body"/>
    <w:autoRedefine/>
    <w:rPr>
      <w:rFonts w:ascii="Helvetica" w:eastAsia="?????? Pro W3" w:hAnsi="Helvetica" w:cs="Helvetica"/>
      <w:color w:val="000000"/>
    </w:rPr>
  </w:style>
  <w:style w:type="character" w:customStyle="1" w:styleId="Heading2Char">
    <w:name w:val="Heading 2 Char"/>
    <w:link w:val="Heading2"/>
    <w:uiPriority w:val="9"/>
    <w:rPr>
      <w:rFonts w:ascii="Helvetica" w:eastAsia="?????? Pro W3" w:hAnsi="Helvetica" w:cs="Helvetica"/>
      <w:b/>
      <w:bCs/>
      <w:color w:val="000000"/>
      <w:sz w:val="24"/>
      <w:szCs w:val="24"/>
      <w:lang w:val="en-US" w:eastAsia="en-US"/>
    </w:rPr>
  </w:style>
  <w:style w:type="character" w:customStyle="1" w:styleId="Heading3Char">
    <w:name w:val="Heading 3 Char"/>
    <w:link w:val="Heading3"/>
    <w:uiPriority w:val="9"/>
    <w:rPr>
      <w:rFonts w:ascii="Calibri" w:hAnsi="Calibri" w:cs="Calibri"/>
      <w:b/>
      <w:bCs/>
      <w:sz w:val="26"/>
      <w:szCs w:val="26"/>
      <w:lang w:val="en-ZA" w:eastAsia="x-none"/>
    </w:rPr>
  </w:style>
  <w:style w:type="character" w:customStyle="1" w:styleId="Heading9Char">
    <w:name w:val="Heading 9 Char"/>
    <w:basedOn w:val="DefaultParagraphFont"/>
    <w:link w:val="Heading9"/>
    <w:rsid w:val="00CD1848"/>
    <w:rPr>
      <w:rFonts w:ascii="Abadi MT Condensed Light" w:hAnsi="Abadi MT Condensed Light"/>
      <w:b/>
      <w:noProof/>
      <w:sz w:val="32"/>
      <w:szCs w:val="20"/>
      <w:shd w:val="pct30" w:color="auto" w:fill="auto"/>
    </w:rPr>
  </w:style>
  <w:style w:type="paragraph" w:styleId="BodyTextIndent2">
    <w:name w:val="Body Text Indent 2"/>
    <w:basedOn w:val="Normal"/>
    <w:link w:val="BodyTextIndent2Char"/>
    <w:uiPriority w:val="99"/>
    <w:rsid w:val="00805EC8"/>
    <w:pPr>
      <w:ind w:left="720"/>
      <w:jc w:val="both"/>
    </w:pPr>
    <w:rPr>
      <w:rFonts w:ascii="Arial" w:hAnsi="Arial" w:cs="Arial"/>
      <w:lang w:val="en-GB"/>
    </w:rPr>
  </w:style>
  <w:style w:type="character" w:customStyle="1" w:styleId="BodyTextIndent2Char">
    <w:name w:val="Body Text Indent 2 Char"/>
    <w:link w:val="BodyTextIndent2"/>
    <w:uiPriority w:val="99"/>
    <w:rPr>
      <w:rFonts w:ascii="Arial" w:hAnsi="Arial" w:cs="Arial"/>
      <w:sz w:val="24"/>
      <w:szCs w:val="24"/>
      <w:lang w:val="en-GB" w:eastAsia="x-none"/>
    </w:rPr>
  </w:style>
  <w:style w:type="paragraph" w:styleId="CommentText">
    <w:name w:val="annotation text"/>
    <w:basedOn w:val="Normal"/>
    <w:link w:val="CommentTextChar"/>
    <w:semiHidden/>
    <w:rsid w:val="00805EC8"/>
    <w:rPr>
      <w:sz w:val="20"/>
      <w:szCs w:val="20"/>
    </w:rPr>
  </w:style>
  <w:style w:type="character" w:customStyle="1" w:styleId="CommentTextChar">
    <w:name w:val="Comment Text Char"/>
    <w:link w:val="CommentText"/>
    <w:semiHidden/>
    <w:rPr>
      <w:lang w:val="en-ZA" w:eastAsia="x-none"/>
    </w:rPr>
  </w:style>
  <w:style w:type="paragraph" w:customStyle="1" w:styleId="BodyTextBold">
    <w:name w:val="Body Text Bold"/>
    <w:basedOn w:val="BodyText"/>
    <w:uiPriority w:val="99"/>
    <w:rsid w:val="00805EC8"/>
    <w:pPr>
      <w:numPr>
        <w:numId w:val="1"/>
      </w:numPr>
      <w:spacing w:before="240" w:after="120"/>
      <w:ind w:left="360"/>
      <w:jc w:val="both"/>
    </w:pPr>
    <w:rPr>
      <w:b/>
      <w:bCs/>
      <w:sz w:val="24"/>
      <w:szCs w:val="24"/>
    </w:rPr>
  </w:style>
  <w:style w:type="paragraph" w:styleId="BodyText">
    <w:name w:val="Body Text"/>
    <w:aliases w:val="Body Text1"/>
    <w:basedOn w:val="Normal"/>
    <w:link w:val="BodyTextChar"/>
    <w:rsid w:val="00805EC8"/>
    <w:rPr>
      <w:rFonts w:ascii="Arial" w:hAnsi="Arial" w:cs="Arial"/>
      <w:sz w:val="16"/>
      <w:szCs w:val="16"/>
      <w:lang w:val="en-GB"/>
    </w:rPr>
  </w:style>
  <w:style w:type="character" w:customStyle="1" w:styleId="BodyTextChar">
    <w:name w:val="Body Text Char"/>
    <w:aliases w:val="Body Text1 Char"/>
    <w:link w:val="BodyText"/>
    <w:uiPriority w:val="99"/>
    <w:rPr>
      <w:rFonts w:ascii="Arial" w:hAnsi="Arial" w:cs="Arial"/>
      <w:sz w:val="24"/>
      <w:szCs w:val="24"/>
      <w:lang w:val="en-GB" w:eastAsia="x-none"/>
    </w:rPr>
  </w:style>
  <w:style w:type="paragraph" w:styleId="BodyText2">
    <w:name w:val="Body Text 2"/>
    <w:basedOn w:val="Normal"/>
    <w:link w:val="BodyText2Char"/>
    <w:uiPriority w:val="99"/>
    <w:rsid w:val="00805EC8"/>
    <w:rPr>
      <w:rFonts w:ascii="Arial" w:hAnsi="Arial" w:cs="Arial"/>
      <w:b/>
      <w:bCs/>
      <w:sz w:val="20"/>
      <w:szCs w:val="20"/>
      <w:lang w:val="en-GB"/>
    </w:rPr>
  </w:style>
  <w:style w:type="character" w:customStyle="1" w:styleId="BodyText2Char">
    <w:name w:val="Body Text 2 Char"/>
    <w:link w:val="BodyText2"/>
    <w:uiPriority w:val="99"/>
    <w:rPr>
      <w:rFonts w:ascii="Arial" w:hAnsi="Arial" w:cs="Arial"/>
      <w:b/>
      <w:bCs/>
      <w:sz w:val="24"/>
      <w:szCs w:val="24"/>
      <w:lang w:val="en-GB" w:eastAsia="x-none"/>
    </w:rPr>
  </w:style>
  <w:style w:type="paragraph" w:styleId="Footer">
    <w:name w:val="footer"/>
    <w:basedOn w:val="Normal"/>
    <w:link w:val="FooterChar"/>
    <w:rsid w:val="00805EC8"/>
    <w:pPr>
      <w:tabs>
        <w:tab w:val="center" w:pos="4153"/>
        <w:tab w:val="right" w:pos="8306"/>
      </w:tabs>
    </w:pPr>
    <w:rPr>
      <w:lang w:val="en-GB"/>
    </w:rPr>
  </w:style>
  <w:style w:type="character" w:customStyle="1" w:styleId="FooterChar">
    <w:name w:val="Footer Char"/>
    <w:link w:val="Footer"/>
    <w:rPr>
      <w:sz w:val="24"/>
      <w:szCs w:val="24"/>
      <w:lang w:val="en-GB" w:eastAsia="x-none"/>
    </w:rPr>
  </w:style>
  <w:style w:type="character" w:styleId="CommentReference">
    <w:name w:val="annotation reference"/>
    <w:uiPriority w:val="99"/>
    <w:semiHidden/>
    <w:rsid w:val="00805EC8"/>
    <w:rPr>
      <w:sz w:val="16"/>
      <w:szCs w:val="16"/>
    </w:rPr>
  </w:style>
  <w:style w:type="paragraph" w:styleId="BalloonText">
    <w:name w:val="Balloon Text"/>
    <w:basedOn w:val="Normal"/>
    <w:link w:val="BalloonTextChar"/>
    <w:uiPriority w:val="99"/>
    <w:rsid w:val="00805EC8"/>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lang w:val="en-ZA" w:eastAsia="x-none"/>
    </w:rPr>
  </w:style>
  <w:style w:type="paragraph" w:styleId="Header">
    <w:name w:val="header"/>
    <w:basedOn w:val="Normal"/>
    <w:link w:val="HeaderChar"/>
    <w:rsid w:val="00805EC8"/>
    <w:pPr>
      <w:tabs>
        <w:tab w:val="center" w:pos="4320"/>
        <w:tab w:val="right" w:pos="8640"/>
      </w:tabs>
    </w:pPr>
  </w:style>
  <w:style w:type="character" w:customStyle="1" w:styleId="HeaderChar">
    <w:name w:val="Header Char"/>
    <w:link w:val="Header"/>
    <w:rPr>
      <w:sz w:val="24"/>
      <w:szCs w:val="24"/>
      <w:lang w:val="en-ZA" w:eastAsia="x-none"/>
    </w:rPr>
  </w:style>
  <w:style w:type="character" w:styleId="PageNumber">
    <w:name w:val="page number"/>
    <w:basedOn w:val="DefaultParagraphFont"/>
    <w:uiPriority w:val="99"/>
    <w:rsid w:val="00805EC8"/>
  </w:style>
  <w:style w:type="character" w:styleId="FootnoteReference">
    <w:name w:val="footnote reference"/>
    <w:uiPriority w:val="99"/>
    <w:semiHidden/>
    <w:rsid w:val="00805EC8"/>
    <w:rPr>
      <w:vertAlign w:val="superscript"/>
    </w:rPr>
  </w:style>
  <w:style w:type="paragraph" w:styleId="FootnoteText">
    <w:name w:val="footnote text"/>
    <w:basedOn w:val="Normal"/>
    <w:link w:val="FootnoteTextChar"/>
    <w:semiHidden/>
    <w:rsid w:val="00805EC8"/>
    <w:rPr>
      <w:sz w:val="20"/>
      <w:szCs w:val="20"/>
    </w:rPr>
  </w:style>
  <w:style w:type="character" w:customStyle="1" w:styleId="FootnoteTextChar">
    <w:name w:val="Footnote Text Char"/>
    <w:link w:val="FootnoteText"/>
    <w:uiPriority w:val="99"/>
    <w:semiHidden/>
    <w:rsid w:val="00DB0777"/>
    <w:rPr>
      <w:sz w:val="20"/>
      <w:szCs w:val="20"/>
      <w:lang w:val="en-ZA"/>
    </w:rPr>
  </w:style>
  <w:style w:type="paragraph" w:styleId="BodyTextIndent3">
    <w:name w:val="Body Text Indent 3"/>
    <w:basedOn w:val="Normal"/>
    <w:link w:val="BodyTextIndent3Char"/>
    <w:rsid w:val="00805EC8"/>
    <w:pPr>
      <w:ind w:left="720" w:hanging="360"/>
    </w:pPr>
    <w:rPr>
      <w:rFonts w:ascii="Arial" w:hAnsi="Arial" w:cs="Arial"/>
      <w:sz w:val="16"/>
      <w:szCs w:val="16"/>
    </w:rPr>
  </w:style>
  <w:style w:type="character" w:customStyle="1" w:styleId="BodyTextIndent3Char">
    <w:name w:val="Body Text Indent 3 Char"/>
    <w:link w:val="BodyTextIndent3"/>
    <w:uiPriority w:val="99"/>
    <w:semiHidden/>
    <w:rsid w:val="00DB0777"/>
    <w:rPr>
      <w:sz w:val="16"/>
      <w:szCs w:val="16"/>
      <w:lang w:val="en-ZA"/>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rPr>
      <w:lang w:val="en-ZA" w:eastAsia="x-none"/>
    </w:rPr>
  </w:style>
  <w:style w:type="paragraph" w:styleId="ListNumber3">
    <w:name w:val="List Number 3"/>
    <w:basedOn w:val="Normal"/>
    <w:uiPriority w:val="99"/>
    <w:rPr>
      <w:sz w:val="22"/>
      <w:szCs w:val="22"/>
      <w:lang w:val="en-GB"/>
    </w:rPr>
  </w:style>
  <w:style w:type="table" w:styleId="TableGrid">
    <w:name w:val="Table Grid"/>
    <w:basedOn w:val="TableNormal"/>
    <w:uiPriority w:val="5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Normal"/>
    <w:uiPriority w:val="99"/>
    <w:pPr>
      <w:numPr>
        <w:numId w:val="4"/>
      </w:numPr>
      <w:spacing w:before="120" w:line="288" w:lineRule="auto"/>
      <w:jc w:val="both"/>
    </w:pPr>
    <w:rPr>
      <w:rFonts w:ascii="Century Gothic" w:hAnsi="Century Gothic" w:cs="Century Gothic"/>
      <w:sz w:val="22"/>
      <w:szCs w:val="22"/>
      <w:lang w:val="en-US"/>
    </w:rPr>
  </w:style>
  <w:style w:type="paragraph" w:styleId="NoSpacing">
    <w:name w:val="No Spacing"/>
    <w:uiPriority w:val="99"/>
    <w:qFormat/>
    <w:rPr>
      <w:rFonts w:ascii="Calibri" w:hAnsi="Calibri" w:cs="Calibri"/>
      <w:sz w:val="22"/>
      <w:szCs w:val="22"/>
    </w:rPr>
  </w:style>
  <w:style w:type="paragraph" w:customStyle="1" w:styleId="HeaderFooter">
    <w:name w:val="Header &amp; Footer"/>
    <w:uiPriority w:val="99"/>
    <w:pPr>
      <w:tabs>
        <w:tab w:val="right" w:pos="9632"/>
      </w:tabs>
    </w:pPr>
    <w:rPr>
      <w:rFonts w:ascii="Helvetica" w:eastAsia="?????? Pro W3" w:hAnsi="Helvetica" w:cs="Helvetica"/>
      <w:color w:val="000000"/>
    </w:rPr>
  </w:style>
  <w:style w:type="character" w:customStyle="1" w:styleId="BodyTextIndentChar">
    <w:name w:val="Body Text Indent Char"/>
    <w:link w:val="BodyTextIndent"/>
    <w:rPr>
      <w:rFonts w:ascii="Arial" w:hAnsi="Arial" w:cs="Arial"/>
      <w:sz w:val="24"/>
      <w:szCs w:val="24"/>
      <w:lang w:val="en-GB" w:eastAsia="x-none"/>
    </w:rPr>
  </w:style>
  <w:style w:type="paragraph" w:styleId="BodyTextIndent">
    <w:name w:val="Body Text Indent"/>
    <w:basedOn w:val="Normal"/>
    <w:link w:val="BodyTextIndentChar"/>
    <w:rsid w:val="00570659"/>
    <w:pPr>
      <w:ind w:left="720"/>
    </w:pPr>
    <w:rPr>
      <w:rFonts w:ascii="Arial" w:hAnsi="Arial" w:cs="Arial"/>
      <w:lang w:val="en-GB" w:eastAsia="x-none"/>
    </w:rPr>
  </w:style>
  <w:style w:type="paragraph" w:customStyle="1" w:styleId="FreeForm">
    <w:name w:val="Free Form"/>
    <w:uiPriority w:val="99"/>
    <w:rPr>
      <w:rFonts w:ascii="Helvetica" w:eastAsia="?????? Pro W3" w:hAnsi="Helvetica" w:cs="Helvetica"/>
      <w:color w:val="000000"/>
    </w:rPr>
  </w:style>
  <w:style w:type="paragraph" w:customStyle="1" w:styleId="FreeFormB">
    <w:name w:val="Free Form B"/>
    <w:uiPriority w:val="99"/>
    <w:rPr>
      <w:rFonts w:eastAsia="?????? Pro W3"/>
      <w:color w:val="000000"/>
    </w:rPr>
  </w:style>
  <w:style w:type="paragraph" w:styleId="NormalWeb">
    <w:name w:val="Normal (Web)"/>
    <w:basedOn w:val="Normal"/>
    <w:uiPriority w:val="99"/>
    <w:pPr>
      <w:spacing w:before="100" w:after="100"/>
    </w:pPr>
    <w:rPr>
      <w:rFonts w:eastAsia="?????? Pro W3"/>
      <w:color w:val="000000"/>
      <w:lang w:val="en-US"/>
    </w:rPr>
  </w:style>
  <w:style w:type="paragraph" w:customStyle="1" w:styleId="Heading3AA">
    <w:name w:val="Heading 3 A A"/>
    <w:next w:val="Normal"/>
    <w:uiPriority w:val="99"/>
    <w:pPr>
      <w:keepNext/>
      <w:outlineLvl w:val="2"/>
    </w:pPr>
    <w:rPr>
      <w:rFonts w:ascii="Arial Bold" w:eastAsia="?????? Pro W3" w:hAnsi="Arial Bold" w:cs="Arial Bold"/>
      <w:color w:val="000000"/>
      <w:sz w:val="22"/>
      <w:szCs w:val="22"/>
      <w:u w:val="single"/>
    </w:rPr>
  </w:style>
  <w:style w:type="character" w:styleId="Hyperlink">
    <w:name w:val="Hyperlink"/>
    <w:uiPriority w:val="99"/>
    <w:rPr>
      <w:color w:val="auto"/>
      <w:sz w:val="20"/>
      <w:szCs w:val="20"/>
      <w:u w:val="single"/>
    </w:rPr>
  </w:style>
  <w:style w:type="paragraph" w:customStyle="1" w:styleId="FreeFormBA">
    <w:name w:val="Free Form B A"/>
    <w:autoRedefine/>
    <w:uiPriority w:val="99"/>
    <w:rPr>
      <w:rFonts w:eastAsia="?????? Pro W3"/>
      <w:color w:val="000000"/>
    </w:rPr>
  </w:style>
  <w:style w:type="paragraph" w:customStyle="1" w:styleId="Heading5A">
    <w:name w:val="Heading 5 A"/>
    <w:next w:val="Normal"/>
    <w:uiPriority w:val="99"/>
    <w:pPr>
      <w:spacing w:before="240" w:after="60"/>
      <w:outlineLvl w:val="4"/>
    </w:pPr>
    <w:rPr>
      <w:rFonts w:ascii="Times New Roman Bold Italic" w:eastAsia="?????? Pro W3" w:hAnsi="Times New Roman Bold Italic" w:cs="Times New Roman Bold Italic"/>
      <w:color w:val="000000"/>
      <w:sz w:val="26"/>
      <w:szCs w:val="26"/>
    </w:rPr>
  </w:style>
  <w:style w:type="paragraph" w:customStyle="1" w:styleId="Heading1A">
    <w:name w:val="Heading 1 A"/>
    <w:uiPriority w:val="99"/>
    <w:pPr>
      <w:outlineLvl w:val="0"/>
    </w:pPr>
    <w:rPr>
      <w:rFonts w:eastAsia="?????? Pro W3"/>
      <w:color w:val="000000"/>
    </w:rPr>
  </w:style>
  <w:style w:type="paragraph" w:customStyle="1" w:styleId="Footnotes">
    <w:name w:val="Footnotes"/>
    <w:uiPriority w:val="99"/>
    <w:pPr>
      <w:jc w:val="both"/>
    </w:pPr>
    <w:rPr>
      <w:rFonts w:eastAsia="?????? Pro W3"/>
      <w:color w:val="000000"/>
      <w:sz w:val="18"/>
      <w:szCs w:val="18"/>
      <w:lang w:val="en-GB"/>
    </w:rPr>
  </w:style>
  <w:style w:type="paragraph" w:customStyle="1" w:styleId="Heading1AA">
    <w:name w:val="Heading 1 A A"/>
    <w:next w:val="Normal"/>
    <w:uiPriority w:val="99"/>
    <w:pPr>
      <w:keepNext/>
      <w:jc w:val="both"/>
      <w:outlineLvl w:val="0"/>
    </w:pPr>
    <w:rPr>
      <w:rFonts w:ascii="Arial Bold" w:eastAsia="?????? Pro W3" w:hAnsi="Arial Bold" w:cs="Arial Bold"/>
      <w:color w:val="000000"/>
      <w:sz w:val="22"/>
      <w:szCs w:val="22"/>
    </w:rPr>
  </w:style>
  <w:style w:type="paragraph" w:styleId="ListParagraph">
    <w:name w:val="List Paragraph"/>
    <w:basedOn w:val="Normal"/>
    <w:link w:val="ListParagraphChar"/>
    <w:uiPriority w:val="34"/>
    <w:qFormat/>
    <w:pPr>
      <w:ind w:left="720"/>
    </w:pPr>
    <w:rPr>
      <w:sz w:val="20"/>
      <w:szCs w:val="20"/>
      <w:lang w:val="en-US"/>
    </w:rPr>
  </w:style>
  <w:style w:type="paragraph" w:styleId="BodyText3">
    <w:name w:val="Body Text 3"/>
    <w:basedOn w:val="Normal"/>
    <w:link w:val="BodyText3Char"/>
    <w:uiPriority w:val="99"/>
    <w:pPr>
      <w:spacing w:after="120"/>
    </w:pPr>
    <w:rPr>
      <w:sz w:val="16"/>
      <w:szCs w:val="16"/>
    </w:rPr>
  </w:style>
  <w:style w:type="character" w:customStyle="1" w:styleId="BodyText3Char">
    <w:name w:val="Body Text 3 Char"/>
    <w:link w:val="BodyText3"/>
    <w:uiPriority w:val="99"/>
    <w:rPr>
      <w:sz w:val="16"/>
      <w:szCs w:val="16"/>
      <w:lang w:val="en-ZA" w:eastAsia="x-none"/>
    </w:rPr>
  </w:style>
  <w:style w:type="paragraph" w:customStyle="1" w:styleId="Default">
    <w:name w:val="Default"/>
    <w:pPr>
      <w:widowControl w:val="0"/>
      <w:autoSpaceDE w:val="0"/>
      <w:autoSpaceDN w:val="0"/>
      <w:adjustRightInd w:val="0"/>
    </w:pPr>
    <w:rPr>
      <w:rFonts w:ascii="Arial" w:hAnsi="Arial" w:cs="Arial"/>
      <w:color w:val="000000"/>
    </w:rPr>
  </w:style>
  <w:style w:type="paragraph" w:customStyle="1" w:styleId="Footer1">
    <w:name w:val="Footer1"/>
    <w:uiPriority w:val="99"/>
    <w:pPr>
      <w:tabs>
        <w:tab w:val="center" w:pos="4320"/>
        <w:tab w:val="right" w:pos="8640"/>
      </w:tabs>
    </w:pPr>
    <w:rPr>
      <w:rFonts w:eastAsia="?????? Pro W3"/>
      <w:color w:val="000000"/>
    </w:rPr>
  </w:style>
  <w:style w:type="character" w:customStyle="1" w:styleId="BodyTextIndentChar1">
    <w:name w:val="Body Text Indent Char1"/>
    <w:uiPriority w:val="99"/>
    <w:rsid w:val="00570659"/>
    <w:rPr>
      <w:sz w:val="24"/>
      <w:szCs w:val="24"/>
      <w:lang w:val="en-ZA"/>
    </w:rPr>
  </w:style>
  <w:style w:type="paragraph" w:styleId="Caption">
    <w:name w:val="caption"/>
    <w:aliases w:val="Caption Char1,Caption Char Char,Caption Char,headings,CPR Caption"/>
    <w:basedOn w:val="Normal"/>
    <w:next w:val="Normal"/>
    <w:link w:val="CaptionChar2"/>
    <w:uiPriority w:val="35"/>
    <w:qFormat/>
    <w:rsid w:val="001713F5"/>
    <w:pPr>
      <w:spacing w:before="120" w:after="120" w:line="288" w:lineRule="auto"/>
      <w:jc w:val="both"/>
    </w:pPr>
    <w:rPr>
      <w:b/>
      <w:sz w:val="22"/>
      <w:szCs w:val="20"/>
      <w:lang w:eastAsia="x-none"/>
    </w:rPr>
  </w:style>
  <w:style w:type="character" w:customStyle="1" w:styleId="CaptionChar2">
    <w:name w:val="Caption Char2"/>
    <w:aliases w:val="Caption Char1 Char,Caption Char Char Char,Caption Char Char1,headings Char,CPR Caption Char"/>
    <w:link w:val="Caption"/>
    <w:uiPriority w:val="35"/>
    <w:rsid w:val="001713F5"/>
    <w:rPr>
      <w:b/>
      <w:sz w:val="22"/>
      <w:lang w:val="en-ZA"/>
    </w:rPr>
  </w:style>
  <w:style w:type="character" w:customStyle="1" w:styleId="content1">
    <w:name w:val="content1"/>
    <w:rsid w:val="00C312FB"/>
    <w:rPr>
      <w:sz w:val="20"/>
      <w:szCs w:val="20"/>
    </w:rPr>
  </w:style>
  <w:style w:type="paragraph" w:customStyle="1" w:styleId="StyleBodyTextLatinArial11ptItalic">
    <w:name w:val="Style Body Text + (Latin) Arial 11 pt Italic"/>
    <w:basedOn w:val="Normal"/>
    <w:next w:val="Normal"/>
    <w:rsid w:val="00D05DF9"/>
    <w:rPr>
      <w:rFonts w:ascii="Arial" w:eastAsia="MS Mincho" w:hAnsi="Arial"/>
      <w:bCs/>
      <w:i/>
      <w:iCs/>
      <w:sz w:val="22"/>
      <w:lang w:val="en-US"/>
    </w:rPr>
  </w:style>
  <w:style w:type="paragraph" w:customStyle="1" w:styleId="StandardParagraph">
    <w:name w:val="Standard Paragraph"/>
    <w:basedOn w:val="Normal"/>
    <w:link w:val="StandardParagraphChar"/>
    <w:rsid w:val="00350DEF"/>
    <w:pPr>
      <w:spacing w:after="240"/>
      <w:jc w:val="both"/>
    </w:pPr>
    <w:rPr>
      <w:rFonts w:ascii="Arial" w:hAnsi="Arial"/>
      <w:sz w:val="20"/>
      <w:szCs w:val="20"/>
      <w:lang w:val="en-GB"/>
    </w:rPr>
  </w:style>
  <w:style w:type="character" w:customStyle="1" w:styleId="StandardParagraphChar">
    <w:name w:val="Standard Paragraph Char"/>
    <w:link w:val="StandardParagraph"/>
    <w:rsid w:val="00350DEF"/>
    <w:rPr>
      <w:rFonts w:ascii="Arial" w:hAnsi="Arial"/>
      <w:lang w:val="en-GB"/>
    </w:rPr>
  </w:style>
  <w:style w:type="paragraph" w:customStyle="1" w:styleId="t25-40">
    <w:name w:val="t25-40"/>
    <w:basedOn w:val="Normal"/>
    <w:rsid w:val="00C441B7"/>
    <w:pPr>
      <w:spacing w:before="100" w:beforeAutospacing="1" w:after="100" w:afterAutospacing="1"/>
    </w:pPr>
    <w:rPr>
      <w:lang w:eastAsia="en-ZA" w:bidi="hi-IN"/>
    </w:rPr>
  </w:style>
  <w:style w:type="character" w:customStyle="1" w:styleId="cbold">
    <w:name w:val="cbold"/>
    <w:rsid w:val="00C441B7"/>
  </w:style>
  <w:style w:type="character" w:customStyle="1" w:styleId="st">
    <w:name w:val="st"/>
    <w:basedOn w:val="DefaultParagraphFont"/>
    <w:rsid w:val="00D43DD8"/>
  </w:style>
  <w:style w:type="paragraph" w:styleId="TOCHeading">
    <w:name w:val="TOC Heading"/>
    <w:basedOn w:val="Heading1"/>
    <w:next w:val="Normal"/>
    <w:uiPriority w:val="39"/>
    <w:unhideWhenUsed/>
    <w:qFormat/>
    <w:rsid w:val="007B0FE4"/>
    <w:pPr>
      <w:keepLines/>
      <w:spacing w:before="48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styleId="TOC2">
    <w:name w:val="toc 2"/>
    <w:basedOn w:val="Normal"/>
    <w:next w:val="Normal"/>
    <w:autoRedefine/>
    <w:uiPriority w:val="39"/>
    <w:unhideWhenUsed/>
    <w:rsid w:val="007B0FE4"/>
    <w:rPr>
      <w:rFonts w:asciiTheme="minorHAnsi" w:hAnsiTheme="minorHAnsi"/>
      <w:sz w:val="22"/>
      <w:szCs w:val="22"/>
    </w:rPr>
  </w:style>
  <w:style w:type="paragraph" w:styleId="TOC1">
    <w:name w:val="toc 1"/>
    <w:basedOn w:val="Normal"/>
    <w:next w:val="Normal"/>
    <w:autoRedefine/>
    <w:uiPriority w:val="39"/>
    <w:unhideWhenUsed/>
    <w:rsid w:val="007B0FE4"/>
    <w:pPr>
      <w:spacing w:before="120"/>
    </w:pPr>
    <w:rPr>
      <w:rFonts w:asciiTheme="majorHAnsi" w:hAnsiTheme="majorHAnsi"/>
      <w:b/>
      <w:color w:val="548DD4"/>
    </w:rPr>
  </w:style>
  <w:style w:type="paragraph" w:styleId="TOC3">
    <w:name w:val="toc 3"/>
    <w:basedOn w:val="Normal"/>
    <w:next w:val="Normal"/>
    <w:autoRedefine/>
    <w:uiPriority w:val="39"/>
    <w:unhideWhenUsed/>
    <w:rsid w:val="007B0FE4"/>
    <w:pPr>
      <w:ind w:left="240"/>
    </w:pPr>
    <w:rPr>
      <w:rFonts w:asciiTheme="minorHAnsi" w:hAnsiTheme="minorHAnsi"/>
      <w:i/>
      <w:sz w:val="22"/>
      <w:szCs w:val="22"/>
    </w:rPr>
  </w:style>
  <w:style w:type="paragraph" w:styleId="TOC4">
    <w:name w:val="toc 4"/>
    <w:basedOn w:val="Normal"/>
    <w:next w:val="Normal"/>
    <w:autoRedefine/>
    <w:uiPriority w:val="39"/>
    <w:semiHidden/>
    <w:unhideWhenUsed/>
    <w:rsid w:val="007B0FE4"/>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semiHidden/>
    <w:unhideWhenUsed/>
    <w:rsid w:val="007B0FE4"/>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semiHidden/>
    <w:unhideWhenUsed/>
    <w:rsid w:val="007B0FE4"/>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semiHidden/>
    <w:unhideWhenUsed/>
    <w:rsid w:val="007B0FE4"/>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semiHidden/>
    <w:unhideWhenUsed/>
    <w:rsid w:val="007B0FE4"/>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semiHidden/>
    <w:unhideWhenUsed/>
    <w:rsid w:val="007B0FE4"/>
    <w:pPr>
      <w:pBdr>
        <w:between w:val="double" w:sz="6" w:space="0" w:color="auto"/>
      </w:pBdr>
      <w:ind w:left="1680"/>
    </w:pPr>
    <w:rPr>
      <w:rFonts w:asciiTheme="minorHAnsi" w:hAnsiTheme="minorHAnsi"/>
      <w:sz w:val="20"/>
      <w:szCs w:val="20"/>
    </w:rPr>
  </w:style>
  <w:style w:type="character" w:customStyle="1" w:styleId="ListParagraphChar">
    <w:name w:val="List Paragraph Char"/>
    <w:basedOn w:val="DefaultParagraphFont"/>
    <w:link w:val="ListParagraph"/>
    <w:uiPriority w:val="34"/>
    <w:locked/>
    <w:rsid w:val="008F394C"/>
    <w:rPr>
      <w:sz w:val="20"/>
      <w:szCs w:val="20"/>
    </w:rPr>
  </w:style>
  <w:style w:type="character" w:customStyle="1" w:styleId="Heading4Char">
    <w:name w:val="Heading 4 Char"/>
    <w:basedOn w:val="DefaultParagraphFont"/>
    <w:link w:val="Heading4"/>
    <w:uiPriority w:val="9"/>
    <w:semiHidden/>
    <w:rsid w:val="001C2D5A"/>
    <w:rPr>
      <w:rFonts w:asciiTheme="majorHAnsi" w:eastAsiaTheme="majorEastAsia" w:hAnsiTheme="majorHAnsi" w:cstheme="majorBidi"/>
      <w:b/>
      <w:bCs/>
      <w:i/>
      <w:iCs/>
      <w:color w:val="4F81BD" w:themeColor="accent1"/>
      <w:lang w:val="en-ZA"/>
    </w:rPr>
  </w:style>
  <w:style w:type="paragraph" w:styleId="Title">
    <w:name w:val="Title"/>
    <w:basedOn w:val="Normal"/>
    <w:next w:val="Normal"/>
    <w:link w:val="TitleChar"/>
    <w:uiPriority w:val="10"/>
    <w:qFormat/>
    <w:rsid w:val="00B57C07"/>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B57C07"/>
    <w:rPr>
      <w:rFonts w:ascii="Cambria" w:hAnsi="Cambria"/>
      <w:b/>
      <w:bCs/>
      <w:kern w:val="28"/>
      <w:sz w:val="32"/>
      <w:szCs w:val="32"/>
      <w:lang w:val="en-ZA"/>
    </w:rPr>
  </w:style>
  <w:style w:type="paragraph" w:styleId="Subtitle">
    <w:name w:val="Subtitle"/>
    <w:basedOn w:val="Normal"/>
    <w:next w:val="Normal"/>
    <w:link w:val="SubtitleChar"/>
    <w:uiPriority w:val="11"/>
    <w:qFormat/>
    <w:rsid w:val="00B57C07"/>
    <w:pPr>
      <w:spacing w:after="60"/>
      <w:jc w:val="center"/>
      <w:outlineLvl w:val="1"/>
    </w:pPr>
    <w:rPr>
      <w:rFonts w:ascii="Cambria" w:hAnsi="Cambria"/>
    </w:rPr>
  </w:style>
  <w:style w:type="character" w:customStyle="1" w:styleId="SubtitleChar">
    <w:name w:val="Subtitle Char"/>
    <w:basedOn w:val="DefaultParagraphFont"/>
    <w:link w:val="Subtitle"/>
    <w:uiPriority w:val="11"/>
    <w:rsid w:val="00B57C07"/>
    <w:rPr>
      <w:rFonts w:ascii="Cambria" w:hAnsi="Cambria"/>
      <w:lang w:val="en-ZA"/>
    </w:rPr>
  </w:style>
  <w:style w:type="paragraph" w:customStyle="1" w:styleId="BodyText31">
    <w:name w:val="Body Text 31"/>
    <w:rsid w:val="00B57C07"/>
    <w:pPr>
      <w:spacing w:after="120"/>
    </w:pPr>
    <w:rPr>
      <w:rFonts w:eastAsia="ヒラギノ角ゴ Pro W3"/>
      <w:color w:val="000000"/>
      <w:sz w:val="16"/>
      <w:szCs w:val="20"/>
    </w:rPr>
  </w:style>
  <w:style w:type="character" w:customStyle="1" w:styleId="linkgreen1">
    <w:name w:val="linkgreen1"/>
    <w:rsid w:val="00B57C07"/>
    <w:rPr>
      <w:rFonts w:ascii="Verdana" w:eastAsia="ヒラギノ角ゴ Pro W3" w:hAnsi="Verdana"/>
      <w:b w:val="0"/>
      <w:i w:val="0"/>
      <w:strike w:val="0"/>
      <w:dstrike w:val="0"/>
      <w:color w:val="0E0F09"/>
      <w:sz w:val="17"/>
    </w:rPr>
  </w:style>
  <w:style w:type="character" w:customStyle="1" w:styleId="apple-style-span">
    <w:name w:val="apple-style-span"/>
    <w:basedOn w:val="DefaultParagraphFont"/>
    <w:rsid w:val="00E81F67"/>
  </w:style>
  <w:style w:type="paragraph" w:styleId="NormalIndent">
    <w:name w:val="Normal Indent"/>
    <w:basedOn w:val="Normal"/>
    <w:rsid w:val="000F1913"/>
    <w:pPr>
      <w:ind w:left="709"/>
      <w:jc w:val="both"/>
    </w:pPr>
    <w:rPr>
      <w:rFonts w:ascii="Arial" w:hAnsi="Arial"/>
      <w:sz w:val="22"/>
      <w:szCs w:val="20"/>
      <w:lang w:val="en-GB"/>
    </w:rPr>
  </w:style>
  <w:style w:type="character" w:styleId="Emphasis">
    <w:name w:val="Emphasis"/>
    <w:basedOn w:val="DefaultParagraphFont"/>
    <w:uiPriority w:val="20"/>
    <w:qFormat/>
    <w:rsid w:val="00866881"/>
    <w:rPr>
      <w:i/>
      <w:iCs/>
    </w:rPr>
  </w:style>
  <w:style w:type="paragraph" w:customStyle="1" w:styleId="Level1">
    <w:name w:val="Level 1"/>
    <w:basedOn w:val="Normal"/>
    <w:rsid w:val="002C117F"/>
    <w:pPr>
      <w:widowControl w:val="0"/>
      <w:numPr>
        <w:numId w:val="49"/>
      </w:numPr>
      <w:ind w:left="720" w:hanging="720"/>
      <w:outlineLvl w:val="0"/>
    </w:pPr>
    <w:rPr>
      <w:snapToGrid w:val="0"/>
      <w:szCs w:val="20"/>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EC8"/>
    <w:rPr>
      <w:lang w:val="en-ZA"/>
    </w:rPr>
  </w:style>
  <w:style w:type="paragraph" w:styleId="Heading1">
    <w:name w:val="heading 1"/>
    <w:basedOn w:val="Normal"/>
    <w:next w:val="Normal"/>
    <w:link w:val="Heading1Char"/>
    <w:uiPriority w:val="9"/>
    <w:qFormat/>
    <w:rsid w:val="00805EC8"/>
    <w:pPr>
      <w:keepNext/>
      <w:outlineLvl w:val="0"/>
    </w:pPr>
    <w:rPr>
      <w:rFonts w:ascii="Arial" w:hAnsi="Arial" w:cs="Arial"/>
      <w:sz w:val="36"/>
      <w:szCs w:val="36"/>
    </w:rPr>
  </w:style>
  <w:style w:type="paragraph" w:styleId="Heading2">
    <w:name w:val="heading 2"/>
    <w:basedOn w:val="Normal"/>
    <w:next w:val="Body"/>
    <w:link w:val="Heading2Char"/>
    <w:uiPriority w:val="9"/>
    <w:qFormat/>
    <w:pPr>
      <w:keepNext/>
      <w:outlineLvl w:val="1"/>
    </w:pPr>
    <w:rPr>
      <w:rFonts w:ascii="Helvetica" w:eastAsia="?????? Pro W3" w:hAnsi="Helvetica" w:cs="Helvetica"/>
      <w:b/>
      <w:bCs/>
      <w:color w:val="000000"/>
      <w:lang w:val="en-US"/>
    </w:rPr>
  </w:style>
  <w:style w:type="paragraph" w:styleId="Heading3">
    <w:name w:val="heading 3"/>
    <w:basedOn w:val="Normal"/>
    <w:next w:val="Normal"/>
    <w:link w:val="Heading3Char"/>
    <w:uiPriority w:val="99"/>
    <w:qFormat/>
    <w:pPr>
      <w:keepNext/>
      <w:spacing w:before="240" w:after="60"/>
      <w:outlineLvl w:val="2"/>
    </w:pPr>
    <w:rPr>
      <w:rFonts w:ascii="Calibri" w:hAnsi="Calibri" w:cs="Calibri"/>
      <w:b/>
      <w:bCs/>
      <w:sz w:val="26"/>
      <w:szCs w:val="26"/>
    </w:rPr>
  </w:style>
  <w:style w:type="paragraph" w:styleId="Heading4">
    <w:name w:val="heading 4"/>
    <w:basedOn w:val="Normal"/>
    <w:next w:val="Normal"/>
    <w:link w:val="Heading4Char"/>
    <w:uiPriority w:val="9"/>
    <w:semiHidden/>
    <w:unhideWhenUsed/>
    <w:qFormat/>
    <w:rsid w:val="001C2D5A"/>
    <w:pPr>
      <w:keepNext/>
      <w:keepLines/>
      <w:spacing w:before="20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qFormat/>
    <w:rsid w:val="00CD1848"/>
    <w:pPr>
      <w:keepNext/>
      <w:pBdr>
        <w:top w:val="single" w:sz="4" w:space="1" w:color="auto"/>
        <w:left w:val="single" w:sz="4" w:space="4" w:color="auto"/>
        <w:bottom w:val="single" w:sz="4" w:space="1" w:color="auto"/>
        <w:right w:val="single" w:sz="4" w:space="4" w:color="auto"/>
      </w:pBdr>
      <w:shd w:val="pct30" w:color="auto" w:fill="auto"/>
      <w:jc w:val="center"/>
      <w:outlineLvl w:val="8"/>
    </w:pPr>
    <w:rPr>
      <w:rFonts w:ascii="Abadi MT Condensed Light" w:hAnsi="Abadi MT Condensed Light"/>
      <w:b/>
      <w:noProof/>
      <w:sz w:val="32"/>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B0777"/>
    <w:rPr>
      <w:rFonts w:ascii="Cambria" w:eastAsia="Times New Roman" w:hAnsi="Cambria" w:cs="Times New Roman"/>
      <w:b/>
      <w:bCs/>
      <w:kern w:val="32"/>
      <w:sz w:val="32"/>
      <w:szCs w:val="32"/>
      <w:lang w:val="en-ZA"/>
    </w:rPr>
  </w:style>
  <w:style w:type="paragraph" w:customStyle="1" w:styleId="Body">
    <w:name w:val="Body"/>
    <w:autoRedefine/>
    <w:rPr>
      <w:rFonts w:ascii="Helvetica" w:eastAsia="?????? Pro W3" w:hAnsi="Helvetica" w:cs="Helvetica"/>
      <w:color w:val="000000"/>
    </w:rPr>
  </w:style>
  <w:style w:type="character" w:customStyle="1" w:styleId="Heading2Char">
    <w:name w:val="Heading 2 Char"/>
    <w:link w:val="Heading2"/>
    <w:uiPriority w:val="9"/>
    <w:rPr>
      <w:rFonts w:ascii="Helvetica" w:eastAsia="?????? Pro W3" w:hAnsi="Helvetica" w:cs="Helvetica"/>
      <w:b/>
      <w:bCs/>
      <w:color w:val="000000"/>
      <w:sz w:val="24"/>
      <w:szCs w:val="24"/>
      <w:lang w:val="en-US" w:eastAsia="en-US"/>
    </w:rPr>
  </w:style>
  <w:style w:type="character" w:customStyle="1" w:styleId="Heading3Char">
    <w:name w:val="Heading 3 Char"/>
    <w:link w:val="Heading3"/>
    <w:uiPriority w:val="9"/>
    <w:rPr>
      <w:rFonts w:ascii="Calibri" w:hAnsi="Calibri" w:cs="Calibri"/>
      <w:b/>
      <w:bCs/>
      <w:sz w:val="26"/>
      <w:szCs w:val="26"/>
      <w:lang w:val="en-ZA" w:eastAsia="x-none"/>
    </w:rPr>
  </w:style>
  <w:style w:type="character" w:customStyle="1" w:styleId="Heading9Char">
    <w:name w:val="Heading 9 Char"/>
    <w:basedOn w:val="DefaultParagraphFont"/>
    <w:link w:val="Heading9"/>
    <w:rsid w:val="00CD1848"/>
    <w:rPr>
      <w:rFonts w:ascii="Abadi MT Condensed Light" w:hAnsi="Abadi MT Condensed Light"/>
      <w:b/>
      <w:noProof/>
      <w:sz w:val="32"/>
      <w:szCs w:val="20"/>
      <w:shd w:val="pct30" w:color="auto" w:fill="auto"/>
    </w:rPr>
  </w:style>
  <w:style w:type="paragraph" w:styleId="BodyTextIndent2">
    <w:name w:val="Body Text Indent 2"/>
    <w:basedOn w:val="Normal"/>
    <w:link w:val="BodyTextIndent2Char"/>
    <w:uiPriority w:val="99"/>
    <w:rsid w:val="00805EC8"/>
    <w:pPr>
      <w:ind w:left="720"/>
      <w:jc w:val="both"/>
    </w:pPr>
    <w:rPr>
      <w:rFonts w:ascii="Arial" w:hAnsi="Arial" w:cs="Arial"/>
      <w:lang w:val="en-GB"/>
    </w:rPr>
  </w:style>
  <w:style w:type="character" w:customStyle="1" w:styleId="BodyTextIndent2Char">
    <w:name w:val="Body Text Indent 2 Char"/>
    <w:link w:val="BodyTextIndent2"/>
    <w:uiPriority w:val="99"/>
    <w:rPr>
      <w:rFonts w:ascii="Arial" w:hAnsi="Arial" w:cs="Arial"/>
      <w:sz w:val="24"/>
      <w:szCs w:val="24"/>
      <w:lang w:val="en-GB" w:eastAsia="x-none"/>
    </w:rPr>
  </w:style>
  <w:style w:type="paragraph" w:styleId="CommentText">
    <w:name w:val="annotation text"/>
    <w:basedOn w:val="Normal"/>
    <w:link w:val="CommentTextChar"/>
    <w:semiHidden/>
    <w:rsid w:val="00805EC8"/>
    <w:rPr>
      <w:sz w:val="20"/>
      <w:szCs w:val="20"/>
    </w:rPr>
  </w:style>
  <w:style w:type="character" w:customStyle="1" w:styleId="CommentTextChar">
    <w:name w:val="Comment Text Char"/>
    <w:link w:val="CommentText"/>
    <w:semiHidden/>
    <w:rPr>
      <w:lang w:val="en-ZA" w:eastAsia="x-none"/>
    </w:rPr>
  </w:style>
  <w:style w:type="paragraph" w:customStyle="1" w:styleId="BodyTextBold">
    <w:name w:val="Body Text Bold"/>
    <w:basedOn w:val="BodyText"/>
    <w:uiPriority w:val="99"/>
    <w:rsid w:val="00805EC8"/>
    <w:pPr>
      <w:numPr>
        <w:numId w:val="1"/>
      </w:numPr>
      <w:spacing w:before="240" w:after="120"/>
      <w:ind w:left="360"/>
      <w:jc w:val="both"/>
    </w:pPr>
    <w:rPr>
      <w:b/>
      <w:bCs/>
      <w:sz w:val="24"/>
      <w:szCs w:val="24"/>
    </w:rPr>
  </w:style>
  <w:style w:type="paragraph" w:styleId="BodyText">
    <w:name w:val="Body Text"/>
    <w:aliases w:val="Body Text1"/>
    <w:basedOn w:val="Normal"/>
    <w:link w:val="BodyTextChar"/>
    <w:rsid w:val="00805EC8"/>
    <w:rPr>
      <w:rFonts w:ascii="Arial" w:hAnsi="Arial" w:cs="Arial"/>
      <w:sz w:val="16"/>
      <w:szCs w:val="16"/>
      <w:lang w:val="en-GB"/>
    </w:rPr>
  </w:style>
  <w:style w:type="character" w:customStyle="1" w:styleId="BodyTextChar">
    <w:name w:val="Body Text Char"/>
    <w:aliases w:val="Body Text1 Char"/>
    <w:link w:val="BodyText"/>
    <w:uiPriority w:val="99"/>
    <w:rPr>
      <w:rFonts w:ascii="Arial" w:hAnsi="Arial" w:cs="Arial"/>
      <w:sz w:val="24"/>
      <w:szCs w:val="24"/>
      <w:lang w:val="en-GB" w:eastAsia="x-none"/>
    </w:rPr>
  </w:style>
  <w:style w:type="paragraph" w:styleId="BodyText2">
    <w:name w:val="Body Text 2"/>
    <w:basedOn w:val="Normal"/>
    <w:link w:val="BodyText2Char"/>
    <w:uiPriority w:val="99"/>
    <w:rsid w:val="00805EC8"/>
    <w:rPr>
      <w:rFonts w:ascii="Arial" w:hAnsi="Arial" w:cs="Arial"/>
      <w:b/>
      <w:bCs/>
      <w:sz w:val="20"/>
      <w:szCs w:val="20"/>
      <w:lang w:val="en-GB"/>
    </w:rPr>
  </w:style>
  <w:style w:type="character" w:customStyle="1" w:styleId="BodyText2Char">
    <w:name w:val="Body Text 2 Char"/>
    <w:link w:val="BodyText2"/>
    <w:uiPriority w:val="99"/>
    <w:rPr>
      <w:rFonts w:ascii="Arial" w:hAnsi="Arial" w:cs="Arial"/>
      <w:b/>
      <w:bCs/>
      <w:sz w:val="24"/>
      <w:szCs w:val="24"/>
      <w:lang w:val="en-GB" w:eastAsia="x-none"/>
    </w:rPr>
  </w:style>
  <w:style w:type="paragraph" w:styleId="Footer">
    <w:name w:val="footer"/>
    <w:basedOn w:val="Normal"/>
    <w:link w:val="FooterChar"/>
    <w:rsid w:val="00805EC8"/>
    <w:pPr>
      <w:tabs>
        <w:tab w:val="center" w:pos="4153"/>
        <w:tab w:val="right" w:pos="8306"/>
      </w:tabs>
    </w:pPr>
    <w:rPr>
      <w:lang w:val="en-GB"/>
    </w:rPr>
  </w:style>
  <w:style w:type="character" w:customStyle="1" w:styleId="FooterChar">
    <w:name w:val="Footer Char"/>
    <w:link w:val="Footer"/>
    <w:rPr>
      <w:sz w:val="24"/>
      <w:szCs w:val="24"/>
      <w:lang w:val="en-GB" w:eastAsia="x-none"/>
    </w:rPr>
  </w:style>
  <w:style w:type="character" w:styleId="CommentReference">
    <w:name w:val="annotation reference"/>
    <w:uiPriority w:val="99"/>
    <w:semiHidden/>
    <w:rsid w:val="00805EC8"/>
    <w:rPr>
      <w:sz w:val="16"/>
      <w:szCs w:val="16"/>
    </w:rPr>
  </w:style>
  <w:style w:type="paragraph" w:styleId="BalloonText">
    <w:name w:val="Balloon Text"/>
    <w:basedOn w:val="Normal"/>
    <w:link w:val="BalloonTextChar"/>
    <w:uiPriority w:val="99"/>
    <w:rsid w:val="00805EC8"/>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lang w:val="en-ZA" w:eastAsia="x-none"/>
    </w:rPr>
  </w:style>
  <w:style w:type="paragraph" w:styleId="Header">
    <w:name w:val="header"/>
    <w:basedOn w:val="Normal"/>
    <w:link w:val="HeaderChar"/>
    <w:rsid w:val="00805EC8"/>
    <w:pPr>
      <w:tabs>
        <w:tab w:val="center" w:pos="4320"/>
        <w:tab w:val="right" w:pos="8640"/>
      </w:tabs>
    </w:pPr>
  </w:style>
  <w:style w:type="character" w:customStyle="1" w:styleId="HeaderChar">
    <w:name w:val="Header Char"/>
    <w:link w:val="Header"/>
    <w:rPr>
      <w:sz w:val="24"/>
      <w:szCs w:val="24"/>
      <w:lang w:val="en-ZA" w:eastAsia="x-none"/>
    </w:rPr>
  </w:style>
  <w:style w:type="character" w:styleId="PageNumber">
    <w:name w:val="page number"/>
    <w:basedOn w:val="DefaultParagraphFont"/>
    <w:uiPriority w:val="99"/>
    <w:rsid w:val="00805EC8"/>
  </w:style>
  <w:style w:type="character" w:styleId="FootnoteReference">
    <w:name w:val="footnote reference"/>
    <w:uiPriority w:val="99"/>
    <w:semiHidden/>
    <w:rsid w:val="00805EC8"/>
    <w:rPr>
      <w:vertAlign w:val="superscript"/>
    </w:rPr>
  </w:style>
  <w:style w:type="paragraph" w:styleId="FootnoteText">
    <w:name w:val="footnote text"/>
    <w:basedOn w:val="Normal"/>
    <w:link w:val="FootnoteTextChar"/>
    <w:semiHidden/>
    <w:rsid w:val="00805EC8"/>
    <w:rPr>
      <w:sz w:val="20"/>
      <w:szCs w:val="20"/>
    </w:rPr>
  </w:style>
  <w:style w:type="character" w:customStyle="1" w:styleId="FootnoteTextChar">
    <w:name w:val="Footnote Text Char"/>
    <w:link w:val="FootnoteText"/>
    <w:uiPriority w:val="99"/>
    <w:semiHidden/>
    <w:rsid w:val="00DB0777"/>
    <w:rPr>
      <w:sz w:val="20"/>
      <w:szCs w:val="20"/>
      <w:lang w:val="en-ZA"/>
    </w:rPr>
  </w:style>
  <w:style w:type="paragraph" w:styleId="BodyTextIndent3">
    <w:name w:val="Body Text Indent 3"/>
    <w:basedOn w:val="Normal"/>
    <w:link w:val="BodyTextIndent3Char"/>
    <w:rsid w:val="00805EC8"/>
    <w:pPr>
      <w:ind w:left="720" w:hanging="360"/>
    </w:pPr>
    <w:rPr>
      <w:rFonts w:ascii="Arial" w:hAnsi="Arial" w:cs="Arial"/>
      <w:sz w:val="16"/>
      <w:szCs w:val="16"/>
    </w:rPr>
  </w:style>
  <w:style w:type="character" w:customStyle="1" w:styleId="BodyTextIndent3Char">
    <w:name w:val="Body Text Indent 3 Char"/>
    <w:link w:val="BodyTextIndent3"/>
    <w:uiPriority w:val="99"/>
    <w:semiHidden/>
    <w:rsid w:val="00DB0777"/>
    <w:rPr>
      <w:sz w:val="16"/>
      <w:szCs w:val="16"/>
      <w:lang w:val="en-ZA"/>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rPr>
      <w:lang w:val="en-ZA" w:eastAsia="x-none"/>
    </w:rPr>
  </w:style>
  <w:style w:type="paragraph" w:styleId="ListNumber3">
    <w:name w:val="List Number 3"/>
    <w:basedOn w:val="Normal"/>
    <w:uiPriority w:val="99"/>
    <w:rPr>
      <w:sz w:val="22"/>
      <w:szCs w:val="22"/>
      <w:lang w:val="en-GB"/>
    </w:rPr>
  </w:style>
  <w:style w:type="table" w:styleId="TableGrid">
    <w:name w:val="Table Grid"/>
    <w:basedOn w:val="TableNormal"/>
    <w:uiPriority w:val="5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Normal"/>
    <w:uiPriority w:val="99"/>
    <w:pPr>
      <w:numPr>
        <w:numId w:val="4"/>
      </w:numPr>
      <w:spacing w:before="120" w:line="288" w:lineRule="auto"/>
      <w:jc w:val="both"/>
    </w:pPr>
    <w:rPr>
      <w:rFonts w:ascii="Century Gothic" w:hAnsi="Century Gothic" w:cs="Century Gothic"/>
      <w:sz w:val="22"/>
      <w:szCs w:val="22"/>
      <w:lang w:val="en-US"/>
    </w:rPr>
  </w:style>
  <w:style w:type="paragraph" w:styleId="NoSpacing">
    <w:name w:val="No Spacing"/>
    <w:uiPriority w:val="99"/>
    <w:qFormat/>
    <w:rPr>
      <w:rFonts w:ascii="Calibri" w:hAnsi="Calibri" w:cs="Calibri"/>
      <w:sz w:val="22"/>
      <w:szCs w:val="22"/>
    </w:rPr>
  </w:style>
  <w:style w:type="paragraph" w:customStyle="1" w:styleId="HeaderFooter">
    <w:name w:val="Header &amp; Footer"/>
    <w:uiPriority w:val="99"/>
    <w:pPr>
      <w:tabs>
        <w:tab w:val="right" w:pos="9632"/>
      </w:tabs>
    </w:pPr>
    <w:rPr>
      <w:rFonts w:ascii="Helvetica" w:eastAsia="?????? Pro W3" w:hAnsi="Helvetica" w:cs="Helvetica"/>
      <w:color w:val="000000"/>
    </w:rPr>
  </w:style>
  <w:style w:type="character" w:customStyle="1" w:styleId="BodyTextIndentChar">
    <w:name w:val="Body Text Indent Char"/>
    <w:link w:val="BodyTextIndent"/>
    <w:rPr>
      <w:rFonts w:ascii="Arial" w:hAnsi="Arial" w:cs="Arial"/>
      <w:sz w:val="24"/>
      <w:szCs w:val="24"/>
      <w:lang w:val="en-GB" w:eastAsia="x-none"/>
    </w:rPr>
  </w:style>
  <w:style w:type="paragraph" w:styleId="BodyTextIndent">
    <w:name w:val="Body Text Indent"/>
    <w:basedOn w:val="Normal"/>
    <w:link w:val="BodyTextIndentChar"/>
    <w:rsid w:val="00570659"/>
    <w:pPr>
      <w:ind w:left="720"/>
    </w:pPr>
    <w:rPr>
      <w:rFonts w:ascii="Arial" w:hAnsi="Arial" w:cs="Arial"/>
      <w:lang w:val="en-GB" w:eastAsia="x-none"/>
    </w:rPr>
  </w:style>
  <w:style w:type="paragraph" w:customStyle="1" w:styleId="FreeForm">
    <w:name w:val="Free Form"/>
    <w:uiPriority w:val="99"/>
    <w:rPr>
      <w:rFonts w:ascii="Helvetica" w:eastAsia="?????? Pro W3" w:hAnsi="Helvetica" w:cs="Helvetica"/>
      <w:color w:val="000000"/>
    </w:rPr>
  </w:style>
  <w:style w:type="paragraph" w:customStyle="1" w:styleId="FreeFormB">
    <w:name w:val="Free Form B"/>
    <w:uiPriority w:val="99"/>
    <w:rPr>
      <w:rFonts w:eastAsia="?????? Pro W3"/>
      <w:color w:val="000000"/>
    </w:rPr>
  </w:style>
  <w:style w:type="paragraph" w:styleId="NormalWeb">
    <w:name w:val="Normal (Web)"/>
    <w:basedOn w:val="Normal"/>
    <w:uiPriority w:val="99"/>
    <w:pPr>
      <w:spacing w:before="100" w:after="100"/>
    </w:pPr>
    <w:rPr>
      <w:rFonts w:eastAsia="?????? Pro W3"/>
      <w:color w:val="000000"/>
      <w:lang w:val="en-US"/>
    </w:rPr>
  </w:style>
  <w:style w:type="paragraph" w:customStyle="1" w:styleId="Heading3AA">
    <w:name w:val="Heading 3 A A"/>
    <w:next w:val="Normal"/>
    <w:uiPriority w:val="99"/>
    <w:pPr>
      <w:keepNext/>
      <w:outlineLvl w:val="2"/>
    </w:pPr>
    <w:rPr>
      <w:rFonts w:ascii="Arial Bold" w:eastAsia="?????? Pro W3" w:hAnsi="Arial Bold" w:cs="Arial Bold"/>
      <w:color w:val="000000"/>
      <w:sz w:val="22"/>
      <w:szCs w:val="22"/>
      <w:u w:val="single"/>
    </w:rPr>
  </w:style>
  <w:style w:type="character" w:styleId="Hyperlink">
    <w:name w:val="Hyperlink"/>
    <w:uiPriority w:val="99"/>
    <w:rPr>
      <w:color w:val="auto"/>
      <w:sz w:val="20"/>
      <w:szCs w:val="20"/>
      <w:u w:val="single"/>
    </w:rPr>
  </w:style>
  <w:style w:type="paragraph" w:customStyle="1" w:styleId="FreeFormBA">
    <w:name w:val="Free Form B A"/>
    <w:autoRedefine/>
    <w:uiPriority w:val="99"/>
    <w:rPr>
      <w:rFonts w:eastAsia="?????? Pro W3"/>
      <w:color w:val="000000"/>
    </w:rPr>
  </w:style>
  <w:style w:type="paragraph" w:customStyle="1" w:styleId="Heading5A">
    <w:name w:val="Heading 5 A"/>
    <w:next w:val="Normal"/>
    <w:uiPriority w:val="99"/>
    <w:pPr>
      <w:spacing w:before="240" w:after="60"/>
      <w:outlineLvl w:val="4"/>
    </w:pPr>
    <w:rPr>
      <w:rFonts w:ascii="Times New Roman Bold Italic" w:eastAsia="?????? Pro W3" w:hAnsi="Times New Roman Bold Italic" w:cs="Times New Roman Bold Italic"/>
      <w:color w:val="000000"/>
      <w:sz w:val="26"/>
      <w:szCs w:val="26"/>
    </w:rPr>
  </w:style>
  <w:style w:type="paragraph" w:customStyle="1" w:styleId="Heading1A">
    <w:name w:val="Heading 1 A"/>
    <w:uiPriority w:val="99"/>
    <w:pPr>
      <w:outlineLvl w:val="0"/>
    </w:pPr>
    <w:rPr>
      <w:rFonts w:eastAsia="?????? Pro W3"/>
      <w:color w:val="000000"/>
    </w:rPr>
  </w:style>
  <w:style w:type="paragraph" w:customStyle="1" w:styleId="Footnotes">
    <w:name w:val="Footnotes"/>
    <w:uiPriority w:val="99"/>
    <w:pPr>
      <w:jc w:val="both"/>
    </w:pPr>
    <w:rPr>
      <w:rFonts w:eastAsia="?????? Pro W3"/>
      <w:color w:val="000000"/>
      <w:sz w:val="18"/>
      <w:szCs w:val="18"/>
      <w:lang w:val="en-GB"/>
    </w:rPr>
  </w:style>
  <w:style w:type="paragraph" w:customStyle="1" w:styleId="Heading1AA">
    <w:name w:val="Heading 1 A A"/>
    <w:next w:val="Normal"/>
    <w:uiPriority w:val="99"/>
    <w:pPr>
      <w:keepNext/>
      <w:jc w:val="both"/>
      <w:outlineLvl w:val="0"/>
    </w:pPr>
    <w:rPr>
      <w:rFonts w:ascii="Arial Bold" w:eastAsia="?????? Pro W3" w:hAnsi="Arial Bold" w:cs="Arial Bold"/>
      <w:color w:val="000000"/>
      <w:sz w:val="22"/>
      <w:szCs w:val="22"/>
    </w:rPr>
  </w:style>
  <w:style w:type="paragraph" w:styleId="ListParagraph">
    <w:name w:val="List Paragraph"/>
    <w:basedOn w:val="Normal"/>
    <w:link w:val="ListParagraphChar"/>
    <w:uiPriority w:val="34"/>
    <w:qFormat/>
    <w:pPr>
      <w:ind w:left="720"/>
    </w:pPr>
    <w:rPr>
      <w:sz w:val="20"/>
      <w:szCs w:val="20"/>
      <w:lang w:val="en-US"/>
    </w:rPr>
  </w:style>
  <w:style w:type="paragraph" w:styleId="BodyText3">
    <w:name w:val="Body Text 3"/>
    <w:basedOn w:val="Normal"/>
    <w:link w:val="BodyText3Char"/>
    <w:uiPriority w:val="99"/>
    <w:pPr>
      <w:spacing w:after="120"/>
    </w:pPr>
    <w:rPr>
      <w:sz w:val="16"/>
      <w:szCs w:val="16"/>
    </w:rPr>
  </w:style>
  <w:style w:type="character" w:customStyle="1" w:styleId="BodyText3Char">
    <w:name w:val="Body Text 3 Char"/>
    <w:link w:val="BodyText3"/>
    <w:uiPriority w:val="99"/>
    <w:rPr>
      <w:sz w:val="16"/>
      <w:szCs w:val="16"/>
      <w:lang w:val="en-ZA" w:eastAsia="x-none"/>
    </w:rPr>
  </w:style>
  <w:style w:type="paragraph" w:customStyle="1" w:styleId="Default">
    <w:name w:val="Default"/>
    <w:pPr>
      <w:widowControl w:val="0"/>
      <w:autoSpaceDE w:val="0"/>
      <w:autoSpaceDN w:val="0"/>
      <w:adjustRightInd w:val="0"/>
    </w:pPr>
    <w:rPr>
      <w:rFonts w:ascii="Arial" w:hAnsi="Arial" w:cs="Arial"/>
      <w:color w:val="000000"/>
    </w:rPr>
  </w:style>
  <w:style w:type="paragraph" w:customStyle="1" w:styleId="Footer1">
    <w:name w:val="Footer1"/>
    <w:uiPriority w:val="99"/>
    <w:pPr>
      <w:tabs>
        <w:tab w:val="center" w:pos="4320"/>
        <w:tab w:val="right" w:pos="8640"/>
      </w:tabs>
    </w:pPr>
    <w:rPr>
      <w:rFonts w:eastAsia="?????? Pro W3"/>
      <w:color w:val="000000"/>
    </w:rPr>
  </w:style>
  <w:style w:type="character" w:customStyle="1" w:styleId="BodyTextIndentChar1">
    <w:name w:val="Body Text Indent Char1"/>
    <w:uiPriority w:val="99"/>
    <w:rsid w:val="00570659"/>
    <w:rPr>
      <w:sz w:val="24"/>
      <w:szCs w:val="24"/>
      <w:lang w:val="en-ZA"/>
    </w:rPr>
  </w:style>
  <w:style w:type="paragraph" w:styleId="Caption">
    <w:name w:val="caption"/>
    <w:aliases w:val="Caption Char1,Caption Char Char,Caption Char,headings,CPR Caption"/>
    <w:basedOn w:val="Normal"/>
    <w:next w:val="Normal"/>
    <w:link w:val="CaptionChar2"/>
    <w:uiPriority w:val="35"/>
    <w:qFormat/>
    <w:rsid w:val="001713F5"/>
    <w:pPr>
      <w:spacing w:before="120" w:after="120" w:line="288" w:lineRule="auto"/>
      <w:jc w:val="both"/>
    </w:pPr>
    <w:rPr>
      <w:b/>
      <w:sz w:val="22"/>
      <w:szCs w:val="20"/>
      <w:lang w:eastAsia="x-none"/>
    </w:rPr>
  </w:style>
  <w:style w:type="character" w:customStyle="1" w:styleId="CaptionChar2">
    <w:name w:val="Caption Char2"/>
    <w:aliases w:val="Caption Char1 Char,Caption Char Char Char,Caption Char Char1,headings Char,CPR Caption Char"/>
    <w:link w:val="Caption"/>
    <w:uiPriority w:val="35"/>
    <w:rsid w:val="001713F5"/>
    <w:rPr>
      <w:b/>
      <w:sz w:val="22"/>
      <w:lang w:val="en-ZA"/>
    </w:rPr>
  </w:style>
  <w:style w:type="character" w:customStyle="1" w:styleId="content1">
    <w:name w:val="content1"/>
    <w:rsid w:val="00C312FB"/>
    <w:rPr>
      <w:sz w:val="20"/>
      <w:szCs w:val="20"/>
    </w:rPr>
  </w:style>
  <w:style w:type="paragraph" w:customStyle="1" w:styleId="StyleBodyTextLatinArial11ptItalic">
    <w:name w:val="Style Body Text + (Latin) Arial 11 pt Italic"/>
    <w:basedOn w:val="Normal"/>
    <w:next w:val="Normal"/>
    <w:rsid w:val="00D05DF9"/>
    <w:rPr>
      <w:rFonts w:ascii="Arial" w:eastAsia="MS Mincho" w:hAnsi="Arial"/>
      <w:bCs/>
      <w:i/>
      <w:iCs/>
      <w:sz w:val="22"/>
      <w:lang w:val="en-US"/>
    </w:rPr>
  </w:style>
  <w:style w:type="paragraph" w:customStyle="1" w:styleId="StandardParagraph">
    <w:name w:val="Standard Paragraph"/>
    <w:basedOn w:val="Normal"/>
    <w:link w:val="StandardParagraphChar"/>
    <w:rsid w:val="00350DEF"/>
    <w:pPr>
      <w:spacing w:after="240"/>
      <w:jc w:val="both"/>
    </w:pPr>
    <w:rPr>
      <w:rFonts w:ascii="Arial" w:hAnsi="Arial"/>
      <w:sz w:val="20"/>
      <w:szCs w:val="20"/>
      <w:lang w:val="en-GB"/>
    </w:rPr>
  </w:style>
  <w:style w:type="character" w:customStyle="1" w:styleId="StandardParagraphChar">
    <w:name w:val="Standard Paragraph Char"/>
    <w:link w:val="StandardParagraph"/>
    <w:rsid w:val="00350DEF"/>
    <w:rPr>
      <w:rFonts w:ascii="Arial" w:hAnsi="Arial"/>
      <w:lang w:val="en-GB"/>
    </w:rPr>
  </w:style>
  <w:style w:type="paragraph" w:customStyle="1" w:styleId="t25-40">
    <w:name w:val="t25-40"/>
    <w:basedOn w:val="Normal"/>
    <w:rsid w:val="00C441B7"/>
    <w:pPr>
      <w:spacing w:before="100" w:beforeAutospacing="1" w:after="100" w:afterAutospacing="1"/>
    </w:pPr>
    <w:rPr>
      <w:lang w:eastAsia="en-ZA" w:bidi="hi-IN"/>
    </w:rPr>
  </w:style>
  <w:style w:type="character" w:customStyle="1" w:styleId="cbold">
    <w:name w:val="cbold"/>
    <w:rsid w:val="00C441B7"/>
  </w:style>
  <w:style w:type="character" w:customStyle="1" w:styleId="st">
    <w:name w:val="st"/>
    <w:basedOn w:val="DefaultParagraphFont"/>
    <w:rsid w:val="00D43DD8"/>
  </w:style>
  <w:style w:type="paragraph" w:styleId="TOCHeading">
    <w:name w:val="TOC Heading"/>
    <w:basedOn w:val="Heading1"/>
    <w:next w:val="Normal"/>
    <w:uiPriority w:val="39"/>
    <w:unhideWhenUsed/>
    <w:qFormat/>
    <w:rsid w:val="007B0FE4"/>
    <w:pPr>
      <w:keepLines/>
      <w:spacing w:before="48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styleId="TOC2">
    <w:name w:val="toc 2"/>
    <w:basedOn w:val="Normal"/>
    <w:next w:val="Normal"/>
    <w:autoRedefine/>
    <w:uiPriority w:val="39"/>
    <w:unhideWhenUsed/>
    <w:rsid w:val="007B0FE4"/>
    <w:rPr>
      <w:rFonts w:asciiTheme="minorHAnsi" w:hAnsiTheme="minorHAnsi"/>
      <w:sz w:val="22"/>
      <w:szCs w:val="22"/>
    </w:rPr>
  </w:style>
  <w:style w:type="paragraph" w:styleId="TOC1">
    <w:name w:val="toc 1"/>
    <w:basedOn w:val="Normal"/>
    <w:next w:val="Normal"/>
    <w:autoRedefine/>
    <w:uiPriority w:val="39"/>
    <w:unhideWhenUsed/>
    <w:rsid w:val="007B0FE4"/>
    <w:pPr>
      <w:spacing w:before="120"/>
    </w:pPr>
    <w:rPr>
      <w:rFonts w:asciiTheme="majorHAnsi" w:hAnsiTheme="majorHAnsi"/>
      <w:b/>
      <w:color w:val="548DD4"/>
    </w:rPr>
  </w:style>
  <w:style w:type="paragraph" w:styleId="TOC3">
    <w:name w:val="toc 3"/>
    <w:basedOn w:val="Normal"/>
    <w:next w:val="Normal"/>
    <w:autoRedefine/>
    <w:uiPriority w:val="39"/>
    <w:unhideWhenUsed/>
    <w:rsid w:val="007B0FE4"/>
    <w:pPr>
      <w:ind w:left="240"/>
    </w:pPr>
    <w:rPr>
      <w:rFonts w:asciiTheme="minorHAnsi" w:hAnsiTheme="minorHAnsi"/>
      <w:i/>
      <w:sz w:val="22"/>
      <w:szCs w:val="22"/>
    </w:rPr>
  </w:style>
  <w:style w:type="paragraph" w:styleId="TOC4">
    <w:name w:val="toc 4"/>
    <w:basedOn w:val="Normal"/>
    <w:next w:val="Normal"/>
    <w:autoRedefine/>
    <w:uiPriority w:val="39"/>
    <w:semiHidden/>
    <w:unhideWhenUsed/>
    <w:rsid w:val="007B0FE4"/>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semiHidden/>
    <w:unhideWhenUsed/>
    <w:rsid w:val="007B0FE4"/>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semiHidden/>
    <w:unhideWhenUsed/>
    <w:rsid w:val="007B0FE4"/>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semiHidden/>
    <w:unhideWhenUsed/>
    <w:rsid w:val="007B0FE4"/>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semiHidden/>
    <w:unhideWhenUsed/>
    <w:rsid w:val="007B0FE4"/>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semiHidden/>
    <w:unhideWhenUsed/>
    <w:rsid w:val="007B0FE4"/>
    <w:pPr>
      <w:pBdr>
        <w:between w:val="double" w:sz="6" w:space="0" w:color="auto"/>
      </w:pBdr>
      <w:ind w:left="1680"/>
    </w:pPr>
    <w:rPr>
      <w:rFonts w:asciiTheme="minorHAnsi" w:hAnsiTheme="minorHAnsi"/>
      <w:sz w:val="20"/>
      <w:szCs w:val="20"/>
    </w:rPr>
  </w:style>
  <w:style w:type="character" w:customStyle="1" w:styleId="ListParagraphChar">
    <w:name w:val="List Paragraph Char"/>
    <w:basedOn w:val="DefaultParagraphFont"/>
    <w:link w:val="ListParagraph"/>
    <w:uiPriority w:val="34"/>
    <w:locked/>
    <w:rsid w:val="008F394C"/>
    <w:rPr>
      <w:sz w:val="20"/>
      <w:szCs w:val="20"/>
    </w:rPr>
  </w:style>
  <w:style w:type="character" w:customStyle="1" w:styleId="Heading4Char">
    <w:name w:val="Heading 4 Char"/>
    <w:basedOn w:val="DefaultParagraphFont"/>
    <w:link w:val="Heading4"/>
    <w:uiPriority w:val="9"/>
    <w:semiHidden/>
    <w:rsid w:val="001C2D5A"/>
    <w:rPr>
      <w:rFonts w:asciiTheme="majorHAnsi" w:eastAsiaTheme="majorEastAsia" w:hAnsiTheme="majorHAnsi" w:cstheme="majorBidi"/>
      <w:b/>
      <w:bCs/>
      <w:i/>
      <w:iCs/>
      <w:color w:val="4F81BD" w:themeColor="accent1"/>
      <w:lang w:val="en-ZA"/>
    </w:rPr>
  </w:style>
  <w:style w:type="paragraph" w:styleId="Title">
    <w:name w:val="Title"/>
    <w:basedOn w:val="Normal"/>
    <w:next w:val="Normal"/>
    <w:link w:val="TitleChar"/>
    <w:uiPriority w:val="10"/>
    <w:qFormat/>
    <w:rsid w:val="00B57C07"/>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B57C07"/>
    <w:rPr>
      <w:rFonts w:ascii="Cambria" w:hAnsi="Cambria"/>
      <w:b/>
      <w:bCs/>
      <w:kern w:val="28"/>
      <w:sz w:val="32"/>
      <w:szCs w:val="32"/>
      <w:lang w:val="en-ZA"/>
    </w:rPr>
  </w:style>
  <w:style w:type="paragraph" w:styleId="Subtitle">
    <w:name w:val="Subtitle"/>
    <w:basedOn w:val="Normal"/>
    <w:next w:val="Normal"/>
    <w:link w:val="SubtitleChar"/>
    <w:uiPriority w:val="11"/>
    <w:qFormat/>
    <w:rsid w:val="00B57C07"/>
    <w:pPr>
      <w:spacing w:after="60"/>
      <w:jc w:val="center"/>
      <w:outlineLvl w:val="1"/>
    </w:pPr>
    <w:rPr>
      <w:rFonts w:ascii="Cambria" w:hAnsi="Cambria"/>
    </w:rPr>
  </w:style>
  <w:style w:type="character" w:customStyle="1" w:styleId="SubtitleChar">
    <w:name w:val="Subtitle Char"/>
    <w:basedOn w:val="DefaultParagraphFont"/>
    <w:link w:val="Subtitle"/>
    <w:uiPriority w:val="11"/>
    <w:rsid w:val="00B57C07"/>
    <w:rPr>
      <w:rFonts w:ascii="Cambria" w:hAnsi="Cambria"/>
      <w:lang w:val="en-ZA"/>
    </w:rPr>
  </w:style>
  <w:style w:type="paragraph" w:customStyle="1" w:styleId="BodyText31">
    <w:name w:val="Body Text 31"/>
    <w:rsid w:val="00B57C07"/>
    <w:pPr>
      <w:spacing w:after="120"/>
    </w:pPr>
    <w:rPr>
      <w:rFonts w:eastAsia="ヒラギノ角ゴ Pro W3"/>
      <w:color w:val="000000"/>
      <w:sz w:val="16"/>
      <w:szCs w:val="20"/>
    </w:rPr>
  </w:style>
  <w:style w:type="character" w:customStyle="1" w:styleId="linkgreen1">
    <w:name w:val="linkgreen1"/>
    <w:rsid w:val="00B57C07"/>
    <w:rPr>
      <w:rFonts w:ascii="Verdana" w:eastAsia="ヒラギノ角ゴ Pro W3" w:hAnsi="Verdana"/>
      <w:b w:val="0"/>
      <w:i w:val="0"/>
      <w:strike w:val="0"/>
      <w:dstrike w:val="0"/>
      <w:color w:val="0E0F09"/>
      <w:sz w:val="17"/>
    </w:rPr>
  </w:style>
  <w:style w:type="character" w:customStyle="1" w:styleId="apple-style-span">
    <w:name w:val="apple-style-span"/>
    <w:basedOn w:val="DefaultParagraphFont"/>
    <w:rsid w:val="00E81F67"/>
  </w:style>
  <w:style w:type="paragraph" w:styleId="NormalIndent">
    <w:name w:val="Normal Indent"/>
    <w:basedOn w:val="Normal"/>
    <w:rsid w:val="000F1913"/>
    <w:pPr>
      <w:ind w:left="709"/>
      <w:jc w:val="both"/>
    </w:pPr>
    <w:rPr>
      <w:rFonts w:ascii="Arial" w:hAnsi="Arial"/>
      <w:sz w:val="22"/>
      <w:szCs w:val="20"/>
      <w:lang w:val="en-GB"/>
    </w:rPr>
  </w:style>
  <w:style w:type="character" w:styleId="Emphasis">
    <w:name w:val="Emphasis"/>
    <w:basedOn w:val="DefaultParagraphFont"/>
    <w:uiPriority w:val="20"/>
    <w:qFormat/>
    <w:rsid w:val="00866881"/>
    <w:rPr>
      <w:i/>
      <w:iCs/>
    </w:rPr>
  </w:style>
  <w:style w:type="paragraph" w:customStyle="1" w:styleId="Level1">
    <w:name w:val="Level 1"/>
    <w:basedOn w:val="Normal"/>
    <w:rsid w:val="002C117F"/>
    <w:pPr>
      <w:widowControl w:val="0"/>
      <w:numPr>
        <w:numId w:val="49"/>
      </w:numPr>
      <w:ind w:left="720" w:hanging="720"/>
      <w:outlineLvl w:val="0"/>
    </w:pPr>
    <w:rPr>
      <w:snapToGrid w:val="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564449">
      <w:bodyDiv w:val="1"/>
      <w:marLeft w:val="0"/>
      <w:marRight w:val="0"/>
      <w:marTop w:val="0"/>
      <w:marBottom w:val="0"/>
      <w:divBdr>
        <w:top w:val="none" w:sz="0" w:space="0" w:color="auto"/>
        <w:left w:val="none" w:sz="0" w:space="0" w:color="auto"/>
        <w:bottom w:val="none" w:sz="0" w:space="0" w:color="auto"/>
        <w:right w:val="none" w:sz="0" w:space="0" w:color="auto"/>
      </w:divBdr>
      <w:divsChild>
        <w:div w:id="241567023">
          <w:marLeft w:val="720"/>
          <w:marRight w:val="0"/>
          <w:marTop w:val="0"/>
          <w:marBottom w:val="0"/>
          <w:divBdr>
            <w:top w:val="none" w:sz="0" w:space="0" w:color="auto"/>
            <w:left w:val="none" w:sz="0" w:space="0" w:color="auto"/>
            <w:bottom w:val="none" w:sz="0" w:space="0" w:color="auto"/>
            <w:right w:val="none" w:sz="0" w:space="0" w:color="auto"/>
          </w:divBdr>
        </w:div>
        <w:div w:id="129442515">
          <w:marLeft w:val="720"/>
          <w:marRight w:val="0"/>
          <w:marTop w:val="0"/>
          <w:marBottom w:val="0"/>
          <w:divBdr>
            <w:top w:val="none" w:sz="0" w:space="0" w:color="auto"/>
            <w:left w:val="none" w:sz="0" w:space="0" w:color="auto"/>
            <w:bottom w:val="none" w:sz="0" w:space="0" w:color="auto"/>
            <w:right w:val="none" w:sz="0" w:space="0" w:color="auto"/>
          </w:divBdr>
        </w:div>
      </w:divsChild>
    </w:div>
    <w:div w:id="154226007">
      <w:bodyDiv w:val="1"/>
      <w:marLeft w:val="0"/>
      <w:marRight w:val="0"/>
      <w:marTop w:val="0"/>
      <w:marBottom w:val="0"/>
      <w:divBdr>
        <w:top w:val="none" w:sz="0" w:space="0" w:color="auto"/>
        <w:left w:val="none" w:sz="0" w:space="0" w:color="auto"/>
        <w:bottom w:val="none" w:sz="0" w:space="0" w:color="auto"/>
        <w:right w:val="none" w:sz="0" w:space="0" w:color="auto"/>
      </w:divBdr>
      <w:divsChild>
        <w:div w:id="523709320">
          <w:marLeft w:val="1166"/>
          <w:marRight w:val="0"/>
          <w:marTop w:val="288"/>
          <w:marBottom w:val="0"/>
          <w:divBdr>
            <w:top w:val="none" w:sz="0" w:space="0" w:color="auto"/>
            <w:left w:val="none" w:sz="0" w:space="0" w:color="auto"/>
            <w:bottom w:val="none" w:sz="0" w:space="0" w:color="auto"/>
            <w:right w:val="none" w:sz="0" w:space="0" w:color="auto"/>
          </w:divBdr>
        </w:div>
      </w:divsChild>
    </w:div>
    <w:div w:id="175969905">
      <w:bodyDiv w:val="1"/>
      <w:marLeft w:val="0"/>
      <w:marRight w:val="0"/>
      <w:marTop w:val="0"/>
      <w:marBottom w:val="0"/>
      <w:divBdr>
        <w:top w:val="none" w:sz="0" w:space="0" w:color="auto"/>
        <w:left w:val="none" w:sz="0" w:space="0" w:color="auto"/>
        <w:bottom w:val="none" w:sz="0" w:space="0" w:color="auto"/>
        <w:right w:val="none" w:sz="0" w:space="0" w:color="auto"/>
      </w:divBdr>
    </w:div>
    <w:div w:id="375399695">
      <w:bodyDiv w:val="1"/>
      <w:marLeft w:val="0"/>
      <w:marRight w:val="0"/>
      <w:marTop w:val="0"/>
      <w:marBottom w:val="0"/>
      <w:divBdr>
        <w:top w:val="none" w:sz="0" w:space="0" w:color="auto"/>
        <w:left w:val="none" w:sz="0" w:space="0" w:color="auto"/>
        <w:bottom w:val="none" w:sz="0" w:space="0" w:color="auto"/>
        <w:right w:val="none" w:sz="0" w:space="0" w:color="auto"/>
      </w:divBdr>
    </w:div>
    <w:div w:id="383649534">
      <w:bodyDiv w:val="1"/>
      <w:marLeft w:val="0"/>
      <w:marRight w:val="0"/>
      <w:marTop w:val="0"/>
      <w:marBottom w:val="0"/>
      <w:divBdr>
        <w:top w:val="none" w:sz="0" w:space="0" w:color="auto"/>
        <w:left w:val="none" w:sz="0" w:space="0" w:color="auto"/>
        <w:bottom w:val="none" w:sz="0" w:space="0" w:color="auto"/>
        <w:right w:val="none" w:sz="0" w:space="0" w:color="auto"/>
      </w:divBdr>
    </w:div>
    <w:div w:id="403992236">
      <w:bodyDiv w:val="1"/>
      <w:marLeft w:val="0"/>
      <w:marRight w:val="0"/>
      <w:marTop w:val="0"/>
      <w:marBottom w:val="0"/>
      <w:divBdr>
        <w:top w:val="none" w:sz="0" w:space="0" w:color="auto"/>
        <w:left w:val="none" w:sz="0" w:space="0" w:color="auto"/>
        <w:bottom w:val="none" w:sz="0" w:space="0" w:color="auto"/>
        <w:right w:val="none" w:sz="0" w:space="0" w:color="auto"/>
      </w:divBdr>
    </w:div>
    <w:div w:id="731543954">
      <w:bodyDiv w:val="1"/>
      <w:marLeft w:val="0"/>
      <w:marRight w:val="0"/>
      <w:marTop w:val="0"/>
      <w:marBottom w:val="0"/>
      <w:divBdr>
        <w:top w:val="none" w:sz="0" w:space="0" w:color="auto"/>
        <w:left w:val="none" w:sz="0" w:space="0" w:color="auto"/>
        <w:bottom w:val="none" w:sz="0" w:space="0" w:color="auto"/>
        <w:right w:val="none" w:sz="0" w:space="0" w:color="auto"/>
      </w:divBdr>
      <w:divsChild>
        <w:div w:id="1800758347">
          <w:marLeft w:val="446"/>
          <w:marRight w:val="0"/>
          <w:marTop w:val="0"/>
          <w:marBottom w:val="0"/>
          <w:divBdr>
            <w:top w:val="none" w:sz="0" w:space="0" w:color="auto"/>
            <w:left w:val="none" w:sz="0" w:space="0" w:color="auto"/>
            <w:bottom w:val="none" w:sz="0" w:space="0" w:color="auto"/>
            <w:right w:val="none" w:sz="0" w:space="0" w:color="auto"/>
          </w:divBdr>
        </w:div>
        <w:div w:id="1892690094">
          <w:marLeft w:val="446"/>
          <w:marRight w:val="0"/>
          <w:marTop w:val="0"/>
          <w:marBottom w:val="0"/>
          <w:divBdr>
            <w:top w:val="none" w:sz="0" w:space="0" w:color="auto"/>
            <w:left w:val="none" w:sz="0" w:space="0" w:color="auto"/>
            <w:bottom w:val="none" w:sz="0" w:space="0" w:color="auto"/>
            <w:right w:val="none" w:sz="0" w:space="0" w:color="auto"/>
          </w:divBdr>
        </w:div>
      </w:divsChild>
    </w:div>
    <w:div w:id="1137140884">
      <w:bodyDiv w:val="1"/>
      <w:marLeft w:val="0"/>
      <w:marRight w:val="0"/>
      <w:marTop w:val="0"/>
      <w:marBottom w:val="0"/>
      <w:divBdr>
        <w:top w:val="none" w:sz="0" w:space="0" w:color="auto"/>
        <w:left w:val="none" w:sz="0" w:space="0" w:color="auto"/>
        <w:bottom w:val="none" w:sz="0" w:space="0" w:color="auto"/>
        <w:right w:val="none" w:sz="0" w:space="0" w:color="auto"/>
      </w:divBdr>
    </w:div>
    <w:div w:id="1535771174">
      <w:bodyDiv w:val="1"/>
      <w:marLeft w:val="0"/>
      <w:marRight w:val="0"/>
      <w:marTop w:val="0"/>
      <w:marBottom w:val="0"/>
      <w:divBdr>
        <w:top w:val="none" w:sz="0" w:space="0" w:color="auto"/>
        <w:left w:val="none" w:sz="0" w:space="0" w:color="auto"/>
        <w:bottom w:val="none" w:sz="0" w:space="0" w:color="auto"/>
        <w:right w:val="none" w:sz="0" w:space="0" w:color="auto"/>
      </w:divBdr>
    </w:div>
    <w:div w:id="1653948368">
      <w:bodyDiv w:val="1"/>
      <w:marLeft w:val="0"/>
      <w:marRight w:val="0"/>
      <w:marTop w:val="0"/>
      <w:marBottom w:val="0"/>
      <w:divBdr>
        <w:top w:val="none" w:sz="0" w:space="0" w:color="auto"/>
        <w:left w:val="none" w:sz="0" w:space="0" w:color="auto"/>
        <w:bottom w:val="none" w:sz="0" w:space="0" w:color="auto"/>
        <w:right w:val="none" w:sz="0" w:space="0" w:color="auto"/>
      </w:divBdr>
      <w:divsChild>
        <w:div w:id="52243411">
          <w:marLeft w:val="720"/>
          <w:marRight w:val="0"/>
          <w:marTop w:val="108"/>
          <w:marBottom w:val="0"/>
          <w:divBdr>
            <w:top w:val="none" w:sz="0" w:space="0" w:color="auto"/>
            <w:left w:val="none" w:sz="0" w:space="0" w:color="auto"/>
            <w:bottom w:val="none" w:sz="0" w:space="0" w:color="auto"/>
            <w:right w:val="none" w:sz="0" w:space="0" w:color="auto"/>
          </w:divBdr>
        </w:div>
      </w:divsChild>
    </w:div>
    <w:div w:id="1756705238">
      <w:bodyDiv w:val="1"/>
      <w:marLeft w:val="0"/>
      <w:marRight w:val="0"/>
      <w:marTop w:val="0"/>
      <w:marBottom w:val="0"/>
      <w:divBdr>
        <w:top w:val="none" w:sz="0" w:space="0" w:color="auto"/>
        <w:left w:val="none" w:sz="0" w:space="0" w:color="auto"/>
        <w:bottom w:val="none" w:sz="0" w:space="0" w:color="auto"/>
        <w:right w:val="none" w:sz="0" w:space="0" w:color="auto"/>
      </w:divBdr>
      <w:divsChild>
        <w:div w:id="788936610">
          <w:marLeft w:val="720"/>
          <w:marRight w:val="0"/>
          <w:marTop w:val="108"/>
          <w:marBottom w:val="0"/>
          <w:divBdr>
            <w:top w:val="none" w:sz="0" w:space="0" w:color="auto"/>
            <w:left w:val="none" w:sz="0" w:space="0" w:color="auto"/>
            <w:bottom w:val="none" w:sz="0" w:space="0" w:color="auto"/>
            <w:right w:val="none" w:sz="0" w:space="0" w:color="auto"/>
          </w:divBdr>
        </w:div>
      </w:divsChild>
    </w:div>
  </w:divs>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3.xml"/><Relationship Id="rId8" Type="http://schemas.openxmlformats.org/officeDocument/2006/relationships/endnotes" Target="endnotes.xml"/><Relationship Id="rId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2.xml"/><Relationship Id="rId7" Type="http://schemas.openxmlformats.org/officeDocument/2006/relationships/footnotes" Target="footnotes.xml"/><Relationship Id="rId20" Type="http://schemas.openxmlformats.org/officeDocument/2006/relationships/fontTable" Target="fontTable.xml"/><Relationship Id="rId16" Type="http://schemas.openxmlformats.org/officeDocument/2006/relationships/hyperlink" Target="mailto:BGIShelp@sanbi.org" TargetMode="External"/><Relationship Id="rId2" Type="http://schemas.openxmlformats.org/officeDocument/2006/relationships/numbering" Target="numbering.xml"/><Relationship Id="rId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customXml" Target="../customXml/item4.xml"/><Relationship Id="rId15" Type="http://schemas.openxmlformats.org/officeDocument/2006/relationships/hyperlink" Target="http://bgis.sanbi.org" TargetMode="External"/><Relationship Id="rId5" Type="http://schemas.openxmlformats.org/officeDocument/2006/relationships/settings" Target="settings.xml"/><Relationship Id="rId23" Type="http://schemas.openxmlformats.org/officeDocument/2006/relationships/customXml" Target="../customXml/item3.xml"/><Relationship Id="rId10" Type="http://schemas.openxmlformats.org/officeDocument/2006/relationships/header" Target="header1.xml"/><Relationship Id="rId19" Type="http://schemas.openxmlformats.org/officeDocument/2006/relationships/footer" Target="footer4.xml"/><Relationship Id="rId9" Type="http://schemas.openxmlformats.org/officeDocument/2006/relationships/image" Target="media/image1.png"/><Relationship Id="rId14" Type="http://schemas.openxmlformats.org/officeDocument/2006/relationships/image" Target="media/image3.emf"/><Relationship Id="rId4" Type="http://schemas.microsoft.com/office/2007/relationships/stylesWithEffects" Target="stylesWithEffects.xml"/><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9ED40CD85FC64D8316D181E608C0F8" ma:contentTypeVersion="1" ma:contentTypeDescription="Create a new document." ma:contentTypeScope="" ma:versionID="6191f7a730058937ce449b4e86dc515c">
  <xsd:schema xmlns:xsd="http://www.w3.org/2001/XMLSchema" xmlns:xs="http://www.w3.org/2001/XMLSchema" xmlns:p="http://schemas.microsoft.com/office/2006/metadata/properties" xmlns:ns1="http://schemas.microsoft.com/sharepoint/v3" targetNamespace="http://schemas.microsoft.com/office/2006/metadata/properties" ma:root="true" ma:fieldsID="b592be6dc658f43eeb090f4e412d482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6A96962-77E8-FA4B-ACB1-8AE65145B0B7}"/>
</file>

<file path=customXml/itemProps2.xml><?xml version="1.0" encoding="utf-8"?>
<ds:datastoreItem xmlns:ds="http://schemas.openxmlformats.org/officeDocument/2006/customXml" ds:itemID="{A42902A9-4E6A-4A36-8C7E-5A82A4D5B34E}"/>
</file>

<file path=customXml/itemProps3.xml><?xml version="1.0" encoding="utf-8"?>
<ds:datastoreItem xmlns:ds="http://schemas.openxmlformats.org/officeDocument/2006/customXml" ds:itemID="{9CB5D685-3A44-4D1A-A61C-221D416984EC}"/>
</file>

<file path=customXml/itemProps4.xml><?xml version="1.0" encoding="utf-8"?>
<ds:datastoreItem xmlns:ds="http://schemas.openxmlformats.org/officeDocument/2006/customXml" ds:itemID="{8903AF62-032A-430A-9764-C606D9B6E7EF}"/>
</file>

<file path=docProps/app.xml><?xml version="1.0" encoding="utf-8"?>
<Properties xmlns="http://schemas.openxmlformats.org/officeDocument/2006/extended-properties" xmlns:vt="http://schemas.openxmlformats.org/officeDocument/2006/docPropsVTypes">
  <Template>Normal.dotm</Template>
  <TotalTime>2836</TotalTime>
  <Pages>57</Pages>
  <Words>22684</Words>
  <Characters>129303</Characters>
  <Application>Microsoft Macintosh Word</Application>
  <DocSecurity>0</DocSecurity>
  <Lines>1077</Lines>
  <Paragraphs>303</Paragraphs>
  <ScaleCrop>false</ScaleCrop>
  <HeadingPairs>
    <vt:vector size="2" baseType="variant">
      <vt:variant>
        <vt:lpstr>Title</vt:lpstr>
      </vt:variant>
      <vt:variant>
        <vt:i4>1</vt:i4>
      </vt:variant>
    </vt:vector>
  </HeadingPairs>
  <TitlesOfParts>
    <vt:vector size="1" baseType="lpstr">
      <vt:lpstr>SECTION B: ACTIVITY INFORMATION </vt:lpstr>
    </vt:vector>
  </TitlesOfParts>
  <Company/>
  <LinksUpToDate>false</LinksUpToDate>
  <CharactersWithSpaces>151684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B: ACTIVITY INFORMATION </dc:title>
  <dc:subject/>
  <dc:creator>pretorius ria</dc:creator>
  <cp:keywords/>
  <dc:description/>
  <cp:lastModifiedBy>Ria Pretorius</cp:lastModifiedBy>
  <cp:revision>98</cp:revision>
  <cp:lastPrinted>2014-04-13T17:18:00Z</cp:lastPrinted>
  <dcterms:created xsi:type="dcterms:W3CDTF">2014-04-07T11:37:00Z</dcterms:created>
  <dcterms:modified xsi:type="dcterms:W3CDTF">2014-04-15T11:33:00Z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0x010100E69ED40CD85FC64D8316D181E608C0F8</vt:lpwstr>
  </property>
</Properties>
</file>