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DD" w:rsidRPr="00B91DE1" w:rsidRDefault="005E19F6" w:rsidP="00B91DE1">
      <w:pPr>
        <w:pBdr>
          <w:top w:val="single" w:sz="4" w:space="1" w:color="808080"/>
          <w:left w:val="single" w:sz="4" w:space="4" w:color="808080"/>
          <w:bottom w:val="single" w:sz="4" w:space="1" w:color="808080"/>
          <w:right w:val="single" w:sz="4" w:space="0" w:color="808080"/>
        </w:pBdr>
        <w:spacing w:line="276" w:lineRule="auto"/>
        <w:jc w:val="center"/>
        <w:outlineLvl w:val="0"/>
        <w:rPr>
          <w:rFonts w:ascii="Arial Narrow" w:hAnsi="Arial Narrow" w:cstheme="minorHAnsi"/>
          <w:b/>
          <w:sz w:val="32"/>
          <w:szCs w:val="24"/>
          <w:lang w:val="en-ZA"/>
        </w:rPr>
      </w:pPr>
      <w:bookmarkStart w:id="0" w:name="_GoBack"/>
      <w:bookmarkEnd w:id="0"/>
      <w:r w:rsidRPr="00B91DE1">
        <w:rPr>
          <w:rFonts w:ascii="Arial Narrow" w:hAnsi="Arial Narrow" w:cstheme="minorHAnsi"/>
          <w:b/>
          <w:sz w:val="32"/>
          <w:szCs w:val="24"/>
          <w:lang w:val="en-ZA"/>
        </w:rPr>
        <w:t>ESKOM</w:t>
      </w:r>
      <w:r w:rsidR="00F26DDD" w:rsidRPr="00B91DE1">
        <w:rPr>
          <w:rFonts w:ascii="Arial Narrow" w:hAnsi="Arial Narrow" w:cstheme="minorHAnsi"/>
          <w:b/>
          <w:sz w:val="32"/>
          <w:szCs w:val="24"/>
          <w:lang w:val="en-ZA"/>
        </w:rPr>
        <w:t xml:space="preserve"> </w:t>
      </w:r>
      <w:r w:rsidR="00B91DE1" w:rsidRPr="00B91DE1">
        <w:rPr>
          <w:rFonts w:ascii="Arial Narrow" w:hAnsi="Arial Narrow" w:cstheme="minorHAnsi"/>
          <w:b/>
          <w:sz w:val="32"/>
          <w:szCs w:val="24"/>
          <w:lang w:val="en-ZA"/>
        </w:rPr>
        <w:t>RAMPHERI – THABAMOOPO NORTH</w:t>
      </w:r>
      <w:r w:rsidR="003C15E7" w:rsidRPr="00B91DE1">
        <w:rPr>
          <w:rFonts w:ascii="Arial Narrow" w:hAnsi="Arial Narrow" w:cstheme="minorHAnsi"/>
          <w:b/>
          <w:sz w:val="32"/>
          <w:szCs w:val="24"/>
          <w:lang w:val="en-ZA"/>
        </w:rPr>
        <w:t xml:space="preserve"> </w:t>
      </w:r>
      <w:r w:rsidR="00FA6832" w:rsidRPr="00B91DE1">
        <w:rPr>
          <w:rFonts w:ascii="Arial Narrow" w:hAnsi="Arial Narrow" w:cstheme="minorHAnsi"/>
          <w:b/>
          <w:sz w:val="32"/>
          <w:szCs w:val="24"/>
          <w:lang w:val="en-ZA"/>
        </w:rPr>
        <w:t>PROJECT</w:t>
      </w:r>
    </w:p>
    <w:p w:rsidR="00B91DE1" w:rsidRPr="00B91DE1" w:rsidRDefault="00F26DDD" w:rsidP="00B91DE1">
      <w:pPr>
        <w:pBdr>
          <w:top w:val="single" w:sz="4" w:space="1" w:color="808080"/>
          <w:left w:val="single" w:sz="4" w:space="4" w:color="808080"/>
          <w:bottom w:val="single" w:sz="4" w:space="1" w:color="808080"/>
          <w:right w:val="single" w:sz="4" w:space="0" w:color="808080"/>
        </w:pBdr>
        <w:spacing w:line="276" w:lineRule="auto"/>
        <w:jc w:val="center"/>
        <w:rPr>
          <w:rFonts w:ascii="Arial Narrow" w:hAnsi="Arial Narrow" w:cstheme="minorHAnsi"/>
          <w:b/>
          <w:sz w:val="28"/>
          <w:szCs w:val="24"/>
          <w:lang w:val="en-ZA"/>
        </w:rPr>
      </w:pPr>
      <w:r w:rsidRPr="00B91DE1">
        <w:rPr>
          <w:rFonts w:ascii="Arial Narrow" w:hAnsi="Arial Narrow" w:cstheme="minorHAnsi"/>
          <w:b/>
          <w:sz w:val="28"/>
          <w:szCs w:val="24"/>
          <w:lang w:val="en-ZA"/>
        </w:rPr>
        <w:t xml:space="preserve">Environmental Management </w:t>
      </w:r>
      <w:r w:rsidR="005E19F6" w:rsidRPr="00B91DE1">
        <w:rPr>
          <w:rFonts w:ascii="Arial Narrow" w:hAnsi="Arial Narrow" w:cstheme="minorHAnsi"/>
          <w:b/>
          <w:sz w:val="28"/>
          <w:szCs w:val="24"/>
          <w:lang w:val="en-ZA"/>
        </w:rPr>
        <w:t>Plan</w:t>
      </w:r>
    </w:p>
    <w:p w:rsidR="009456EF" w:rsidRPr="00B91DE1" w:rsidRDefault="009456EF" w:rsidP="00B91DE1">
      <w:pPr>
        <w:spacing w:line="276" w:lineRule="auto"/>
        <w:rPr>
          <w:rFonts w:ascii="Arial Narrow" w:hAnsi="Arial Narrow" w:cstheme="minorHAnsi"/>
          <w:sz w:val="24"/>
          <w:szCs w:val="24"/>
          <w:lang w:val="en-ZA"/>
        </w:rPr>
      </w:pPr>
    </w:p>
    <w:p w:rsidR="00B91DE1" w:rsidRPr="00B91DE1" w:rsidRDefault="00B91DE1" w:rsidP="00B91DE1">
      <w:pPr>
        <w:spacing w:line="276" w:lineRule="auto"/>
        <w:rPr>
          <w:rFonts w:ascii="Arial Narrow" w:hAnsi="Arial Narrow" w:cstheme="minorHAnsi"/>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I.</w:t>
      </w:r>
      <w:r w:rsidRPr="00B91DE1">
        <w:rPr>
          <w:rFonts w:ascii="Arial Narrow" w:hAnsi="Arial Narrow" w:cstheme="minorHAnsi"/>
          <w:b/>
          <w:sz w:val="24"/>
          <w:szCs w:val="24"/>
          <w:lang w:val="en-ZA"/>
        </w:rPr>
        <w:tab/>
        <w:t xml:space="preserve">OBJECTIVES OF THE ENVIRONMENTAL MANAGEMENT </w:t>
      </w:r>
      <w:r w:rsidR="00797361" w:rsidRPr="00B91DE1">
        <w:rPr>
          <w:rFonts w:ascii="Arial Narrow" w:hAnsi="Arial Narrow" w:cstheme="minorHAnsi"/>
          <w:b/>
          <w:sz w:val="24"/>
          <w:szCs w:val="24"/>
          <w:lang w:val="en-ZA"/>
        </w:rPr>
        <w:t>PLAN</w:t>
      </w:r>
    </w:p>
    <w:p w:rsidR="000417EC" w:rsidRPr="00B91DE1" w:rsidRDefault="000417EC" w:rsidP="00B91DE1">
      <w:pPr>
        <w:spacing w:line="276" w:lineRule="auto"/>
        <w:ind w:left="-284" w:firstLine="284"/>
        <w:jc w:val="both"/>
        <w:outlineLvl w:val="0"/>
        <w:rPr>
          <w:rFonts w:ascii="Arial Narrow" w:hAnsi="Arial Narrow" w:cstheme="minorHAnsi"/>
          <w:b/>
          <w:sz w:val="24"/>
          <w:szCs w:val="24"/>
          <w:lang w:val="en-ZA"/>
        </w:rPr>
      </w:pPr>
    </w:p>
    <w:p w:rsidR="000417EC" w:rsidRPr="00B91DE1" w:rsidRDefault="000417E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compilation of this</w:t>
      </w:r>
      <w:r w:rsidR="00DD1EE1" w:rsidRPr="00B91DE1">
        <w:rPr>
          <w:rFonts w:ascii="Arial Narrow" w:hAnsi="Arial Narrow" w:cstheme="minorHAnsi"/>
          <w:sz w:val="24"/>
          <w:szCs w:val="24"/>
          <w:lang w:val="en-ZA"/>
        </w:rPr>
        <w:t xml:space="preserve"> Environmental Management </w:t>
      </w:r>
      <w:r w:rsidR="005E19F6" w:rsidRPr="00B91DE1">
        <w:rPr>
          <w:rFonts w:ascii="Arial Narrow" w:hAnsi="Arial Narrow" w:cstheme="minorHAnsi"/>
          <w:sz w:val="24"/>
          <w:szCs w:val="24"/>
          <w:lang w:val="en-ZA"/>
        </w:rPr>
        <w:t>Plan</w:t>
      </w:r>
      <w:r w:rsidR="00DD1EE1"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EMP</w:t>
      </w:r>
      <w:r w:rsidR="00DD1EE1"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forms part of the requirements of the EIA Regulations 2010 and compliance with the contents of this report is required during the construction and operational phases</w:t>
      </w:r>
      <w:r w:rsidR="005E19F6" w:rsidRPr="00B91DE1">
        <w:rPr>
          <w:rFonts w:ascii="Arial Narrow" w:hAnsi="Arial Narrow" w:cstheme="minorHAnsi"/>
          <w:sz w:val="24"/>
          <w:szCs w:val="24"/>
          <w:lang w:val="en-ZA"/>
        </w:rPr>
        <w:t xml:space="preserve"> of the project</w:t>
      </w:r>
      <w:r w:rsidRPr="00B91DE1">
        <w:rPr>
          <w:rFonts w:ascii="Arial Narrow" w:hAnsi="Arial Narrow" w:cstheme="minorHAnsi"/>
          <w:sz w:val="24"/>
          <w:szCs w:val="24"/>
          <w:lang w:val="en-ZA"/>
        </w:rPr>
        <w:t>.</w:t>
      </w:r>
      <w:r w:rsidR="005E19F6"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Th</w:t>
      </w:r>
      <w:r w:rsidR="005E19F6" w:rsidRPr="00B91DE1">
        <w:rPr>
          <w:rFonts w:ascii="Arial Narrow" w:hAnsi="Arial Narrow" w:cstheme="minorHAnsi"/>
          <w:sz w:val="24"/>
          <w:szCs w:val="24"/>
          <w:lang w:val="en-ZA"/>
        </w:rPr>
        <w:t>e</w:t>
      </w:r>
      <w:r w:rsidRPr="00B91DE1">
        <w:rPr>
          <w:rFonts w:ascii="Arial Narrow" w:hAnsi="Arial Narrow" w:cstheme="minorHAnsi"/>
          <w:sz w:val="24"/>
          <w:szCs w:val="24"/>
          <w:lang w:val="en-ZA"/>
        </w:rPr>
        <w:t xml:space="preserve"> </w:t>
      </w:r>
      <w:r w:rsidR="00DD1EE1" w:rsidRPr="00B91DE1">
        <w:rPr>
          <w:rFonts w:ascii="Arial Narrow" w:hAnsi="Arial Narrow" w:cstheme="minorHAnsi"/>
          <w:sz w:val="24"/>
          <w:szCs w:val="24"/>
          <w:lang w:val="en-ZA"/>
        </w:rPr>
        <w:t>EMP</w:t>
      </w:r>
      <w:r w:rsidRPr="00B91DE1">
        <w:rPr>
          <w:rFonts w:ascii="Arial Narrow" w:hAnsi="Arial Narrow" w:cstheme="minorHAnsi"/>
          <w:sz w:val="24"/>
          <w:szCs w:val="24"/>
          <w:lang w:val="en-ZA"/>
        </w:rPr>
        <w:t xml:space="preserve"> serves as an environmental management tool by providing a generic structured plan of mitigatory measures, which serves as a guide to assist in minimising the potential environmental impact of the activity that may arise during the construction and operational phases.</w:t>
      </w:r>
    </w:p>
    <w:p w:rsidR="000417EC" w:rsidRPr="00B91DE1" w:rsidRDefault="000417EC" w:rsidP="00B91DE1">
      <w:pPr>
        <w:spacing w:line="276" w:lineRule="auto"/>
        <w:jc w:val="both"/>
        <w:rPr>
          <w:rFonts w:ascii="Arial Narrow" w:hAnsi="Arial Narrow" w:cstheme="minorHAnsi"/>
          <w:sz w:val="24"/>
          <w:szCs w:val="24"/>
          <w:lang w:val="en-ZA"/>
        </w:rPr>
      </w:pPr>
    </w:p>
    <w:p w:rsidR="000417EC" w:rsidRPr="00B91DE1" w:rsidRDefault="000417E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w:t>
      </w:r>
      <w:r w:rsidR="00DD1EE1" w:rsidRPr="00B91DE1">
        <w:rPr>
          <w:rFonts w:ascii="Arial Narrow" w:hAnsi="Arial Narrow" w:cstheme="minorHAnsi"/>
          <w:sz w:val="24"/>
          <w:szCs w:val="24"/>
          <w:lang w:val="en-ZA"/>
        </w:rPr>
        <w:t>e</w:t>
      </w:r>
      <w:r w:rsidRPr="00B91DE1">
        <w:rPr>
          <w:rFonts w:ascii="Arial Narrow" w:hAnsi="Arial Narrow" w:cstheme="minorHAnsi"/>
          <w:sz w:val="24"/>
          <w:szCs w:val="24"/>
          <w:lang w:val="en-ZA"/>
        </w:rPr>
        <w:t xml:space="preserve"> EMP provides a set of guidelines for the environmental management of all works to be executed by the Engineer and Contractor, so as to have a minimum impact on the environment in accordance with all relevant legislation, policies and standards. </w:t>
      </w:r>
    </w:p>
    <w:p w:rsidR="000417EC" w:rsidRPr="00B91DE1" w:rsidRDefault="000417EC" w:rsidP="00B91DE1">
      <w:pPr>
        <w:spacing w:line="276" w:lineRule="auto"/>
        <w:jc w:val="both"/>
        <w:rPr>
          <w:rFonts w:ascii="Arial Narrow" w:hAnsi="Arial Narrow" w:cstheme="minorHAnsi"/>
          <w:sz w:val="24"/>
          <w:szCs w:val="24"/>
          <w:lang w:val="en-ZA"/>
        </w:rPr>
      </w:pPr>
    </w:p>
    <w:p w:rsidR="000417EC" w:rsidRPr="00B91DE1" w:rsidRDefault="000417E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In thi</w:t>
      </w:r>
      <w:r w:rsidR="00136617" w:rsidRPr="00B91DE1">
        <w:rPr>
          <w:rFonts w:ascii="Arial Narrow" w:hAnsi="Arial Narrow" w:cstheme="minorHAnsi"/>
          <w:sz w:val="24"/>
          <w:szCs w:val="24"/>
          <w:lang w:val="en-ZA"/>
        </w:rPr>
        <w:t>s context it should be</w:t>
      </w:r>
      <w:r w:rsidRPr="00B91DE1">
        <w:rPr>
          <w:rFonts w:ascii="Arial Narrow" w:hAnsi="Arial Narrow" w:cstheme="minorHAnsi"/>
          <w:sz w:val="24"/>
          <w:szCs w:val="24"/>
          <w:lang w:val="en-ZA"/>
        </w:rPr>
        <w:t xml:space="preserve"> viewed as a dynamic or ‘living’ document, which may require updating, or revision during the life-cycle of the </w:t>
      </w:r>
      <w:r w:rsidR="00DD1EE1" w:rsidRPr="00B91DE1">
        <w:rPr>
          <w:rFonts w:ascii="Arial Narrow" w:hAnsi="Arial Narrow" w:cstheme="minorHAnsi"/>
          <w:sz w:val="24"/>
          <w:szCs w:val="24"/>
          <w:lang w:val="en-ZA"/>
        </w:rPr>
        <w:t>project</w:t>
      </w:r>
      <w:r w:rsidRPr="00B91DE1">
        <w:rPr>
          <w:rFonts w:ascii="Arial Narrow" w:hAnsi="Arial Narrow" w:cstheme="minorHAnsi"/>
          <w:sz w:val="24"/>
          <w:szCs w:val="24"/>
          <w:lang w:val="en-ZA"/>
        </w:rPr>
        <w:t xml:space="preserve"> to address new circumstances as the need arises</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 xml:space="preserve">It is essentially a written plan of how the environment is to be managed in practical and achievable terms. </w:t>
      </w:r>
    </w:p>
    <w:p w:rsidR="000417EC" w:rsidRPr="00B91DE1" w:rsidRDefault="000417EC" w:rsidP="00B91DE1">
      <w:pPr>
        <w:spacing w:line="276" w:lineRule="auto"/>
        <w:jc w:val="both"/>
        <w:rPr>
          <w:rFonts w:ascii="Arial Narrow" w:hAnsi="Arial Narrow" w:cstheme="minorHAnsi"/>
          <w:sz w:val="24"/>
          <w:szCs w:val="24"/>
          <w:lang w:val="en-ZA"/>
        </w:rPr>
      </w:pPr>
    </w:p>
    <w:p w:rsidR="00F26DDD" w:rsidRPr="00B91DE1" w:rsidRDefault="000417E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effectiveness of the EMP is limited by the level of adherence to the conditions set forth in this report by the Developer and the Contractor.  It is further assumed that compliance with the EMP will be monitored on a regular basis as set out in the EMP and contractual clauses.  </w:t>
      </w:r>
    </w:p>
    <w:p w:rsidR="000417EC" w:rsidRPr="00B91DE1" w:rsidRDefault="000417EC" w:rsidP="00B91DE1">
      <w:pPr>
        <w:spacing w:line="276" w:lineRule="auto"/>
        <w:jc w:val="both"/>
        <w:rPr>
          <w:rFonts w:ascii="Arial Narrow" w:hAnsi="Arial Narrow" w:cstheme="minorHAnsi"/>
          <w:sz w:val="24"/>
          <w:szCs w:val="24"/>
          <w:lang w:val="en-ZA"/>
        </w:rPr>
      </w:pPr>
    </w:p>
    <w:p w:rsidR="000417EC" w:rsidRPr="00B91DE1" w:rsidRDefault="000417E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EMP forms part of the Contract Documentation and is t</w:t>
      </w:r>
      <w:r w:rsidR="005E19F6" w:rsidRPr="00B91DE1">
        <w:rPr>
          <w:rFonts w:ascii="Arial Narrow" w:hAnsi="Arial Narrow" w:cstheme="minorHAnsi"/>
          <w:sz w:val="24"/>
          <w:szCs w:val="24"/>
          <w:lang w:val="en-ZA"/>
        </w:rPr>
        <w:t>hus a legally binding document.  A</w:t>
      </w:r>
      <w:r w:rsidRPr="00B91DE1">
        <w:rPr>
          <w:rFonts w:ascii="Arial Narrow" w:hAnsi="Arial Narrow" w:cstheme="minorHAnsi"/>
          <w:sz w:val="24"/>
          <w:szCs w:val="24"/>
          <w:lang w:val="en-ZA"/>
        </w:rPr>
        <w:t>n individual responsible for environmental damage must pay costs both to environment and human health and the preventative measures to reduce or prevent additional pollution and/or environmental damage from occurring</w:t>
      </w:r>
      <w:r w:rsidR="00797361" w:rsidRPr="00B91DE1">
        <w:rPr>
          <w:rFonts w:ascii="Arial Narrow" w:hAnsi="Arial Narrow" w:cstheme="minorHAnsi"/>
          <w:sz w:val="24"/>
          <w:szCs w:val="24"/>
          <w:lang w:val="en-ZA"/>
        </w:rPr>
        <w:t xml:space="preserve"> (the Polluter Pays Principle).</w:t>
      </w:r>
    </w:p>
    <w:p w:rsidR="000417EC" w:rsidRPr="00B91DE1" w:rsidRDefault="000417EC" w:rsidP="00B91DE1">
      <w:pPr>
        <w:spacing w:line="276" w:lineRule="auto"/>
        <w:jc w:val="both"/>
        <w:rPr>
          <w:rFonts w:ascii="Arial Narrow" w:hAnsi="Arial Narrow" w:cstheme="minorHAnsi"/>
          <w:sz w:val="24"/>
          <w:szCs w:val="24"/>
          <w:lang w:val="en-ZA"/>
        </w:rPr>
      </w:pPr>
    </w:p>
    <w:p w:rsidR="00F26DDD" w:rsidRPr="00B91DE1" w:rsidRDefault="005E19F6"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Further to the above, the</w:t>
      </w:r>
      <w:r w:rsidR="00F26DDD" w:rsidRPr="00B91DE1">
        <w:rPr>
          <w:rFonts w:ascii="Arial Narrow" w:hAnsi="Arial Narrow" w:cstheme="minorHAnsi"/>
          <w:sz w:val="24"/>
          <w:szCs w:val="24"/>
          <w:lang w:val="en-ZA"/>
        </w:rPr>
        <w:t xml:space="preserve"> following objectives</w:t>
      </w:r>
      <w:r w:rsidRPr="00B91DE1">
        <w:rPr>
          <w:rFonts w:ascii="Arial Narrow" w:hAnsi="Arial Narrow" w:cstheme="minorHAnsi"/>
          <w:sz w:val="24"/>
          <w:szCs w:val="24"/>
          <w:lang w:val="en-ZA"/>
        </w:rPr>
        <w:t xml:space="preserve"> apply</w:t>
      </w:r>
      <w:r w:rsidR="00F26DDD" w:rsidRPr="00B91DE1">
        <w:rPr>
          <w:rFonts w:ascii="Arial Narrow" w:hAnsi="Arial Narrow" w:cstheme="minorHAnsi"/>
          <w:sz w:val="24"/>
          <w:szCs w:val="24"/>
          <w:lang w:val="en-ZA"/>
        </w:rPr>
        <w:t>:</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state the standards and guidelines which</w:t>
      </w:r>
      <w:r w:rsidR="004D4D46" w:rsidRPr="00B91DE1">
        <w:rPr>
          <w:rFonts w:ascii="Arial Narrow" w:hAnsi="Arial Narrow" w:cstheme="minorHAnsi"/>
          <w:sz w:val="24"/>
          <w:szCs w:val="24"/>
          <w:lang w:val="en-ZA"/>
        </w:rPr>
        <w:t xml:space="preserve"> Eskom</w:t>
      </w:r>
      <w:r w:rsidRPr="00B91DE1">
        <w:rPr>
          <w:rFonts w:ascii="Arial Narrow" w:hAnsi="Arial Narrow" w:cstheme="minorHAnsi"/>
          <w:sz w:val="24"/>
          <w:szCs w:val="24"/>
          <w:lang w:val="en-ZA"/>
        </w:rPr>
        <w:t xml:space="preserve"> will be required to adhere to in terms of environmental legislation;</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To set out the mitigation measures and environmental specifications which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will be required to implement for the construction phase of the project in order to minimi</w:t>
      </w:r>
      <w:r w:rsidR="005926C2" w:rsidRPr="00B91DE1">
        <w:rPr>
          <w:rFonts w:ascii="Arial Narrow" w:hAnsi="Arial Narrow" w:cstheme="minorHAnsi"/>
          <w:sz w:val="24"/>
          <w:szCs w:val="24"/>
          <w:lang w:val="en-ZA"/>
        </w:rPr>
        <w:t>s</w:t>
      </w:r>
      <w:r w:rsidRPr="00B91DE1">
        <w:rPr>
          <w:rFonts w:ascii="Arial Narrow" w:hAnsi="Arial Narrow" w:cstheme="minorHAnsi"/>
          <w:sz w:val="24"/>
          <w:szCs w:val="24"/>
          <w:lang w:val="en-ZA"/>
        </w:rPr>
        <w:t>e the extent of environmental impacts, and where possible to improve the condition of the environment;</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To provide guidance regarding the method statements which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will be required to compile and implement to achieve the environmental specification;</w:t>
      </w:r>
    </w:p>
    <w:p w:rsidR="009E7A38"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To define corrective actions which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must take in the event of non-compliance with the specifications of this EMP;</w:t>
      </w:r>
      <w:r w:rsidR="009E7A38" w:rsidRPr="00B91DE1">
        <w:rPr>
          <w:rFonts w:ascii="Arial Narrow" w:hAnsi="Arial Narrow" w:cstheme="minorHAnsi"/>
          <w:sz w:val="24"/>
          <w:szCs w:val="24"/>
          <w:lang w:val="en-ZA"/>
        </w:rPr>
        <w:t xml:space="preserve"> </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mitigate potential negative impact associated with the project and ensure optimising of positive impact</w:t>
      </w:r>
      <w:r w:rsidR="00064094"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prevent long-term or permanent environmental degradation;</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ensure that the applicant, construction workers and the operational and maintenance staff are well acquainted with their responsibilities in terms of the environment;</w:t>
      </w:r>
    </w:p>
    <w:p w:rsidR="00F26DDD" w:rsidRPr="00B91DE1" w:rsidRDefault="00F26DDD" w:rsidP="00B91DE1">
      <w:pPr>
        <w:numPr>
          <w:ilvl w:val="0"/>
          <w:numId w:val="2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ensure that communication channels to report on environment related issues are in place.</w:t>
      </w:r>
    </w:p>
    <w:p w:rsidR="00F26DDD" w:rsidRPr="00B91DE1" w:rsidRDefault="00F26DDD" w:rsidP="00B91DE1">
      <w:pPr>
        <w:spacing w:line="276" w:lineRule="auto"/>
        <w:ind w:left="-284" w:firstLine="284"/>
        <w:jc w:val="both"/>
        <w:rPr>
          <w:rFonts w:ascii="Arial Narrow" w:hAnsi="Arial Narrow" w:cstheme="minorHAnsi"/>
          <w:b/>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lastRenderedPageBreak/>
        <w:t>II.</w:t>
      </w:r>
      <w:r w:rsidRPr="00B91DE1">
        <w:rPr>
          <w:rFonts w:ascii="Arial Narrow" w:hAnsi="Arial Narrow" w:cstheme="minorHAnsi"/>
          <w:b/>
          <w:sz w:val="24"/>
          <w:szCs w:val="24"/>
          <w:lang w:val="en-ZA"/>
        </w:rPr>
        <w:tab/>
        <w:t>DETAILS OF THE PERSON WHO PREPARED THE EMP</w:t>
      </w:r>
    </w:p>
    <w:p w:rsidR="00F26DDD" w:rsidRPr="00B91DE1" w:rsidRDefault="00F26DDD" w:rsidP="00B91DE1">
      <w:pPr>
        <w:spacing w:line="276" w:lineRule="auto"/>
        <w:ind w:left="-284" w:firstLine="284"/>
        <w:jc w:val="both"/>
        <w:rPr>
          <w:rFonts w:ascii="Arial Narrow" w:hAnsi="Arial Narrow" w:cstheme="minorHAnsi"/>
          <w:b/>
          <w:sz w:val="24"/>
          <w:szCs w:val="24"/>
          <w:lang w:val="en-ZA"/>
        </w:rPr>
      </w:pPr>
    </w:p>
    <w:p w:rsidR="00F26DDD" w:rsidRPr="00B91DE1" w:rsidRDefault="00F26DDD" w:rsidP="00B91DE1">
      <w:pPr>
        <w:pStyle w:val="BodyText"/>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This Environmental Management Plan was prepared by Landscape Dynamics cc, an environmental consultancy firm established in May 1997.  Their core business involves the execution of Environmental Impact Assessments that include the compilation of Environmental Management Plans for all of these projects.  The team member</w:t>
      </w:r>
      <w:r w:rsidR="005926C2" w:rsidRPr="00B91DE1">
        <w:rPr>
          <w:rFonts w:ascii="Arial Narrow" w:hAnsi="Arial Narrow" w:cstheme="minorHAnsi"/>
          <w:b w:val="0"/>
          <w:sz w:val="24"/>
          <w:szCs w:val="24"/>
          <w:lang w:val="en-ZA"/>
        </w:rPr>
        <w:t>s</w:t>
      </w:r>
      <w:r w:rsidRPr="00B91DE1">
        <w:rPr>
          <w:rFonts w:ascii="Arial Narrow" w:hAnsi="Arial Narrow" w:cstheme="minorHAnsi"/>
          <w:b w:val="0"/>
          <w:sz w:val="24"/>
          <w:szCs w:val="24"/>
          <w:lang w:val="en-ZA"/>
        </w:rPr>
        <w:t xml:space="preserve"> responsible for this project and the compilation of the EMP </w:t>
      </w:r>
      <w:r w:rsidR="005926C2" w:rsidRPr="00B91DE1">
        <w:rPr>
          <w:rFonts w:ascii="Arial Narrow" w:hAnsi="Arial Narrow" w:cstheme="minorHAnsi"/>
          <w:b w:val="0"/>
          <w:sz w:val="24"/>
          <w:szCs w:val="24"/>
          <w:lang w:val="en-ZA"/>
        </w:rPr>
        <w:t>are</w:t>
      </w:r>
      <w:r w:rsidRPr="00B91DE1">
        <w:rPr>
          <w:rFonts w:ascii="Arial Narrow" w:hAnsi="Arial Narrow" w:cstheme="minorHAnsi"/>
          <w:b w:val="0"/>
          <w:sz w:val="24"/>
          <w:szCs w:val="24"/>
          <w:lang w:val="en-ZA"/>
        </w:rPr>
        <w:t xml:space="preserve"> Annelize Grobler</w:t>
      </w:r>
      <w:r w:rsidR="005926C2" w:rsidRPr="00B91DE1">
        <w:rPr>
          <w:rFonts w:ascii="Arial Narrow" w:hAnsi="Arial Narrow" w:cstheme="minorHAnsi"/>
          <w:b w:val="0"/>
          <w:sz w:val="24"/>
          <w:szCs w:val="24"/>
          <w:lang w:val="en-ZA"/>
        </w:rPr>
        <w:t xml:space="preserve"> (012 460</w:t>
      </w:r>
      <w:r w:rsidR="00566DA1" w:rsidRPr="00B91DE1">
        <w:rPr>
          <w:rFonts w:ascii="Arial Narrow" w:hAnsi="Arial Narrow" w:cstheme="minorHAnsi"/>
          <w:b w:val="0"/>
          <w:sz w:val="24"/>
          <w:szCs w:val="24"/>
          <w:lang w:val="en-ZA"/>
        </w:rPr>
        <w:t xml:space="preserve"> </w:t>
      </w:r>
      <w:r w:rsidR="005926C2" w:rsidRPr="00B91DE1">
        <w:rPr>
          <w:rFonts w:ascii="Arial Narrow" w:hAnsi="Arial Narrow" w:cstheme="minorHAnsi"/>
          <w:b w:val="0"/>
          <w:sz w:val="24"/>
          <w:szCs w:val="24"/>
          <w:lang w:val="en-ZA"/>
        </w:rPr>
        <w:t xml:space="preserve">6043 / 082 566 4530 / </w:t>
      </w:r>
      <w:hyperlink r:id="rId8" w:history="1">
        <w:r w:rsidR="005926C2" w:rsidRPr="00B91DE1">
          <w:rPr>
            <w:rStyle w:val="Hyperlink"/>
            <w:rFonts w:ascii="Arial Narrow" w:hAnsi="Arial Narrow" w:cstheme="minorHAnsi"/>
            <w:b w:val="0"/>
            <w:color w:val="auto"/>
            <w:sz w:val="24"/>
            <w:szCs w:val="24"/>
            <w:u w:val="none"/>
            <w:lang w:val="en-ZA"/>
          </w:rPr>
          <w:t>agrobler@landscapedynamics.co.za</w:t>
        </w:r>
      </w:hyperlink>
      <w:r w:rsidR="005926C2" w:rsidRPr="00B91DE1">
        <w:rPr>
          <w:rFonts w:ascii="Arial Narrow" w:hAnsi="Arial Narrow" w:cstheme="minorHAnsi"/>
          <w:b w:val="0"/>
          <w:sz w:val="24"/>
          <w:szCs w:val="24"/>
          <w:lang w:val="en-ZA"/>
        </w:rPr>
        <w:t xml:space="preserve">), </w:t>
      </w:r>
      <w:r w:rsidRPr="00B91DE1">
        <w:rPr>
          <w:rFonts w:ascii="Arial Narrow" w:hAnsi="Arial Narrow" w:cstheme="minorHAnsi"/>
          <w:b w:val="0"/>
          <w:sz w:val="24"/>
          <w:szCs w:val="24"/>
          <w:lang w:val="en-ZA"/>
        </w:rPr>
        <w:t>a qualified landscape architect speciali</w:t>
      </w:r>
      <w:r w:rsidR="00006D19" w:rsidRPr="00B91DE1">
        <w:rPr>
          <w:rFonts w:ascii="Arial Narrow" w:hAnsi="Arial Narrow" w:cstheme="minorHAnsi"/>
          <w:b w:val="0"/>
          <w:sz w:val="24"/>
          <w:szCs w:val="24"/>
          <w:lang w:val="en-ZA"/>
        </w:rPr>
        <w:t>s</w:t>
      </w:r>
      <w:r w:rsidRPr="00B91DE1">
        <w:rPr>
          <w:rFonts w:ascii="Arial Narrow" w:hAnsi="Arial Narrow" w:cstheme="minorHAnsi"/>
          <w:b w:val="0"/>
          <w:sz w:val="24"/>
          <w:szCs w:val="24"/>
          <w:lang w:val="en-ZA"/>
        </w:rPr>
        <w:t>ing in the field of environmental impact assessments</w:t>
      </w:r>
      <w:r w:rsidR="00566DA1" w:rsidRPr="00B91DE1">
        <w:rPr>
          <w:rFonts w:ascii="Arial Narrow" w:hAnsi="Arial Narrow" w:cstheme="minorHAnsi"/>
          <w:b w:val="0"/>
          <w:sz w:val="24"/>
          <w:szCs w:val="24"/>
          <w:lang w:val="en-ZA"/>
        </w:rPr>
        <w:t>,</w:t>
      </w:r>
      <w:r w:rsidR="005926C2" w:rsidRPr="00B91DE1">
        <w:rPr>
          <w:rFonts w:ascii="Arial Narrow" w:hAnsi="Arial Narrow" w:cstheme="minorHAnsi"/>
          <w:b w:val="0"/>
          <w:sz w:val="24"/>
          <w:szCs w:val="24"/>
          <w:lang w:val="en-ZA"/>
        </w:rPr>
        <w:t xml:space="preserve"> and Susanna Nel (021 855 0912 / 082 888 4060 / </w:t>
      </w:r>
      <w:hyperlink r:id="rId9" w:history="1">
        <w:r w:rsidR="005926C2" w:rsidRPr="00B91DE1">
          <w:rPr>
            <w:rStyle w:val="Hyperlink"/>
            <w:rFonts w:ascii="Arial Narrow" w:hAnsi="Arial Narrow" w:cstheme="minorHAnsi"/>
            <w:b w:val="0"/>
            <w:color w:val="auto"/>
            <w:sz w:val="24"/>
            <w:szCs w:val="24"/>
            <w:u w:val="none"/>
            <w:lang w:val="en-ZA"/>
          </w:rPr>
          <w:t>susanna@landscapedynamics.co.za</w:t>
        </w:r>
      </w:hyperlink>
      <w:r w:rsidR="005926C2" w:rsidRPr="00B91DE1">
        <w:rPr>
          <w:rFonts w:ascii="Arial Narrow" w:hAnsi="Arial Narrow" w:cstheme="minorHAnsi"/>
          <w:b w:val="0"/>
          <w:sz w:val="24"/>
          <w:szCs w:val="24"/>
          <w:lang w:val="en-ZA"/>
        </w:rPr>
        <w:t>).</w:t>
      </w:r>
    </w:p>
    <w:p w:rsidR="00F26DDD" w:rsidRPr="00B91DE1" w:rsidRDefault="00F26DDD" w:rsidP="00B91DE1">
      <w:pPr>
        <w:spacing w:line="276" w:lineRule="auto"/>
        <w:ind w:left="-284" w:firstLine="284"/>
        <w:jc w:val="both"/>
        <w:rPr>
          <w:rFonts w:ascii="Arial Narrow" w:hAnsi="Arial Narrow" w:cstheme="minorHAnsi"/>
          <w:b/>
          <w:sz w:val="24"/>
          <w:szCs w:val="24"/>
          <w:lang w:val="en-ZA"/>
        </w:rPr>
      </w:pPr>
    </w:p>
    <w:p w:rsidR="00F26DDD" w:rsidRPr="00B91DE1" w:rsidRDefault="00F26DDD" w:rsidP="00B91DE1">
      <w:pPr>
        <w:spacing w:line="276" w:lineRule="auto"/>
        <w:ind w:left="-284" w:firstLine="284"/>
        <w:jc w:val="both"/>
        <w:rPr>
          <w:rFonts w:ascii="Arial Narrow" w:hAnsi="Arial Narrow" w:cstheme="minorHAnsi"/>
          <w:b/>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III.</w:t>
      </w:r>
      <w:r w:rsidRPr="00B91DE1">
        <w:rPr>
          <w:rFonts w:ascii="Arial Narrow" w:hAnsi="Arial Narrow" w:cstheme="minorHAnsi"/>
          <w:b/>
          <w:sz w:val="24"/>
          <w:szCs w:val="24"/>
          <w:lang w:val="en-ZA"/>
        </w:rPr>
        <w:tab/>
        <w:t>DETAILS OF THE PROPOSED ACTIVITY</w:t>
      </w:r>
    </w:p>
    <w:p w:rsidR="00F26DDD" w:rsidRPr="00B91DE1" w:rsidRDefault="00F26DDD" w:rsidP="00B91DE1">
      <w:pPr>
        <w:pStyle w:val="Footer"/>
        <w:spacing w:line="276" w:lineRule="auto"/>
        <w:jc w:val="center"/>
        <w:rPr>
          <w:rFonts w:ascii="Arial Narrow" w:hAnsi="Arial Narrow" w:cstheme="minorHAnsi"/>
          <w:sz w:val="24"/>
          <w:szCs w:val="24"/>
          <w:lang w:val="en-ZA"/>
        </w:rPr>
      </w:pPr>
    </w:p>
    <w:p w:rsidR="002D1D0E" w:rsidRPr="00B91DE1" w:rsidRDefault="003C15E7"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applicant is Eskom Holdings SOC Limited, Eskom Distribution – </w:t>
      </w:r>
      <w:r w:rsidR="002D1D0E" w:rsidRPr="00B91DE1">
        <w:rPr>
          <w:rFonts w:ascii="Arial Narrow" w:hAnsi="Arial Narrow" w:cstheme="minorHAnsi"/>
          <w:sz w:val="24"/>
          <w:szCs w:val="24"/>
          <w:lang w:val="en-ZA"/>
        </w:rPr>
        <w:t>Limpopo</w:t>
      </w:r>
      <w:r w:rsidRPr="00B91DE1">
        <w:rPr>
          <w:rFonts w:ascii="Arial Narrow" w:hAnsi="Arial Narrow" w:cstheme="minorHAnsi"/>
          <w:sz w:val="24"/>
          <w:szCs w:val="24"/>
          <w:lang w:val="en-ZA"/>
        </w:rPr>
        <w:t xml:space="preserve"> Operating Unit: Land Development.  The contact person is </w:t>
      </w:r>
      <w:r w:rsidR="002D1D0E" w:rsidRPr="00B91DE1">
        <w:rPr>
          <w:rFonts w:ascii="Arial Narrow" w:hAnsi="Arial Narrow" w:cstheme="minorHAnsi"/>
          <w:sz w:val="24"/>
          <w:szCs w:val="24"/>
          <w:lang w:val="en-ZA"/>
        </w:rPr>
        <w:t xml:space="preserve">Mr </w:t>
      </w:r>
      <w:proofErr w:type="spellStart"/>
      <w:r w:rsidR="002D1D0E" w:rsidRPr="00B91DE1">
        <w:rPr>
          <w:rFonts w:ascii="Arial Narrow" w:hAnsi="Arial Narrow" w:cstheme="minorHAnsi"/>
          <w:sz w:val="24"/>
          <w:szCs w:val="24"/>
          <w:lang w:val="en-ZA"/>
        </w:rPr>
        <w:t>Khathutshelo</w:t>
      </w:r>
      <w:proofErr w:type="spellEnd"/>
      <w:r w:rsidR="002D1D0E" w:rsidRPr="00B91DE1">
        <w:rPr>
          <w:rFonts w:ascii="Arial Narrow" w:hAnsi="Arial Narrow" w:cstheme="minorHAnsi"/>
          <w:sz w:val="24"/>
          <w:szCs w:val="24"/>
          <w:lang w:val="en-ZA"/>
        </w:rPr>
        <w:t xml:space="preserve"> </w:t>
      </w:r>
      <w:proofErr w:type="spellStart"/>
      <w:r w:rsidR="002D1D0E" w:rsidRPr="00B91DE1">
        <w:rPr>
          <w:rFonts w:ascii="Arial Narrow" w:hAnsi="Arial Narrow" w:cstheme="minorHAnsi"/>
          <w:sz w:val="24"/>
          <w:szCs w:val="24"/>
          <w:lang w:val="en-ZA"/>
        </w:rPr>
        <w:t>Nesindande</w:t>
      </w:r>
      <w:proofErr w:type="spellEnd"/>
      <w:r w:rsidR="002D1D0E" w:rsidRPr="00B91DE1">
        <w:rPr>
          <w:rFonts w:ascii="Arial Narrow" w:hAnsi="Arial Narrow" w:cstheme="minorHAnsi"/>
          <w:sz w:val="24"/>
          <w:szCs w:val="24"/>
          <w:lang w:val="en-ZA"/>
        </w:rPr>
        <w:t>, 015 299 0033 / 072 256 0787 and email NesindKR@eskom.co.za.</w:t>
      </w:r>
    </w:p>
    <w:p w:rsidR="002D1D0E" w:rsidRPr="00B91DE1" w:rsidRDefault="002D1D0E" w:rsidP="00B91DE1">
      <w:pPr>
        <w:spacing w:line="276" w:lineRule="auto"/>
        <w:jc w:val="both"/>
        <w:rPr>
          <w:rFonts w:ascii="Arial Narrow" w:hAnsi="Arial Narrow" w:cstheme="minorHAnsi"/>
          <w:sz w:val="24"/>
          <w:szCs w:val="24"/>
          <w:lang w:val="en-ZA"/>
        </w:rPr>
      </w:pPr>
    </w:p>
    <w:p w:rsidR="003C15E7" w:rsidRPr="00B91DE1" w:rsidRDefault="003C15E7"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Eskom </w:t>
      </w:r>
      <w:r w:rsidR="002D1D0E" w:rsidRPr="00B91DE1">
        <w:rPr>
          <w:rFonts w:ascii="Arial Narrow" w:hAnsi="Arial Narrow" w:cstheme="minorHAnsi"/>
          <w:sz w:val="24"/>
          <w:szCs w:val="24"/>
          <w:lang w:val="en-ZA"/>
        </w:rPr>
        <w:t>Rampheri – Thabamoopo North</w:t>
      </w:r>
      <w:r w:rsidRPr="00B91DE1">
        <w:rPr>
          <w:rFonts w:ascii="Arial Narrow" w:hAnsi="Arial Narrow" w:cstheme="minorHAnsi"/>
          <w:sz w:val="24"/>
          <w:szCs w:val="24"/>
          <w:lang w:val="en-ZA"/>
        </w:rPr>
        <w:t xml:space="preserve"> Project will consist of:</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 132kV power line of approximately 23km from the future Rampheri Substation to the existing Thabamoopo North Substation; </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Construction of a new 132kV </w:t>
      </w:r>
      <w:proofErr w:type="spellStart"/>
      <w:r w:rsidRPr="00B91DE1">
        <w:rPr>
          <w:rFonts w:ascii="Arial Narrow" w:hAnsi="Arial Narrow" w:cstheme="minorHAnsi"/>
          <w:sz w:val="24"/>
          <w:szCs w:val="24"/>
          <w:lang w:val="en-ZA"/>
        </w:rPr>
        <w:t>Unin</w:t>
      </w:r>
      <w:proofErr w:type="spellEnd"/>
      <w:r w:rsidRPr="00B91DE1">
        <w:rPr>
          <w:rFonts w:ascii="Arial Narrow" w:hAnsi="Arial Narrow" w:cstheme="minorHAnsi"/>
          <w:sz w:val="24"/>
          <w:szCs w:val="24"/>
          <w:lang w:val="en-ZA"/>
        </w:rPr>
        <w:t xml:space="preserve"> Substation adjacent to the existing </w:t>
      </w:r>
      <w:proofErr w:type="spellStart"/>
      <w:r w:rsidRPr="00B91DE1">
        <w:rPr>
          <w:rFonts w:ascii="Arial Narrow" w:hAnsi="Arial Narrow" w:cstheme="minorHAnsi"/>
          <w:sz w:val="24"/>
          <w:szCs w:val="24"/>
          <w:lang w:val="en-ZA"/>
        </w:rPr>
        <w:t>Unin</w:t>
      </w:r>
      <w:proofErr w:type="spellEnd"/>
      <w:r w:rsidRPr="00B91DE1">
        <w:rPr>
          <w:rFonts w:ascii="Arial Narrow" w:hAnsi="Arial Narrow" w:cstheme="minorHAnsi"/>
          <w:sz w:val="24"/>
          <w:szCs w:val="24"/>
          <w:lang w:val="en-ZA"/>
        </w:rPr>
        <w:t xml:space="preserve"> Substation (to be extended by approximately 1</w:t>
      </w:r>
      <w:proofErr w:type="gramStart"/>
      <w:r w:rsidRPr="00B91DE1">
        <w:rPr>
          <w:rFonts w:ascii="Arial Narrow" w:hAnsi="Arial Narrow" w:cstheme="minorHAnsi"/>
          <w:sz w:val="24"/>
          <w:szCs w:val="24"/>
          <w:lang w:val="en-ZA"/>
        </w:rPr>
        <w:t>,2</w:t>
      </w:r>
      <w:proofErr w:type="gramEnd"/>
      <w:r w:rsidRPr="00B91DE1">
        <w:rPr>
          <w:rFonts w:ascii="Arial Narrow" w:hAnsi="Arial Narrow" w:cstheme="minorHAnsi"/>
          <w:sz w:val="24"/>
          <w:szCs w:val="24"/>
          <w:lang w:val="en-ZA"/>
        </w:rPr>
        <w:t xml:space="preserve"> hectares) and the decommissioning of the  existing </w:t>
      </w:r>
      <w:proofErr w:type="spellStart"/>
      <w:r w:rsidRPr="00B91DE1">
        <w:rPr>
          <w:rFonts w:ascii="Arial Narrow" w:hAnsi="Arial Narrow" w:cstheme="minorHAnsi"/>
          <w:sz w:val="24"/>
          <w:szCs w:val="24"/>
          <w:lang w:val="en-ZA"/>
        </w:rPr>
        <w:t>Unin</w:t>
      </w:r>
      <w:proofErr w:type="spellEnd"/>
      <w:r w:rsidRPr="00B91DE1">
        <w:rPr>
          <w:rFonts w:ascii="Arial Narrow" w:hAnsi="Arial Narrow" w:cstheme="minorHAnsi"/>
          <w:sz w:val="24"/>
          <w:szCs w:val="24"/>
          <w:lang w:val="en-ZA"/>
        </w:rPr>
        <w:t xml:space="preserve"> 33kV substation.</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 Loop in – Loop out power line of less than 200m to the proposed 132kV </w:t>
      </w:r>
      <w:proofErr w:type="spellStart"/>
      <w:r w:rsidRPr="00B91DE1">
        <w:rPr>
          <w:rFonts w:ascii="Arial Narrow" w:hAnsi="Arial Narrow" w:cstheme="minorHAnsi"/>
          <w:sz w:val="24"/>
          <w:szCs w:val="24"/>
          <w:lang w:val="en-ZA"/>
        </w:rPr>
        <w:t>Unin</w:t>
      </w:r>
      <w:proofErr w:type="spellEnd"/>
      <w:r w:rsidRPr="00B91DE1">
        <w:rPr>
          <w:rFonts w:ascii="Arial Narrow" w:hAnsi="Arial Narrow" w:cstheme="minorHAnsi"/>
          <w:sz w:val="24"/>
          <w:szCs w:val="24"/>
          <w:lang w:val="en-ZA"/>
        </w:rPr>
        <w:t xml:space="preserve"> substation</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Proposed new Syferkuil Substation;</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Decommissioning of the existing Syferkuil Substation</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 Loop in – Loop out of less than 200m to the proposed new Syferkuil substation</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decommissioning of the existing 33kV line between the Syferkuil and Thabamoopo North Substations</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 Customer Network Centre close to the Rampheri Substation; </w:t>
      </w:r>
    </w:p>
    <w:p w:rsidR="002D1D0E" w:rsidRPr="00B91DE1" w:rsidRDefault="002D1D0E" w:rsidP="00B91DE1">
      <w:pPr>
        <w:pStyle w:val="BodyTextIndent"/>
        <w:numPr>
          <w:ilvl w:val="0"/>
          <w:numId w:val="91"/>
        </w:numPr>
        <w:spacing w:after="0"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 Customer Network Centre close to the proposed Syferkuil Substation;</w:t>
      </w:r>
    </w:p>
    <w:p w:rsidR="002D1D0E" w:rsidRPr="00B91DE1" w:rsidRDefault="002D1D0E" w:rsidP="00B91DE1">
      <w:pPr>
        <w:pStyle w:val="BodyTextIndent"/>
        <w:spacing w:line="276" w:lineRule="auto"/>
        <w:ind w:left="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study site is situated approximately 25km east of central Polokwane, along the R71 route.  The proposed Rampheri-Thabamoopo 132kV powerline servitude lies predominantly in a north-south direction, from </w:t>
      </w:r>
      <w:proofErr w:type="spellStart"/>
      <w:r w:rsidRPr="00B91DE1">
        <w:rPr>
          <w:rFonts w:ascii="Arial Narrow" w:hAnsi="Arial Narrow" w:cstheme="minorHAnsi"/>
          <w:sz w:val="24"/>
          <w:szCs w:val="24"/>
          <w:lang w:val="en-ZA"/>
        </w:rPr>
        <w:t>Mankweng</w:t>
      </w:r>
      <w:proofErr w:type="spellEnd"/>
      <w:r w:rsidRPr="00B91DE1">
        <w:rPr>
          <w:rFonts w:ascii="Arial Narrow" w:hAnsi="Arial Narrow" w:cstheme="minorHAnsi"/>
          <w:sz w:val="24"/>
          <w:szCs w:val="24"/>
          <w:lang w:val="en-ZA"/>
        </w:rPr>
        <w:t xml:space="preserve"> in the north to Rampheri in the south.  The study area is within the Polokwane Municipality, Capricorn District of the Limpopo Province. </w:t>
      </w:r>
    </w:p>
    <w:p w:rsidR="00B91DE1" w:rsidRPr="00B91DE1" w:rsidRDefault="00B91DE1" w:rsidP="00B91DE1">
      <w:pPr>
        <w:pStyle w:val="BodyTextIndent"/>
        <w:spacing w:line="276" w:lineRule="auto"/>
        <w:ind w:left="0"/>
        <w:jc w:val="both"/>
        <w:rPr>
          <w:rFonts w:ascii="Arial Narrow" w:hAnsi="Arial Narrow" w:cstheme="minorHAnsi"/>
          <w:sz w:val="24"/>
          <w:szCs w:val="24"/>
          <w:lang w:val="en-ZA"/>
        </w:rPr>
      </w:pPr>
    </w:p>
    <w:p w:rsidR="002D1D0E" w:rsidRPr="00B91DE1" w:rsidRDefault="002D1D0E" w:rsidP="00B91DE1">
      <w:pPr>
        <w:pStyle w:val="BodyTextIndent"/>
        <w:spacing w:line="276" w:lineRule="auto"/>
        <w:ind w:left="0"/>
        <w:jc w:val="both"/>
        <w:rPr>
          <w:rFonts w:ascii="Arial Narrow" w:hAnsi="Arial Narrow" w:cstheme="minorHAnsi"/>
          <w:sz w:val="24"/>
          <w:szCs w:val="24"/>
          <w:lang w:val="en-ZA"/>
        </w:rPr>
      </w:pPr>
      <w:r w:rsidRPr="00B91DE1">
        <w:rPr>
          <w:rFonts w:ascii="Arial Narrow" w:hAnsi="Arial Narrow" w:cstheme="minorHAnsi"/>
          <w:sz w:val="24"/>
          <w:szCs w:val="24"/>
          <w:lang w:val="en-ZA"/>
        </w:rPr>
        <w:t>Please note that Environmental Authorisation for the future Rampheri Substation was obtained through a separate environmental process and does therefore not form part of this project.</w:t>
      </w:r>
    </w:p>
    <w:p w:rsidR="003C15E7" w:rsidRPr="00B91DE1" w:rsidRDefault="003C15E7" w:rsidP="00B91DE1">
      <w:pPr>
        <w:spacing w:line="276" w:lineRule="auto"/>
        <w:jc w:val="both"/>
        <w:rPr>
          <w:rFonts w:ascii="Arial Narrow" w:hAnsi="Arial Narrow" w:cstheme="minorHAnsi"/>
          <w:sz w:val="24"/>
          <w:szCs w:val="24"/>
          <w:lang w:val="en-ZA"/>
        </w:rPr>
      </w:pPr>
    </w:p>
    <w:p w:rsidR="006C2401" w:rsidRPr="00B91DE1" w:rsidRDefault="006C2401" w:rsidP="00B91DE1">
      <w:pPr>
        <w:spacing w:line="276" w:lineRule="auto"/>
        <w:jc w:val="both"/>
        <w:rPr>
          <w:rFonts w:ascii="Arial Narrow" w:hAnsi="Arial Narrow" w:cstheme="minorHAnsi"/>
          <w:sz w:val="24"/>
          <w:szCs w:val="24"/>
          <w:lang w:val="en-ZA"/>
        </w:rPr>
      </w:pPr>
    </w:p>
    <w:p w:rsidR="00F26DDD" w:rsidRPr="00B91DE1" w:rsidRDefault="00AC6B11"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IV</w:t>
      </w:r>
      <w:r w:rsidRPr="00B91DE1">
        <w:rPr>
          <w:rFonts w:ascii="Arial Narrow" w:hAnsi="Arial Narrow" w:cstheme="minorHAnsi"/>
          <w:b/>
          <w:sz w:val="24"/>
          <w:szCs w:val="24"/>
          <w:lang w:val="en-ZA"/>
        </w:rPr>
        <w:tab/>
        <w:t>LEGAL REQUIREMENT</w:t>
      </w:r>
    </w:p>
    <w:p w:rsidR="00F26DDD" w:rsidRPr="00B91DE1" w:rsidRDefault="00F26DDD" w:rsidP="00B91DE1">
      <w:pPr>
        <w:spacing w:line="276" w:lineRule="auto"/>
        <w:jc w:val="both"/>
        <w:rPr>
          <w:rFonts w:ascii="Arial Narrow" w:hAnsi="Arial Narrow" w:cstheme="minorHAnsi"/>
          <w:sz w:val="24"/>
          <w:szCs w:val="24"/>
          <w:lang w:val="en-ZA"/>
        </w:rPr>
      </w:pPr>
    </w:p>
    <w:p w:rsidR="00AC6B11" w:rsidRPr="00B91DE1" w:rsidRDefault="00AC6B11"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applicable legislation in terms of the environment refers to procedures prescribed by the provisions of the Environmental Impact Assessment Regulations, 2010, made under Section 24 (5) of the National Environmental Management Act, 1998 (Act No 107 of 1998)</w:t>
      </w:r>
      <w:r w:rsidR="004D012B" w:rsidRPr="00B91DE1">
        <w:rPr>
          <w:rFonts w:ascii="Arial Narrow" w:hAnsi="Arial Narrow" w:cstheme="minorHAnsi"/>
          <w:sz w:val="24"/>
          <w:szCs w:val="24"/>
          <w:lang w:val="en-ZA"/>
        </w:rPr>
        <w:t xml:space="preserve"> (NEMA)</w:t>
      </w:r>
      <w:r w:rsidRPr="00B91DE1">
        <w:rPr>
          <w:rFonts w:ascii="Arial Narrow" w:hAnsi="Arial Narrow" w:cstheme="minorHAnsi"/>
          <w:sz w:val="24"/>
          <w:szCs w:val="24"/>
          <w:lang w:val="en-ZA"/>
        </w:rPr>
        <w:t>.</w:t>
      </w:r>
      <w:r w:rsidR="00797361" w:rsidRPr="00B91DE1">
        <w:rPr>
          <w:rFonts w:ascii="Arial Narrow" w:hAnsi="Arial Narrow" w:cstheme="minorHAnsi"/>
          <w:sz w:val="24"/>
          <w:szCs w:val="24"/>
          <w:lang w:val="en-ZA"/>
        </w:rPr>
        <w:t xml:space="preserve">  </w:t>
      </w:r>
      <w:r w:rsidR="000417EC" w:rsidRPr="00B91DE1">
        <w:rPr>
          <w:rFonts w:ascii="Arial Narrow" w:hAnsi="Arial Narrow" w:cstheme="minorHAnsi"/>
          <w:sz w:val="24"/>
          <w:szCs w:val="24"/>
          <w:lang w:val="en-ZA"/>
        </w:rPr>
        <w:t xml:space="preserve">Of particular importance is Section 28 </w:t>
      </w:r>
      <w:r w:rsidR="000417EC" w:rsidRPr="00B91DE1">
        <w:rPr>
          <w:rFonts w:ascii="Arial Narrow" w:hAnsi="Arial Narrow" w:cstheme="minorHAnsi"/>
          <w:sz w:val="24"/>
          <w:szCs w:val="24"/>
          <w:lang w:val="en-ZA"/>
        </w:rPr>
        <w:lastRenderedPageBreak/>
        <w:t xml:space="preserve">(1) of </w:t>
      </w:r>
      <w:r w:rsidR="004D012B" w:rsidRPr="00B91DE1">
        <w:rPr>
          <w:rFonts w:ascii="Arial Narrow" w:hAnsi="Arial Narrow" w:cstheme="minorHAnsi"/>
          <w:sz w:val="24"/>
          <w:szCs w:val="24"/>
          <w:lang w:val="en-ZA"/>
        </w:rPr>
        <w:t>NEMA</w:t>
      </w:r>
      <w:r w:rsidR="000417EC" w:rsidRPr="00B91DE1">
        <w:rPr>
          <w:rFonts w:ascii="Arial Narrow" w:hAnsi="Arial Narrow" w:cstheme="minorHAnsi"/>
          <w:sz w:val="24"/>
          <w:szCs w:val="24"/>
          <w:lang w:val="en-ZA"/>
        </w:rPr>
        <w:t xml:space="preserve"> which places an obligation on all individuals to take due care of the environment and to ensure remedial action is instituted to minimise and mitigate environmental impact. </w:t>
      </w:r>
    </w:p>
    <w:p w:rsidR="009D21D6" w:rsidRPr="00B91DE1" w:rsidRDefault="009D21D6" w:rsidP="00B91DE1">
      <w:pPr>
        <w:spacing w:line="276" w:lineRule="auto"/>
        <w:jc w:val="both"/>
        <w:rPr>
          <w:rFonts w:ascii="Arial Narrow" w:hAnsi="Arial Narrow" w:cstheme="minorHAnsi"/>
          <w:sz w:val="24"/>
          <w:szCs w:val="24"/>
          <w:lang w:val="en-ZA"/>
        </w:rPr>
      </w:pPr>
    </w:p>
    <w:p w:rsidR="00F52FAE" w:rsidRPr="00B91DE1" w:rsidRDefault="0011138C"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relevant applicable activities for which environmental authorisation had been applied for are</w:t>
      </w:r>
      <w:r w:rsidR="00F52FAE" w:rsidRPr="00B91DE1">
        <w:rPr>
          <w:rFonts w:ascii="Arial Narrow" w:hAnsi="Arial Narrow" w:cstheme="minorHAnsi"/>
          <w:sz w:val="24"/>
          <w:szCs w:val="24"/>
          <w:lang w:val="en-ZA"/>
        </w:rPr>
        <w:t xml:space="preserve">: </w:t>
      </w:r>
    </w:p>
    <w:p w:rsidR="00B91DE1" w:rsidRPr="00B91DE1" w:rsidRDefault="00B91DE1" w:rsidP="00B91DE1">
      <w:pPr>
        <w:spacing w:line="276" w:lineRule="auto"/>
        <w:jc w:val="both"/>
        <w:rPr>
          <w:rFonts w:ascii="Arial Narrow" w:hAnsi="Arial Narrow" w:cstheme="minorHAnsi"/>
          <w:sz w:val="24"/>
          <w:szCs w:val="24"/>
          <w:lang w:val="en-ZA"/>
        </w:rPr>
      </w:pPr>
    </w:p>
    <w:tbl>
      <w:tblPr>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2838"/>
      </w:tblGrid>
      <w:tr w:rsidR="00B91DE1" w:rsidRPr="00B91DE1" w:rsidTr="00DA7BFB">
        <w:trPr>
          <w:jc w:val="center"/>
        </w:trPr>
        <w:tc>
          <w:tcPr>
            <w:tcW w:w="10540" w:type="dxa"/>
            <w:gridSpan w:val="2"/>
            <w:shd w:val="clear" w:color="auto" w:fill="auto"/>
          </w:tcPr>
          <w:p w:rsidR="002D1D0E" w:rsidRPr="00B91DE1" w:rsidRDefault="002D1D0E" w:rsidP="00B91DE1">
            <w:pPr>
              <w:tabs>
                <w:tab w:val="center" w:pos="4153"/>
                <w:tab w:val="right" w:pos="8306"/>
              </w:tabs>
              <w:spacing w:line="276" w:lineRule="auto"/>
              <w:jc w:val="center"/>
              <w:rPr>
                <w:rFonts w:ascii="Arial Narrow" w:hAnsi="Arial Narrow" w:cstheme="minorHAnsi"/>
                <w:b/>
                <w:sz w:val="22"/>
                <w:szCs w:val="24"/>
                <w:lang w:val="en-ZA"/>
              </w:rPr>
            </w:pPr>
            <w:r w:rsidRPr="00B91DE1">
              <w:rPr>
                <w:rFonts w:ascii="Arial Narrow" w:hAnsi="Arial Narrow" w:cstheme="minorHAnsi"/>
                <w:b/>
                <w:sz w:val="22"/>
                <w:szCs w:val="24"/>
                <w:lang w:val="en-ZA"/>
              </w:rPr>
              <w:t>Listing Notice 1</w:t>
            </w:r>
          </w:p>
        </w:tc>
      </w:tr>
      <w:tr w:rsidR="00B91DE1" w:rsidRPr="00B91DE1" w:rsidTr="00DA7BFB">
        <w:trPr>
          <w:jc w:val="center"/>
        </w:trPr>
        <w:tc>
          <w:tcPr>
            <w:tcW w:w="7702" w:type="dxa"/>
            <w:shd w:val="clear" w:color="auto" w:fill="auto"/>
          </w:tcPr>
          <w:p w:rsidR="002D1D0E" w:rsidRPr="00B91DE1" w:rsidRDefault="002D1D0E" w:rsidP="00B91DE1">
            <w:pPr>
              <w:tabs>
                <w:tab w:val="center" w:pos="4153"/>
                <w:tab w:val="right" w:pos="8306"/>
              </w:tabs>
              <w:spacing w:line="276" w:lineRule="auto"/>
              <w:ind w:left="254" w:hanging="254"/>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ind w:left="254" w:hanging="254"/>
              <w:rPr>
                <w:rFonts w:ascii="Arial Narrow" w:hAnsi="Arial Narrow" w:cstheme="minorHAnsi"/>
                <w:b/>
                <w:sz w:val="22"/>
                <w:szCs w:val="24"/>
                <w:lang w:val="en-ZA"/>
              </w:rPr>
            </w:pPr>
            <w:r w:rsidRPr="00B91DE1">
              <w:rPr>
                <w:rFonts w:ascii="Arial Narrow" w:hAnsi="Arial Narrow" w:cstheme="minorHAnsi"/>
                <w:b/>
                <w:sz w:val="22"/>
                <w:szCs w:val="24"/>
                <w:lang w:val="en-ZA"/>
              </w:rPr>
              <w:t>GN 983, Dec 2014, Number 11</w:t>
            </w:r>
          </w:p>
          <w:p w:rsidR="002D1D0E" w:rsidRPr="00B91DE1" w:rsidRDefault="002D1D0E" w:rsidP="00B91DE1">
            <w:pPr>
              <w:tabs>
                <w:tab w:val="center" w:pos="4153"/>
                <w:tab w:val="right" w:pos="8306"/>
              </w:tabs>
              <w:spacing w:line="276" w:lineRule="auto"/>
              <w:ind w:left="254" w:hanging="254"/>
              <w:rPr>
                <w:rFonts w:ascii="Arial Narrow" w:hAnsi="Arial Narrow" w:cstheme="minorHAnsi"/>
                <w:sz w:val="22"/>
                <w:szCs w:val="24"/>
                <w:lang w:val="en-ZA"/>
              </w:rPr>
            </w:pPr>
            <w:r w:rsidRPr="00B91DE1">
              <w:rPr>
                <w:rFonts w:ascii="Arial Narrow" w:hAnsi="Arial Narrow" w:cstheme="minorHAnsi"/>
                <w:sz w:val="22"/>
                <w:szCs w:val="24"/>
                <w:lang w:val="en-ZA"/>
              </w:rPr>
              <w:t>The development of facilities or infrastructure for the transmission and distribution of electricity-</w:t>
            </w:r>
          </w:p>
          <w:p w:rsidR="002D1D0E" w:rsidRPr="00B91DE1" w:rsidRDefault="002D1D0E" w:rsidP="00B91DE1">
            <w:pPr>
              <w:tabs>
                <w:tab w:val="center" w:pos="4153"/>
                <w:tab w:val="right" w:pos="8306"/>
              </w:tabs>
              <w:spacing w:line="276" w:lineRule="auto"/>
              <w:ind w:left="254" w:hanging="254"/>
              <w:rPr>
                <w:rFonts w:ascii="Arial Narrow" w:hAnsi="Arial Narrow" w:cstheme="minorHAnsi"/>
                <w:sz w:val="22"/>
                <w:szCs w:val="24"/>
                <w:lang w:val="en-ZA"/>
              </w:rPr>
            </w:pPr>
            <w:r w:rsidRPr="00B91DE1">
              <w:rPr>
                <w:rFonts w:ascii="Arial Narrow" w:hAnsi="Arial Narrow" w:cstheme="minorHAnsi"/>
                <w:sz w:val="22"/>
                <w:szCs w:val="24"/>
                <w:lang w:val="en-ZA"/>
              </w:rPr>
              <w:t>(</w:t>
            </w:r>
            <w:proofErr w:type="spellStart"/>
            <w:r w:rsidRPr="00B91DE1">
              <w:rPr>
                <w:rFonts w:ascii="Arial Narrow" w:hAnsi="Arial Narrow" w:cstheme="minorHAnsi"/>
                <w:sz w:val="22"/>
                <w:szCs w:val="24"/>
                <w:lang w:val="en-ZA"/>
              </w:rPr>
              <w:t>i</w:t>
            </w:r>
            <w:proofErr w:type="spellEnd"/>
            <w:r w:rsidRPr="00B91DE1">
              <w:rPr>
                <w:rFonts w:ascii="Arial Narrow" w:hAnsi="Arial Narrow" w:cstheme="minorHAnsi"/>
                <w:sz w:val="22"/>
                <w:szCs w:val="24"/>
                <w:lang w:val="en-ZA"/>
              </w:rPr>
              <w:t>) outside urban areas or industrial complexes with a capacity of more than 33 but less than 275 kilovolts; or</w:t>
            </w:r>
          </w:p>
          <w:p w:rsidR="002D1D0E" w:rsidRPr="00B91DE1" w:rsidRDefault="002D1D0E" w:rsidP="00B91DE1">
            <w:pPr>
              <w:tabs>
                <w:tab w:val="center" w:pos="4153"/>
                <w:tab w:val="right" w:pos="8306"/>
              </w:tabs>
              <w:spacing w:line="276" w:lineRule="auto"/>
              <w:ind w:left="254" w:hanging="254"/>
              <w:rPr>
                <w:rFonts w:ascii="Arial Narrow" w:hAnsi="Arial Narrow" w:cstheme="minorHAnsi"/>
                <w:sz w:val="22"/>
                <w:szCs w:val="24"/>
                <w:lang w:val="en-ZA"/>
              </w:rPr>
            </w:pPr>
            <w:r w:rsidRPr="00B91DE1">
              <w:rPr>
                <w:rFonts w:ascii="Arial Narrow" w:hAnsi="Arial Narrow" w:cstheme="minorHAnsi"/>
                <w:sz w:val="22"/>
                <w:szCs w:val="24"/>
                <w:lang w:val="en-ZA"/>
              </w:rPr>
              <w:t>(ii) inside urban areas or industrial complexes with a capacity of 275 kilovolts or more</w:t>
            </w:r>
          </w:p>
        </w:tc>
        <w:tc>
          <w:tcPr>
            <w:tcW w:w="2838"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Approximately 24km of 132kV power lines will be constructed and two substations will be upgraded.  Two new Customer Network Centres will also be constructed.</w:t>
            </w:r>
          </w:p>
        </w:tc>
      </w:tr>
      <w:tr w:rsidR="002D1D0E" w:rsidRPr="00B91DE1" w:rsidTr="00DA7BFB">
        <w:trPr>
          <w:jc w:val="center"/>
        </w:trPr>
        <w:tc>
          <w:tcPr>
            <w:tcW w:w="7702"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b/>
                <w:sz w:val="22"/>
                <w:szCs w:val="24"/>
                <w:lang w:val="en-ZA"/>
              </w:rPr>
            </w:pPr>
          </w:p>
          <w:p w:rsidR="002D1D0E" w:rsidRPr="00B91DE1" w:rsidRDefault="002D1D0E" w:rsidP="00B91DE1">
            <w:pPr>
              <w:tabs>
                <w:tab w:val="center" w:pos="4153"/>
                <w:tab w:val="right" w:pos="8306"/>
              </w:tabs>
              <w:spacing w:line="276" w:lineRule="auto"/>
              <w:ind w:left="254" w:hanging="254"/>
              <w:rPr>
                <w:rFonts w:ascii="Arial Narrow" w:hAnsi="Arial Narrow" w:cstheme="minorHAnsi"/>
                <w:b/>
                <w:sz w:val="22"/>
                <w:szCs w:val="24"/>
                <w:lang w:val="en-ZA"/>
              </w:rPr>
            </w:pPr>
            <w:r w:rsidRPr="00B91DE1">
              <w:rPr>
                <w:rFonts w:ascii="Arial Narrow" w:hAnsi="Arial Narrow" w:cstheme="minorHAnsi"/>
                <w:b/>
                <w:sz w:val="22"/>
                <w:szCs w:val="24"/>
                <w:lang w:val="en-ZA"/>
              </w:rPr>
              <w:t>GN 983, Dec 2014, Number 27</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The clearance of an area of 1 hectares or more, but less than 20 hectares of indigenous</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vegetation, except where such clearance of indigenous vegetation is required for-</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w:t>
            </w:r>
            <w:proofErr w:type="spellStart"/>
            <w:r w:rsidRPr="00B91DE1">
              <w:rPr>
                <w:rFonts w:ascii="Arial Narrow" w:hAnsi="Arial Narrow" w:cstheme="minorHAnsi"/>
                <w:sz w:val="22"/>
                <w:szCs w:val="24"/>
                <w:lang w:val="en-ZA"/>
              </w:rPr>
              <w:t>i</w:t>
            </w:r>
            <w:proofErr w:type="spellEnd"/>
            <w:r w:rsidRPr="00B91DE1">
              <w:rPr>
                <w:rFonts w:ascii="Arial Narrow" w:hAnsi="Arial Narrow" w:cstheme="minorHAnsi"/>
                <w:sz w:val="22"/>
                <w:szCs w:val="24"/>
                <w:lang w:val="en-ZA"/>
              </w:rPr>
              <w:t>) the undertaking of a linear activity; or</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 xml:space="preserve">(ii) </w:t>
            </w:r>
            <w:proofErr w:type="gramStart"/>
            <w:r w:rsidRPr="00B91DE1">
              <w:rPr>
                <w:rFonts w:ascii="Arial Narrow" w:hAnsi="Arial Narrow" w:cstheme="minorHAnsi"/>
                <w:sz w:val="22"/>
                <w:szCs w:val="24"/>
                <w:lang w:val="en-ZA"/>
              </w:rPr>
              <w:t>maintenance</w:t>
            </w:r>
            <w:proofErr w:type="gramEnd"/>
            <w:r w:rsidRPr="00B91DE1">
              <w:rPr>
                <w:rFonts w:ascii="Arial Narrow" w:hAnsi="Arial Narrow" w:cstheme="minorHAnsi"/>
                <w:sz w:val="22"/>
                <w:szCs w:val="24"/>
                <w:lang w:val="en-ZA"/>
              </w:rPr>
              <w:t xml:space="preserve"> purposes undertaken in accordance with a maintenance management plan.</w:t>
            </w:r>
          </w:p>
        </w:tc>
        <w:tc>
          <w:tcPr>
            <w:tcW w:w="2838"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The Rampheri CNC will be constructed on more than 1 hectare of land situated within old, cultivated fields that have gone back impart to bushveld.</w:t>
            </w:r>
          </w:p>
        </w:tc>
      </w:tr>
      <w:tr w:rsidR="002D1D0E" w:rsidRPr="00B91DE1" w:rsidTr="00DA7BFB">
        <w:trPr>
          <w:jc w:val="center"/>
        </w:trPr>
        <w:tc>
          <w:tcPr>
            <w:tcW w:w="7702"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b/>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b/>
                <w:sz w:val="22"/>
                <w:szCs w:val="24"/>
                <w:lang w:val="en-ZA"/>
              </w:rPr>
              <w:t>GN 983, Dec 2014, Number 31</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The decommissioning of existing facilities, structures or infrastructure for-</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highlight w:val="lightGray"/>
                <w:lang w:val="en-ZA"/>
              </w:rPr>
              <w:t>(</w:t>
            </w:r>
            <w:proofErr w:type="spellStart"/>
            <w:r w:rsidRPr="00B91DE1">
              <w:rPr>
                <w:rFonts w:ascii="Arial Narrow" w:hAnsi="Arial Narrow" w:cstheme="minorHAnsi"/>
                <w:sz w:val="22"/>
                <w:szCs w:val="24"/>
                <w:highlight w:val="lightGray"/>
                <w:lang w:val="en-ZA"/>
              </w:rPr>
              <w:t>i</w:t>
            </w:r>
            <w:proofErr w:type="spellEnd"/>
            <w:r w:rsidRPr="00B91DE1">
              <w:rPr>
                <w:rFonts w:ascii="Arial Narrow" w:hAnsi="Arial Narrow" w:cstheme="minorHAnsi"/>
                <w:sz w:val="22"/>
                <w:szCs w:val="24"/>
                <w:highlight w:val="lightGray"/>
                <w:lang w:val="en-ZA"/>
              </w:rPr>
              <w:t>) any development and related operation activity or activities listed in this Notice</w:t>
            </w:r>
            <w:r w:rsidRPr="00B91DE1">
              <w:rPr>
                <w:rFonts w:ascii="Arial Narrow" w:hAnsi="Arial Narrow" w:cstheme="minorHAnsi"/>
                <w:sz w:val="22"/>
                <w:szCs w:val="24"/>
                <w:lang w:val="en-ZA"/>
              </w:rPr>
              <w:t>, Listing</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Notice 2 of 2014 or Listing Notice 3 of 2014;</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(ii) any expansion and related operation activity or activities listed in this Notice, Listing</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Notice 2 of 2014 or Listing Notice 3 of 2014;</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(iii) any development and related operation activity or activities and expansion and related</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operation activity or activities listed in this Notice, Listing Notice 2 of 2014 or Listing</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Notice 3 of 2014;</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(iv) any phased activity or activities for development and related operation activity or</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expansion or related operation activities listed in this Notice or Listing Notice 3 of 2014;</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(v) any activity regardless the time the activity was commenced with, where such activity:</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(a) is similarly listed to an activity in (</w:t>
            </w:r>
            <w:proofErr w:type="spellStart"/>
            <w:r w:rsidRPr="00B91DE1">
              <w:rPr>
                <w:rFonts w:ascii="Arial Narrow" w:hAnsi="Arial Narrow" w:cstheme="minorHAnsi"/>
                <w:sz w:val="22"/>
                <w:szCs w:val="24"/>
                <w:lang w:val="en-ZA"/>
              </w:rPr>
              <w:t>i</w:t>
            </w:r>
            <w:proofErr w:type="spellEnd"/>
            <w:r w:rsidRPr="00B91DE1">
              <w:rPr>
                <w:rFonts w:ascii="Arial Narrow" w:hAnsi="Arial Narrow" w:cstheme="minorHAnsi"/>
                <w:sz w:val="22"/>
                <w:szCs w:val="24"/>
                <w:lang w:val="en-ZA"/>
              </w:rPr>
              <w:t>), (ii), (iii), or (iv) above; and</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(b) is still in operation or development is still in progress;</w:t>
            </w:r>
            <w:r w:rsidR="00B91DE1">
              <w:rPr>
                <w:rFonts w:ascii="Arial Narrow" w:hAnsi="Arial Narrow" w:cstheme="minorHAnsi"/>
                <w:sz w:val="22"/>
                <w:szCs w:val="24"/>
                <w:lang w:val="en-ZA"/>
              </w:rPr>
              <w:t xml:space="preserve"> </w:t>
            </w:r>
            <w:r w:rsidRPr="00B91DE1">
              <w:rPr>
                <w:rFonts w:ascii="Arial Narrow" w:hAnsi="Arial Narrow" w:cstheme="minorHAnsi"/>
                <w:sz w:val="22"/>
                <w:szCs w:val="24"/>
                <w:lang w:val="en-ZA"/>
              </w:rPr>
              <w:t>excluding where-</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(aa) activity 22 of this notice applies; or</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(bb) the decommissioning is covered by part 8 of the National Environmental Management:</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Waste Act, 2008 (Act No. 59 of 2008) in which case the National Environmental</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Management: Waste Act, 2008 applies.</w:t>
            </w:r>
          </w:p>
        </w:tc>
        <w:tc>
          <w:tcPr>
            <w:tcW w:w="2838"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 xml:space="preserve">The existing </w:t>
            </w:r>
            <w:proofErr w:type="spellStart"/>
            <w:r w:rsidRPr="00B91DE1">
              <w:rPr>
                <w:rFonts w:ascii="Arial Narrow" w:hAnsi="Arial Narrow" w:cstheme="minorHAnsi"/>
                <w:sz w:val="22"/>
                <w:szCs w:val="24"/>
                <w:lang w:val="en-ZA"/>
              </w:rPr>
              <w:t>Unin</w:t>
            </w:r>
            <w:proofErr w:type="spellEnd"/>
            <w:r w:rsidRPr="00B91DE1">
              <w:rPr>
                <w:rFonts w:ascii="Arial Narrow" w:hAnsi="Arial Narrow" w:cstheme="minorHAnsi"/>
                <w:sz w:val="22"/>
                <w:szCs w:val="24"/>
                <w:lang w:val="en-ZA"/>
              </w:rPr>
              <w:t xml:space="preserve"> and Syferkuil Substations will be decommissioned once the new substations are in operation.  This forms part of the infrastructure for the distribution of electricity via the new 132kV power line.</w:t>
            </w:r>
          </w:p>
          <w:p w:rsidR="002D1D0E" w:rsidRPr="00B91DE1" w:rsidRDefault="002D1D0E" w:rsidP="00B91DE1">
            <w:pPr>
              <w:spacing w:line="276" w:lineRule="auto"/>
              <w:rPr>
                <w:rFonts w:ascii="Arial Narrow" w:hAnsi="Arial Narrow" w:cstheme="minorHAnsi"/>
                <w:sz w:val="22"/>
                <w:szCs w:val="24"/>
                <w:lang w:val="en-ZA"/>
              </w:rPr>
            </w:pPr>
          </w:p>
          <w:p w:rsidR="002D1D0E" w:rsidRPr="00B91DE1" w:rsidRDefault="002D1D0E" w:rsidP="00B91DE1">
            <w:pPr>
              <w:spacing w:line="276" w:lineRule="auto"/>
              <w:ind w:firstLine="720"/>
              <w:rPr>
                <w:rFonts w:ascii="Arial Narrow" w:hAnsi="Arial Narrow" w:cstheme="minorHAnsi"/>
                <w:sz w:val="22"/>
                <w:szCs w:val="24"/>
                <w:lang w:val="en-ZA"/>
              </w:rPr>
            </w:pPr>
          </w:p>
        </w:tc>
      </w:tr>
    </w:tbl>
    <w:p w:rsidR="002D1D0E" w:rsidRPr="00B91DE1" w:rsidRDefault="002D1D0E" w:rsidP="00B91DE1">
      <w:pPr>
        <w:spacing w:line="276" w:lineRule="auto"/>
        <w:rPr>
          <w:rFonts w:ascii="Arial Narrow" w:hAnsi="Arial Narrow" w:cstheme="minorHAnsi"/>
          <w:sz w:val="24"/>
          <w:szCs w:val="24"/>
          <w:lang w:val="en-ZA"/>
        </w:rPr>
      </w:pPr>
    </w:p>
    <w:tbl>
      <w:tblPr>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2838"/>
      </w:tblGrid>
      <w:tr w:rsidR="00B91DE1" w:rsidRPr="00B91DE1" w:rsidTr="00DA7BFB">
        <w:trPr>
          <w:jc w:val="center"/>
        </w:trPr>
        <w:tc>
          <w:tcPr>
            <w:tcW w:w="10540" w:type="dxa"/>
            <w:gridSpan w:val="2"/>
            <w:shd w:val="clear" w:color="auto" w:fill="auto"/>
          </w:tcPr>
          <w:p w:rsidR="002D1D0E" w:rsidRPr="00B91DE1" w:rsidRDefault="002D1D0E" w:rsidP="00B91DE1">
            <w:pPr>
              <w:tabs>
                <w:tab w:val="center" w:pos="4153"/>
                <w:tab w:val="right" w:pos="8306"/>
              </w:tabs>
              <w:spacing w:line="276" w:lineRule="auto"/>
              <w:jc w:val="center"/>
              <w:rPr>
                <w:rFonts w:ascii="Arial Narrow" w:hAnsi="Arial Narrow" w:cstheme="minorHAnsi"/>
                <w:b/>
                <w:sz w:val="22"/>
                <w:szCs w:val="24"/>
                <w:lang w:val="en-ZA"/>
              </w:rPr>
            </w:pPr>
            <w:r w:rsidRPr="00B91DE1">
              <w:rPr>
                <w:rFonts w:ascii="Arial Narrow" w:hAnsi="Arial Narrow" w:cstheme="minorHAnsi"/>
                <w:b/>
                <w:sz w:val="22"/>
                <w:szCs w:val="24"/>
                <w:lang w:val="en-ZA"/>
              </w:rPr>
              <w:t>Listing Notice 3</w:t>
            </w:r>
          </w:p>
        </w:tc>
      </w:tr>
      <w:tr w:rsidR="00B91DE1" w:rsidRPr="00B91DE1" w:rsidTr="00DA7BFB">
        <w:trPr>
          <w:jc w:val="center"/>
        </w:trPr>
        <w:tc>
          <w:tcPr>
            <w:tcW w:w="7702"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b/>
                <w:sz w:val="22"/>
                <w:szCs w:val="24"/>
                <w:lang w:val="en-ZA"/>
              </w:rPr>
            </w:pPr>
            <w:r w:rsidRPr="00B91DE1">
              <w:rPr>
                <w:rFonts w:ascii="Arial Narrow" w:hAnsi="Arial Narrow" w:cstheme="minorHAnsi"/>
                <w:b/>
                <w:sz w:val="22"/>
                <w:szCs w:val="24"/>
                <w:lang w:val="en-ZA"/>
              </w:rPr>
              <w:t>GN 985, Dec 2014, Number 10</w:t>
            </w: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The development of facilities or infrastructure for the storage, or storage and handling of a dangerous good, where such storage occurs in containers with a combined capacity of 30 but not exceeding 80 cubic metres</w:t>
            </w:r>
          </w:p>
          <w:p w:rsidR="002D1D0E" w:rsidRPr="00B91DE1" w:rsidRDefault="002D1D0E" w:rsidP="003A4D1F">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(e) In Limpopo</w:t>
            </w:r>
            <w:r w:rsidR="003A4D1F">
              <w:rPr>
                <w:rFonts w:ascii="Arial Narrow" w:hAnsi="Arial Narrow" w:cstheme="minorHAnsi"/>
                <w:sz w:val="22"/>
                <w:szCs w:val="24"/>
                <w:lang w:val="en-ZA"/>
              </w:rPr>
              <w:t xml:space="preserve">: </w:t>
            </w:r>
            <w:proofErr w:type="spellStart"/>
            <w:r w:rsidRPr="00B91DE1">
              <w:rPr>
                <w:rFonts w:ascii="Arial Narrow" w:hAnsi="Arial Narrow" w:cstheme="minorHAnsi"/>
                <w:sz w:val="22"/>
                <w:szCs w:val="24"/>
                <w:lang w:val="en-ZA"/>
              </w:rPr>
              <w:t>i</w:t>
            </w:r>
            <w:proofErr w:type="spellEnd"/>
            <w:r w:rsidRPr="00B91DE1">
              <w:rPr>
                <w:rFonts w:ascii="Arial Narrow" w:hAnsi="Arial Narrow" w:cstheme="minorHAnsi"/>
                <w:sz w:val="22"/>
                <w:szCs w:val="24"/>
                <w:lang w:val="en-ZA"/>
              </w:rPr>
              <w:t>. All areas</w:t>
            </w:r>
          </w:p>
        </w:tc>
        <w:tc>
          <w:tcPr>
            <w:tcW w:w="2838" w:type="dxa"/>
            <w:shd w:val="clear" w:color="auto" w:fill="auto"/>
          </w:tcPr>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p>
          <w:p w:rsidR="002D1D0E" w:rsidRPr="00B91DE1" w:rsidRDefault="002D1D0E" w:rsidP="00B91DE1">
            <w:pPr>
              <w:tabs>
                <w:tab w:val="center" w:pos="4153"/>
                <w:tab w:val="right" w:pos="8306"/>
              </w:tabs>
              <w:spacing w:line="276" w:lineRule="auto"/>
              <w:rPr>
                <w:rFonts w:ascii="Arial Narrow" w:hAnsi="Arial Narrow" w:cstheme="minorHAnsi"/>
                <w:sz w:val="22"/>
                <w:szCs w:val="24"/>
                <w:lang w:val="en-ZA"/>
              </w:rPr>
            </w:pPr>
            <w:r w:rsidRPr="00B91DE1">
              <w:rPr>
                <w:rFonts w:ascii="Arial Narrow" w:hAnsi="Arial Narrow" w:cstheme="minorHAnsi"/>
                <w:sz w:val="22"/>
                <w:szCs w:val="24"/>
                <w:lang w:val="en-ZA"/>
              </w:rPr>
              <w:t>Underground storage tanks of more than 30m</w:t>
            </w:r>
            <w:r w:rsidRPr="00B91DE1">
              <w:rPr>
                <w:rFonts w:ascii="Arial Narrow" w:hAnsi="Arial Narrow" w:cstheme="minorHAnsi"/>
                <w:sz w:val="22"/>
                <w:szCs w:val="24"/>
                <w:vertAlign w:val="superscript"/>
                <w:lang w:val="en-ZA"/>
              </w:rPr>
              <w:t>3</w:t>
            </w:r>
            <w:r w:rsidRPr="00B91DE1">
              <w:rPr>
                <w:rFonts w:ascii="Arial Narrow" w:hAnsi="Arial Narrow" w:cstheme="minorHAnsi"/>
                <w:sz w:val="22"/>
                <w:szCs w:val="24"/>
                <w:lang w:val="en-ZA"/>
              </w:rPr>
              <w:t xml:space="preserve"> but less than 80m</w:t>
            </w:r>
            <w:r w:rsidRPr="00B91DE1">
              <w:rPr>
                <w:rFonts w:ascii="Arial Narrow" w:hAnsi="Arial Narrow" w:cstheme="minorHAnsi"/>
                <w:sz w:val="22"/>
                <w:szCs w:val="24"/>
                <w:vertAlign w:val="superscript"/>
                <w:lang w:val="en-ZA"/>
              </w:rPr>
              <w:t>3</w:t>
            </w:r>
            <w:r w:rsidRPr="00B91DE1">
              <w:rPr>
                <w:rFonts w:ascii="Arial Narrow" w:hAnsi="Arial Narrow" w:cstheme="minorHAnsi"/>
                <w:sz w:val="22"/>
                <w:szCs w:val="24"/>
                <w:lang w:val="en-ZA"/>
              </w:rPr>
              <w:t xml:space="preserve"> will be constructed on the CNC sites</w:t>
            </w:r>
          </w:p>
        </w:tc>
      </w:tr>
    </w:tbl>
    <w:p w:rsidR="009B4E3B" w:rsidRPr="00B91DE1" w:rsidRDefault="009B4E3B" w:rsidP="00B91DE1">
      <w:pPr>
        <w:spacing w:line="276" w:lineRule="auto"/>
        <w:jc w:val="both"/>
        <w:rPr>
          <w:rFonts w:ascii="Arial Narrow" w:hAnsi="Arial Narrow" w:cstheme="minorHAnsi"/>
          <w:sz w:val="24"/>
          <w:szCs w:val="24"/>
          <w:lang w:val="en-ZA"/>
        </w:rPr>
      </w:pPr>
    </w:p>
    <w:p w:rsidR="009B4E3B" w:rsidRPr="00B91DE1" w:rsidRDefault="009B4E3B" w:rsidP="00B91DE1">
      <w:pPr>
        <w:spacing w:line="276" w:lineRule="auto"/>
        <w:jc w:val="both"/>
        <w:rPr>
          <w:rFonts w:ascii="Arial Narrow" w:hAnsi="Arial Narrow" w:cstheme="minorHAnsi"/>
          <w:b/>
          <w:sz w:val="24"/>
          <w:szCs w:val="24"/>
          <w:lang w:val="en-ZA"/>
        </w:rPr>
      </w:pPr>
      <w:r w:rsidRPr="00B91DE1">
        <w:rPr>
          <w:rFonts w:ascii="Arial Narrow" w:hAnsi="Arial Narrow" w:cstheme="minorHAnsi"/>
          <w:sz w:val="24"/>
          <w:szCs w:val="24"/>
          <w:lang w:val="en-ZA"/>
        </w:rPr>
        <w:t>Application for environmental authorisation had been lodged with the Department of Environmental Affairs (DEA).</w:t>
      </w: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lastRenderedPageBreak/>
        <w:t>V.</w:t>
      </w:r>
      <w:r w:rsidRPr="00B91DE1">
        <w:rPr>
          <w:rFonts w:ascii="Arial Narrow" w:hAnsi="Arial Narrow" w:cstheme="minorHAnsi"/>
          <w:b/>
          <w:sz w:val="24"/>
          <w:szCs w:val="24"/>
          <w:lang w:val="en-ZA"/>
        </w:rPr>
        <w:tab/>
        <w:t>DETAILS OF PERSONS RESPONSIBLE FOR IMPLEMENTATION OF EMP</w:t>
      </w:r>
    </w:p>
    <w:p w:rsidR="00F26DDD" w:rsidRPr="00B91DE1" w:rsidRDefault="00F26DDD" w:rsidP="00B91DE1">
      <w:pPr>
        <w:spacing w:line="276" w:lineRule="auto"/>
        <w:ind w:left="-284" w:firstLine="284"/>
        <w:jc w:val="both"/>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following undertaking must be filled out and signed by the</w:t>
      </w:r>
      <w:r w:rsidR="00AC6B11" w:rsidRPr="00B91DE1">
        <w:rPr>
          <w:rFonts w:ascii="Arial Narrow" w:hAnsi="Arial Narrow" w:cstheme="minorHAnsi"/>
          <w:sz w:val="24"/>
          <w:szCs w:val="24"/>
          <w:lang w:val="en-ZA"/>
        </w:rPr>
        <w:t xml:space="preserve"> applicant and forwarded to DEA</w:t>
      </w:r>
      <w:r w:rsidRPr="00B91DE1">
        <w:rPr>
          <w:rFonts w:ascii="Arial Narrow" w:hAnsi="Arial Narrow" w:cstheme="minorHAnsi"/>
          <w:sz w:val="24"/>
          <w:szCs w:val="24"/>
          <w:lang w:val="en-ZA"/>
        </w:rPr>
        <w:t xml:space="preserve"> prior to commencement of construction: </w:t>
      </w:r>
    </w:p>
    <w:p w:rsidR="009B4E3B" w:rsidRPr="00B91DE1" w:rsidRDefault="00F26DDD" w:rsidP="00B91DE1">
      <w:pPr>
        <w:spacing w:line="276" w:lineRule="auto"/>
        <w:ind w:left="-284"/>
        <w:jc w:val="both"/>
        <w:rPr>
          <w:rFonts w:ascii="Arial Narrow" w:hAnsi="Arial Narrow" w:cstheme="minorHAnsi"/>
          <w:sz w:val="24"/>
          <w:szCs w:val="24"/>
          <w:u w:val="single"/>
          <w:lang w:val="en-ZA"/>
        </w:rPr>
      </w:pPr>
      <w:r w:rsidRPr="00B91DE1">
        <w:rPr>
          <w:rFonts w:ascii="Arial Narrow" w:hAnsi="Arial Narrow" w:cstheme="minorHAnsi"/>
          <w:sz w:val="24"/>
          <w:szCs w:val="24"/>
          <w:lang w:val="en-ZA"/>
        </w:rPr>
        <w:tab/>
      </w:r>
    </w:p>
    <w:p w:rsidR="00F26DDD" w:rsidRPr="00B91DE1" w:rsidRDefault="00F26DDD"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AGREEMENT &amp; UNDERTAKING OF THE APPLICANT</w:t>
      </w:r>
    </w:p>
    <w:p w:rsidR="00F26DDD" w:rsidRPr="00B91DE1" w:rsidRDefault="00F26DDD" w:rsidP="00B91DE1">
      <w:pPr>
        <w:spacing w:line="276" w:lineRule="auto"/>
        <w:ind w:firstLine="1"/>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 hereby confirm and state that I am aware of the contents of the Environmental Management Plan and the conditions of the </w:t>
      </w:r>
      <w:r w:rsidR="00AC6B11" w:rsidRPr="00B91DE1">
        <w:rPr>
          <w:rFonts w:ascii="Arial Narrow" w:hAnsi="Arial Narrow" w:cstheme="minorHAnsi"/>
          <w:sz w:val="24"/>
          <w:szCs w:val="24"/>
          <w:lang w:val="en-ZA"/>
        </w:rPr>
        <w:t>Environmental Management Plan</w:t>
      </w:r>
      <w:r w:rsidRPr="00B91DE1">
        <w:rPr>
          <w:rFonts w:ascii="Arial Narrow" w:hAnsi="Arial Narrow" w:cstheme="minorHAnsi"/>
          <w:sz w:val="24"/>
          <w:szCs w:val="24"/>
          <w:lang w:val="en-ZA"/>
        </w:rPr>
        <w:t xml:space="preserve"> and shall comply with all legislation pertaining to the nature of the work to be done and all things accidental thereto.</w:t>
      </w:r>
    </w:p>
    <w:p w:rsidR="00F26DDD" w:rsidRPr="00B91DE1" w:rsidRDefault="00F26DDD" w:rsidP="00B91DE1">
      <w:pPr>
        <w:spacing w:line="276" w:lineRule="auto"/>
        <w:ind w:firstLine="1"/>
        <w:jc w:val="both"/>
        <w:rPr>
          <w:rFonts w:ascii="Arial Narrow" w:hAnsi="Arial Narrow" w:cstheme="minorHAnsi"/>
          <w:b/>
          <w:sz w:val="24"/>
          <w:szCs w:val="24"/>
          <w:lang w:val="en-ZA"/>
        </w:rPr>
      </w:pPr>
    </w:p>
    <w:p w:rsidR="00F26DDD" w:rsidRPr="00B91DE1" w:rsidRDefault="00F26DDD" w:rsidP="00B91DE1">
      <w:pPr>
        <w:spacing w:line="276" w:lineRule="auto"/>
        <w:ind w:firstLine="1"/>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Signed on behalf of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1"/>
        <w:jc w:val="both"/>
        <w:rPr>
          <w:rFonts w:ascii="Arial Narrow" w:hAnsi="Arial Narrow" w:cstheme="minorHAnsi"/>
          <w:sz w:val="24"/>
          <w:szCs w:val="24"/>
          <w:lang w:val="en-ZA"/>
        </w:rPr>
      </w:pPr>
    </w:p>
    <w:p w:rsidR="00F26DDD" w:rsidRPr="00B91DE1" w:rsidRDefault="00F26DDD" w:rsidP="00B91DE1">
      <w:pPr>
        <w:spacing w:line="276" w:lineRule="auto"/>
        <w:ind w:firstLine="1"/>
        <w:jc w:val="both"/>
        <w:rPr>
          <w:rFonts w:ascii="Arial Narrow" w:hAnsi="Arial Narrow" w:cstheme="minorHAnsi"/>
          <w:sz w:val="24"/>
          <w:szCs w:val="24"/>
          <w:u w:val="single"/>
          <w:lang w:val="en-ZA"/>
        </w:rPr>
      </w:pPr>
      <w:r w:rsidRPr="00B91DE1">
        <w:rPr>
          <w:rFonts w:ascii="Arial Narrow" w:hAnsi="Arial Narrow" w:cstheme="minorHAnsi"/>
          <w:sz w:val="24"/>
          <w:szCs w:val="24"/>
          <w:lang w:val="en-ZA"/>
        </w:rPr>
        <w:t>Date:</w:t>
      </w:r>
      <w:r w:rsidR="00AC6B11" w:rsidRPr="00B91DE1">
        <w:rPr>
          <w:rFonts w:ascii="Arial Narrow" w:hAnsi="Arial Narrow" w:cstheme="minorHAnsi"/>
          <w:sz w:val="24"/>
          <w:szCs w:val="24"/>
          <w:lang w:val="en-ZA"/>
        </w:rPr>
        <w:t xml:space="preserve"> </w:t>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p>
    <w:p w:rsidR="009F0FCB" w:rsidRPr="00B91DE1" w:rsidRDefault="009F0FCB" w:rsidP="00B91DE1">
      <w:pPr>
        <w:spacing w:line="276" w:lineRule="auto"/>
        <w:ind w:firstLine="1"/>
        <w:jc w:val="both"/>
        <w:rPr>
          <w:rFonts w:ascii="Arial Narrow" w:hAnsi="Arial Narrow" w:cstheme="minorHAnsi"/>
          <w:sz w:val="24"/>
          <w:szCs w:val="24"/>
          <w:u w:val="single"/>
          <w:lang w:val="en-ZA"/>
        </w:rPr>
      </w:pPr>
    </w:p>
    <w:p w:rsidR="00F26DDD" w:rsidRPr="00B91DE1" w:rsidRDefault="00F26DDD" w:rsidP="00B91DE1">
      <w:pPr>
        <w:spacing w:line="276" w:lineRule="auto"/>
        <w:ind w:firstLine="1"/>
        <w:jc w:val="both"/>
        <w:rPr>
          <w:rFonts w:ascii="Arial Narrow" w:hAnsi="Arial Narrow" w:cstheme="minorHAnsi"/>
          <w:sz w:val="24"/>
          <w:szCs w:val="24"/>
          <w:u w:val="single"/>
          <w:lang w:val="en-ZA"/>
        </w:rPr>
      </w:pPr>
      <w:r w:rsidRPr="00B91DE1">
        <w:rPr>
          <w:rFonts w:ascii="Arial Narrow" w:hAnsi="Arial Narrow" w:cstheme="minorHAnsi"/>
          <w:sz w:val="24"/>
          <w:szCs w:val="24"/>
          <w:lang w:val="en-ZA"/>
        </w:rPr>
        <w:t>Place</w:t>
      </w:r>
      <w:r w:rsidR="00AC6B11" w:rsidRPr="00B91DE1">
        <w:rPr>
          <w:rFonts w:ascii="Arial Narrow" w:hAnsi="Arial Narrow" w:cstheme="minorHAnsi"/>
          <w:sz w:val="24"/>
          <w:szCs w:val="24"/>
          <w:lang w:val="en-ZA"/>
        </w:rPr>
        <w:t xml:space="preserve">: </w:t>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p>
    <w:p w:rsidR="00D40977" w:rsidRPr="00B91DE1" w:rsidRDefault="00D40977" w:rsidP="00B91DE1">
      <w:pPr>
        <w:spacing w:line="276" w:lineRule="auto"/>
        <w:ind w:left="-284" w:firstLine="284"/>
        <w:jc w:val="both"/>
        <w:outlineLvl w:val="0"/>
        <w:rPr>
          <w:rFonts w:ascii="Arial Narrow" w:hAnsi="Arial Narrow" w:cstheme="minorHAnsi"/>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Signature:</w:t>
      </w:r>
      <w:r w:rsidR="00171EBE" w:rsidRPr="00B91DE1">
        <w:rPr>
          <w:rFonts w:ascii="Arial Narrow" w:hAnsi="Arial Narrow" w:cstheme="minorHAnsi"/>
          <w:sz w:val="24"/>
          <w:szCs w:val="24"/>
          <w:lang w:val="en-ZA"/>
        </w:rPr>
        <w:t xml:space="preserve"> </w:t>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p>
    <w:p w:rsidR="00F26DDD" w:rsidRPr="00B91DE1" w:rsidRDefault="00F26DDD" w:rsidP="00B91DE1">
      <w:pPr>
        <w:spacing w:line="276" w:lineRule="auto"/>
        <w:ind w:left="-284" w:firstLine="284"/>
        <w:jc w:val="both"/>
        <w:rPr>
          <w:rFonts w:ascii="Arial Narrow" w:hAnsi="Arial Narrow" w:cstheme="minorHAnsi"/>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Full Name: </w:t>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r w:rsidR="00AC6B11" w:rsidRPr="00B91DE1">
        <w:rPr>
          <w:rFonts w:ascii="Arial Narrow" w:hAnsi="Arial Narrow" w:cstheme="minorHAnsi"/>
          <w:sz w:val="24"/>
          <w:szCs w:val="24"/>
          <w:u w:val="single"/>
          <w:lang w:val="en-ZA"/>
        </w:rPr>
        <w:tab/>
      </w:r>
    </w:p>
    <w:p w:rsidR="00F26DDD" w:rsidRPr="00B91DE1" w:rsidRDefault="00F26DDD" w:rsidP="00B91DE1">
      <w:pPr>
        <w:spacing w:line="276" w:lineRule="auto"/>
        <w:ind w:left="-284" w:firstLine="284"/>
        <w:jc w:val="both"/>
        <w:rPr>
          <w:rFonts w:ascii="Arial Narrow" w:hAnsi="Arial Narrow" w:cstheme="minorHAnsi"/>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sz w:val="24"/>
          <w:szCs w:val="24"/>
          <w:lang w:val="en-ZA"/>
        </w:rPr>
      </w:pPr>
      <w:r w:rsidRPr="00B91DE1">
        <w:rPr>
          <w:rFonts w:ascii="Arial Narrow" w:hAnsi="Arial Narrow" w:cstheme="minorHAnsi"/>
          <w:sz w:val="24"/>
          <w:szCs w:val="24"/>
          <w:lang w:val="en-ZA"/>
        </w:rPr>
        <w:t>Postal Address:</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D373C5" w:rsidRPr="00B91DE1">
        <w:rPr>
          <w:rFonts w:ascii="Arial Narrow" w:hAnsi="Arial Narrow" w:cstheme="minorHAnsi"/>
          <w:sz w:val="24"/>
          <w:szCs w:val="24"/>
          <w:u w:val="single"/>
          <w:lang w:val="en-ZA"/>
        </w:rPr>
        <w:tab/>
      </w:r>
      <w:r w:rsidR="00D373C5"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Pr="00B91DE1">
        <w:rPr>
          <w:rFonts w:ascii="Arial Narrow" w:hAnsi="Arial Narrow" w:cstheme="minorHAnsi"/>
          <w:sz w:val="24"/>
          <w:szCs w:val="24"/>
          <w:lang w:val="en-ZA"/>
        </w:rPr>
        <w:t xml:space="preserve"> </w:t>
      </w:r>
    </w:p>
    <w:p w:rsidR="00F26DDD" w:rsidRPr="00B91DE1" w:rsidRDefault="00F26DDD" w:rsidP="00B91DE1">
      <w:pPr>
        <w:spacing w:line="276" w:lineRule="auto"/>
        <w:ind w:left="-284" w:firstLine="284"/>
        <w:jc w:val="both"/>
        <w:rPr>
          <w:rFonts w:ascii="Arial Narrow" w:hAnsi="Arial Narrow" w:cstheme="minorHAnsi"/>
          <w:sz w:val="24"/>
          <w:szCs w:val="24"/>
          <w:lang w:val="en-ZA"/>
        </w:rPr>
      </w:pPr>
    </w:p>
    <w:p w:rsidR="00F26DDD" w:rsidRPr="00B91DE1" w:rsidRDefault="00F26DDD"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Physical Address: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left="-284" w:firstLine="284"/>
        <w:jc w:val="both"/>
        <w:rPr>
          <w:rFonts w:ascii="Arial Narrow" w:hAnsi="Arial Narrow" w:cstheme="minorHAnsi"/>
          <w:sz w:val="24"/>
          <w:szCs w:val="24"/>
          <w:lang w:val="en-ZA"/>
        </w:rPr>
      </w:pPr>
    </w:p>
    <w:p w:rsidR="00F26DDD" w:rsidRPr="00B91DE1" w:rsidRDefault="00171EBE"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Office Telephone Number: </w:t>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r w:rsidRPr="00B91DE1">
        <w:rPr>
          <w:rFonts w:ascii="Arial Narrow" w:hAnsi="Arial Narrow" w:cstheme="minorHAnsi"/>
          <w:sz w:val="24"/>
          <w:szCs w:val="24"/>
          <w:u w:val="single"/>
          <w:lang w:val="en-ZA"/>
        </w:rPr>
        <w:tab/>
      </w:r>
    </w:p>
    <w:p w:rsidR="00D373C5" w:rsidRPr="00B91DE1" w:rsidRDefault="00D373C5" w:rsidP="00B91DE1">
      <w:pPr>
        <w:spacing w:line="276" w:lineRule="auto"/>
        <w:ind w:left="-284" w:firstLine="284"/>
        <w:jc w:val="both"/>
        <w:outlineLvl w:val="0"/>
        <w:rPr>
          <w:rFonts w:ascii="Arial Narrow" w:hAnsi="Arial Narrow" w:cstheme="minorHAnsi"/>
          <w:sz w:val="24"/>
          <w:szCs w:val="24"/>
          <w:u w:val="single"/>
          <w:lang w:val="en-ZA"/>
        </w:rPr>
      </w:pPr>
    </w:p>
    <w:p w:rsidR="00FC1B8B" w:rsidRPr="00B91DE1" w:rsidRDefault="00FC1B8B" w:rsidP="00B91DE1">
      <w:pPr>
        <w:spacing w:line="276" w:lineRule="auto"/>
        <w:ind w:left="-284" w:firstLine="284"/>
        <w:jc w:val="both"/>
        <w:outlineLvl w:val="0"/>
        <w:rPr>
          <w:rFonts w:ascii="Arial Narrow" w:hAnsi="Arial Narrow" w:cstheme="minorHAnsi"/>
          <w:sz w:val="24"/>
          <w:szCs w:val="24"/>
          <w:u w:val="single"/>
          <w:lang w:val="en-ZA"/>
        </w:rPr>
      </w:pPr>
    </w:p>
    <w:p w:rsidR="00F26DDD" w:rsidRPr="00B91DE1" w:rsidRDefault="00F26DDD" w:rsidP="00B91DE1">
      <w:pPr>
        <w:spacing w:line="276" w:lineRule="auto"/>
        <w:ind w:left="-284" w:firstLine="284"/>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AGREEMENT &amp; UNDERTAKING OF THE E</w:t>
      </w:r>
      <w:r w:rsidR="00D373C5" w:rsidRPr="00B91DE1">
        <w:rPr>
          <w:rFonts w:ascii="Arial Narrow" w:hAnsi="Arial Narrow" w:cstheme="minorHAnsi"/>
          <w:sz w:val="24"/>
          <w:szCs w:val="24"/>
          <w:u w:val="single"/>
          <w:lang w:val="en-ZA"/>
        </w:rPr>
        <w:t>NVIRONMENTAL CONTROL OFFICER</w:t>
      </w:r>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following details of the E</w:t>
      </w:r>
      <w:r w:rsidR="00E076DB" w:rsidRPr="00B91DE1">
        <w:rPr>
          <w:rFonts w:ascii="Arial Narrow" w:hAnsi="Arial Narrow" w:cstheme="minorHAnsi"/>
          <w:sz w:val="24"/>
          <w:szCs w:val="24"/>
          <w:lang w:val="en-ZA"/>
        </w:rPr>
        <w:t>nvironmental Control Officer</w:t>
      </w:r>
      <w:r w:rsidRPr="00B91DE1">
        <w:rPr>
          <w:rFonts w:ascii="Arial Narrow" w:hAnsi="Arial Narrow" w:cstheme="minorHAnsi"/>
          <w:sz w:val="24"/>
          <w:szCs w:val="24"/>
          <w:lang w:val="en-ZA"/>
        </w:rPr>
        <w:t xml:space="preserve"> must be filled </w:t>
      </w:r>
      <w:r w:rsidR="00D373C5" w:rsidRPr="00B91DE1">
        <w:rPr>
          <w:rFonts w:ascii="Arial Narrow" w:hAnsi="Arial Narrow" w:cstheme="minorHAnsi"/>
          <w:sz w:val="24"/>
          <w:szCs w:val="24"/>
          <w:lang w:val="en-ZA"/>
        </w:rPr>
        <w:t>out, signed and forwarded to the Department of Environmental Affairs</w:t>
      </w:r>
      <w:r w:rsidRPr="00B91DE1">
        <w:rPr>
          <w:rFonts w:ascii="Arial Narrow" w:hAnsi="Arial Narrow" w:cstheme="minorHAnsi"/>
          <w:sz w:val="24"/>
          <w:szCs w:val="24"/>
          <w:lang w:val="en-ZA"/>
        </w:rPr>
        <w:t xml:space="preserve"> prior to construction:</w:t>
      </w:r>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Company</w:t>
      </w:r>
      <w:r w:rsidR="00171EBE" w:rsidRPr="00B91DE1">
        <w:rPr>
          <w:rFonts w:ascii="Arial Narrow" w:hAnsi="Arial Narrow" w:cstheme="minorHAnsi"/>
          <w:sz w:val="24"/>
          <w:szCs w:val="24"/>
          <w:lang w:val="en-ZA"/>
        </w:rPr>
        <w:t xml:space="preserve"> Name: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D373C5" w:rsidRPr="00B91DE1" w:rsidRDefault="00D373C5"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Contact Person(s)</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Physical Address</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Street Address</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D373C5"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Office Telephone Number</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Cell</w:t>
      </w:r>
      <w:r w:rsidR="00171EBE"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phone Number</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spacing w:line="276" w:lineRule="auto"/>
        <w:ind w:firstLine="720"/>
        <w:jc w:val="both"/>
        <w:rPr>
          <w:rFonts w:ascii="Arial Narrow" w:hAnsi="Arial Narrow" w:cstheme="minorHAnsi"/>
          <w:sz w:val="24"/>
          <w:szCs w:val="24"/>
          <w:lang w:val="en-ZA"/>
        </w:rPr>
      </w:pPr>
    </w:p>
    <w:p w:rsidR="00F26DDD" w:rsidRPr="00B91DE1" w:rsidRDefault="00F26DDD" w:rsidP="00B91DE1">
      <w:pPr>
        <w:spacing w:line="276" w:lineRule="auto"/>
        <w:jc w:val="both"/>
        <w:outlineLvl w:val="0"/>
        <w:rPr>
          <w:rFonts w:ascii="Arial Narrow" w:hAnsi="Arial Narrow" w:cstheme="minorHAnsi"/>
          <w:sz w:val="24"/>
          <w:szCs w:val="24"/>
          <w:u w:val="single"/>
          <w:lang w:val="en-ZA"/>
        </w:rPr>
      </w:pPr>
      <w:r w:rsidRPr="00B91DE1">
        <w:rPr>
          <w:rFonts w:ascii="Arial Narrow" w:hAnsi="Arial Narrow" w:cstheme="minorHAnsi"/>
          <w:sz w:val="24"/>
          <w:szCs w:val="24"/>
          <w:lang w:val="en-ZA"/>
        </w:rPr>
        <w:t>Fax Number</w:t>
      </w:r>
      <w:r w:rsidR="00171EBE" w:rsidRPr="00B91DE1">
        <w:rPr>
          <w:rFonts w:ascii="Arial Narrow" w:hAnsi="Arial Narrow" w:cstheme="minorHAnsi"/>
          <w:sz w:val="24"/>
          <w:szCs w:val="24"/>
          <w:lang w:val="en-ZA"/>
        </w:rPr>
        <w:t xml:space="preserve">: </w:t>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r w:rsidR="00171EBE" w:rsidRPr="00B91DE1">
        <w:rPr>
          <w:rFonts w:ascii="Arial Narrow" w:hAnsi="Arial Narrow" w:cstheme="minorHAnsi"/>
          <w:sz w:val="24"/>
          <w:szCs w:val="24"/>
          <w:u w:val="single"/>
          <w:lang w:val="en-ZA"/>
        </w:rPr>
        <w:tab/>
      </w:r>
    </w:p>
    <w:p w:rsidR="00F26DDD" w:rsidRPr="00B91DE1" w:rsidRDefault="00F26DDD" w:rsidP="00B91DE1">
      <w:pPr>
        <w:pStyle w:val="BodyText3"/>
        <w:spacing w:after="0"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lastRenderedPageBreak/>
        <w:t>V.</w:t>
      </w:r>
      <w:r w:rsidRPr="00B91DE1">
        <w:rPr>
          <w:rFonts w:ascii="Arial Narrow" w:hAnsi="Arial Narrow" w:cstheme="minorHAnsi"/>
          <w:b/>
          <w:sz w:val="24"/>
          <w:szCs w:val="24"/>
          <w:lang w:val="en-ZA"/>
        </w:rPr>
        <w:tab/>
        <w:t>PROPOSED MECHANISM FOR COMPLIANCE</w:t>
      </w:r>
    </w:p>
    <w:p w:rsidR="00F26DDD" w:rsidRPr="00B91DE1" w:rsidRDefault="00F26DDD" w:rsidP="00B91DE1">
      <w:pPr>
        <w:pStyle w:val="BodyText3"/>
        <w:spacing w:after="0" w:line="276" w:lineRule="auto"/>
        <w:jc w:val="both"/>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Key impacts generally associated with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construction activities </w:t>
      </w:r>
      <w:r w:rsidR="00D511D3" w:rsidRPr="00B91DE1">
        <w:rPr>
          <w:rFonts w:ascii="Arial Narrow" w:hAnsi="Arial Narrow" w:cstheme="minorHAnsi"/>
          <w:sz w:val="24"/>
          <w:szCs w:val="24"/>
          <w:lang w:val="en-ZA"/>
        </w:rPr>
        <w:t xml:space="preserve">which are applicable to this project </w:t>
      </w:r>
      <w:r w:rsidRPr="00B91DE1">
        <w:rPr>
          <w:rFonts w:ascii="Arial Narrow" w:hAnsi="Arial Narrow" w:cstheme="minorHAnsi"/>
          <w:sz w:val="24"/>
          <w:szCs w:val="24"/>
          <w:lang w:val="en-ZA"/>
        </w:rPr>
        <w:t>are:</w:t>
      </w:r>
    </w:p>
    <w:p w:rsidR="00F26DDD" w:rsidRPr="00B91DE1" w:rsidRDefault="00F26DDD" w:rsidP="00B91DE1">
      <w:pPr>
        <w:numPr>
          <w:ilvl w:val="0"/>
          <w:numId w:val="3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Impact on natural habitat</w:t>
      </w:r>
      <w:r w:rsidR="007239DB" w:rsidRPr="00B91DE1">
        <w:rPr>
          <w:rFonts w:ascii="Arial Narrow" w:hAnsi="Arial Narrow" w:cstheme="minorHAnsi"/>
          <w:sz w:val="24"/>
          <w:szCs w:val="24"/>
          <w:lang w:val="en-ZA"/>
        </w:rPr>
        <w:t xml:space="preserve"> (fauna and flora)</w:t>
      </w:r>
    </w:p>
    <w:p w:rsidR="00F26DDD" w:rsidRPr="00B91DE1" w:rsidRDefault="00F26DDD" w:rsidP="00B91DE1">
      <w:pPr>
        <w:numPr>
          <w:ilvl w:val="0"/>
          <w:numId w:val="30"/>
        </w:numPr>
        <w:spacing w:line="276" w:lineRule="auto"/>
        <w:jc w:val="both"/>
        <w:rPr>
          <w:rFonts w:ascii="Arial Narrow" w:hAnsi="Arial Narrow" w:cstheme="minorHAnsi"/>
          <w:iCs/>
          <w:sz w:val="24"/>
          <w:szCs w:val="24"/>
          <w:lang w:val="en-ZA"/>
        </w:rPr>
      </w:pPr>
      <w:r w:rsidRPr="00B91DE1">
        <w:rPr>
          <w:rFonts w:ascii="Arial Narrow" w:hAnsi="Arial Narrow" w:cstheme="minorHAnsi"/>
          <w:iCs/>
          <w:sz w:val="24"/>
          <w:szCs w:val="24"/>
          <w:lang w:val="en-ZA"/>
        </w:rPr>
        <w:t>Impact on birds</w:t>
      </w:r>
    </w:p>
    <w:p w:rsidR="00F26DDD" w:rsidRPr="00B91DE1" w:rsidRDefault="00F26DDD" w:rsidP="00B91DE1">
      <w:pPr>
        <w:numPr>
          <w:ilvl w:val="0"/>
          <w:numId w:val="30"/>
        </w:numPr>
        <w:spacing w:line="276" w:lineRule="auto"/>
        <w:jc w:val="both"/>
        <w:rPr>
          <w:rFonts w:ascii="Arial Narrow" w:hAnsi="Arial Narrow" w:cstheme="minorHAnsi"/>
          <w:iCs/>
          <w:sz w:val="24"/>
          <w:szCs w:val="24"/>
          <w:lang w:val="en-ZA"/>
        </w:rPr>
      </w:pPr>
      <w:r w:rsidRPr="00B91DE1">
        <w:rPr>
          <w:rFonts w:ascii="Arial Narrow" w:hAnsi="Arial Narrow" w:cstheme="minorHAnsi"/>
          <w:iCs/>
          <w:sz w:val="24"/>
          <w:szCs w:val="24"/>
          <w:lang w:val="en-ZA"/>
        </w:rPr>
        <w:t>Impact on cultural heritage resources</w:t>
      </w:r>
    </w:p>
    <w:p w:rsidR="00F26DDD" w:rsidRPr="00B91DE1" w:rsidRDefault="00F26DDD" w:rsidP="00B91DE1">
      <w:pPr>
        <w:numPr>
          <w:ilvl w:val="0"/>
          <w:numId w:val="30"/>
        </w:numPr>
        <w:spacing w:line="276" w:lineRule="auto"/>
        <w:jc w:val="both"/>
        <w:rPr>
          <w:rFonts w:ascii="Arial Narrow" w:hAnsi="Arial Narrow" w:cstheme="minorHAnsi"/>
          <w:bCs/>
          <w:sz w:val="24"/>
          <w:szCs w:val="24"/>
          <w:lang w:val="en-ZA"/>
        </w:rPr>
      </w:pPr>
      <w:r w:rsidRPr="00B91DE1">
        <w:rPr>
          <w:rFonts w:ascii="Arial Narrow" w:hAnsi="Arial Narrow" w:cstheme="minorHAnsi"/>
          <w:iCs/>
          <w:sz w:val="24"/>
          <w:szCs w:val="24"/>
          <w:lang w:val="en-ZA"/>
        </w:rPr>
        <w:t xml:space="preserve">Risk </w:t>
      </w:r>
      <w:r w:rsidR="00D511D3" w:rsidRPr="00B91DE1">
        <w:rPr>
          <w:rFonts w:ascii="Arial Narrow" w:hAnsi="Arial Narrow" w:cstheme="minorHAnsi"/>
          <w:iCs/>
          <w:sz w:val="24"/>
          <w:szCs w:val="24"/>
          <w:lang w:val="en-ZA"/>
        </w:rPr>
        <w:t xml:space="preserve">of </w:t>
      </w:r>
      <w:r w:rsidR="002255C9" w:rsidRPr="00B91DE1">
        <w:rPr>
          <w:rFonts w:ascii="Arial Narrow" w:hAnsi="Arial Narrow" w:cstheme="minorHAnsi"/>
          <w:iCs/>
          <w:sz w:val="24"/>
          <w:szCs w:val="24"/>
          <w:lang w:val="en-ZA"/>
        </w:rPr>
        <w:t>g</w:t>
      </w:r>
      <w:r w:rsidRPr="00B91DE1">
        <w:rPr>
          <w:rFonts w:ascii="Arial Narrow" w:hAnsi="Arial Narrow" w:cstheme="minorHAnsi"/>
          <w:iCs/>
          <w:sz w:val="24"/>
          <w:szCs w:val="24"/>
          <w:lang w:val="en-ZA"/>
        </w:rPr>
        <w:t xml:space="preserve">roundwater </w:t>
      </w:r>
      <w:r w:rsidR="002255C9" w:rsidRPr="00B91DE1">
        <w:rPr>
          <w:rFonts w:ascii="Arial Narrow" w:hAnsi="Arial Narrow" w:cstheme="minorHAnsi"/>
          <w:iCs/>
          <w:sz w:val="24"/>
          <w:szCs w:val="24"/>
          <w:lang w:val="en-ZA"/>
        </w:rPr>
        <w:t>p</w:t>
      </w:r>
      <w:r w:rsidRPr="00B91DE1">
        <w:rPr>
          <w:rFonts w:ascii="Arial Narrow" w:hAnsi="Arial Narrow" w:cstheme="minorHAnsi"/>
          <w:iCs/>
          <w:sz w:val="24"/>
          <w:szCs w:val="24"/>
          <w:lang w:val="en-ZA"/>
        </w:rPr>
        <w:t>ollution</w:t>
      </w:r>
    </w:p>
    <w:p w:rsidR="00F26DDD" w:rsidRPr="00B91DE1" w:rsidRDefault="00F26DDD" w:rsidP="00B91DE1">
      <w:pPr>
        <w:numPr>
          <w:ilvl w:val="0"/>
          <w:numId w:val="30"/>
        </w:numPr>
        <w:tabs>
          <w:tab w:val="left" w:pos="9072"/>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Risk of erosion</w:t>
      </w:r>
    </w:p>
    <w:p w:rsidR="00F26DDD" w:rsidRPr="00B91DE1" w:rsidRDefault="00F26DDD" w:rsidP="00B91DE1">
      <w:pPr>
        <w:numPr>
          <w:ilvl w:val="0"/>
          <w:numId w:val="3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Community Impact </w:t>
      </w:r>
    </w:p>
    <w:p w:rsidR="009B3769" w:rsidRPr="00B91DE1" w:rsidRDefault="009B3769" w:rsidP="00B91DE1">
      <w:pPr>
        <w:pStyle w:val="BodyText3"/>
        <w:spacing w:after="0" w:line="276" w:lineRule="auto"/>
        <w:jc w:val="both"/>
        <w:rPr>
          <w:rFonts w:ascii="Arial Narrow" w:hAnsi="Arial Narrow" w:cstheme="minorHAnsi"/>
          <w:sz w:val="24"/>
          <w:szCs w:val="24"/>
          <w:lang w:val="en-ZA"/>
        </w:rPr>
      </w:pPr>
    </w:p>
    <w:p w:rsidR="00F26DDD" w:rsidRPr="00B91DE1" w:rsidRDefault="00F26DDD" w:rsidP="00B91DE1">
      <w:pPr>
        <w:pStyle w:val="BodyText3"/>
        <w:spacing w:after="0" w:line="276" w:lineRule="auto"/>
        <w:jc w:val="both"/>
        <w:rPr>
          <w:rFonts w:ascii="Arial Narrow" w:hAnsi="Arial Narrow" w:cstheme="minorHAnsi"/>
          <w:b/>
          <w:sz w:val="24"/>
          <w:szCs w:val="24"/>
          <w:lang w:val="en-ZA"/>
        </w:rPr>
      </w:pPr>
      <w:r w:rsidRPr="00B91DE1">
        <w:rPr>
          <w:rFonts w:ascii="Arial Narrow" w:hAnsi="Arial Narrow" w:cstheme="minorHAnsi"/>
          <w:sz w:val="24"/>
          <w:szCs w:val="24"/>
          <w:lang w:val="en-ZA"/>
        </w:rPr>
        <w:t xml:space="preserve">Specifications and conditions are hereby provided to limit and/or prevent impact on these components during all the phases of project development, namely </w:t>
      </w:r>
      <w:r w:rsidRPr="00B91DE1">
        <w:rPr>
          <w:rFonts w:ascii="Arial Narrow" w:hAnsi="Arial Narrow" w:cstheme="minorHAnsi"/>
          <w:b/>
          <w:sz w:val="24"/>
          <w:szCs w:val="24"/>
          <w:lang w:val="en-ZA"/>
        </w:rPr>
        <w:t xml:space="preserve"> </w:t>
      </w:r>
    </w:p>
    <w:p w:rsidR="00F26DDD" w:rsidRPr="00B91DE1" w:rsidRDefault="00F26DDD" w:rsidP="00B91DE1">
      <w:pPr>
        <w:numPr>
          <w:ilvl w:val="0"/>
          <w:numId w:val="2"/>
        </w:numPr>
        <w:tabs>
          <w:tab w:val="left" w:pos="720"/>
        </w:tabs>
        <w:spacing w:line="276" w:lineRule="auto"/>
        <w:ind w:left="720" w:hanging="360"/>
        <w:jc w:val="both"/>
        <w:rPr>
          <w:rFonts w:ascii="Arial Narrow" w:hAnsi="Arial Narrow" w:cstheme="minorHAnsi"/>
          <w:sz w:val="24"/>
          <w:szCs w:val="24"/>
          <w:lang w:val="en-ZA"/>
        </w:rPr>
      </w:pPr>
      <w:r w:rsidRPr="00B91DE1">
        <w:rPr>
          <w:rFonts w:ascii="Arial Narrow" w:hAnsi="Arial Narrow" w:cstheme="minorHAnsi"/>
          <w:sz w:val="24"/>
          <w:szCs w:val="24"/>
          <w:lang w:val="en-ZA"/>
        </w:rPr>
        <w:t>Specifications applicable throughout all Phases of Project Development</w:t>
      </w:r>
    </w:p>
    <w:p w:rsidR="00F26DDD" w:rsidRPr="00B91DE1" w:rsidRDefault="00F26DDD" w:rsidP="00B91DE1">
      <w:pPr>
        <w:numPr>
          <w:ilvl w:val="0"/>
          <w:numId w:val="2"/>
        </w:numPr>
        <w:tabs>
          <w:tab w:val="left" w:pos="720"/>
        </w:tabs>
        <w:spacing w:line="276" w:lineRule="auto"/>
        <w:ind w:left="720" w:hanging="360"/>
        <w:jc w:val="both"/>
        <w:rPr>
          <w:rFonts w:ascii="Arial Narrow" w:hAnsi="Arial Narrow" w:cstheme="minorHAnsi"/>
          <w:sz w:val="24"/>
          <w:szCs w:val="24"/>
          <w:lang w:val="en-ZA"/>
        </w:rPr>
      </w:pPr>
      <w:r w:rsidRPr="00B91DE1">
        <w:rPr>
          <w:rFonts w:ascii="Arial Narrow" w:hAnsi="Arial Narrow" w:cstheme="minorHAnsi"/>
          <w:sz w:val="24"/>
          <w:szCs w:val="24"/>
          <w:lang w:val="en-ZA"/>
        </w:rPr>
        <w:t>Design &amp; Pre-construction Phase</w:t>
      </w:r>
    </w:p>
    <w:p w:rsidR="00F26DDD" w:rsidRPr="00B91DE1" w:rsidRDefault="00F26DDD" w:rsidP="00B91DE1">
      <w:pPr>
        <w:numPr>
          <w:ilvl w:val="0"/>
          <w:numId w:val="2"/>
        </w:numPr>
        <w:tabs>
          <w:tab w:val="left" w:pos="720"/>
        </w:tabs>
        <w:spacing w:line="276" w:lineRule="auto"/>
        <w:ind w:left="720" w:hanging="360"/>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Phase</w:t>
      </w:r>
    </w:p>
    <w:p w:rsidR="00F26DDD" w:rsidRPr="00B91DE1" w:rsidRDefault="00F26DDD" w:rsidP="00B91DE1">
      <w:pPr>
        <w:numPr>
          <w:ilvl w:val="0"/>
          <w:numId w:val="2"/>
        </w:numPr>
        <w:tabs>
          <w:tab w:val="left" w:pos="720"/>
        </w:tabs>
        <w:spacing w:line="276" w:lineRule="auto"/>
        <w:ind w:left="720" w:hanging="360"/>
        <w:jc w:val="both"/>
        <w:rPr>
          <w:rFonts w:ascii="Arial Narrow" w:hAnsi="Arial Narrow" w:cstheme="minorHAnsi"/>
          <w:sz w:val="24"/>
          <w:szCs w:val="24"/>
          <w:lang w:val="en-ZA"/>
        </w:rPr>
      </w:pPr>
      <w:r w:rsidRPr="00B91DE1">
        <w:rPr>
          <w:rFonts w:ascii="Arial Narrow" w:hAnsi="Arial Narrow" w:cstheme="minorHAnsi"/>
          <w:sz w:val="24"/>
          <w:szCs w:val="24"/>
          <w:lang w:val="en-ZA"/>
        </w:rPr>
        <w:t>Post-construction &amp; Operational Phase</w:t>
      </w:r>
    </w:p>
    <w:p w:rsidR="00F26DDD" w:rsidRPr="00B91DE1" w:rsidRDefault="00F26DDD" w:rsidP="00B91DE1">
      <w:pPr>
        <w:tabs>
          <w:tab w:val="left" w:pos="720"/>
        </w:tabs>
        <w:spacing w:line="276" w:lineRule="auto"/>
        <w:ind w:hanging="630"/>
        <w:jc w:val="both"/>
        <w:rPr>
          <w:rFonts w:ascii="Arial Narrow" w:hAnsi="Arial Narrow" w:cstheme="minorHAnsi"/>
          <w:sz w:val="24"/>
          <w:szCs w:val="24"/>
          <w:lang w:val="en-ZA"/>
        </w:rPr>
      </w:pPr>
    </w:p>
    <w:p w:rsidR="00FB111D" w:rsidRPr="00B91DE1" w:rsidRDefault="00FB111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br w:type="page"/>
      </w:r>
    </w:p>
    <w:p w:rsidR="00E525FA" w:rsidRPr="00B91DE1" w:rsidRDefault="00E525FA" w:rsidP="00B91DE1">
      <w:pPr>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theme="minorHAnsi"/>
          <w:b/>
          <w:sz w:val="24"/>
          <w:szCs w:val="24"/>
          <w:lang w:val="en-ZA"/>
        </w:rPr>
      </w:pPr>
    </w:p>
    <w:p w:rsidR="00FC1B8B" w:rsidRPr="00B91DE1" w:rsidRDefault="00FC1B8B" w:rsidP="00B91DE1">
      <w:pPr>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theme="minorHAnsi"/>
          <w:b/>
          <w:sz w:val="24"/>
          <w:szCs w:val="24"/>
          <w:lang w:val="en-ZA"/>
        </w:rPr>
      </w:pPr>
      <w:r w:rsidRPr="00B91DE1">
        <w:rPr>
          <w:rFonts w:ascii="Arial Narrow" w:hAnsi="Arial Narrow" w:cstheme="minorHAnsi"/>
          <w:b/>
          <w:sz w:val="24"/>
          <w:szCs w:val="24"/>
          <w:lang w:val="en-ZA"/>
        </w:rPr>
        <w:t>ROLES AND RESPONSIBILITIES</w:t>
      </w:r>
    </w:p>
    <w:p w:rsidR="00F26DDD" w:rsidRPr="00B91DE1" w:rsidRDefault="00006D19" w:rsidP="00B91DE1">
      <w:pPr>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theme="minorHAnsi"/>
          <w:b/>
          <w:sz w:val="24"/>
          <w:szCs w:val="24"/>
          <w:lang w:val="en-ZA"/>
        </w:rPr>
      </w:pPr>
      <w:r w:rsidRPr="00B91DE1">
        <w:rPr>
          <w:rFonts w:ascii="Arial Narrow" w:hAnsi="Arial Narrow" w:cstheme="minorHAnsi"/>
          <w:b/>
          <w:sz w:val="24"/>
          <w:szCs w:val="24"/>
          <w:lang w:val="en-ZA"/>
        </w:rPr>
        <w:t xml:space="preserve">SPECIFICATIONS APPLICABLE </w:t>
      </w:r>
      <w:r w:rsidR="00F26DDD" w:rsidRPr="00B91DE1">
        <w:rPr>
          <w:rFonts w:ascii="Arial Narrow" w:hAnsi="Arial Narrow" w:cstheme="minorHAnsi"/>
          <w:b/>
          <w:sz w:val="24"/>
          <w:szCs w:val="24"/>
          <w:lang w:val="en-ZA"/>
        </w:rPr>
        <w:t>THROUGHOUT ALL PHASES OF PROJECT DEVELOPMENT</w:t>
      </w:r>
    </w:p>
    <w:p w:rsidR="00E525FA" w:rsidRPr="00B91DE1" w:rsidRDefault="00E525FA" w:rsidP="00B91DE1">
      <w:pPr>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p>
    <w:p w:rsidR="007A42DA" w:rsidRPr="00B91DE1" w:rsidRDefault="007A42DA" w:rsidP="00B91DE1">
      <w:pPr>
        <w:spacing w:line="276" w:lineRule="auto"/>
        <w:jc w:val="both"/>
        <w:rPr>
          <w:rFonts w:ascii="Arial Narrow" w:hAnsi="Arial Narrow" w:cstheme="minorHAnsi"/>
          <w:b/>
          <w:sz w:val="24"/>
          <w:szCs w:val="24"/>
          <w:lang w:val="en-ZA"/>
        </w:rPr>
      </w:pPr>
    </w:p>
    <w:p w:rsidR="00FB111D" w:rsidRPr="00B91DE1" w:rsidRDefault="00CF044F"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DEPARTMENT OF</w:t>
      </w:r>
      <w:r w:rsidR="00FB111D" w:rsidRPr="00B91DE1">
        <w:rPr>
          <w:rFonts w:ascii="Arial Narrow" w:hAnsi="Arial Narrow" w:cstheme="minorHAnsi"/>
          <w:b/>
          <w:sz w:val="24"/>
          <w:szCs w:val="24"/>
          <w:lang w:val="en-ZA"/>
        </w:rPr>
        <w:t xml:space="preserve"> ENVIRONMENTAL AFFAIRS</w:t>
      </w: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National Department of Environmental Affairs (DEA) is the designated authority responsible for authorising this EMP.</w:t>
      </w:r>
      <w:r w:rsidR="009D21D6"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 DEA has overall responsibility for ensuring that the Applicant complies with the conditions of Environmental Authorisation and the EMP.</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DEA shall also be responsible for approving any amendments to the EMP (if required).</w:t>
      </w:r>
      <w:r w:rsidR="009D21D6" w:rsidRPr="00B91DE1">
        <w:rPr>
          <w:rFonts w:ascii="Arial Narrow" w:hAnsi="Arial Narrow" w:cstheme="minorHAnsi"/>
          <w:sz w:val="24"/>
          <w:szCs w:val="24"/>
          <w:lang w:val="en-ZA"/>
        </w:rPr>
        <w:t xml:space="preserve"> </w:t>
      </w:r>
      <w:r w:rsidR="00FC1B8B"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DEA may also perform random site inspections to check compliance with the EMP.</w:t>
      </w:r>
    </w:p>
    <w:p w:rsidR="001D195A" w:rsidRPr="00B91DE1" w:rsidRDefault="001D195A" w:rsidP="00B91DE1">
      <w:pPr>
        <w:spacing w:line="276" w:lineRule="auto"/>
        <w:jc w:val="both"/>
        <w:rPr>
          <w:rFonts w:ascii="Arial Narrow" w:hAnsi="Arial Narrow" w:cstheme="minorHAnsi"/>
          <w:b/>
          <w:sz w:val="24"/>
          <w:szCs w:val="24"/>
          <w:lang w:val="en-ZA"/>
        </w:rPr>
      </w:pPr>
    </w:p>
    <w:p w:rsidR="00FC1B8B" w:rsidRPr="00B91DE1" w:rsidRDefault="00FC1B8B" w:rsidP="00B91DE1">
      <w:pPr>
        <w:spacing w:line="276" w:lineRule="auto"/>
        <w:jc w:val="both"/>
        <w:rPr>
          <w:rFonts w:ascii="Arial Narrow" w:hAnsi="Arial Narrow" w:cstheme="minorHAnsi"/>
          <w:b/>
          <w:sz w:val="24"/>
          <w:szCs w:val="24"/>
          <w:lang w:val="en-ZA"/>
        </w:rPr>
      </w:pPr>
    </w:p>
    <w:p w:rsidR="00FC1B8B" w:rsidRPr="00B91DE1" w:rsidRDefault="002D1D0E" w:rsidP="00B91DE1">
      <w:pPr>
        <w:spacing w:line="276" w:lineRule="auto"/>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DEPARTMENT OF WATER &amp; SANITATION</w:t>
      </w:r>
    </w:p>
    <w:p w:rsidR="00FC1B8B" w:rsidRPr="00B91DE1" w:rsidRDefault="00FC1B8B" w:rsidP="00B91DE1">
      <w:pPr>
        <w:spacing w:line="276" w:lineRule="auto"/>
        <w:jc w:val="both"/>
        <w:rPr>
          <w:rFonts w:ascii="Arial Narrow" w:hAnsi="Arial Narrow" w:cstheme="minorHAnsi"/>
          <w:bCs/>
          <w:sz w:val="24"/>
          <w:szCs w:val="24"/>
          <w:lang w:val="en-ZA"/>
        </w:rPr>
      </w:pPr>
      <w:r w:rsidRPr="00B91DE1">
        <w:rPr>
          <w:rFonts w:ascii="Arial Narrow" w:hAnsi="Arial Narrow" w:cstheme="minorHAnsi"/>
          <w:sz w:val="24"/>
          <w:szCs w:val="24"/>
          <w:lang w:val="en-ZA"/>
        </w:rPr>
        <w:t>The Department of Water Affairs has confirmed r</w:t>
      </w:r>
      <w:r w:rsidRPr="00B91DE1">
        <w:rPr>
          <w:rFonts w:ascii="Arial Narrow" w:hAnsi="Arial Narrow" w:cstheme="minorHAnsi"/>
          <w:bCs/>
          <w:sz w:val="24"/>
          <w:szCs w:val="24"/>
          <w:lang w:val="en-ZA"/>
        </w:rPr>
        <w:t xml:space="preserve">ights to inspect the project at any time to ensure compliance with relevant legislation. </w:t>
      </w:r>
    </w:p>
    <w:p w:rsidR="00FC1B8B" w:rsidRPr="00B91DE1" w:rsidRDefault="00FC1B8B" w:rsidP="00B91DE1">
      <w:pPr>
        <w:spacing w:line="276" w:lineRule="auto"/>
        <w:jc w:val="both"/>
        <w:rPr>
          <w:rFonts w:ascii="Arial Narrow" w:hAnsi="Arial Narrow" w:cstheme="minorHAnsi"/>
          <w:b/>
          <w:sz w:val="24"/>
          <w:szCs w:val="24"/>
          <w:lang w:val="en-ZA"/>
        </w:rPr>
      </w:pPr>
    </w:p>
    <w:p w:rsidR="00FB111D" w:rsidRPr="00B91DE1" w:rsidRDefault="00FB111D" w:rsidP="00B91DE1">
      <w:pPr>
        <w:spacing w:line="276" w:lineRule="auto"/>
        <w:jc w:val="both"/>
        <w:rPr>
          <w:rFonts w:ascii="Arial Narrow" w:hAnsi="Arial Narrow" w:cstheme="minorHAnsi"/>
          <w:b/>
          <w:sz w:val="24"/>
          <w:szCs w:val="24"/>
          <w:lang w:val="en-ZA"/>
        </w:rPr>
      </w:pPr>
    </w:p>
    <w:p w:rsidR="00FB111D" w:rsidRPr="00B91DE1" w:rsidRDefault="00FB111D"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 xml:space="preserve">ESKOM HOLDINGS </w:t>
      </w:r>
      <w:r w:rsidR="00B3756F" w:rsidRPr="00B91DE1">
        <w:rPr>
          <w:rFonts w:ascii="Arial Narrow" w:hAnsi="Arial Narrow" w:cstheme="minorHAnsi"/>
          <w:b/>
          <w:sz w:val="24"/>
          <w:szCs w:val="24"/>
          <w:lang w:val="en-ZA"/>
        </w:rPr>
        <w:t xml:space="preserve">SOC </w:t>
      </w:r>
      <w:r w:rsidRPr="00B91DE1">
        <w:rPr>
          <w:rFonts w:ascii="Arial Narrow" w:hAnsi="Arial Narrow" w:cstheme="minorHAnsi"/>
          <w:b/>
          <w:sz w:val="24"/>
          <w:szCs w:val="24"/>
          <w:lang w:val="en-ZA"/>
        </w:rPr>
        <w:t>LTD</w:t>
      </w:r>
      <w:r w:rsidR="00FC1B8B" w:rsidRPr="00B91DE1">
        <w:rPr>
          <w:rFonts w:ascii="Arial Narrow" w:hAnsi="Arial Narrow" w:cstheme="minorHAnsi"/>
          <w:b/>
          <w:sz w:val="24"/>
          <w:szCs w:val="24"/>
          <w:lang w:val="en-ZA"/>
        </w:rPr>
        <w:t xml:space="preserve"> (DEVELOPER)</w:t>
      </w: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Applicant is the Developer and has overall responsibility for compliance with the EMP as it is a fundamental component of the authorisation requirements for the project.</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This means that the Developer must:</w:t>
      </w:r>
    </w:p>
    <w:p w:rsidR="001D195A" w:rsidRPr="00B91DE1" w:rsidRDefault="001D195A" w:rsidP="00B91DE1">
      <w:pPr>
        <w:pStyle w:val="ListParagraph"/>
        <w:numPr>
          <w:ilvl w:val="0"/>
          <w:numId w:val="5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the professional team and the Contractors are appropriately briefed and that their appointment includes environ</w:t>
      </w:r>
      <w:r w:rsidR="00946DB7" w:rsidRPr="00B91DE1">
        <w:rPr>
          <w:rFonts w:ascii="Arial Narrow" w:hAnsi="Arial Narrow" w:cstheme="minorHAnsi"/>
          <w:sz w:val="24"/>
          <w:szCs w:val="24"/>
          <w:lang w:val="en-ZA"/>
        </w:rPr>
        <w:t>mental requirements as relevant;</w:t>
      </w:r>
    </w:p>
    <w:p w:rsidR="001D195A" w:rsidRPr="00B91DE1" w:rsidRDefault="001D195A" w:rsidP="00B91DE1">
      <w:pPr>
        <w:pStyle w:val="ListParagraph"/>
        <w:numPr>
          <w:ilvl w:val="0"/>
          <w:numId w:val="5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he/she is kept fully informed of the performance of the project agai</w:t>
      </w:r>
      <w:r w:rsidR="00946DB7" w:rsidRPr="00B91DE1">
        <w:rPr>
          <w:rFonts w:ascii="Arial Narrow" w:hAnsi="Arial Narrow" w:cstheme="minorHAnsi"/>
          <w:sz w:val="24"/>
          <w:szCs w:val="24"/>
          <w:lang w:val="en-ZA"/>
        </w:rPr>
        <w:t>nst the requirements of the EMP;</w:t>
      </w:r>
    </w:p>
    <w:p w:rsidR="001D195A" w:rsidRPr="00B91DE1" w:rsidRDefault="001D195A" w:rsidP="00B91DE1">
      <w:pPr>
        <w:pStyle w:val="ListParagraph"/>
        <w:numPr>
          <w:ilvl w:val="0"/>
          <w:numId w:val="5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Ensure that appropriate action is taken where consistent incidents of </w:t>
      </w:r>
      <w:r w:rsidR="00946DB7" w:rsidRPr="00B91DE1">
        <w:rPr>
          <w:rFonts w:ascii="Arial Narrow" w:hAnsi="Arial Narrow" w:cstheme="minorHAnsi"/>
          <w:sz w:val="24"/>
          <w:szCs w:val="24"/>
          <w:lang w:val="en-ZA"/>
        </w:rPr>
        <w:t>non-compliance are taking place;</w:t>
      </w:r>
    </w:p>
    <w:p w:rsidR="001D195A" w:rsidRPr="00B91DE1" w:rsidRDefault="001D195A" w:rsidP="00B91DE1">
      <w:pPr>
        <w:pStyle w:val="ListParagraph"/>
        <w:numPr>
          <w:ilvl w:val="0"/>
          <w:numId w:val="5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any corrective action required by the authorities is implemented.</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Project Co-ordinator (PC)</w:t>
      </w: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primary responsibility of the Project Co-ordinator (PC) is to ensure that the Contractor complies with the environmental specifications in this document. </w:t>
      </w:r>
      <w:r w:rsidR="00946DB7"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In addition the PC shall:</w:t>
      </w:r>
    </w:p>
    <w:p w:rsidR="001D195A" w:rsidRPr="00B91DE1" w:rsidRDefault="001D195A" w:rsidP="00B91DE1">
      <w:pPr>
        <w:pStyle w:val="ListParagraph"/>
        <w:numPr>
          <w:ilvl w:val="0"/>
          <w:numId w:val="5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Assume overall responsibility for the effective implementation and administration of the EMP; </w:t>
      </w:r>
    </w:p>
    <w:p w:rsidR="001D195A" w:rsidRPr="00B91DE1" w:rsidRDefault="001D195A" w:rsidP="00B91DE1">
      <w:pPr>
        <w:pStyle w:val="ListParagraph"/>
        <w:numPr>
          <w:ilvl w:val="0"/>
          <w:numId w:val="5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the EMP is included</w:t>
      </w:r>
      <w:r w:rsidR="00946DB7" w:rsidRPr="00B91DE1">
        <w:rPr>
          <w:rFonts w:ascii="Arial Narrow" w:hAnsi="Arial Narrow" w:cstheme="minorHAnsi"/>
          <w:sz w:val="24"/>
          <w:szCs w:val="24"/>
          <w:lang w:val="en-ZA"/>
        </w:rPr>
        <w:t xml:space="preserve"> in the Contractors’ contract (i</w:t>
      </w:r>
      <w:r w:rsidRPr="00B91DE1">
        <w:rPr>
          <w:rFonts w:ascii="Arial Narrow" w:hAnsi="Arial Narrow" w:cstheme="minorHAnsi"/>
          <w:sz w:val="24"/>
          <w:szCs w:val="24"/>
          <w:lang w:val="en-ZA"/>
        </w:rPr>
        <w:t>ncluding all subcontractors);</w:t>
      </w:r>
    </w:p>
    <w:p w:rsidR="001D195A" w:rsidRPr="00B91DE1" w:rsidRDefault="001D195A" w:rsidP="00B91DE1">
      <w:pPr>
        <w:pStyle w:val="ListParagraph"/>
        <w:numPr>
          <w:ilvl w:val="0"/>
          <w:numId w:val="5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Ensure that the EMP and any other relevant documentation </w:t>
      </w:r>
      <w:r w:rsidR="00946DB7" w:rsidRPr="00B91DE1">
        <w:rPr>
          <w:rFonts w:ascii="Arial Narrow" w:hAnsi="Arial Narrow" w:cstheme="minorHAnsi"/>
          <w:sz w:val="24"/>
          <w:szCs w:val="24"/>
          <w:lang w:val="en-ZA"/>
        </w:rPr>
        <w:t>are provided to the applicable contractors;</w:t>
      </w:r>
    </w:p>
    <w:p w:rsidR="001D195A" w:rsidRPr="00B91DE1" w:rsidRDefault="001D195A" w:rsidP="00B91DE1">
      <w:pPr>
        <w:pStyle w:val="ListParagraph"/>
        <w:numPr>
          <w:ilvl w:val="0"/>
          <w:numId w:val="5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Inform Environmental Practitioner of the date of construction at least 2 months in advance.</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Construction Supervis</w:t>
      </w:r>
      <w:r w:rsidR="00946DB7" w:rsidRPr="00B91DE1">
        <w:rPr>
          <w:rFonts w:ascii="Arial Narrow" w:hAnsi="Arial Narrow" w:cstheme="minorHAnsi"/>
          <w:b/>
          <w:sz w:val="24"/>
          <w:szCs w:val="24"/>
          <w:lang w:val="en-ZA"/>
        </w:rPr>
        <w:t xml:space="preserve">or and the </w:t>
      </w:r>
      <w:r w:rsidR="00082EDD" w:rsidRPr="00B91DE1">
        <w:rPr>
          <w:rFonts w:ascii="Arial Narrow" w:hAnsi="Arial Narrow" w:cstheme="minorHAnsi"/>
          <w:b/>
          <w:sz w:val="24"/>
          <w:szCs w:val="24"/>
          <w:lang w:val="en-ZA"/>
        </w:rPr>
        <w:t>C</w:t>
      </w:r>
      <w:r w:rsidR="00946DB7" w:rsidRPr="00B91DE1">
        <w:rPr>
          <w:rFonts w:ascii="Arial Narrow" w:hAnsi="Arial Narrow" w:cstheme="minorHAnsi"/>
          <w:b/>
          <w:sz w:val="24"/>
          <w:szCs w:val="24"/>
          <w:lang w:val="en-ZA"/>
        </w:rPr>
        <w:t>ontractor (if utilis</w:t>
      </w:r>
      <w:r w:rsidRPr="00B91DE1">
        <w:rPr>
          <w:rFonts w:ascii="Arial Narrow" w:hAnsi="Arial Narrow" w:cstheme="minorHAnsi"/>
          <w:b/>
          <w:sz w:val="24"/>
          <w:szCs w:val="24"/>
          <w:lang w:val="en-ZA"/>
        </w:rPr>
        <w:t>ed);</w:t>
      </w:r>
    </w:p>
    <w:p w:rsidR="001D195A" w:rsidRPr="00B91DE1" w:rsidRDefault="001D195A"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Undertake regular inspections of the Contractor’s site (in conjunction with the Clerk of Works, where rele</w:t>
      </w:r>
      <w:r w:rsidR="00946DB7" w:rsidRPr="00B91DE1">
        <w:rPr>
          <w:rFonts w:ascii="Arial Narrow" w:hAnsi="Arial Narrow" w:cstheme="minorHAnsi"/>
          <w:sz w:val="24"/>
          <w:szCs w:val="24"/>
          <w:lang w:val="en-ZA"/>
        </w:rPr>
        <w:t>vant) as well as the powerline servitude</w:t>
      </w:r>
      <w:r w:rsidRPr="00B91DE1">
        <w:rPr>
          <w:rFonts w:ascii="Arial Narrow" w:hAnsi="Arial Narrow" w:cstheme="minorHAnsi"/>
          <w:sz w:val="24"/>
          <w:szCs w:val="24"/>
          <w:lang w:val="en-ZA"/>
        </w:rPr>
        <w:t xml:space="preserve"> in order to check for compliance with the EMP in terms of the specifications outlined in this document. </w:t>
      </w:r>
    </w:p>
    <w:p w:rsidR="001D195A" w:rsidRPr="00B91DE1" w:rsidRDefault="001D195A"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Keep a register of major incidents (spills, injuries, complaints, legal transgressions, etc</w:t>
      </w:r>
      <w:r w:rsidR="00946DB7"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and any other relevant issues related to the EMP; </w:t>
      </w:r>
    </w:p>
    <w:p w:rsidR="001D195A" w:rsidRPr="00B91DE1" w:rsidRDefault="001D195A"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Report any problems (or complaints) concerning the environment arising out of the construction phase to the appointed Environmental </w:t>
      </w:r>
      <w:r w:rsidR="00946DB7" w:rsidRPr="00B91DE1">
        <w:rPr>
          <w:rFonts w:ascii="Arial Narrow" w:hAnsi="Arial Narrow" w:cstheme="minorHAnsi"/>
          <w:sz w:val="24"/>
          <w:szCs w:val="24"/>
          <w:lang w:val="en-ZA"/>
        </w:rPr>
        <w:t>Control Officer</w:t>
      </w:r>
      <w:r w:rsidRPr="00B91DE1">
        <w:rPr>
          <w:rFonts w:ascii="Arial Narrow" w:hAnsi="Arial Narrow" w:cstheme="minorHAnsi"/>
          <w:sz w:val="24"/>
          <w:szCs w:val="24"/>
          <w:lang w:val="en-ZA"/>
        </w:rPr>
        <w:t>;</w:t>
      </w:r>
    </w:p>
    <w:p w:rsidR="001D195A" w:rsidRPr="00B91DE1" w:rsidRDefault="001D195A"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ensure Contractor staff are trained in accordance with the EMP;</w:t>
      </w:r>
    </w:p>
    <w:p w:rsidR="001D195A" w:rsidRPr="00B91DE1" w:rsidRDefault="001D195A"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implement rec</w:t>
      </w:r>
      <w:r w:rsidR="00946DB7" w:rsidRPr="00B91DE1">
        <w:rPr>
          <w:rFonts w:ascii="Arial Narrow" w:hAnsi="Arial Narrow" w:cstheme="minorHAnsi"/>
          <w:sz w:val="24"/>
          <w:szCs w:val="24"/>
          <w:lang w:val="en-ZA"/>
        </w:rPr>
        <w:t>ommendations of possible audits.</w:t>
      </w:r>
    </w:p>
    <w:p w:rsidR="00AD71A7" w:rsidRPr="00B91DE1" w:rsidRDefault="001A7622"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contractor environmental site representative to have the following training</w:t>
      </w:r>
      <w:r w:rsidR="00AD71A7" w:rsidRPr="00B91DE1">
        <w:rPr>
          <w:rFonts w:ascii="Arial Narrow" w:hAnsi="Arial Narrow" w:cstheme="minorHAnsi"/>
          <w:sz w:val="24"/>
          <w:szCs w:val="24"/>
          <w:lang w:val="en-ZA"/>
        </w:rPr>
        <w:t>,</w:t>
      </w:r>
      <w:r w:rsidR="008C18EB" w:rsidRPr="00B91DE1">
        <w:rPr>
          <w:rFonts w:ascii="Arial Narrow" w:hAnsi="Arial Narrow" w:cstheme="minorHAnsi"/>
          <w:sz w:val="24"/>
          <w:szCs w:val="24"/>
          <w:lang w:val="en-ZA"/>
        </w:rPr>
        <w:t xml:space="preserve"> from a recognised or accredited</w:t>
      </w:r>
      <w:r w:rsidR="004E368A" w:rsidRPr="00B91DE1">
        <w:rPr>
          <w:rFonts w:ascii="Arial Narrow" w:hAnsi="Arial Narrow" w:cstheme="minorHAnsi"/>
          <w:sz w:val="24"/>
          <w:szCs w:val="24"/>
          <w:lang w:val="en-ZA"/>
        </w:rPr>
        <w:t xml:space="preserve"> institution</w:t>
      </w:r>
      <w:r w:rsidRPr="00B91DE1">
        <w:rPr>
          <w:rFonts w:ascii="Arial Narrow" w:hAnsi="Arial Narrow" w:cstheme="minorHAnsi"/>
          <w:sz w:val="24"/>
          <w:szCs w:val="24"/>
          <w:lang w:val="en-ZA"/>
        </w:rPr>
        <w:t>:</w:t>
      </w:r>
    </w:p>
    <w:p w:rsidR="008C18EB" w:rsidRPr="00B91DE1" w:rsidRDefault="00AD71A7"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Oil Spill Management Training</w:t>
      </w:r>
    </w:p>
    <w:p w:rsidR="008C18EB" w:rsidRPr="00B91DE1" w:rsidRDefault="008C18EB"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Integrated Waste Management</w:t>
      </w:r>
    </w:p>
    <w:p w:rsidR="008C18EB" w:rsidRPr="00B91DE1" w:rsidRDefault="008C18EB"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Environmental Awareness /Induction</w:t>
      </w:r>
    </w:p>
    <w:p w:rsidR="001A7622" w:rsidRPr="00B91DE1" w:rsidRDefault="008C18EB"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Tree Identification (vegetation management)</w:t>
      </w:r>
      <w:r w:rsidR="001A7622" w:rsidRPr="00B91DE1">
        <w:rPr>
          <w:rFonts w:ascii="Arial Narrow" w:hAnsi="Arial Narrow" w:cstheme="minorHAnsi"/>
          <w:sz w:val="24"/>
          <w:szCs w:val="24"/>
          <w:lang w:val="en-ZA"/>
        </w:rPr>
        <w:t xml:space="preserve">  </w:t>
      </w:r>
    </w:p>
    <w:p w:rsidR="008C18EB" w:rsidRPr="00B91DE1" w:rsidRDefault="008C18EB"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Environmental Law Training</w:t>
      </w:r>
    </w:p>
    <w:p w:rsidR="008C18EB" w:rsidRPr="00B91DE1" w:rsidRDefault="008C18EB" w:rsidP="00B91DE1">
      <w:pPr>
        <w:pStyle w:val="ListParagraph"/>
        <w:numPr>
          <w:ilvl w:val="1"/>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Environmental </w:t>
      </w:r>
      <w:proofErr w:type="spellStart"/>
      <w:r w:rsidRPr="00B91DE1">
        <w:rPr>
          <w:rFonts w:ascii="Arial Narrow" w:hAnsi="Arial Narrow" w:cstheme="minorHAnsi"/>
          <w:sz w:val="24"/>
          <w:szCs w:val="24"/>
          <w:lang w:val="en-ZA"/>
        </w:rPr>
        <w:t>Authorisation_Environmental</w:t>
      </w:r>
      <w:proofErr w:type="spellEnd"/>
      <w:r w:rsidRPr="00B91DE1">
        <w:rPr>
          <w:rFonts w:ascii="Arial Narrow" w:hAnsi="Arial Narrow" w:cstheme="minorHAnsi"/>
          <w:sz w:val="24"/>
          <w:szCs w:val="24"/>
          <w:lang w:val="en-ZA"/>
        </w:rPr>
        <w:t xml:space="preserve"> Management Plan (</w:t>
      </w:r>
      <w:proofErr w:type="spellStart"/>
      <w:r w:rsidRPr="00B91DE1">
        <w:rPr>
          <w:rFonts w:ascii="Arial Narrow" w:hAnsi="Arial Narrow" w:cstheme="minorHAnsi"/>
          <w:sz w:val="24"/>
          <w:szCs w:val="24"/>
          <w:lang w:val="en-ZA"/>
        </w:rPr>
        <w:t>EA_EMP</w:t>
      </w:r>
      <w:proofErr w:type="spellEnd"/>
      <w:r w:rsidRPr="00B91DE1">
        <w:rPr>
          <w:rFonts w:ascii="Arial Narrow" w:hAnsi="Arial Narrow" w:cstheme="minorHAnsi"/>
          <w:sz w:val="24"/>
          <w:szCs w:val="24"/>
          <w:lang w:val="en-ZA"/>
        </w:rPr>
        <w:t>) Training</w:t>
      </w:r>
    </w:p>
    <w:p w:rsidR="008C18EB" w:rsidRPr="00B91DE1" w:rsidRDefault="00AE783B"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environmental site representative to be permanently on site during </w:t>
      </w:r>
      <w:r w:rsidR="00760837" w:rsidRPr="00B91DE1">
        <w:rPr>
          <w:rFonts w:ascii="Arial Narrow" w:hAnsi="Arial Narrow" w:cstheme="minorHAnsi"/>
          <w:sz w:val="24"/>
          <w:szCs w:val="24"/>
          <w:lang w:val="en-ZA"/>
        </w:rPr>
        <w:t>construction</w:t>
      </w:r>
      <w:r w:rsidRPr="00B91DE1">
        <w:rPr>
          <w:rFonts w:ascii="Arial Narrow" w:hAnsi="Arial Narrow" w:cstheme="minorHAnsi"/>
          <w:sz w:val="24"/>
          <w:szCs w:val="24"/>
          <w:lang w:val="en-ZA"/>
        </w:rPr>
        <w:t>.</w:t>
      </w:r>
    </w:p>
    <w:p w:rsidR="00AE783B" w:rsidRPr="00B91DE1" w:rsidRDefault="00AE783B" w:rsidP="00B91DE1">
      <w:pPr>
        <w:pStyle w:val="ListParagraph"/>
        <w:numPr>
          <w:ilvl w:val="0"/>
          <w:numId w:val="5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environmental site representative </w:t>
      </w:r>
      <w:r w:rsidR="004E368A" w:rsidRPr="00B91DE1">
        <w:rPr>
          <w:rFonts w:ascii="Arial Narrow" w:hAnsi="Arial Narrow" w:cstheme="minorHAnsi"/>
          <w:sz w:val="24"/>
          <w:szCs w:val="24"/>
          <w:lang w:val="en-ZA"/>
        </w:rPr>
        <w:t xml:space="preserve">should have an appointment letter stipulating roles and responsibilities. </w:t>
      </w:r>
    </w:p>
    <w:p w:rsidR="006C2401" w:rsidRPr="00B91DE1" w:rsidRDefault="006C2401" w:rsidP="00B91DE1">
      <w:pPr>
        <w:spacing w:line="276" w:lineRule="auto"/>
        <w:jc w:val="both"/>
        <w:rPr>
          <w:rFonts w:ascii="Arial Narrow" w:hAnsi="Arial Narrow" w:cstheme="minorHAnsi"/>
          <w:b/>
          <w:sz w:val="24"/>
          <w:szCs w:val="24"/>
          <w:lang w:val="en-ZA"/>
        </w:rPr>
      </w:pPr>
    </w:p>
    <w:p w:rsidR="001D195A" w:rsidRPr="00B91DE1" w:rsidRDefault="001D195A"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Eskom construction team or external construction contr</w:t>
      </w:r>
      <w:r w:rsidR="00946DB7" w:rsidRPr="00B91DE1">
        <w:rPr>
          <w:rFonts w:ascii="Arial Narrow" w:hAnsi="Arial Narrow" w:cstheme="minorHAnsi"/>
          <w:b/>
          <w:sz w:val="24"/>
          <w:szCs w:val="24"/>
          <w:lang w:val="en-ZA"/>
        </w:rPr>
        <w:t>actor and all subcontractors</w:t>
      </w:r>
    </w:p>
    <w:p w:rsidR="001D195A" w:rsidRPr="00B91DE1" w:rsidRDefault="00946DB7"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w:t>
      </w:r>
      <w:r w:rsidR="001D195A" w:rsidRPr="00B91DE1">
        <w:rPr>
          <w:rFonts w:ascii="Arial Narrow" w:hAnsi="Arial Narrow" w:cstheme="minorHAnsi"/>
          <w:sz w:val="24"/>
          <w:szCs w:val="24"/>
          <w:lang w:val="en-ZA"/>
        </w:rPr>
        <w:t xml:space="preserve"> construction team</w:t>
      </w:r>
      <w:r w:rsidRPr="00B91DE1">
        <w:rPr>
          <w:rFonts w:ascii="Arial Narrow" w:hAnsi="Arial Narrow" w:cstheme="minorHAnsi"/>
          <w:sz w:val="24"/>
          <w:szCs w:val="24"/>
          <w:lang w:val="en-ZA"/>
        </w:rPr>
        <w:t xml:space="preserve"> </w:t>
      </w:r>
      <w:r w:rsidR="001D195A" w:rsidRPr="00B91DE1">
        <w:rPr>
          <w:rFonts w:ascii="Arial Narrow" w:hAnsi="Arial Narrow" w:cstheme="minorHAnsi"/>
          <w:sz w:val="24"/>
          <w:szCs w:val="24"/>
          <w:lang w:val="en-ZA"/>
        </w:rPr>
        <w:t>/ contractor</w:t>
      </w:r>
      <w:r w:rsidRPr="00B91DE1">
        <w:rPr>
          <w:rFonts w:ascii="Arial Narrow" w:hAnsi="Arial Narrow" w:cstheme="minorHAnsi"/>
          <w:sz w:val="24"/>
          <w:szCs w:val="24"/>
          <w:lang w:val="en-ZA"/>
        </w:rPr>
        <w:t xml:space="preserve"> </w:t>
      </w:r>
      <w:r w:rsidR="001D195A" w:rsidRPr="00B91DE1">
        <w:rPr>
          <w:rFonts w:ascii="Arial Narrow" w:hAnsi="Arial Narrow" w:cstheme="minorHAnsi"/>
          <w:sz w:val="24"/>
          <w:szCs w:val="24"/>
          <w:lang w:val="en-ZA"/>
        </w:rPr>
        <w:t>/ subcontractor shall:</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Ensure that the environmental specifications of this document are effectively implemented.  This includes the on-site implementation of steps to mitigate environmental impacts; </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Monitor environmental performance and conformance with the specifications contained in this document during site inspections;</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Discuss implementation of and compliance with this document with staff at routine site meetings;</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Report non-compliances to EMP and Environmental Authorisation to P</w:t>
      </w:r>
      <w:r w:rsidR="00946DB7" w:rsidRPr="00B91DE1">
        <w:rPr>
          <w:rFonts w:ascii="Arial Narrow" w:hAnsi="Arial Narrow" w:cstheme="minorHAnsi"/>
          <w:sz w:val="24"/>
          <w:szCs w:val="24"/>
          <w:lang w:val="en-ZA"/>
        </w:rPr>
        <w:t>C and Environmental Control Officer (ECO)</w:t>
      </w:r>
      <w:r w:rsidRPr="00B91DE1">
        <w:rPr>
          <w:rFonts w:ascii="Arial Narrow" w:hAnsi="Arial Narrow" w:cstheme="minorHAnsi"/>
          <w:sz w:val="24"/>
          <w:szCs w:val="24"/>
          <w:lang w:val="en-ZA"/>
        </w:rPr>
        <w:t xml:space="preserve"> immediately (on discovery), within 24 hours of the event discovered or occurred;</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Report progress towards implementation of and non-conformances with this document at site meetings with the PC; </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suitable records are kept and appropriate documentation is available to the PC; and</w:t>
      </w:r>
    </w:p>
    <w:p w:rsidR="001D195A" w:rsidRPr="00B91DE1" w:rsidRDefault="001D195A" w:rsidP="00B91DE1">
      <w:pPr>
        <w:pStyle w:val="ListParagraph"/>
        <w:numPr>
          <w:ilvl w:val="0"/>
          <w:numId w:val="5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construction employees are trained in accordance with the requirements of the EMP.</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Contractor will conduct all activities in a manner that minimises disturbances to and impacts on the environment.  </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Contractor is deemed not to have complied with this EMP if:</w:t>
      </w:r>
    </w:p>
    <w:p w:rsidR="001D195A" w:rsidRPr="00B91DE1" w:rsidRDefault="001D195A" w:rsidP="00B91DE1">
      <w:pPr>
        <w:pStyle w:val="ListParagraph"/>
        <w:numPr>
          <w:ilvl w:val="0"/>
          <w:numId w:val="59"/>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There is evidence of contravention of clauses within the boundaries of the property and adjacent areas during the Construction Phase;  </w:t>
      </w:r>
    </w:p>
    <w:p w:rsidR="001D195A" w:rsidRPr="00B91DE1" w:rsidRDefault="001D195A" w:rsidP="00B91DE1">
      <w:pPr>
        <w:pStyle w:val="ListParagraph"/>
        <w:numPr>
          <w:ilvl w:val="0"/>
          <w:numId w:val="59"/>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If environmental damage ensues due to negligence;  </w:t>
      </w:r>
    </w:p>
    <w:p w:rsidR="001D195A" w:rsidRPr="00B91DE1" w:rsidRDefault="001D195A" w:rsidP="00B91DE1">
      <w:pPr>
        <w:pStyle w:val="ListParagraph"/>
        <w:numPr>
          <w:ilvl w:val="0"/>
          <w:numId w:val="59"/>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Contractor fails to comply with corrective or other instructions issued by the Local Authority, PC, ECO, or the Developer within a specified</w:t>
      </w:r>
      <w:r w:rsidR="00946DB7" w:rsidRPr="00B91DE1">
        <w:rPr>
          <w:rFonts w:ascii="Arial Narrow" w:hAnsi="Arial Narrow" w:cstheme="minorHAnsi"/>
          <w:sz w:val="24"/>
          <w:szCs w:val="24"/>
          <w:lang w:val="en-ZA"/>
        </w:rPr>
        <w:t xml:space="preserve"> time;</w:t>
      </w:r>
    </w:p>
    <w:p w:rsidR="001D195A" w:rsidRPr="00B91DE1" w:rsidRDefault="001D195A" w:rsidP="00B91DE1">
      <w:pPr>
        <w:pStyle w:val="ListParagraph"/>
        <w:numPr>
          <w:ilvl w:val="0"/>
          <w:numId w:val="59"/>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Failure to take any reasonable measure to protect the environment if there is a perceived or identified environmental risk associated with an activity that </w:t>
      </w:r>
      <w:r w:rsidR="00946DB7" w:rsidRPr="00B91DE1">
        <w:rPr>
          <w:rFonts w:ascii="Arial Narrow" w:hAnsi="Arial Narrow" w:cstheme="minorHAnsi"/>
          <w:sz w:val="24"/>
          <w:szCs w:val="24"/>
          <w:lang w:val="en-ZA"/>
        </w:rPr>
        <w:t>has not been defined in the EMP; and</w:t>
      </w:r>
    </w:p>
    <w:p w:rsidR="001D195A" w:rsidRPr="00B91DE1" w:rsidRDefault="001D195A" w:rsidP="00B91DE1">
      <w:pPr>
        <w:pStyle w:val="ListParagraph"/>
        <w:numPr>
          <w:ilvl w:val="0"/>
          <w:numId w:val="59"/>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Contractor fails to respond adequately to complaints from the public.</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Application of a penalty clause will apply for incidents of non-compliance as per the Schedule of Fines</w:t>
      </w:r>
      <w:r w:rsidR="007A42DA" w:rsidRPr="00B91DE1">
        <w:rPr>
          <w:rFonts w:ascii="Arial Narrow" w:hAnsi="Arial Narrow" w:cstheme="minorHAnsi"/>
          <w:sz w:val="24"/>
          <w:szCs w:val="24"/>
          <w:lang w:val="en-ZA"/>
        </w:rPr>
        <w:t xml:space="preserve"> as mentioned below.  S</w:t>
      </w:r>
      <w:r w:rsidRPr="00B91DE1">
        <w:rPr>
          <w:rFonts w:ascii="Arial Narrow" w:hAnsi="Arial Narrow" w:cstheme="minorHAnsi"/>
          <w:sz w:val="24"/>
          <w:szCs w:val="24"/>
          <w:lang w:val="en-ZA"/>
        </w:rPr>
        <w:t>uch fines will be paid by the Contractor to the Developer and will be used in rehabilitation and</w:t>
      </w:r>
      <w:r w:rsidR="007A42DA"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 or landscaping. </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1D195A"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Environmental Control Officer (ECO)</w:t>
      </w:r>
    </w:p>
    <w:p w:rsidR="007A42DA" w:rsidRPr="00B91DE1" w:rsidRDefault="007A42D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key responsibility of the ECO is to ensure that all the conditions stipulated in the Environmental Authorisation are being adhered to and should monitor project compliance with the conditions of the Environmental Authorisation, environmental legislation and the recommendations of the EMP.</w:t>
      </w:r>
    </w:p>
    <w:p w:rsidR="001D195A" w:rsidRPr="00B91DE1" w:rsidRDefault="001D195A" w:rsidP="00B91DE1">
      <w:pPr>
        <w:spacing w:line="276" w:lineRule="auto"/>
        <w:jc w:val="both"/>
        <w:rPr>
          <w:rFonts w:ascii="Arial Narrow" w:hAnsi="Arial Narrow" w:cstheme="minorHAnsi"/>
          <w:sz w:val="24"/>
          <w:szCs w:val="24"/>
          <w:lang w:val="en-ZA"/>
        </w:rPr>
      </w:pPr>
    </w:p>
    <w:p w:rsidR="001D195A" w:rsidRPr="00B91DE1" w:rsidRDefault="007A42D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Furthermore, the duties of the ECO </w:t>
      </w:r>
      <w:r w:rsidR="001D195A" w:rsidRPr="00B91DE1">
        <w:rPr>
          <w:rFonts w:ascii="Arial Narrow" w:hAnsi="Arial Narrow" w:cstheme="minorHAnsi"/>
          <w:sz w:val="24"/>
          <w:szCs w:val="24"/>
          <w:lang w:val="en-ZA"/>
        </w:rPr>
        <w:t>shall include, inter alia, the following:</w:t>
      </w:r>
    </w:p>
    <w:p w:rsidR="001D195A" w:rsidRPr="00B91DE1" w:rsidRDefault="001D195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Ensuring the necessary environmental authorisations and per</w:t>
      </w:r>
      <w:r w:rsidR="007A42DA" w:rsidRPr="00B91DE1">
        <w:rPr>
          <w:rFonts w:ascii="Arial Narrow" w:hAnsi="Arial Narrow" w:cstheme="minorHAnsi"/>
          <w:sz w:val="24"/>
          <w:szCs w:val="24"/>
          <w:lang w:val="en-ZA"/>
        </w:rPr>
        <w:t>mits, if any, has been obtained;</w:t>
      </w:r>
    </w:p>
    <w:p w:rsidR="001D195A" w:rsidRPr="00B91DE1" w:rsidRDefault="007A42D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Advising the Contractor</w:t>
      </w:r>
      <w:r w:rsidR="001D195A" w:rsidRPr="00B91DE1">
        <w:rPr>
          <w:rFonts w:ascii="Arial Narrow" w:hAnsi="Arial Narrow" w:cstheme="minorHAnsi"/>
          <w:sz w:val="24"/>
          <w:szCs w:val="24"/>
          <w:lang w:val="en-ZA"/>
        </w:rPr>
        <w:t xml:space="preserve"> on environmental issues within defined construction areas</w:t>
      </w:r>
      <w:r w:rsidRPr="00B91DE1">
        <w:rPr>
          <w:rFonts w:ascii="Arial Narrow" w:hAnsi="Arial Narrow" w:cstheme="minorHAnsi"/>
          <w:sz w:val="24"/>
          <w:szCs w:val="24"/>
          <w:lang w:val="en-ZA"/>
        </w:rPr>
        <w:t>;</w:t>
      </w:r>
    </w:p>
    <w:p w:rsidR="001D195A" w:rsidRPr="00B91DE1" w:rsidRDefault="001D195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Undertaking once-per-month site visits</w:t>
      </w:r>
      <w:r w:rsidR="007A42DA" w:rsidRPr="00B91DE1">
        <w:rPr>
          <w:rFonts w:ascii="Arial Narrow" w:hAnsi="Arial Narrow" w:cstheme="minorHAnsi"/>
          <w:sz w:val="24"/>
          <w:szCs w:val="24"/>
          <w:lang w:val="en-ZA"/>
        </w:rPr>
        <w:t>, or more if required</w:t>
      </w:r>
      <w:r w:rsidRPr="00B91DE1">
        <w:rPr>
          <w:rFonts w:ascii="Arial Narrow" w:hAnsi="Arial Narrow" w:cstheme="minorHAnsi"/>
          <w:sz w:val="24"/>
          <w:szCs w:val="24"/>
          <w:lang w:val="en-ZA"/>
        </w:rPr>
        <w:t xml:space="preserve"> to ensure compliance with this EMP</w:t>
      </w:r>
      <w:r w:rsidR="007A42DA"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w:t>
      </w:r>
    </w:p>
    <w:p w:rsidR="001D195A" w:rsidRPr="00B91DE1" w:rsidRDefault="001D195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Completing environmental checklists during site visits and keeping a photographic record of progress on site fr</w:t>
      </w:r>
      <w:r w:rsidR="007A42DA" w:rsidRPr="00B91DE1">
        <w:rPr>
          <w:rFonts w:ascii="Arial Narrow" w:hAnsi="Arial Narrow" w:cstheme="minorHAnsi"/>
          <w:sz w:val="24"/>
          <w:szCs w:val="24"/>
          <w:lang w:val="en-ZA"/>
        </w:rPr>
        <w:t>om an environmental perspective;</w:t>
      </w:r>
    </w:p>
    <w:p w:rsidR="001D195A" w:rsidRPr="00B91DE1" w:rsidRDefault="001D195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Reporting back on any environmental issues/incidents to the DEA a</w:t>
      </w:r>
      <w:r w:rsidR="007A42DA" w:rsidRPr="00B91DE1">
        <w:rPr>
          <w:rFonts w:ascii="Arial Narrow" w:hAnsi="Arial Narrow" w:cstheme="minorHAnsi"/>
          <w:sz w:val="24"/>
          <w:szCs w:val="24"/>
          <w:lang w:val="en-ZA"/>
        </w:rPr>
        <w:t>s reported to by the Contractor;</w:t>
      </w:r>
      <w:r w:rsidR="00580300" w:rsidRPr="00B91DE1">
        <w:rPr>
          <w:rFonts w:ascii="Arial Narrow" w:hAnsi="Arial Narrow" w:cstheme="minorHAnsi"/>
          <w:sz w:val="24"/>
          <w:szCs w:val="24"/>
          <w:lang w:val="en-ZA"/>
        </w:rPr>
        <w:t xml:space="preserve"> </w:t>
      </w:r>
      <w:r w:rsidR="005B4531" w:rsidRPr="00B91DE1">
        <w:rPr>
          <w:rFonts w:ascii="Arial Narrow" w:hAnsi="Arial Narrow" w:cstheme="minorHAnsi"/>
          <w:sz w:val="24"/>
          <w:szCs w:val="24"/>
          <w:lang w:val="en-ZA"/>
        </w:rPr>
        <w:t xml:space="preserve">and ensure that </w:t>
      </w:r>
      <w:r w:rsidRPr="00B91DE1">
        <w:rPr>
          <w:rFonts w:ascii="Arial Narrow" w:hAnsi="Arial Narrow" w:cstheme="minorHAnsi"/>
          <w:sz w:val="24"/>
          <w:szCs w:val="24"/>
          <w:lang w:val="en-ZA"/>
        </w:rPr>
        <w:t xml:space="preserve"> DEA is in</w:t>
      </w:r>
      <w:r w:rsidR="007A42DA" w:rsidRPr="00B91DE1">
        <w:rPr>
          <w:rFonts w:ascii="Arial Narrow" w:hAnsi="Arial Narrow" w:cstheme="minorHAnsi"/>
          <w:sz w:val="24"/>
          <w:szCs w:val="24"/>
          <w:lang w:val="en-ZA"/>
        </w:rPr>
        <w:t>formed of work progress on site;</w:t>
      </w:r>
    </w:p>
    <w:p w:rsidR="001D195A" w:rsidRPr="00B91DE1" w:rsidRDefault="001D195A" w:rsidP="00B91DE1">
      <w:pPr>
        <w:pStyle w:val="ListParagraph"/>
        <w:numPr>
          <w:ilvl w:val="0"/>
          <w:numId w:val="6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Preparing an environmental audit report at the conclusion of the construction phase.</w:t>
      </w:r>
    </w:p>
    <w:p w:rsidR="007A42DA" w:rsidRPr="00B91DE1" w:rsidRDefault="007A42DA" w:rsidP="00B91DE1">
      <w:pPr>
        <w:numPr>
          <w:ilvl w:val="0"/>
          <w:numId w:val="5"/>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Attending site meetings where applicable and where necessary inspect the construction site on a regular basis to ensure that the mitigation and rehabilitation measures are applied.  </w:t>
      </w:r>
    </w:p>
    <w:p w:rsidR="007A42DA" w:rsidRPr="00B91DE1" w:rsidRDefault="007A42DA" w:rsidP="00B91DE1">
      <w:pPr>
        <w:numPr>
          <w:ilvl w:val="0"/>
          <w:numId w:val="5"/>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Make reasonable amendments to the EMP in co-operation with the contractor.  Penalties for non-compliance must be enforced.</w:t>
      </w:r>
    </w:p>
    <w:p w:rsidR="007A42DA" w:rsidRPr="00B91DE1" w:rsidRDefault="007A42DA" w:rsidP="00B91DE1">
      <w:pPr>
        <w:numPr>
          <w:ilvl w:val="0"/>
          <w:numId w:val="5"/>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Remain employed until all rehabilitation measures as required for implementation due to construction damage, are completed and the site is handed over to Eskom by the contractor.</w:t>
      </w:r>
    </w:p>
    <w:p w:rsidR="007A42DA" w:rsidRPr="00B91DE1" w:rsidRDefault="007A42DA" w:rsidP="00B91DE1">
      <w:pPr>
        <w:numPr>
          <w:ilvl w:val="0"/>
          <w:numId w:val="5"/>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Any conservation authority/institution as listed in the List of Interested and Affected Parties for the project should be allowed reasonable access to the construction site on request and arrangement with the ECO and the contractor. </w:t>
      </w:r>
    </w:p>
    <w:p w:rsidR="00E7373D" w:rsidRPr="00B91DE1" w:rsidRDefault="00E7373D" w:rsidP="00B91DE1">
      <w:pPr>
        <w:tabs>
          <w:tab w:val="left" w:pos="1350"/>
        </w:tabs>
        <w:spacing w:line="276" w:lineRule="auto"/>
        <w:rPr>
          <w:rFonts w:ascii="Arial Narrow" w:hAnsi="Arial Narrow" w:cstheme="minorHAnsi"/>
          <w:sz w:val="24"/>
          <w:szCs w:val="24"/>
          <w:lang w:val="en-ZA"/>
        </w:rPr>
      </w:pPr>
    </w:p>
    <w:p w:rsidR="00F26DDD" w:rsidRPr="00B91DE1" w:rsidRDefault="00F26DDD" w:rsidP="00B91DE1">
      <w:pPr>
        <w:tabs>
          <w:tab w:val="left" w:pos="1350"/>
        </w:tabs>
        <w:spacing w:line="276" w:lineRule="auto"/>
        <w:rPr>
          <w:rFonts w:ascii="Arial Narrow" w:hAnsi="Arial Narrow" w:cstheme="minorHAnsi"/>
          <w:b/>
          <w:sz w:val="24"/>
          <w:szCs w:val="24"/>
          <w:lang w:val="en-ZA"/>
        </w:rPr>
      </w:pPr>
      <w:r w:rsidRPr="00B91DE1">
        <w:rPr>
          <w:rFonts w:ascii="Arial Narrow" w:hAnsi="Arial Narrow" w:cstheme="minorHAnsi"/>
          <w:b/>
          <w:sz w:val="24"/>
          <w:szCs w:val="24"/>
          <w:lang w:val="en-ZA"/>
        </w:rPr>
        <w:t>Environmental Training and Awareness</w:t>
      </w:r>
    </w:p>
    <w:p w:rsidR="00415C9F" w:rsidRPr="00B91DE1" w:rsidRDefault="00415C9F"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purpose of the environmental training is to communicate potential environmental impacts relating to construction activities to contractors to ensure that precautionary measures are undertaken to avoid and/or mitigate the impacts</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Environmental awareness training sessions should be undertaken prior to any work commencing by any contractor or sub-contractor on site as well as throughout the construction phase</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The ECO shall give initial EMP training prior to any work starting on site</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The training record must be kept on the project file for each training session.</w:t>
      </w:r>
    </w:p>
    <w:p w:rsidR="00415C9F" w:rsidRPr="00B91DE1" w:rsidRDefault="00415C9F" w:rsidP="00B91DE1">
      <w:pPr>
        <w:tabs>
          <w:tab w:val="left" w:pos="1350"/>
        </w:tabs>
        <w:spacing w:line="276" w:lineRule="auto"/>
        <w:ind w:left="360"/>
        <w:jc w:val="both"/>
        <w:rPr>
          <w:rFonts w:ascii="Arial Narrow" w:hAnsi="Arial Narrow" w:cstheme="minorHAnsi"/>
          <w:sz w:val="24"/>
          <w:szCs w:val="24"/>
          <w:lang w:val="en-ZA"/>
        </w:rPr>
      </w:pPr>
    </w:p>
    <w:p w:rsidR="00F26DDD" w:rsidRPr="00B91DE1" w:rsidRDefault="00F26DDD" w:rsidP="00B91DE1">
      <w:pPr>
        <w:tabs>
          <w:tab w:val="left" w:pos="135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Where possible the presentation will be conducted in the language of the employees</w:t>
      </w:r>
      <w:r w:rsidR="00616FF0" w:rsidRPr="00B91DE1">
        <w:rPr>
          <w:rFonts w:ascii="Arial Narrow" w:hAnsi="Arial Narrow" w:cstheme="minorHAnsi"/>
          <w:sz w:val="24"/>
          <w:szCs w:val="24"/>
          <w:lang w:val="en-ZA"/>
        </w:rPr>
        <w:t>.  The environmental training c</w:t>
      </w:r>
      <w:r w:rsidRPr="00B91DE1">
        <w:rPr>
          <w:rFonts w:ascii="Arial Narrow" w:hAnsi="Arial Narrow" w:cstheme="minorHAnsi"/>
          <w:sz w:val="24"/>
          <w:szCs w:val="24"/>
          <w:lang w:val="en-ZA"/>
        </w:rPr>
        <w:t>ould, as a minimum, include the following:</w:t>
      </w:r>
    </w:p>
    <w:p w:rsidR="00F26DDD" w:rsidRPr="00B91DE1" w:rsidRDefault="00F26DDD" w:rsidP="00B91DE1">
      <w:pPr>
        <w:numPr>
          <w:ilvl w:val="0"/>
          <w:numId w:val="33"/>
        </w:numPr>
        <w:tabs>
          <w:tab w:val="clear" w:pos="1080"/>
          <w:tab w:val="left" w:pos="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importance of conforming with all environmental policies, procedures, plans and systems;</w:t>
      </w:r>
    </w:p>
    <w:p w:rsidR="00F26DDD" w:rsidRPr="00B91DE1" w:rsidRDefault="00F26DDD" w:rsidP="00B91DE1">
      <w:pPr>
        <w:numPr>
          <w:ilvl w:val="0"/>
          <w:numId w:val="33"/>
        </w:numPr>
        <w:tabs>
          <w:tab w:val="clear" w:pos="1080"/>
          <w:tab w:val="left" w:pos="72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significant environmental impacts, actual or potential, which could result from their work activities;</w:t>
      </w:r>
    </w:p>
    <w:p w:rsidR="00F26DDD" w:rsidRPr="00B91DE1" w:rsidRDefault="00F26DDD" w:rsidP="00B91DE1">
      <w:pPr>
        <w:numPr>
          <w:ilvl w:val="0"/>
          <w:numId w:val="33"/>
        </w:numPr>
        <w:tabs>
          <w:tab w:val="clear" w:pos="1080"/>
          <w:tab w:val="left" w:pos="72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environmental benefits of improved personal performance;</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roles and responsibilities in achieving conformance with the environmental policy and procedures, including emergency preparedness and response requirements;</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potential consequences of departure from specified operating procedures</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The mitigation measures to be implemented when carrying out their work activities;</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importance of not littering;</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need to use water sparingly;</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Details o</w:t>
      </w:r>
      <w:r w:rsidR="00E525FA" w:rsidRPr="00B91DE1">
        <w:rPr>
          <w:rFonts w:ascii="Arial Narrow" w:hAnsi="Arial Narrow" w:cstheme="minorHAnsi"/>
          <w:sz w:val="24"/>
          <w:szCs w:val="24"/>
          <w:lang w:val="en-ZA"/>
        </w:rPr>
        <w:t>f, and encouragement to, minimis</w:t>
      </w:r>
      <w:r w:rsidRPr="00B91DE1">
        <w:rPr>
          <w:rFonts w:ascii="Arial Narrow" w:hAnsi="Arial Narrow" w:cstheme="minorHAnsi"/>
          <w:sz w:val="24"/>
          <w:szCs w:val="24"/>
          <w:lang w:val="en-ZA"/>
        </w:rPr>
        <w:t>ing the production of waste and re-use, recover and recycle waste where possible;</w:t>
      </w:r>
    </w:p>
    <w:p w:rsidR="00F26DDD" w:rsidRPr="00B91DE1" w:rsidRDefault="00F26DDD" w:rsidP="00B91DE1">
      <w:pPr>
        <w:numPr>
          <w:ilvl w:val="0"/>
          <w:numId w:val="34"/>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Details regarding</w:t>
      </w:r>
      <w:r w:rsidR="001A14A8" w:rsidRPr="00B91DE1">
        <w:rPr>
          <w:rFonts w:ascii="Arial Narrow" w:hAnsi="Arial Narrow" w:cstheme="minorHAnsi"/>
          <w:sz w:val="24"/>
          <w:szCs w:val="24"/>
          <w:lang w:val="en-ZA"/>
        </w:rPr>
        <w:t xml:space="preserve"> palaeontological, </w:t>
      </w:r>
      <w:r w:rsidRPr="00B91DE1">
        <w:rPr>
          <w:rFonts w:ascii="Arial Narrow" w:hAnsi="Arial Narrow" w:cstheme="minorHAnsi"/>
          <w:sz w:val="24"/>
          <w:szCs w:val="24"/>
          <w:lang w:val="en-ZA"/>
        </w:rPr>
        <w:t>archaeological and historical sites which may be unearthed during construction, and the procedures to be followed should these be encountered;</w:t>
      </w:r>
    </w:p>
    <w:p w:rsidR="00F26DDD" w:rsidRPr="00B91DE1" w:rsidRDefault="00F26DDD" w:rsidP="00B91DE1">
      <w:pPr>
        <w:numPr>
          <w:ilvl w:val="0"/>
          <w:numId w:val="35"/>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procedures which should be followed should a grave</w:t>
      </w:r>
      <w:r w:rsidR="00E525FA" w:rsidRPr="00B91DE1">
        <w:rPr>
          <w:rFonts w:ascii="Arial Narrow" w:hAnsi="Arial Narrow" w:cstheme="minorHAnsi"/>
          <w:sz w:val="24"/>
          <w:szCs w:val="24"/>
          <w:lang w:val="en-ZA"/>
        </w:rPr>
        <w:t xml:space="preserve"> or any other archaeological</w:t>
      </w:r>
      <w:r w:rsidR="001A14A8" w:rsidRPr="00B91DE1">
        <w:rPr>
          <w:rFonts w:ascii="Arial Narrow" w:hAnsi="Arial Narrow" w:cstheme="minorHAnsi"/>
          <w:sz w:val="24"/>
          <w:szCs w:val="24"/>
          <w:lang w:val="en-ZA"/>
        </w:rPr>
        <w:t xml:space="preserve"> and/or palaeontological </w:t>
      </w:r>
      <w:r w:rsidR="00E525FA" w:rsidRPr="00B91DE1">
        <w:rPr>
          <w:rFonts w:ascii="Arial Narrow" w:hAnsi="Arial Narrow" w:cstheme="minorHAnsi"/>
          <w:sz w:val="24"/>
          <w:szCs w:val="24"/>
          <w:lang w:val="en-ZA"/>
        </w:rPr>
        <w:t>finds</w:t>
      </w:r>
      <w:r w:rsidRPr="00B91DE1">
        <w:rPr>
          <w:rFonts w:ascii="Arial Narrow" w:hAnsi="Arial Narrow" w:cstheme="minorHAnsi"/>
          <w:sz w:val="24"/>
          <w:szCs w:val="24"/>
          <w:lang w:val="en-ZA"/>
        </w:rPr>
        <w:t xml:space="preserve"> be encountered or unearthed during the construction phase;</w:t>
      </w:r>
    </w:p>
    <w:p w:rsidR="00F26DDD" w:rsidRPr="00B91DE1" w:rsidRDefault="00F26DDD" w:rsidP="00B91DE1">
      <w:pPr>
        <w:numPr>
          <w:ilvl w:val="0"/>
          <w:numId w:val="35"/>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Details regarding flora and fauna of special concern, including protected/endangered plant and animal species, and the procedures to be followed should these be encounter</w:t>
      </w:r>
      <w:r w:rsidR="00E525FA" w:rsidRPr="00B91DE1">
        <w:rPr>
          <w:rFonts w:ascii="Arial Narrow" w:hAnsi="Arial Narrow" w:cstheme="minorHAnsi"/>
          <w:sz w:val="24"/>
          <w:szCs w:val="24"/>
          <w:lang w:val="en-ZA"/>
        </w:rPr>
        <w:t xml:space="preserve">ed during </w:t>
      </w:r>
      <w:proofErr w:type="gramStart"/>
      <w:r w:rsidR="00E525FA" w:rsidRPr="00B91DE1">
        <w:rPr>
          <w:rFonts w:ascii="Arial Narrow" w:hAnsi="Arial Narrow" w:cstheme="minorHAnsi"/>
          <w:sz w:val="24"/>
          <w:szCs w:val="24"/>
          <w:lang w:val="en-ZA"/>
        </w:rPr>
        <w:t>construction</w:t>
      </w:r>
      <w:r w:rsidRPr="00B91DE1">
        <w:rPr>
          <w:rFonts w:ascii="Arial Narrow" w:hAnsi="Arial Narrow" w:cstheme="minorHAnsi"/>
          <w:sz w:val="24"/>
          <w:szCs w:val="24"/>
          <w:lang w:val="en-ZA"/>
        </w:rPr>
        <w:t>.</w:t>
      </w:r>
      <w:proofErr w:type="gramEnd"/>
    </w:p>
    <w:p w:rsidR="00171EBE" w:rsidRPr="00B91DE1" w:rsidRDefault="00171EBE" w:rsidP="00B91DE1">
      <w:pPr>
        <w:tabs>
          <w:tab w:val="num" w:pos="1800"/>
        </w:tabs>
        <w:spacing w:line="276" w:lineRule="auto"/>
        <w:jc w:val="both"/>
        <w:rPr>
          <w:rFonts w:ascii="Arial Narrow" w:hAnsi="Arial Narrow" w:cstheme="minorHAnsi"/>
          <w:sz w:val="24"/>
          <w:szCs w:val="24"/>
          <w:lang w:val="en-ZA"/>
        </w:rPr>
      </w:pPr>
    </w:p>
    <w:p w:rsidR="00415C9F" w:rsidRPr="00B91DE1" w:rsidRDefault="00415C9F" w:rsidP="00B91DE1">
      <w:pPr>
        <w:tabs>
          <w:tab w:val="num" w:pos="180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EMP training and awareness before commencement of construction</w:t>
      </w:r>
    </w:p>
    <w:p w:rsidR="0008762F" w:rsidRPr="00B91DE1" w:rsidRDefault="0008762F" w:rsidP="00B91DE1">
      <w:pPr>
        <w:numPr>
          <w:ilvl w:val="0"/>
          <w:numId w:val="61"/>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Eskom will provide </w:t>
      </w:r>
      <w:r w:rsidR="00004EF3" w:rsidRPr="00B91DE1">
        <w:rPr>
          <w:rFonts w:ascii="Arial Narrow" w:hAnsi="Arial Narrow" w:cstheme="minorHAnsi"/>
          <w:sz w:val="24"/>
          <w:szCs w:val="24"/>
          <w:lang w:val="en-ZA"/>
        </w:rPr>
        <w:t>an Environmental Management Plan and</w:t>
      </w:r>
      <w:r w:rsidRPr="00B91DE1">
        <w:rPr>
          <w:rFonts w:ascii="Arial Narrow" w:hAnsi="Arial Narrow" w:cstheme="minorHAnsi"/>
          <w:sz w:val="24"/>
          <w:szCs w:val="24"/>
          <w:lang w:val="en-ZA"/>
        </w:rPr>
        <w:t xml:space="preserve"> Awareness </w:t>
      </w:r>
      <w:r w:rsidR="00004EF3" w:rsidRPr="00B91DE1">
        <w:rPr>
          <w:rFonts w:ascii="Arial Narrow" w:hAnsi="Arial Narrow" w:cstheme="minorHAnsi"/>
          <w:sz w:val="24"/>
          <w:szCs w:val="24"/>
          <w:lang w:val="en-ZA"/>
        </w:rPr>
        <w:t>Training</w:t>
      </w:r>
      <w:r w:rsidRPr="00B91DE1">
        <w:rPr>
          <w:rFonts w:ascii="Arial Narrow" w:hAnsi="Arial Narrow" w:cstheme="minorHAnsi"/>
          <w:sz w:val="24"/>
          <w:szCs w:val="24"/>
          <w:lang w:val="en-ZA"/>
        </w:rPr>
        <w:t xml:space="preserve"> for all employees of the Contractor, sub-contractor,</w:t>
      </w:r>
      <w:r w:rsidR="00004EF3" w:rsidRPr="00B91DE1">
        <w:rPr>
          <w:rFonts w:ascii="Arial Narrow" w:hAnsi="Arial Narrow" w:cstheme="minorHAnsi"/>
          <w:sz w:val="24"/>
          <w:szCs w:val="24"/>
          <w:lang w:val="en-ZA"/>
        </w:rPr>
        <w:t xml:space="preserve"> consultants, agents, visitors</w:t>
      </w:r>
      <w:r w:rsidRPr="00B91DE1">
        <w:rPr>
          <w:rFonts w:ascii="Arial Narrow" w:hAnsi="Arial Narrow" w:cstheme="minorHAnsi"/>
          <w:sz w:val="24"/>
          <w:szCs w:val="24"/>
          <w:lang w:val="en-ZA"/>
        </w:rPr>
        <w:t xml:space="preserve"> and suppliers. </w:t>
      </w:r>
      <w:r w:rsidR="00415C9F"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The initial training workshop will be held prior to any work commencing on </w:t>
      </w:r>
      <w:r w:rsidR="00341CBF" w:rsidRPr="00B91DE1">
        <w:rPr>
          <w:rFonts w:ascii="Arial Narrow" w:hAnsi="Arial Narrow" w:cstheme="minorHAnsi"/>
          <w:sz w:val="24"/>
          <w:szCs w:val="24"/>
          <w:lang w:val="en-ZA"/>
        </w:rPr>
        <w:t>site</w:t>
      </w:r>
      <w:r w:rsidRPr="00B91DE1">
        <w:rPr>
          <w:rFonts w:ascii="Arial Narrow" w:hAnsi="Arial Narrow" w:cstheme="minorHAnsi"/>
          <w:sz w:val="24"/>
          <w:szCs w:val="24"/>
          <w:lang w:val="en-ZA"/>
        </w:rPr>
        <w:t>.</w:t>
      </w:r>
      <w:r w:rsidR="00415C9F"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 The Contractors shall ensure that all construction personnel, including senior route staff, sub-contractors and suppliers etc., attend the environmental awareness-training prior to commencing any work i.e. camp establishment, clearing and installations. </w:t>
      </w:r>
      <w:r w:rsidR="00415C9F"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Additional staff, sub-contractors and suppliers coming on to the route must attend an environmental awareness workshop prior to the commencing their duties. </w:t>
      </w:r>
      <w:r w:rsidR="00415C9F"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Subsequent </w:t>
      </w:r>
      <w:r w:rsidR="00004EF3" w:rsidRPr="00B91DE1">
        <w:rPr>
          <w:rFonts w:ascii="Arial Narrow" w:hAnsi="Arial Narrow" w:cstheme="minorHAnsi"/>
          <w:sz w:val="24"/>
          <w:szCs w:val="24"/>
          <w:lang w:val="en-ZA"/>
        </w:rPr>
        <w:t>training and awareness sessions</w:t>
      </w:r>
      <w:r w:rsidRPr="00B91DE1">
        <w:rPr>
          <w:rFonts w:ascii="Arial Narrow" w:hAnsi="Arial Narrow" w:cstheme="minorHAnsi"/>
          <w:sz w:val="24"/>
          <w:szCs w:val="24"/>
          <w:lang w:val="en-ZA"/>
        </w:rPr>
        <w:t xml:space="preserve"> will be arranged at a mutually agreed time and venue. </w:t>
      </w:r>
    </w:p>
    <w:p w:rsidR="0008762F" w:rsidRPr="00B91DE1" w:rsidRDefault="0008762F" w:rsidP="00B91DE1">
      <w:pPr>
        <w:numPr>
          <w:ilvl w:val="0"/>
          <w:numId w:val="61"/>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main contractor must provide the ECO with (a) a list of all sub-contractors and their scope of work for the contract and (b) a time schedule of works before the initial environmental training awareness session is scheduled. </w:t>
      </w:r>
      <w:r w:rsidR="00415C9F"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This will assist the ECO to schedule subsequent EMP awareness training sessions as and when required. </w:t>
      </w:r>
    </w:p>
    <w:p w:rsidR="0008762F" w:rsidRPr="00B91DE1" w:rsidRDefault="0008762F" w:rsidP="00B91DE1">
      <w:pPr>
        <w:numPr>
          <w:ilvl w:val="0"/>
          <w:numId w:val="61"/>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No construction work may take place on </w:t>
      </w:r>
      <w:r w:rsidR="00861039" w:rsidRPr="00B91DE1">
        <w:rPr>
          <w:rFonts w:ascii="Arial Narrow" w:hAnsi="Arial Narrow" w:cstheme="minorHAnsi"/>
          <w:sz w:val="24"/>
          <w:szCs w:val="24"/>
          <w:lang w:val="en-ZA"/>
        </w:rPr>
        <w:t xml:space="preserve">site </w:t>
      </w:r>
      <w:r w:rsidRPr="00B91DE1">
        <w:rPr>
          <w:rFonts w:ascii="Arial Narrow" w:hAnsi="Arial Narrow" w:cstheme="minorHAnsi"/>
          <w:sz w:val="24"/>
          <w:szCs w:val="24"/>
          <w:lang w:val="en-ZA"/>
        </w:rPr>
        <w:t>unless under the supervision of a person who has attended an Environmental Awareness</w:t>
      </w:r>
      <w:r w:rsidR="00861039" w:rsidRPr="00B91DE1">
        <w:rPr>
          <w:rFonts w:ascii="Arial Narrow" w:hAnsi="Arial Narrow" w:cstheme="minorHAnsi"/>
          <w:sz w:val="24"/>
          <w:szCs w:val="24"/>
          <w:lang w:val="en-ZA"/>
        </w:rPr>
        <w:t xml:space="preserve"> session.</w:t>
      </w:r>
    </w:p>
    <w:p w:rsidR="00F26DDD" w:rsidRPr="00B91DE1" w:rsidRDefault="0008762F" w:rsidP="00B91DE1">
      <w:pPr>
        <w:numPr>
          <w:ilvl w:val="0"/>
          <w:numId w:val="61"/>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PC shall inform </w:t>
      </w:r>
      <w:r w:rsidR="00580300" w:rsidRPr="00B91DE1">
        <w:rPr>
          <w:rFonts w:ascii="Arial Narrow" w:hAnsi="Arial Narrow" w:cstheme="minorHAnsi"/>
          <w:sz w:val="24"/>
          <w:szCs w:val="24"/>
          <w:lang w:val="en-ZA"/>
        </w:rPr>
        <w:t xml:space="preserve">the environmental practitioner </w:t>
      </w:r>
      <w:r w:rsidRPr="00B91DE1">
        <w:rPr>
          <w:rFonts w:ascii="Arial Narrow" w:hAnsi="Arial Narrow" w:cstheme="minorHAnsi"/>
          <w:sz w:val="24"/>
          <w:szCs w:val="24"/>
          <w:lang w:val="en-ZA"/>
        </w:rPr>
        <w:t>prior to starting construction, so that training can be given.</w:t>
      </w:r>
    </w:p>
    <w:p w:rsidR="00580300" w:rsidRPr="00B91DE1" w:rsidRDefault="00580300" w:rsidP="00B91DE1">
      <w:pPr>
        <w:spacing w:line="276" w:lineRule="auto"/>
        <w:ind w:left="360"/>
        <w:jc w:val="both"/>
        <w:rPr>
          <w:rFonts w:ascii="Arial Narrow" w:hAnsi="Arial Narrow" w:cstheme="minorHAnsi"/>
          <w:sz w:val="24"/>
          <w:szCs w:val="24"/>
          <w:lang w:val="en-ZA"/>
        </w:rPr>
      </w:pPr>
    </w:p>
    <w:p w:rsidR="00415C9F" w:rsidRPr="00B91DE1" w:rsidRDefault="00415C9F" w:rsidP="00B91DE1">
      <w:pPr>
        <w:tabs>
          <w:tab w:val="num" w:pos="180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EMP awareness training throughout the construction phase</w:t>
      </w:r>
    </w:p>
    <w:p w:rsidR="00F165BF" w:rsidRPr="00B91DE1" w:rsidRDefault="00F165BF" w:rsidP="00B91DE1">
      <w:pPr>
        <w:numPr>
          <w:ilvl w:val="0"/>
          <w:numId w:val="62"/>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EMP awareness training must be given to new contractors and sub-contractors that start to work on site throughout the construction phase at various stages.</w:t>
      </w:r>
    </w:p>
    <w:p w:rsidR="00F165BF" w:rsidRPr="00B91DE1" w:rsidRDefault="00F165BF" w:rsidP="00B91DE1">
      <w:pPr>
        <w:numPr>
          <w:ilvl w:val="0"/>
          <w:numId w:val="62"/>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contractor and sub-contractor teams involved in work on site must be briefed on their obligations towards environmental controls and methodologies in terms of this EMP prior to commencement of any construction and construction related activities on an on-going basis throughout the construction phase.</w:t>
      </w:r>
    </w:p>
    <w:p w:rsidR="00F165BF" w:rsidRPr="00B91DE1" w:rsidRDefault="00F165BF" w:rsidP="00B91DE1">
      <w:pPr>
        <w:numPr>
          <w:ilvl w:val="0"/>
          <w:numId w:val="62"/>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In the case of new workers coming on site throughout the construction programme, the site contractor is responsible to ensure all new labour arriving on site is mad</w:t>
      </w:r>
      <w:r w:rsidR="00415C9F" w:rsidRPr="00B91DE1">
        <w:rPr>
          <w:rFonts w:ascii="Arial Narrow" w:hAnsi="Arial Narrow" w:cstheme="minorHAnsi"/>
          <w:sz w:val="24"/>
          <w:szCs w:val="24"/>
          <w:lang w:val="en-ZA"/>
        </w:rPr>
        <w:t xml:space="preserve">e aware of the contents of the </w:t>
      </w:r>
      <w:r w:rsidRPr="00B91DE1">
        <w:rPr>
          <w:rFonts w:ascii="Arial Narrow" w:hAnsi="Arial Narrow" w:cstheme="minorHAnsi"/>
          <w:sz w:val="24"/>
          <w:szCs w:val="24"/>
          <w:lang w:val="en-ZA"/>
        </w:rPr>
        <w:t>EMP and is briefed on the Environmental Awareness Training session.</w:t>
      </w:r>
    </w:p>
    <w:p w:rsidR="00F165BF" w:rsidRPr="00B91DE1" w:rsidRDefault="00F165BF" w:rsidP="00B91DE1">
      <w:pPr>
        <w:numPr>
          <w:ilvl w:val="0"/>
          <w:numId w:val="62"/>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 register must be kept of all training given to contractors and sub-contractors, indicating the date, time, venue, </w:t>
      </w:r>
      <w:proofErr w:type="gramStart"/>
      <w:r w:rsidRPr="00B91DE1">
        <w:rPr>
          <w:rFonts w:ascii="Arial Narrow" w:hAnsi="Arial Narrow" w:cstheme="minorHAnsi"/>
          <w:sz w:val="24"/>
          <w:szCs w:val="24"/>
          <w:lang w:val="en-ZA"/>
        </w:rPr>
        <w:t>attendees</w:t>
      </w:r>
      <w:proofErr w:type="gramEnd"/>
      <w:r w:rsidRPr="00B91DE1">
        <w:rPr>
          <w:rFonts w:ascii="Arial Narrow" w:hAnsi="Arial Narrow" w:cstheme="minorHAnsi"/>
          <w:sz w:val="24"/>
          <w:szCs w:val="24"/>
          <w:lang w:val="en-ZA"/>
        </w:rPr>
        <w:t>, name of trainer, name of contractor, signatures and unique numbers / identity numbers of attendees.</w:t>
      </w:r>
    </w:p>
    <w:p w:rsidR="00F165BF" w:rsidRPr="00B91DE1" w:rsidRDefault="00F165BF" w:rsidP="00B91DE1">
      <w:pPr>
        <w:numPr>
          <w:ilvl w:val="0"/>
          <w:numId w:val="62"/>
        </w:num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If the construction is phased</w:t>
      </w:r>
      <w:r w:rsidR="004877F0" w:rsidRPr="00B91DE1">
        <w:rPr>
          <w:rFonts w:ascii="Arial Narrow" w:hAnsi="Arial Narrow" w:cstheme="minorHAnsi"/>
          <w:sz w:val="24"/>
          <w:szCs w:val="24"/>
          <w:lang w:val="en-ZA"/>
        </w:rPr>
        <w:t xml:space="preserve"> and the activities are different</w:t>
      </w:r>
      <w:r w:rsidRPr="00B91DE1">
        <w:rPr>
          <w:rFonts w:ascii="Arial Narrow" w:hAnsi="Arial Narrow" w:cstheme="minorHAnsi"/>
          <w:sz w:val="24"/>
          <w:szCs w:val="24"/>
          <w:lang w:val="en-ZA"/>
        </w:rPr>
        <w:t xml:space="preserve">, a training session must be conducted before the commencement of each phase. </w:t>
      </w:r>
      <w:r w:rsidR="009C7E16"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The environmental issues, construction impacts and mitigation measures for each phase must be discussed in detail at this training session.</w:t>
      </w:r>
    </w:p>
    <w:p w:rsidR="00CD49F3" w:rsidRPr="00B91DE1" w:rsidRDefault="00CD49F3" w:rsidP="00B91DE1">
      <w:pPr>
        <w:spacing w:line="276" w:lineRule="auto"/>
        <w:jc w:val="both"/>
        <w:rPr>
          <w:rFonts w:ascii="Arial Narrow" w:hAnsi="Arial Narrow" w:cstheme="minorHAnsi"/>
          <w:sz w:val="24"/>
          <w:szCs w:val="24"/>
          <w:lang w:val="en-ZA"/>
        </w:rPr>
      </w:pPr>
      <w:r w:rsidRPr="00B91DE1">
        <w:rPr>
          <w:rFonts w:ascii="Arial Narrow" w:hAnsi="Arial Narrow" w:cstheme="minorHAnsi"/>
          <w:b/>
          <w:sz w:val="24"/>
          <w:szCs w:val="24"/>
          <w:lang w:val="en-ZA"/>
        </w:rPr>
        <w:lastRenderedPageBreak/>
        <w:t xml:space="preserve">Emergency </w:t>
      </w:r>
      <w:r w:rsidR="009456EF" w:rsidRPr="00B91DE1">
        <w:rPr>
          <w:rFonts w:ascii="Arial Narrow" w:hAnsi="Arial Narrow" w:cstheme="minorHAnsi"/>
          <w:b/>
          <w:sz w:val="24"/>
          <w:szCs w:val="24"/>
          <w:lang w:val="en-ZA"/>
        </w:rPr>
        <w:t>Management</w:t>
      </w:r>
    </w:p>
    <w:p w:rsidR="009456EF" w:rsidRPr="00B91DE1" w:rsidRDefault="003957CD"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emergency incidents should be investigated in terms of Eskom’s EPC 32-95: Safety, Health</w:t>
      </w:r>
      <w:r w:rsidR="009456EF" w:rsidRPr="00B91DE1">
        <w:rPr>
          <w:rFonts w:ascii="Arial Narrow" w:hAnsi="Arial Narrow" w:cstheme="minorHAnsi"/>
          <w:sz w:val="24"/>
          <w:szCs w:val="24"/>
          <w:lang w:val="en-ZA"/>
        </w:rPr>
        <w:t xml:space="preserve"> &amp; </w:t>
      </w:r>
      <w:r w:rsidRPr="00B91DE1">
        <w:rPr>
          <w:rFonts w:ascii="Arial Narrow" w:hAnsi="Arial Narrow" w:cstheme="minorHAnsi"/>
          <w:sz w:val="24"/>
          <w:szCs w:val="24"/>
          <w:lang w:val="en-ZA"/>
        </w:rPr>
        <w:t>Environmental Incident Management Procedure</w:t>
      </w:r>
      <w:r w:rsidR="009456EF"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in addition to any </w:t>
      </w:r>
      <w:proofErr w:type="spellStart"/>
      <w:r w:rsidRPr="00B91DE1">
        <w:rPr>
          <w:rFonts w:ascii="Arial Narrow" w:hAnsi="Arial Narrow" w:cstheme="minorHAnsi"/>
          <w:sz w:val="24"/>
          <w:szCs w:val="24"/>
          <w:lang w:val="en-ZA"/>
        </w:rPr>
        <w:t>ELC</w:t>
      </w:r>
      <w:proofErr w:type="spellEnd"/>
      <w:r w:rsidRPr="00B91DE1">
        <w:rPr>
          <w:rFonts w:ascii="Arial Narrow" w:hAnsi="Arial Narrow" w:cstheme="minorHAnsi"/>
          <w:sz w:val="24"/>
          <w:szCs w:val="24"/>
          <w:lang w:val="en-ZA"/>
        </w:rPr>
        <w:t xml:space="preserve"> requirement</w:t>
      </w:r>
      <w:r w:rsidR="009456EF" w:rsidRPr="00B91DE1">
        <w:rPr>
          <w:rFonts w:ascii="Arial Narrow" w:hAnsi="Arial Narrow" w:cstheme="minorHAnsi"/>
          <w:sz w:val="24"/>
          <w:szCs w:val="24"/>
          <w:lang w:val="en-ZA"/>
        </w:rPr>
        <w:t xml:space="preserve">.  This procedure describes the high-level intention for the effective incident management of work-related incidents as well as environmental damage.  </w:t>
      </w:r>
      <w:r w:rsidRPr="00B91DE1">
        <w:rPr>
          <w:rFonts w:ascii="Arial Narrow" w:hAnsi="Arial Narrow" w:cstheme="minorHAnsi"/>
          <w:bCs/>
          <w:sz w:val="24"/>
          <w:szCs w:val="24"/>
          <w:lang w:val="en-ZA"/>
        </w:rPr>
        <w:t>The aim of this procedure is to ensure and facilitate the effective and efficient management of incidents from the moment that one occurs, until it can be audited that corrective and preventive measures were developed and taken.</w:t>
      </w:r>
      <w:r w:rsidR="009456EF" w:rsidRPr="00B91DE1">
        <w:rPr>
          <w:rFonts w:ascii="Arial Narrow" w:hAnsi="Arial Narrow" w:cstheme="minorHAnsi"/>
          <w:bCs/>
          <w:sz w:val="24"/>
          <w:szCs w:val="24"/>
          <w:lang w:val="en-ZA"/>
        </w:rPr>
        <w:t xml:space="preserve">  </w:t>
      </w:r>
      <w:r w:rsidR="009456EF" w:rsidRPr="00B91DE1">
        <w:rPr>
          <w:rFonts w:ascii="Arial Narrow" w:hAnsi="Arial Narrow" w:cstheme="minorHAnsi"/>
          <w:sz w:val="24"/>
          <w:szCs w:val="24"/>
          <w:lang w:val="en-ZA"/>
        </w:rPr>
        <w:t>This procedure is supported by annexes which set out the detailed rules, requirements and action steps as well as useful examples and templates.  These two have to be read and applied together to ensure that the aim of this procedure and its supporting annexes is met.</w:t>
      </w:r>
    </w:p>
    <w:p w:rsidR="00E7373D" w:rsidRPr="00B91DE1" w:rsidRDefault="00E7373D" w:rsidP="00B91DE1">
      <w:pPr>
        <w:tabs>
          <w:tab w:val="num" w:pos="1800"/>
        </w:tabs>
        <w:spacing w:line="276" w:lineRule="auto"/>
        <w:jc w:val="both"/>
        <w:rPr>
          <w:rFonts w:ascii="Arial Narrow" w:hAnsi="Arial Narrow" w:cstheme="minorHAnsi"/>
          <w:sz w:val="24"/>
          <w:szCs w:val="24"/>
          <w:lang w:val="en-ZA"/>
        </w:rPr>
      </w:pPr>
    </w:p>
    <w:p w:rsidR="00CD49F3" w:rsidRPr="00B91DE1" w:rsidRDefault="00CD49F3"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An </w:t>
      </w:r>
      <w:r w:rsidRPr="00B91DE1">
        <w:rPr>
          <w:rFonts w:ascii="Arial Narrow" w:hAnsi="Arial Narrow" w:cstheme="minorHAnsi"/>
          <w:b/>
          <w:sz w:val="24"/>
          <w:szCs w:val="24"/>
          <w:lang w:val="en-ZA"/>
        </w:rPr>
        <w:t>Emergency Incident</w:t>
      </w:r>
      <w:r w:rsidRPr="00B91DE1">
        <w:rPr>
          <w:rFonts w:ascii="Arial Narrow" w:hAnsi="Arial Narrow" w:cstheme="minorHAnsi"/>
          <w:sz w:val="24"/>
          <w:szCs w:val="24"/>
          <w:lang w:val="en-ZA"/>
        </w:rPr>
        <w:t xml:space="preserve"> can be defined as an unexpected sudden occurrence, including a major emission, fire or explosion leading to serious danger to the public or potentially serious pollution of or detriment to the environment, whether immediate or delayed.  It is also an accident involving the spilling of a harmful substance that finds or may find its way into a water resource.</w:t>
      </w:r>
    </w:p>
    <w:p w:rsidR="0000267C" w:rsidRPr="00B91DE1" w:rsidRDefault="0000267C" w:rsidP="00B91DE1">
      <w:pPr>
        <w:tabs>
          <w:tab w:val="num" w:pos="1800"/>
        </w:tabs>
        <w:spacing w:line="276" w:lineRule="auto"/>
        <w:jc w:val="both"/>
        <w:rPr>
          <w:rFonts w:ascii="Arial Narrow" w:hAnsi="Arial Narrow" w:cstheme="minorHAnsi"/>
          <w:b/>
          <w:sz w:val="24"/>
          <w:szCs w:val="24"/>
          <w:lang w:val="en-ZA"/>
        </w:rPr>
      </w:pPr>
    </w:p>
    <w:p w:rsidR="0000267C" w:rsidRPr="00B91DE1" w:rsidRDefault="0000267C"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An </w:t>
      </w:r>
      <w:r w:rsidRPr="00B91DE1">
        <w:rPr>
          <w:rFonts w:ascii="Arial Narrow" w:hAnsi="Arial Narrow" w:cstheme="minorHAnsi"/>
          <w:b/>
          <w:sz w:val="24"/>
          <w:szCs w:val="24"/>
          <w:lang w:val="en-ZA"/>
        </w:rPr>
        <w:t>Environmental Incident</w:t>
      </w:r>
      <w:r w:rsidRPr="00B91DE1">
        <w:rPr>
          <w:rFonts w:ascii="Arial Narrow" w:hAnsi="Arial Narrow" w:cstheme="minorHAnsi"/>
          <w:sz w:val="24"/>
          <w:szCs w:val="24"/>
          <w:lang w:val="en-ZA"/>
        </w:rPr>
        <w:t xml:space="preserve"> can be defined as pollution, erosion, cutting of protected and/or indigenous trees, hazardous substance spillages, wildlife interactions, public complaints and loss of biodiversity caused by Eskom Distribution’s activities, as well as non-compliance to legislation such as Environmental Authorisations, Record of Decisions, permits and licences.</w:t>
      </w:r>
    </w:p>
    <w:p w:rsidR="009456EF" w:rsidRPr="00B91DE1" w:rsidRDefault="009456EF" w:rsidP="00B91DE1">
      <w:pPr>
        <w:tabs>
          <w:tab w:val="num" w:pos="1800"/>
        </w:tabs>
        <w:spacing w:line="276" w:lineRule="auto"/>
        <w:jc w:val="both"/>
        <w:rPr>
          <w:rFonts w:ascii="Arial Narrow" w:hAnsi="Arial Narrow" w:cstheme="minorHAnsi"/>
          <w:sz w:val="24"/>
          <w:szCs w:val="24"/>
          <w:lang w:val="en-ZA"/>
        </w:rPr>
      </w:pPr>
    </w:p>
    <w:p w:rsidR="003957CD" w:rsidRPr="00B91DE1" w:rsidRDefault="003957CD"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Incident Management – Aims and objectives</w:t>
      </w:r>
    </w:p>
    <w:p w:rsidR="003957CD" w:rsidRPr="00B91DE1" w:rsidRDefault="003957CD"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aims and objectives of incident management are as follows:</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Reduce risk and prevent any recurrence of incidents</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Ensure incidents are managed effectively</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Ensure incidents are classified and recorded accurately</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Ensure prompt and appropriate investigation</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Promote the proactive use and value of near-miss occurrence reporting</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Improve the quality of safety and the work environment by learning from incidents, including</w:t>
      </w:r>
      <w:r w:rsidR="003957CD"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near miss occurrences;</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Share incident information</w:t>
      </w:r>
      <w:r w:rsidR="0054032C" w:rsidRPr="00B91DE1">
        <w:rPr>
          <w:rFonts w:ascii="Arial Narrow" w:hAnsi="Arial Narrow" w:cstheme="minorHAnsi"/>
          <w:sz w:val="24"/>
          <w:szCs w:val="24"/>
          <w:lang w:val="en-ZA"/>
        </w:rPr>
        <w:t xml:space="preserve"> with all site personnel and other subcontractors.</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Report to </w:t>
      </w:r>
      <w:r w:rsidR="00C47A2B" w:rsidRPr="00B91DE1">
        <w:rPr>
          <w:rFonts w:ascii="Arial Narrow" w:hAnsi="Arial Narrow" w:cstheme="minorHAnsi"/>
          <w:sz w:val="24"/>
          <w:szCs w:val="24"/>
          <w:lang w:val="en-ZA"/>
        </w:rPr>
        <w:t>relevant authorities as appropriate</w:t>
      </w:r>
    </w:p>
    <w:p w:rsidR="00CD49F3" w:rsidRPr="00B91DE1" w:rsidRDefault="00CD49F3" w:rsidP="00B91DE1">
      <w:pPr>
        <w:numPr>
          <w:ilvl w:val="0"/>
          <w:numId w:val="50"/>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Promote the analysis of trends and review practices accordingly</w:t>
      </w:r>
    </w:p>
    <w:p w:rsidR="00FB111D" w:rsidRPr="00B91DE1" w:rsidRDefault="00FB111D" w:rsidP="00B91DE1">
      <w:pPr>
        <w:tabs>
          <w:tab w:val="num" w:pos="1800"/>
        </w:tabs>
        <w:spacing w:line="276" w:lineRule="auto"/>
        <w:jc w:val="both"/>
        <w:rPr>
          <w:rFonts w:ascii="Arial Narrow" w:hAnsi="Arial Narrow" w:cstheme="minorHAnsi"/>
          <w:sz w:val="24"/>
          <w:szCs w:val="24"/>
          <w:lang w:val="en-ZA"/>
        </w:rPr>
      </w:pPr>
    </w:p>
    <w:p w:rsidR="003957CD" w:rsidRPr="00B91DE1" w:rsidRDefault="003957CD" w:rsidP="00B91DE1">
      <w:pPr>
        <w:tabs>
          <w:tab w:val="num" w:pos="1800"/>
        </w:tabs>
        <w:spacing w:line="276" w:lineRule="auto"/>
        <w:jc w:val="both"/>
        <w:rPr>
          <w:rFonts w:ascii="Arial Narrow" w:hAnsi="Arial Narrow" w:cstheme="minorHAnsi"/>
          <w:sz w:val="24"/>
          <w:szCs w:val="24"/>
          <w:lang w:val="en-ZA"/>
        </w:rPr>
      </w:pPr>
      <w:r w:rsidRPr="00B91DE1">
        <w:rPr>
          <w:rFonts w:ascii="Arial Narrow" w:hAnsi="Arial Narrow" w:cstheme="minorHAnsi"/>
          <w:b/>
          <w:sz w:val="24"/>
          <w:szCs w:val="24"/>
          <w:lang w:val="en-ZA"/>
        </w:rPr>
        <w:t>Incident Reporting</w:t>
      </w:r>
    </w:p>
    <w:p w:rsidR="003957CD" w:rsidRPr="00B91DE1" w:rsidRDefault="003957C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After becoming aware of an incident, the following should be done as per Eskom’s </w:t>
      </w:r>
      <w:proofErr w:type="spellStart"/>
      <w:r w:rsidRPr="00B91DE1">
        <w:rPr>
          <w:rFonts w:ascii="Arial Narrow" w:hAnsi="Arial Narrow" w:cstheme="minorHAnsi"/>
          <w:sz w:val="24"/>
          <w:szCs w:val="24"/>
          <w:lang w:val="en-ZA"/>
        </w:rPr>
        <w:t>ELC</w:t>
      </w:r>
      <w:proofErr w:type="spellEnd"/>
      <w:r w:rsidRPr="00B91DE1">
        <w:rPr>
          <w:rFonts w:ascii="Arial Narrow" w:hAnsi="Arial Narrow" w:cstheme="minorHAnsi"/>
          <w:sz w:val="24"/>
          <w:szCs w:val="24"/>
          <w:lang w:val="en-ZA"/>
        </w:rPr>
        <w:t xml:space="preserve"> procedure:</w:t>
      </w:r>
    </w:p>
    <w:p w:rsidR="00CD49F3" w:rsidRPr="00B91DE1" w:rsidRDefault="00CD49F3" w:rsidP="00B91DE1">
      <w:pPr>
        <w:numPr>
          <w:ilvl w:val="0"/>
          <w:numId w:val="49"/>
        </w:numPr>
        <w:spacing w:line="276" w:lineRule="auto"/>
        <w:ind w:left="360"/>
        <w:jc w:val="both"/>
        <w:rPr>
          <w:rFonts w:ascii="Arial Narrow" w:hAnsi="Arial Narrow" w:cstheme="minorHAnsi"/>
          <w:sz w:val="24"/>
          <w:szCs w:val="24"/>
          <w:lang w:val="en-ZA"/>
        </w:rPr>
      </w:pPr>
      <w:r w:rsidRPr="00B91DE1">
        <w:rPr>
          <w:rFonts w:ascii="Arial Narrow" w:hAnsi="Arial Narrow" w:cstheme="minorHAnsi"/>
          <w:bCs/>
          <w:sz w:val="24"/>
          <w:szCs w:val="24"/>
          <w:lang w:val="en-ZA"/>
        </w:rPr>
        <w:t>All incidents must be reported</w:t>
      </w:r>
      <w:r w:rsidR="000105CE" w:rsidRPr="00B91DE1">
        <w:rPr>
          <w:rFonts w:ascii="Arial Narrow" w:hAnsi="Arial Narrow" w:cstheme="minorHAnsi"/>
          <w:bCs/>
          <w:sz w:val="24"/>
          <w:szCs w:val="24"/>
          <w:lang w:val="en-ZA"/>
        </w:rPr>
        <w:t xml:space="preserve"> via flash report within 24 hours or end of shift</w:t>
      </w:r>
      <w:r w:rsidRPr="00B91DE1">
        <w:rPr>
          <w:rFonts w:ascii="Arial Narrow" w:hAnsi="Arial Narrow" w:cstheme="minorHAnsi"/>
          <w:bCs/>
          <w:sz w:val="24"/>
          <w:szCs w:val="24"/>
          <w:lang w:val="en-ZA"/>
        </w:rPr>
        <w:t>, regardless of the severity of the incident</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 xml:space="preserve">Once an employee identifies that an incident has occurred, he/she must immediately notify his/her </w:t>
      </w:r>
      <w:r w:rsidRPr="00B91DE1">
        <w:rPr>
          <w:rFonts w:ascii="Arial Narrow" w:hAnsi="Arial Narrow" w:cstheme="minorHAnsi"/>
          <w:bCs/>
          <w:sz w:val="24"/>
          <w:szCs w:val="24"/>
          <w:lang w:val="en-ZA"/>
        </w:rPr>
        <w:t>supervisor</w:t>
      </w:r>
      <w:r w:rsidRPr="00B91DE1">
        <w:rPr>
          <w:rFonts w:ascii="Arial Narrow" w:hAnsi="Arial Narrow" w:cstheme="minorHAnsi"/>
          <w:b/>
          <w:bCs/>
          <w:sz w:val="24"/>
          <w:szCs w:val="24"/>
          <w:lang w:val="en-ZA"/>
        </w:rPr>
        <w:t xml:space="preserve"> </w:t>
      </w:r>
      <w:r w:rsidRPr="00B91DE1">
        <w:rPr>
          <w:rFonts w:ascii="Arial Narrow" w:hAnsi="Arial Narrow" w:cstheme="minorHAnsi"/>
          <w:sz w:val="24"/>
          <w:szCs w:val="24"/>
          <w:lang w:val="en-ZA"/>
        </w:rPr>
        <w:t>of such an incident, regardless of its severity, so that an appropriate and timely response can be made, an initial evaluation conducted, and an incident classification made.</w:t>
      </w:r>
    </w:p>
    <w:p w:rsidR="003957CD" w:rsidRPr="00B91DE1" w:rsidRDefault="003957CD" w:rsidP="00B91DE1">
      <w:pPr>
        <w:numPr>
          <w:ilvl w:val="0"/>
          <w:numId w:val="49"/>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responsible supervisor shall then send a flash report to the ECO and Project Coordinator within 24 hours of the incident.  Thereafter, it will be determined by the ECO if reporting to the authorities is required.</w:t>
      </w:r>
    </w:p>
    <w:p w:rsidR="003957CD" w:rsidRPr="00B91DE1" w:rsidRDefault="003957CD" w:rsidP="00B91DE1">
      <w:pPr>
        <w:numPr>
          <w:ilvl w:val="0"/>
          <w:numId w:val="49"/>
        </w:numPr>
        <w:tabs>
          <w:tab w:val="num" w:pos="144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Immediate clean-up action is required;</w:t>
      </w:r>
    </w:p>
    <w:p w:rsidR="003957CD" w:rsidRPr="00B91DE1" w:rsidRDefault="003957CD" w:rsidP="00B91DE1">
      <w:pPr>
        <w:numPr>
          <w:ilvl w:val="0"/>
          <w:numId w:val="49"/>
        </w:numPr>
        <w:tabs>
          <w:tab w:val="num" w:pos="180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Eskom then has 14 days to formally investigate the incident internally before sending a report to the applicable authorities.</w:t>
      </w:r>
    </w:p>
    <w:p w:rsidR="005617AA" w:rsidRPr="00B91DE1" w:rsidRDefault="005617AA"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lastRenderedPageBreak/>
        <w:t>Hazardous Waste - Incident Reporting</w:t>
      </w:r>
    </w:p>
    <w:p w:rsidR="005617AA" w:rsidRPr="00B91DE1" w:rsidRDefault="005617AA" w:rsidP="00B91DE1">
      <w:pPr>
        <w:tabs>
          <w:tab w:val="num" w:pos="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If a leakage or spillage of hazardous substances occurs as a result of Eskom’s activities or other users, the local emergency services will be immediately notified of the incident.  The location</w:t>
      </w:r>
      <w:r w:rsidR="00C36C05" w:rsidRPr="00B91DE1">
        <w:rPr>
          <w:rFonts w:ascii="Arial Narrow" w:hAnsi="Arial Narrow" w:cstheme="minorHAnsi"/>
          <w:sz w:val="24"/>
          <w:szCs w:val="24"/>
          <w:lang w:val="en-ZA"/>
        </w:rPr>
        <w:t xml:space="preserve">, nature of the load and the </w:t>
      </w:r>
      <w:r w:rsidRPr="00B91DE1">
        <w:rPr>
          <w:rFonts w:ascii="Arial Narrow" w:hAnsi="Arial Narrow" w:cstheme="minorHAnsi"/>
          <w:sz w:val="24"/>
          <w:szCs w:val="24"/>
          <w:lang w:val="en-ZA"/>
        </w:rPr>
        <w:t>status of the si</w:t>
      </w:r>
      <w:r w:rsidR="00C36C05" w:rsidRPr="00B91DE1">
        <w:rPr>
          <w:rFonts w:ascii="Arial Narrow" w:hAnsi="Arial Narrow" w:cstheme="minorHAnsi"/>
          <w:sz w:val="24"/>
          <w:szCs w:val="24"/>
          <w:lang w:val="en-ZA"/>
        </w:rPr>
        <w:t>te of the accident itself (i.e.</w:t>
      </w:r>
      <w:r w:rsidRPr="00B91DE1">
        <w:rPr>
          <w:rFonts w:ascii="Arial Narrow" w:hAnsi="Arial Narrow" w:cstheme="minorHAnsi"/>
          <w:sz w:val="24"/>
          <w:szCs w:val="24"/>
          <w:lang w:val="en-ZA"/>
        </w:rPr>
        <w:t xml:space="preserve"> whether further leakage is still taking place, whether the vehicl</w:t>
      </w:r>
      <w:r w:rsidR="00C36C05" w:rsidRPr="00B91DE1">
        <w:rPr>
          <w:rFonts w:ascii="Arial Narrow" w:hAnsi="Arial Narrow" w:cstheme="minorHAnsi"/>
          <w:sz w:val="24"/>
          <w:szCs w:val="24"/>
          <w:lang w:val="en-ZA"/>
        </w:rPr>
        <w:t>e or the load is on fire, etc.) must be provided.</w:t>
      </w:r>
    </w:p>
    <w:p w:rsidR="005617AA" w:rsidRPr="00B91DE1" w:rsidRDefault="005617AA" w:rsidP="00B91DE1">
      <w:pPr>
        <w:spacing w:line="276" w:lineRule="auto"/>
        <w:jc w:val="both"/>
        <w:rPr>
          <w:rFonts w:ascii="Arial Narrow" w:hAnsi="Arial Narrow" w:cstheme="minorHAnsi"/>
          <w:sz w:val="24"/>
          <w:szCs w:val="24"/>
          <w:lang w:val="en-ZA"/>
        </w:rPr>
      </w:pPr>
    </w:p>
    <w:p w:rsidR="005617AA" w:rsidRPr="00B91DE1" w:rsidRDefault="005617AA"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Written records of the corrective and remedial measures decided upon, and the progress achieved therewith over time, must be kept.  Such progress reporting will be important for monitoring and auditing purposes.  The written reports may be used for training purposes in an effort to prevent similar future occurrences.</w:t>
      </w:r>
    </w:p>
    <w:p w:rsidR="005617AA" w:rsidRPr="00B91DE1" w:rsidRDefault="005617AA" w:rsidP="00B91DE1">
      <w:pPr>
        <w:tabs>
          <w:tab w:val="num" w:pos="1800"/>
        </w:tabs>
        <w:spacing w:line="276" w:lineRule="auto"/>
        <w:jc w:val="both"/>
        <w:rPr>
          <w:rFonts w:ascii="Arial Narrow" w:hAnsi="Arial Narrow" w:cstheme="minorHAnsi"/>
          <w:sz w:val="24"/>
          <w:szCs w:val="24"/>
          <w:lang w:val="en-ZA"/>
        </w:rPr>
      </w:pPr>
    </w:p>
    <w:p w:rsidR="00F26DDD" w:rsidRPr="00B91DE1" w:rsidRDefault="00F26DDD" w:rsidP="00B91DE1">
      <w:pPr>
        <w:spacing w:line="276" w:lineRule="auto"/>
        <w:rPr>
          <w:rFonts w:ascii="Arial Narrow" w:hAnsi="Arial Narrow" w:cstheme="minorHAnsi"/>
          <w:b/>
          <w:sz w:val="24"/>
          <w:szCs w:val="24"/>
          <w:lang w:val="en-ZA"/>
        </w:rPr>
      </w:pPr>
      <w:r w:rsidRPr="00B91DE1">
        <w:rPr>
          <w:rFonts w:ascii="Arial Narrow" w:hAnsi="Arial Narrow" w:cstheme="minorHAnsi"/>
          <w:b/>
          <w:sz w:val="24"/>
          <w:szCs w:val="24"/>
          <w:lang w:val="en-ZA"/>
        </w:rPr>
        <w:t>Emergency Preparedness</w:t>
      </w:r>
    </w:p>
    <w:p w:rsidR="00F26DDD" w:rsidRPr="00B91DE1" w:rsidRDefault="004D4D46"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Eskom</w:t>
      </w:r>
      <w:r w:rsidR="00F26DDD" w:rsidRPr="00B91DE1">
        <w:rPr>
          <w:rFonts w:ascii="Arial Narrow" w:hAnsi="Arial Narrow" w:cstheme="minorHAnsi"/>
          <w:sz w:val="24"/>
          <w:szCs w:val="24"/>
          <w:lang w:val="en-ZA"/>
        </w:rPr>
        <w:t>’s environmental emergency procedures ensure that there will be an appropriate response to unexpected or accidental actions or incidents that will cause environmental impacts, throughout the life cycle of the project.  Such incidents may include, inter alia:</w:t>
      </w:r>
    </w:p>
    <w:p w:rsidR="00F26DDD" w:rsidRPr="00B91DE1" w:rsidRDefault="00F26DDD" w:rsidP="00B91DE1">
      <w:pPr>
        <w:numPr>
          <w:ilvl w:val="1"/>
          <w:numId w:val="52"/>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Accidental discharges to water and land;</w:t>
      </w:r>
    </w:p>
    <w:p w:rsidR="00F26DDD" w:rsidRPr="00B91DE1" w:rsidRDefault="00F26DDD" w:rsidP="00B91DE1">
      <w:pPr>
        <w:numPr>
          <w:ilvl w:val="1"/>
          <w:numId w:val="52"/>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Accidental exposure of employees to hazardous substances;</w:t>
      </w:r>
    </w:p>
    <w:p w:rsidR="00F26DDD" w:rsidRPr="00B91DE1" w:rsidRDefault="00F26DDD" w:rsidP="00B91DE1">
      <w:pPr>
        <w:numPr>
          <w:ilvl w:val="1"/>
          <w:numId w:val="52"/>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Accidental veld fires;</w:t>
      </w:r>
    </w:p>
    <w:p w:rsidR="00F26DDD" w:rsidRPr="00B91DE1" w:rsidRDefault="00F26DDD" w:rsidP="00B91DE1">
      <w:pPr>
        <w:numPr>
          <w:ilvl w:val="1"/>
          <w:numId w:val="52"/>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Accidental spillage of hazardous substances;</w:t>
      </w:r>
    </w:p>
    <w:p w:rsidR="00F26DDD" w:rsidRPr="00B91DE1" w:rsidRDefault="00F26DDD" w:rsidP="00B91DE1">
      <w:pPr>
        <w:numPr>
          <w:ilvl w:val="1"/>
          <w:numId w:val="52"/>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Specific environmental and ecosystem effects from accidental releases or incidents</w:t>
      </w:r>
    </w:p>
    <w:p w:rsidR="002255C9" w:rsidRPr="00B91DE1" w:rsidRDefault="002255C9" w:rsidP="00B91DE1">
      <w:pPr>
        <w:spacing w:line="276" w:lineRule="auto"/>
        <w:jc w:val="both"/>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The Emergency Preparedness Plan</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employees shall be adequately trained in terms of incidents and emergency situations.</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An emergency preparedness plan will include details of the organi</w:t>
      </w:r>
      <w:r w:rsidR="00E525FA" w:rsidRPr="00B91DE1">
        <w:rPr>
          <w:rFonts w:ascii="Arial Narrow" w:hAnsi="Arial Narrow" w:cstheme="minorHAnsi"/>
          <w:sz w:val="24"/>
          <w:szCs w:val="24"/>
          <w:lang w:val="en-ZA"/>
        </w:rPr>
        <w:t>s</w:t>
      </w:r>
      <w:r w:rsidRPr="00B91DE1">
        <w:rPr>
          <w:rFonts w:ascii="Arial Narrow" w:hAnsi="Arial Narrow" w:cstheme="minorHAnsi"/>
          <w:sz w:val="24"/>
          <w:szCs w:val="24"/>
          <w:lang w:val="en-ZA"/>
        </w:rPr>
        <w:t>ation (manpower) and responsibilities, accountability and liability of personnel.</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emergency preparedness plan shall include a list of key personnel.</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Details of emergency services (e.g. the fire department, spill clean-up services, etc.) shall be listed.</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Internal and external communication plans, including prescribed reporting procedures shall be listed.</w:t>
      </w:r>
    </w:p>
    <w:p w:rsidR="00580300" w:rsidRPr="00B91DE1" w:rsidRDefault="00580300" w:rsidP="00B91DE1">
      <w:pPr>
        <w:spacing w:line="276" w:lineRule="auto"/>
        <w:jc w:val="both"/>
        <w:rPr>
          <w:rFonts w:ascii="Arial Narrow" w:hAnsi="Arial Narrow" w:cstheme="minorHAnsi"/>
          <w:sz w:val="24"/>
          <w:szCs w:val="24"/>
          <w:lang w:val="en-ZA"/>
        </w:rPr>
      </w:pP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Actions to be taken in the event of different types of emergencies shall be included.</w:t>
      </w:r>
    </w:p>
    <w:p w:rsidR="00F26DDD" w:rsidRPr="00B91DE1" w:rsidRDefault="00F26DDD"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Training plans, testing exercises, and schedules for effectiveness shall be included.</w:t>
      </w:r>
    </w:p>
    <w:p w:rsidR="00F26DDD" w:rsidRPr="00B91DE1" w:rsidRDefault="004D4D46"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Eskom</w:t>
      </w:r>
      <w:r w:rsidR="00F26DDD" w:rsidRPr="00B91DE1">
        <w:rPr>
          <w:rFonts w:ascii="Arial Narrow" w:hAnsi="Arial Narrow" w:cstheme="minorHAnsi"/>
          <w:sz w:val="24"/>
          <w:szCs w:val="24"/>
          <w:lang w:val="en-ZA"/>
        </w:rPr>
        <w:t xml:space="preserve"> will comply with the emergency preparedness, and incident and accident-reporting requirements, as required by the Occupational Health and Safety Act, 1993 (Act No 85 of 1993), the National Environmental Management Act, 1998 (Act No 107 of 1998), the National Water Act, 1008 (Act No 36 of 1998) and the National Veld and Forest Fire Act, 1998 (Act No 101 of 1998) as amended, and/or any other relevant legislation.</w:t>
      </w:r>
    </w:p>
    <w:p w:rsidR="001A01E4" w:rsidRPr="00B91DE1" w:rsidRDefault="001A01E4" w:rsidP="00B91DE1">
      <w:pPr>
        <w:numPr>
          <w:ilvl w:val="0"/>
          <w:numId w:val="36"/>
        </w:numPr>
        <w:spacing w:line="276" w:lineRule="auto"/>
        <w:ind w:left="360"/>
        <w:jc w:val="both"/>
        <w:rPr>
          <w:rFonts w:ascii="Arial Narrow" w:hAnsi="Arial Narrow" w:cstheme="minorHAnsi"/>
          <w:sz w:val="24"/>
          <w:szCs w:val="24"/>
          <w:lang w:val="en-ZA"/>
        </w:rPr>
      </w:pPr>
      <w:r w:rsidRPr="00B91DE1">
        <w:rPr>
          <w:rFonts w:ascii="Arial Narrow" w:hAnsi="Arial Narrow" w:cstheme="minorHAnsi"/>
          <w:i/>
          <w:sz w:val="24"/>
          <w:szCs w:val="24"/>
          <w:lang w:val="en-ZA"/>
        </w:rPr>
        <w:t>Hazardous material</w:t>
      </w:r>
    </w:p>
    <w:p w:rsidR="001A01E4" w:rsidRPr="00B91DE1" w:rsidRDefault="001A01E4" w:rsidP="00B91DE1">
      <w:pPr>
        <w:numPr>
          <w:ilvl w:val="1"/>
          <w:numId w:val="36"/>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Information on hazardous materials, including the potential impact associated with each, and measure to be taken in the event of accidental release shall be listed.</w:t>
      </w:r>
    </w:p>
    <w:p w:rsidR="00F26DDD" w:rsidRPr="00B91DE1" w:rsidRDefault="00F26DDD" w:rsidP="00B91DE1">
      <w:pPr>
        <w:spacing w:line="276" w:lineRule="auto"/>
        <w:ind w:left="360"/>
        <w:jc w:val="both"/>
        <w:rPr>
          <w:rFonts w:ascii="Arial Narrow" w:hAnsi="Arial Narrow" w:cstheme="minorHAnsi"/>
          <w:sz w:val="24"/>
          <w:szCs w:val="24"/>
          <w:lang w:val="en-ZA"/>
        </w:rPr>
      </w:pPr>
    </w:p>
    <w:p w:rsidR="00F26DDD" w:rsidRPr="00B91DE1" w:rsidRDefault="00F26DDD" w:rsidP="00B91DE1">
      <w:pPr>
        <w:tabs>
          <w:tab w:val="left" w:pos="108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Spillages</w:t>
      </w:r>
    </w:p>
    <w:p w:rsidR="00F26DDD" w:rsidRPr="00B91DE1" w:rsidRDefault="00F26DDD" w:rsidP="00B91DE1">
      <w:pPr>
        <w:numPr>
          <w:ilvl w:val="0"/>
          <w:numId w:val="51"/>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Streams, rivers</w:t>
      </w:r>
      <w:r w:rsidR="00EB1E43" w:rsidRPr="00B91DE1">
        <w:rPr>
          <w:rFonts w:ascii="Arial Narrow" w:hAnsi="Arial Narrow" w:cstheme="minorHAnsi"/>
          <w:sz w:val="24"/>
          <w:szCs w:val="24"/>
          <w:lang w:val="en-ZA"/>
        </w:rPr>
        <w:t>, underground water</w:t>
      </w:r>
      <w:r w:rsidRPr="00B91DE1">
        <w:rPr>
          <w:rFonts w:ascii="Arial Narrow" w:hAnsi="Arial Narrow" w:cstheme="minorHAnsi"/>
          <w:sz w:val="24"/>
          <w:szCs w:val="24"/>
          <w:lang w:val="en-ZA"/>
        </w:rPr>
        <w:t xml:space="preserve"> and dams will</w:t>
      </w:r>
      <w:r w:rsidR="002F1DBB" w:rsidRPr="00B91DE1">
        <w:rPr>
          <w:rFonts w:ascii="Arial Narrow" w:hAnsi="Arial Narrow" w:cstheme="minorHAnsi"/>
          <w:sz w:val="24"/>
          <w:szCs w:val="24"/>
          <w:lang w:val="en-ZA"/>
        </w:rPr>
        <w:t xml:space="preserve"> be</w:t>
      </w:r>
      <w:r w:rsidRPr="00B91DE1">
        <w:rPr>
          <w:rFonts w:ascii="Arial Narrow" w:hAnsi="Arial Narrow" w:cstheme="minorHAnsi"/>
          <w:sz w:val="24"/>
          <w:szCs w:val="24"/>
          <w:lang w:val="en-ZA"/>
        </w:rPr>
        <w:t xml:space="preserve"> protected from direct or indirect spillage of pollutants such as refuse, garbage, cement, concrete, sewage, chemicals, fuels, oils, aggregate, wash water, organic materials and bituminous products.</w:t>
      </w:r>
    </w:p>
    <w:p w:rsidR="00F26DDD" w:rsidRPr="00B91DE1" w:rsidRDefault="00F26DDD" w:rsidP="00B91DE1">
      <w:pPr>
        <w:numPr>
          <w:ilvl w:val="0"/>
          <w:numId w:val="51"/>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In the event of a spillage during the construction phase, the responsibility for spill treatment will be with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and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will be liable to arrange for competent assistance to clear the affected area.</w:t>
      </w:r>
    </w:p>
    <w:p w:rsidR="00F26DDD" w:rsidRPr="00B91DE1" w:rsidRDefault="004D4D46" w:rsidP="00B91DE1">
      <w:pPr>
        <w:numPr>
          <w:ilvl w:val="0"/>
          <w:numId w:val="51"/>
        </w:numPr>
        <w:tabs>
          <w:tab w:val="num" w:pos="117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Eskom</w:t>
      </w:r>
      <w:r w:rsidR="00F26DDD" w:rsidRPr="00B91DE1">
        <w:rPr>
          <w:rFonts w:ascii="Arial Narrow" w:hAnsi="Arial Narrow" w:cstheme="minorHAnsi"/>
          <w:sz w:val="24"/>
          <w:szCs w:val="24"/>
          <w:lang w:val="en-ZA"/>
        </w:rPr>
        <w:t xml:space="preserve"> will compile and maintain environmental emergency procedure, to ensure that there will be an appropriate rapid response to unexpected or accidental environmental related incidents throughout the life cycle of the project.</w:t>
      </w:r>
    </w:p>
    <w:p w:rsidR="00001E13" w:rsidRPr="00B91DE1" w:rsidRDefault="006C034D" w:rsidP="00B91DE1">
      <w:pPr>
        <w:numPr>
          <w:ilvl w:val="0"/>
          <w:numId w:val="51"/>
        </w:numPr>
        <w:tabs>
          <w:tab w:val="num" w:pos="153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I</w:t>
      </w:r>
      <w:r w:rsidR="00001E13" w:rsidRPr="00B91DE1">
        <w:rPr>
          <w:rFonts w:ascii="Arial Narrow" w:hAnsi="Arial Narrow" w:cstheme="minorHAnsi"/>
          <w:sz w:val="24"/>
          <w:szCs w:val="24"/>
          <w:lang w:val="en-ZA"/>
        </w:rPr>
        <w:t xml:space="preserve">ncidents must be reported in line with </w:t>
      </w:r>
      <w:proofErr w:type="spellStart"/>
      <w:r w:rsidR="00074E6B" w:rsidRPr="00B91DE1">
        <w:rPr>
          <w:rFonts w:ascii="Arial Narrow" w:hAnsi="Arial Narrow" w:cstheme="minorHAnsi"/>
          <w:sz w:val="24"/>
          <w:szCs w:val="24"/>
          <w:lang w:val="en-ZA"/>
        </w:rPr>
        <w:t>OU</w:t>
      </w:r>
      <w:proofErr w:type="spellEnd"/>
      <w:r w:rsidR="00074E6B" w:rsidRPr="00B91DE1">
        <w:rPr>
          <w:rFonts w:ascii="Arial Narrow" w:hAnsi="Arial Narrow" w:cstheme="minorHAnsi"/>
          <w:sz w:val="24"/>
          <w:szCs w:val="24"/>
          <w:lang w:val="en-ZA"/>
        </w:rPr>
        <w:t xml:space="preserve"> Oil Spill Management Instruction and </w:t>
      </w:r>
      <w:r w:rsidR="00001E13" w:rsidRPr="00B91DE1">
        <w:rPr>
          <w:rFonts w:ascii="Arial Narrow" w:hAnsi="Arial Narrow" w:cstheme="minorHAnsi"/>
          <w:sz w:val="24"/>
          <w:szCs w:val="24"/>
          <w:lang w:val="en-ZA"/>
        </w:rPr>
        <w:t xml:space="preserve">the </w:t>
      </w:r>
      <w:r w:rsidR="004D4D46" w:rsidRPr="00B91DE1">
        <w:rPr>
          <w:rFonts w:ascii="Arial Narrow" w:hAnsi="Arial Narrow" w:cstheme="minorHAnsi"/>
          <w:sz w:val="24"/>
          <w:szCs w:val="24"/>
          <w:lang w:val="en-ZA"/>
        </w:rPr>
        <w:t>Eskom</w:t>
      </w:r>
      <w:r w:rsidR="004938BF" w:rsidRPr="00B91DE1">
        <w:rPr>
          <w:rFonts w:ascii="Arial Narrow" w:hAnsi="Arial Narrow" w:cstheme="minorHAnsi"/>
          <w:sz w:val="24"/>
          <w:szCs w:val="24"/>
          <w:lang w:val="en-ZA"/>
        </w:rPr>
        <w:t>’s</w:t>
      </w:r>
      <w:r w:rsidR="00001E13" w:rsidRPr="00B91DE1">
        <w:rPr>
          <w:rFonts w:ascii="Arial Narrow" w:hAnsi="Arial Narrow" w:cstheme="minorHAnsi"/>
          <w:sz w:val="24"/>
          <w:szCs w:val="24"/>
          <w:lang w:val="en-ZA"/>
        </w:rPr>
        <w:t xml:space="preserve"> Incident Management Procedure.  The incident must be reported within 24 hours via a flash report.</w:t>
      </w:r>
      <w:r w:rsidR="00D155D1" w:rsidRPr="00B91DE1">
        <w:rPr>
          <w:rFonts w:ascii="Arial Narrow" w:hAnsi="Arial Narrow" w:cstheme="minorHAnsi"/>
          <w:sz w:val="24"/>
          <w:szCs w:val="24"/>
          <w:lang w:val="en-ZA"/>
        </w:rPr>
        <w:t xml:space="preserve"> </w:t>
      </w:r>
    </w:p>
    <w:p w:rsidR="00F26DDD" w:rsidRPr="00B91DE1" w:rsidRDefault="00F26DDD" w:rsidP="00B91DE1">
      <w:pPr>
        <w:numPr>
          <w:ilvl w:val="0"/>
          <w:numId w:val="51"/>
        </w:numPr>
        <w:tabs>
          <w:tab w:val="num" w:pos="153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w:t>
      </w:r>
      <w:r w:rsidR="00676904" w:rsidRPr="00B91DE1">
        <w:rPr>
          <w:rFonts w:ascii="Arial Narrow" w:hAnsi="Arial Narrow" w:cstheme="minorHAnsi"/>
          <w:sz w:val="24"/>
          <w:szCs w:val="24"/>
          <w:lang w:val="en-ZA"/>
        </w:rPr>
        <w:t xml:space="preserve"> Environmental Control Officer (</w:t>
      </w:r>
      <w:r w:rsidR="00616FF0" w:rsidRPr="00B91DE1">
        <w:rPr>
          <w:rFonts w:ascii="Arial Narrow" w:hAnsi="Arial Narrow" w:cstheme="minorHAnsi"/>
          <w:sz w:val="24"/>
          <w:szCs w:val="24"/>
          <w:lang w:val="en-ZA"/>
        </w:rPr>
        <w:t>ECO</w:t>
      </w:r>
      <w:r w:rsidR="00676904"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will assess the situation and act as required in all cases</w:t>
      </w:r>
      <w:r w:rsidR="00616FF0"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the immediate response will be to contain the spill.  </w:t>
      </w:r>
      <w:r w:rsidR="00616FF0" w:rsidRPr="00B91DE1">
        <w:rPr>
          <w:rFonts w:ascii="Arial Narrow" w:hAnsi="Arial Narrow" w:cstheme="minorHAnsi"/>
          <w:sz w:val="24"/>
          <w:szCs w:val="24"/>
          <w:lang w:val="en-ZA"/>
        </w:rPr>
        <w:t xml:space="preserve">The exact treatment of </w:t>
      </w:r>
      <w:r w:rsidRPr="00B91DE1">
        <w:rPr>
          <w:rFonts w:ascii="Arial Narrow" w:hAnsi="Arial Narrow" w:cstheme="minorHAnsi"/>
          <w:sz w:val="24"/>
          <w:szCs w:val="24"/>
          <w:lang w:val="en-ZA"/>
        </w:rPr>
        <w:t>soil/water</w:t>
      </w:r>
      <w:r w:rsidR="00616FF0" w:rsidRPr="00B91DE1">
        <w:rPr>
          <w:rFonts w:ascii="Arial Narrow" w:hAnsi="Arial Narrow" w:cstheme="minorHAnsi"/>
          <w:sz w:val="24"/>
          <w:szCs w:val="24"/>
          <w:lang w:val="en-ZA"/>
        </w:rPr>
        <w:t xml:space="preserve"> pollut</w:t>
      </w:r>
      <w:r w:rsidR="00D155D1" w:rsidRPr="00B91DE1">
        <w:rPr>
          <w:rFonts w:ascii="Arial Narrow" w:hAnsi="Arial Narrow" w:cstheme="minorHAnsi"/>
          <w:sz w:val="24"/>
          <w:szCs w:val="24"/>
          <w:lang w:val="en-ZA"/>
        </w:rPr>
        <w:t>ion</w:t>
      </w:r>
      <w:r w:rsidRPr="00B91DE1">
        <w:rPr>
          <w:rFonts w:ascii="Arial Narrow" w:hAnsi="Arial Narrow" w:cstheme="minorHAnsi"/>
          <w:sz w:val="24"/>
          <w:szCs w:val="24"/>
          <w:lang w:val="en-ZA"/>
        </w:rPr>
        <w:t xml:space="preserve"> will be determined by </w:t>
      </w:r>
      <w:r w:rsidR="00D155D1" w:rsidRPr="00B91DE1">
        <w:rPr>
          <w:rFonts w:ascii="Arial Narrow" w:hAnsi="Arial Narrow" w:cstheme="minorHAnsi"/>
          <w:sz w:val="24"/>
          <w:szCs w:val="24"/>
          <w:lang w:val="en-ZA"/>
        </w:rPr>
        <w:t>the</w:t>
      </w:r>
      <w:r w:rsidR="00616FF0" w:rsidRPr="00B91DE1">
        <w:rPr>
          <w:rFonts w:ascii="Arial Narrow" w:hAnsi="Arial Narrow" w:cstheme="minorHAnsi"/>
          <w:sz w:val="24"/>
          <w:szCs w:val="24"/>
          <w:lang w:val="en-ZA"/>
        </w:rPr>
        <w:t xml:space="preserve"> ECO</w:t>
      </w:r>
      <w:r w:rsidRPr="00B91DE1">
        <w:rPr>
          <w:rFonts w:ascii="Arial Narrow" w:hAnsi="Arial Narrow" w:cstheme="minorHAnsi"/>
          <w:sz w:val="24"/>
          <w:szCs w:val="24"/>
          <w:lang w:val="en-ZA"/>
        </w:rPr>
        <w:t>.</w:t>
      </w:r>
      <w:r w:rsidR="00000613" w:rsidRPr="00B91DE1">
        <w:rPr>
          <w:rFonts w:ascii="Arial Narrow" w:hAnsi="Arial Narrow" w:cstheme="minorHAnsi"/>
          <w:sz w:val="24"/>
          <w:szCs w:val="24"/>
          <w:lang w:val="en-ZA"/>
        </w:rPr>
        <w:t xml:space="preserve">  </w:t>
      </w:r>
    </w:p>
    <w:p w:rsidR="00F26DDD" w:rsidRPr="00B91DE1" w:rsidRDefault="00F26DDD" w:rsidP="00B91DE1">
      <w:pPr>
        <w:numPr>
          <w:ilvl w:val="0"/>
          <w:numId w:val="51"/>
        </w:numPr>
        <w:tabs>
          <w:tab w:val="num" w:pos="153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Should water downstream of the spill be polluted, and fauna and flora show signs of deterioration or death, specialist hydrological or ecological advice must be sought for appropriate treatment and remedial procedures to be followed.  The costs of containment and rehabilitation will be for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’s account, including the costs of specialist input.</w:t>
      </w:r>
    </w:p>
    <w:p w:rsidR="0000267C" w:rsidRPr="00B91DE1" w:rsidRDefault="0000267C" w:rsidP="00B91DE1">
      <w:pPr>
        <w:pStyle w:val="ListParagraph"/>
        <w:numPr>
          <w:ilvl w:val="0"/>
          <w:numId w:val="51"/>
        </w:numPr>
        <w:tabs>
          <w:tab w:val="num" w:pos="1800"/>
        </w:tabs>
        <w:spacing w:line="276" w:lineRule="auto"/>
        <w:ind w:left="360"/>
        <w:jc w:val="both"/>
        <w:rPr>
          <w:rFonts w:ascii="Arial Narrow" w:hAnsi="Arial Narrow" w:cstheme="minorHAnsi"/>
          <w:i/>
          <w:sz w:val="24"/>
          <w:szCs w:val="24"/>
          <w:lang w:val="en-ZA"/>
        </w:rPr>
      </w:pPr>
      <w:r w:rsidRPr="00B91DE1">
        <w:rPr>
          <w:rFonts w:ascii="Arial Narrow" w:hAnsi="Arial Narrow" w:cstheme="minorHAnsi"/>
          <w:bCs/>
          <w:i/>
          <w:sz w:val="24"/>
          <w:szCs w:val="24"/>
          <w:lang w:val="en-ZA"/>
        </w:rPr>
        <w:t>Hazardous substance spillages</w:t>
      </w:r>
    </w:p>
    <w:p w:rsidR="0000267C" w:rsidRPr="00B91DE1" w:rsidRDefault="0000267C" w:rsidP="00B91DE1">
      <w:pPr>
        <w:spacing w:line="276" w:lineRule="auto"/>
        <w:ind w:left="360"/>
        <w:jc w:val="both"/>
        <w:rPr>
          <w:rFonts w:ascii="Arial Narrow" w:hAnsi="Arial Narrow" w:cstheme="minorHAnsi"/>
          <w:sz w:val="24"/>
          <w:szCs w:val="24"/>
          <w:lang w:val="en-ZA"/>
        </w:rPr>
      </w:pPr>
      <w:r w:rsidRPr="00B91DE1">
        <w:rPr>
          <w:rFonts w:ascii="Arial Narrow" w:hAnsi="Arial Narrow" w:cstheme="minorHAnsi"/>
          <w:bCs/>
          <w:sz w:val="24"/>
          <w:szCs w:val="24"/>
          <w:lang w:val="en-ZA"/>
        </w:rPr>
        <w:t>Hazardous substance spillages</w:t>
      </w:r>
      <w:r w:rsidR="009456EF" w:rsidRPr="00B91DE1">
        <w:rPr>
          <w:rFonts w:ascii="Arial Narrow" w:hAnsi="Arial Narrow" w:cstheme="minorHAnsi"/>
          <w:bCs/>
          <w:sz w:val="24"/>
          <w:szCs w:val="24"/>
          <w:lang w:val="en-ZA"/>
        </w:rPr>
        <w:t xml:space="preserve"> can be defined as a</w:t>
      </w:r>
      <w:r w:rsidRPr="00B91DE1">
        <w:rPr>
          <w:rFonts w:ascii="Arial Narrow" w:hAnsi="Arial Narrow" w:cstheme="minorHAnsi"/>
          <w:sz w:val="24"/>
          <w:szCs w:val="24"/>
          <w:lang w:val="en-ZA"/>
        </w:rPr>
        <w:t>ny hazardous liquids or substances spilt that have the potential to pollute aquatic or terrestrial ecosystems or present a health hazard to other living organisms.</w:t>
      </w:r>
    </w:p>
    <w:p w:rsidR="00B65B40" w:rsidRPr="00B91DE1" w:rsidRDefault="00B65B40" w:rsidP="00B91DE1">
      <w:pPr>
        <w:numPr>
          <w:ilvl w:val="2"/>
          <w:numId w:val="48"/>
        </w:numPr>
        <w:tabs>
          <w:tab w:val="clear" w:pos="1440"/>
          <w:tab w:val="num" w:pos="216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The Eskom construction team shall have an oil spill kit on site and where working with hazardous substances, also drip trays on trucks.</w:t>
      </w:r>
    </w:p>
    <w:p w:rsidR="00F26DDD" w:rsidRPr="00B91DE1" w:rsidRDefault="00B65B40" w:rsidP="00B91DE1">
      <w:pPr>
        <w:numPr>
          <w:ilvl w:val="2"/>
          <w:numId w:val="48"/>
        </w:numPr>
        <w:tabs>
          <w:tab w:val="clear" w:pos="1440"/>
        </w:tabs>
        <w:spacing w:line="276" w:lineRule="auto"/>
        <w:ind w:left="774"/>
        <w:jc w:val="both"/>
        <w:rPr>
          <w:rFonts w:ascii="Arial Narrow" w:hAnsi="Arial Narrow" w:cstheme="minorHAnsi"/>
          <w:sz w:val="24"/>
          <w:szCs w:val="24"/>
          <w:lang w:val="en-ZA"/>
        </w:rPr>
      </w:pPr>
      <w:r w:rsidRPr="00B91DE1">
        <w:rPr>
          <w:rFonts w:ascii="Arial Narrow" w:hAnsi="Arial Narrow" w:cstheme="minorHAnsi"/>
          <w:sz w:val="24"/>
          <w:szCs w:val="24"/>
          <w:lang w:val="en-ZA"/>
        </w:rPr>
        <w:t>Vegetated areas cleared of hazardous waste will be re-vegetated.</w:t>
      </w:r>
    </w:p>
    <w:p w:rsidR="00B65B40" w:rsidRPr="00B91DE1" w:rsidRDefault="00B65B40" w:rsidP="00B91DE1">
      <w:pPr>
        <w:tabs>
          <w:tab w:val="num" w:pos="1530"/>
        </w:tabs>
        <w:spacing w:line="276" w:lineRule="auto"/>
        <w:ind w:left="360"/>
        <w:jc w:val="both"/>
        <w:rPr>
          <w:rFonts w:ascii="Arial Narrow" w:hAnsi="Arial Narrow" w:cstheme="minorHAnsi"/>
          <w:sz w:val="24"/>
          <w:szCs w:val="24"/>
          <w:lang w:val="en-ZA"/>
        </w:rPr>
      </w:pPr>
    </w:p>
    <w:p w:rsidR="00F26DDD" w:rsidRPr="00B91DE1" w:rsidRDefault="00F26DDD"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During an emergency situation, the following will apply</w:t>
      </w:r>
    </w:p>
    <w:p w:rsidR="00F26DDD" w:rsidRPr="00B91DE1" w:rsidRDefault="00F26DDD" w:rsidP="00B91DE1">
      <w:pPr>
        <w:pStyle w:val="ListParagraph"/>
        <w:numPr>
          <w:ilvl w:val="0"/>
          <w:numId w:val="42"/>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No person shall be allowed to approach a spill, fire, etc. unless he/she is equipped with the</w:t>
      </w:r>
      <w:r w:rsidR="00E525FA" w:rsidRPr="00B91DE1">
        <w:rPr>
          <w:rFonts w:ascii="Arial Narrow" w:hAnsi="Arial Narrow" w:cstheme="minorHAnsi"/>
          <w:sz w:val="24"/>
          <w:szCs w:val="24"/>
          <w:lang w:val="en-ZA"/>
        </w:rPr>
        <w:t xml:space="preserve"> personal protective clothing and</w:t>
      </w:r>
      <w:r w:rsidRPr="00B91DE1">
        <w:rPr>
          <w:rFonts w:ascii="Arial Narrow" w:hAnsi="Arial Narrow" w:cstheme="minorHAnsi"/>
          <w:sz w:val="24"/>
          <w:szCs w:val="24"/>
          <w:lang w:val="en-ZA"/>
        </w:rPr>
        <w:t xml:space="preserve"> equipment.</w:t>
      </w:r>
    </w:p>
    <w:p w:rsidR="00F26DDD" w:rsidRPr="00B91DE1" w:rsidRDefault="00F26DDD" w:rsidP="00B91DE1">
      <w:pPr>
        <w:pStyle w:val="ListParagraph"/>
        <w:numPr>
          <w:ilvl w:val="0"/>
          <w:numId w:val="42"/>
        </w:numPr>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The risk involved shall be assessed before anyone approaches the scene of the incident with the emergency response plan</w:t>
      </w:r>
      <w:r w:rsidR="00D155D1" w:rsidRPr="00B91DE1">
        <w:rPr>
          <w:rFonts w:ascii="Arial Narrow" w:hAnsi="Arial Narrow" w:cstheme="minorHAnsi"/>
          <w:sz w:val="24"/>
          <w:szCs w:val="24"/>
          <w:lang w:val="en-ZA"/>
        </w:rPr>
        <w:t xml:space="preserve"> as per Oil Spill Management Instruction and Environmental Emergency Preparedness Procedure.</w:t>
      </w:r>
    </w:p>
    <w:p w:rsidR="00F26DDD" w:rsidRPr="00B91DE1" w:rsidRDefault="00F26DDD" w:rsidP="00B91DE1">
      <w:pPr>
        <w:pStyle w:val="ListParagraph"/>
        <w:numPr>
          <w:ilvl w:val="1"/>
          <w:numId w:val="24"/>
        </w:numPr>
        <w:tabs>
          <w:tab w:val="clear" w:pos="1080"/>
        </w:tabs>
        <w:spacing w:line="276" w:lineRule="auto"/>
        <w:ind w:left="349"/>
        <w:jc w:val="both"/>
        <w:rPr>
          <w:rFonts w:ascii="Arial Narrow" w:hAnsi="Arial Narrow" w:cstheme="minorHAnsi"/>
          <w:sz w:val="24"/>
          <w:szCs w:val="24"/>
          <w:lang w:val="en-ZA"/>
        </w:rPr>
      </w:pPr>
      <w:r w:rsidRPr="00B91DE1">
        <w:rPr>
          <w:rFonts w:ascii="Arial Narrow" w:hAnsi="Arial Narrow" w:cstheme="minorHAnsi"/>
          <w:sz w:val="24"/>
          <w:szCs w:val="24"/>
          <w:lang w:val="en-ZA"/>
        </w:rPr>
        <w:t>Any known or discovered spillage of toxic substances into a stream or river should be followed by immediate monitoring of the receiving streams and rivers.</w:t>
      </w:r>
    </w:p>
    <w:p w:rsidR="001A01E4" w:rsidRPr="00B91DE1" w:rsidRDefault="001A01E4" w:rsidP="00B91DE1">
      <w:pPr>
        <w:spacing w:line="276" w:lineRule="auto"/>
        <w:ind w:left="349"/>
        <w:jc w:val="both"/>
        <w:rPr>
          <w:rFonts w:ascii="Arial Narrow" w:hAnsi="Arial Narrow" w:cstheme="minorHAnsi"/>
          <w:sz w:val="24"/>
          <w:szCs w:val="24"/>
          <w:lang w:val="en-ZA"/>
        </w:rPr>
      </w:pPr>
    </w:p>
    <w:p w:rsidR="00F26DDD" w:rsidRPr="00B91DE1" w:rsidRDefault="00F26DDD" w:rsidP="00B91DE1">
      <w:pPr>
        <w:tabs>
          <w:tab w:val="left" w:pos="36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Fires</w:t>
      </w:r>
    </w:p>
    <w:p w:rsidR="00F26DDD" w:rsidRPr="00B91DE1" w:rsidRDefault="00F26DDD" w:rsidP="00B91DE1">
      <w:pPr>
        <w:pStyle w:val="ListParagraph"/>
        <w:numPr>
          <w:ilvl w:val="0"/>
          <w:numId w:val="38"/>
        </w:numPr>
        <w:spacing w:line="276" w:lineRule="auto"/>
        <w:ind w:left="426"/>
        <w:jc w:val="both"/>
        <w:rPr>
          <w:rFonts w:ascii="Arial Narrow" w:hAnsi="Arial Narrow" w:cstheme="minorHAnsi"/>
          <w:sz w:val="24"/>
          <w:szCs w:val="24"/>
          <w:lang w:val="en-ZA"/>
        </w:rPr>
      </w:pPr>
      <w:r w:rsidRPr="00B91DE1">
        <w:rPr>
          <w:rFonts w:ascii="Arial Narrow" w:hAnsi="Arial Narrow" w:cstheme="minorHAnsi"/>
          <w:sz w:val="24"/>
          <w:szCs w:val="24"/>
          <w:lang w:val="en-ZA"/>
        </w:rPr>
        <w:t>The adjacent landowners will be informed and/</w:t>
      </w:r>
      <w:r w:rsidR="00000613" w:rsidRPr="00B91DE1">
        <w:rPr>
          <w:rFonts w:ascii="Arial Narrow" w:hAnsi="Arial Narrow" w:cstheme="minorHAnsi"/>
          <w:sz w:val="24"/>
          <w:szCs w:val="24"/>
          <w:lang w:val="en-ZA"/>
        </w:rPr>
        <w:t xml:space="preserve">or involved in case of any </w:t>
      </w:r>
      <w:proofErr w:type="gramStart"/>
      <w:r w:rsidR="00000613" w:rsidRPr="00B91DE1">
        <w:rPr>
          <w:rFonts w:ascii="Arial Narrow" w:hAnsi="Arial Narrow" w:cstheme="minorHAnsi"/>
          <w:sz w:val="24"/>
          <w:szCs w:val="24"/>
          <w:lang w:val="en-ZA"/>
        </w:rPr>
        <w:t>fire that pose</w:t>
      </w:r>
      <w:proofErr w:type="gramEnd"/>
      <w:r w:rsidR="00000613" w:rsidRPr="00B91DE1">
        <w:rPr>
          <w:rFonts w:ascii="Arial Narrow" w:hAnsi="Arial Narrow" w:cstheme="minorHAnsi"/>
          <w:sz w:val="24"/>
          <w:szCs w:val="24"/>
          <w:lang w:val="en-ZA"/>
        </w:rPr>
        <w:t xml:space="preserve"> a threat to landowners.</w:t>
      </w:r>
    </w:p>
    <w:p w:rsidR="00F26DDD" w:rsidRPr="00B91DE1" w:rsidRDefault="00F26DDD" w:rsidP="00B91DE1">
      <w:pPr>
        <w:pStyle w:val="ListParagraph"/>
        <w:numPr>
          <w:ilvl w:val="0"/>
          <w:numId w:val="38"/>
        </w:numPr>
        <w:spacing w:line="276" w:lineRule="auto"/>
        <w:ind w:left="426"/>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It must be ensured that the basic </w:t>
      </w:r>
      <w:r w:rsidR="00B3756F" w:rsidRPr="00B91DE1">
        <w:rPr>
          <w:rFonts w:ascii="Arial Narrow" w:hAnsi="Arial Narrow" w:cstheme="minorHAnsi"/>
          <w:sz w:val="24"/>
          <w:szCs w:val="24"/>
          <w:lang w:val="en-ZA"/>
        </w:rPr>
        <w:t>firefighting</w:t>
      </w:r>
      <w:r w:rsidRPr="00B91DE1">
        <w:rPr>
          <w:rFonts w:ascii="Arial Narrow" w:hAnsi="Arial Narrow" w:cstheme="minorHAnsi"/>
          <w:sz w:val="24"/>
          <w:szCs w:val="24"/>
          <w:lang w:val="en-ZA"/>
        </w:rPr>
        <w:t xml:space="preserve"> equipment is supplied to all living quarters, site offices, kitchen areas, workshop areas and stores.</w:t>
      </w:r>
    </w:p>
    <w:p w:rsidR="00F26DDD" w:rsidRPr="00B91DE1" w:rsidRDefault="00F26DDD" w:rsidP="00B91DE1">
      <w:pPr>
        <w:pStyle w:val="ListParagraph"/>
        <w:numPr>
          <w:ilvl w:val="0"/>
          <w:numId w:val="38"/>
        </w:numPr>
        <w:spacing w:line="276" w:lineRule="auto"/>
        <w:ind w:left="426"/>
        <w:jc w:val="both"/>
        <w:rPr>
          <w:rFonts w:ascii="Arial Narrow" w:hAnsi="Arial Narrow" w:cstheme="minorHAnsi"/>
          <w:sz w:val="24"/>
          <w:szCs w:val="24"/>
          <w:lang w:val="en-ZA"/>
        </w:rPr>
      </w:pPr>
      <w:r w:rsidRPr="00B91DE1">
        <w:rPr>
          <w:rFonts w:ascii="Arial Narrow" w:hAnsi="Arial Narrow" w:cstheme="minorHAnsi"/>
          <w:sz w:val="24"/>
          <w:szCs w:val="24"/>
          <w:lang w:val="en-ZA"/>
        </w:rPr>
        <w:t>Welding gas cutting or cutting of metal will only be allowed inside the working/demarcated areas and with appropriate firefighting equipment at hand.</w:t>
      </w:r>
    </w:p>
    <w:p w:rsidR="00F26DDD" w:rsidRPr="00B91DE1" w:rsidRDefault="00F26DDD" w:rsidP="00B91DE1">
      <w:pPr>
        <w:tabs>
          <w:tab w:val="left" w:pos="36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Monitoring</w:t>
      </w: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Monitoring will be undertaken as and when required.  Any incidents that might have a detrimental impact on the environment will be investigated and environmental monitoring will be conducted. </w:t>
      </w:r>
      <w:r w:rsidR="00070681"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Complaints received will be checked through verifiable monitoring.</w:t>
      </w:r>
    </w:p>
    <w:p w:rsidR="00F26DDD" w:rsidRPr="00B91DE1" w:rsidRDefault="00F26DDD" w:rsidP="00B91DE1">
      <w:pPr>
        <w:tabs>
          <w:tab w:val="left" w:pos="360"/>
        </w:tabs>
        <w:spacing w:line="276" w:lineRule="auto"/>
        <w:ind w:left="360" w:hanging="360"/>
        <w:jc w:val="both"/>
        <w:rPr>
          <w:rFonts w:ascii="Arial Narrow" w:hAnsi="Arial Narrow" w:cstheme="minorHAnsi"/>
          <w:sz w:val="24"/>
          <w:szCs w:val="24"/>
          <w:lang w:val="en-ZA"/>
        </w:rPr>
      </w:pPr>
    </w:p>
    <w:p w:rsidR="00F26DDD" w:rsidRPr="00B91DE1" w:rsidRDefault="00F26DDD" w:rsidP="00B91DE1">
      <w:pPr>
        <w:tabs>
          <w:tab w:val="num" w:pos="36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Inspections</w:t>
      </w: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On</w:t>
      </w:r>
      <w:r w:rsidR="0093262D"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going visual inspections </w:t>
      </w:r>
      <w:r w:rsidR="006545E7" w:rsidRPr="00B91DE1">
        <w:rPr>
          <w:rFonts w:ascii="Arial Narrow" w:hAnsi="Arial Narrow" w:cstheme="minorHAnsi"/>
          <w:sz w:val="24"/>
          <w:szCs w:val="24"/>
          <w:lang w:val="en-ZA"/>
        </w:rPr>
        <w:t xml:space="preserve">will be </w:t>
      </w:r>
      <w:proofErr w:type="gramStart"/>
      <w:r w:rsidR="006545E7" w:rsidRPr="00B91DE1">
        <w:rPr>
          <w:rFonts w:ascii="Arial Narrow" w:hAnsi="Arial Narrow" w:cstheme="minorHAnsi"/>
          <w:sz w:val="24"/>
          <w:szCs w:val="24"/>
          <w:lang w:val="en-ZA"/>
        </w:rPr>
        <w:t>conducted  by</w:t>
      </w:r>
      <w:proofErr w:type="gramEnd"/>
      <w:r w:rsidR="006545E7" w:rsidRPr="00B91DE1">
        <w:rPr>
          <w:rFonts w:ascii="Arial Narrow" w:hAnsi="Arial Narrow" w:cstheme="minorHAnsi"/>
          <w:sz w:val="24"/>
          <w:szCs w:val="24"/>
          <w:lang w:val="en-ZA"/>
        </w:rPr>
        <w:t xml:space="preserve"> the ECO.  The </w:t>
      </w:r>
      <w:r w:rsidRPr="00B91DE1">
        <w:rPr>
          <w:rFonts w:ascii="Arial Narrow" w:hAnsi="Arial Narrow" w:cstheme="minorHAnsi"/>
          <w:sz w:val="24"/>
          <w:szCs w:val="24"/>
          <w:lang w:val="en-ZA"/>
        </w:rPr>
        <w:t>ECO will spend time on site on the lookout for any unsafe acts and activities that transgress the requirements as specified in the EMP to define what action shall be taken to rectify the problem and prevent its reoccurrence.</w:t>
      </w:r>
    </w:p>
    <w:p w:rsidR="004C5542" w:rsidRPr="00B91DE1" w:rsidRDefault="004C5542" w:rsidP="00B91DE1">
      <w:pPr>
        <w:spacing w:line="276" w:lineRule="auto"/>
        <w:ind w:left="349"/>
        <w:jc w:val="both"/>
        <w:rPr>
          <w:rFonts w:ascii="Arial Narrow" w:hAnsi="Arial Narrow" w:cstheme="minorHAnsi"/>
          <w:sz w:val="24"/>
          <w:szCs w:val="24"/>
          <w:lang w:val="en-ZA"/>
        </w:rPr>
      </w:pPr>
    </w:p>
    <w:p w:rsidR="00F26DDD" w:rsidRPr="00B91DE1" w:rsidRDefault="00F26DDD"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lastRenderedPageBreak/>
        <w:t>Written instructions</w:t>
      </w:r>
    </w:p>
    <w:p w:rsidR="00F26DDD" w:rsidRPr="00B91DE1" w:rsidRDefault="00F26DDD" w:rsidP="00B91DE1">
      <w:pPr>
        <w:spacing w:line="276" w:lineRule="auto"/>
        <w:ind w:left="11"/>
        <w:jc w:val="both"/>
        <w:rPr>
          <w:rFonts w:ascii="Arial Narrow" w:hAnsi="Arial Narrow" w:cstheme="minorHAnsi"/>
          <w:sz w:val="24"/>
          <w:szCs w:val="24"/>
          <w:lang w:val="en-ZA"/>
        </w:rPr>
      </w:pPr>
      <w:r w:rsidRPr="00B91DE1">
        <w:rPr>
          <w:rFonts w:ascii="Arial Narrow" w:hAnsi="Arial Narrow" w:cstheme="minorHAnsi"/>
          <w:sz w:val="24"/>
          <w:szCs w:val="24"/>
          <w:lang w:val="en-ZA"/>
        </w:rPr>
        <w:t>Written reporting will be given following an audit.  The written instructions will indicate the source or sources of the problems identified on site and propose solutions to those problems.  The implementation to solutions will be assessed in a follow-up audit and further written instructions issued if required.  Maximum allowable response time</w:t>
      </w:r>
      <w:r w:rsidR="00070681" w:rsidRPr="00B91DE1">
        <w:rPr>
          <w:rFonts w:ascii="Arial Narrow" w:hAnsi="Arial Narrow" w:cstheme="minorHAnsi"/>
          <w:sz w:val="24"/>
          <w:szCs w:val="24"/>
          <w:lang w:val="en-ZA"/>
        </w:rPr>
        <w:t xml:space="preserve"> is</w:t>
      </w:r>
      <w:r w:rsidRPr="00B91DE1">
        <w:rPr>
          <w:rFonts w:ascii="Arial Narrow" w:hAnsi="Arial Narrow" w:cstheme="minorHAnsi"/>
          <w:sz w:val="24"/>
          <w:szCs w:val="24"/>
          <w:lang w:val="en-ZA"/>
        </w:rPr>
        <w:t xml:space="preserve"> 4 working days</w:t>
      </w:r>
      <w:r w:rsidR="00000613" w:rsidRPr="00B91DE1">
        <w:rPr>
          <w:rFonts w:ascii="Arial Narrow" w:hAnsi="Arial Narrow" w:cstheme="minorHAnsi"/>
          <w:sz w:val="24"/>
          <w:szCs w:val="24"/>
          <w:lang w:val="en-ZA"/>
        </w:rPr>
        <w:t xml:space="preserve"> unless specified otherwise by the ECO</w:t>
      </w:r>
      <w:r w:rsidRPr="00B91DE1">
        <w:rPr>
          <w:rFonts w:ascii="Arial Narrow" w:hAnsi="Arial Narrow" w:cstheme="minorHAnsi"/>
          <w:sz w:val="24"/>
          <w:szCs w:val="24"/>
          <w:lang w:val="en-ZA"/>
        </w:rPr>
        <w:t>.</w:t>
      </w:r>
    </w:p>
    <w:p w:rsidR="005E4A36" w:rsidRPr="00B91DE1" w:rsidRDefault="005E4A36" w:rsidP="00B91DE1">
      <w:pPr>
        <w:spacing w:line="276" w:lineRule="auto"/>
        <w:ind w:left="360"/>
        <w:jc w:val="both"/>
        <w:rPr>
          <w:rFonts w:ascii="Arial Narrow" w:hAnsi="Arial Narrow" w:cstheme="minorHAnsi"/>
          <w:sz w:val="24"/>
          <w:szCs w:val="24"/>
          <w:lang w:val="en-ZA"/>
        </w:rPr>
      </w:pPr>
    </w:p>
    <w:p w:rsidR="00F26DDD" w:rsidRPr="00B91DE1" w:rsidRDefault="00F26DDD"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Liaison</w:t>
      </w:r>
    </w:p>
    <w:p w:rsidR="00145A34" w:rsidRPr="00B91DE1" w:rsidRDefault="004D4D46"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Eskom</w:t>
      </w:r>
      <w:r w:rsidR="00F26DDD" w:rsidRPr="00B91DE1">
        <w:rPr>
          <w:rFonts w:ascii="Arial Narrow" w:hAnsi="Arial Narrow" w:cstheme="minorHAnsi"/>
          <w:sz w:val="24"/>
          <w:szCs w:val="24"/>
          <w:lang w:val="en-ZA"/>
        </w:rPr>
        <w:t xml:space="preserve"> will comply with the requirements for public consultation as required by the National Environmental Management Act, 1009 (Act No 107 of 1998)</w:t>
      </w:r>
      <w:r w:rsidR="00070681" w:rsidRPr="00B91DE1">
        <w:rPr>
          <w:rFonts w:ascii="Arial Narrow" w:hAnsi="Arial Narrow" w:cstheme="minorHAnsi"/>
          <w:sz w:val="24"/>
          <w:szCs w:val="24"/>
          <w:lang w:val="en-ZA"/>
        </w:rPr>
        <w:t>.</w:t>
      </w:r>
      <w:r w:rsidR="00145A34" w:rsidRPr="00B91DE1">
        <w:rPr>
          <w:rFonts w:ascii="Arial Narrow" w:hAnsi="Arial Narrow" w:cstheme="minorHAnsi"/>
          <w:sz w:val="24"/>
          <w:szCs w:val="24"/>
          <w:lang w:val="en-ZA"/>
        </w:rPr>
        <w:t xml:space="preserve">  </w:t>
      </w: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Throughout the project, ongoing liaison will be maintained with authorities and communities</w:t>
      </w:r>
      <w:r w:rsidR="006545E7" w:rsidRPr="00B91DE1">
        <w:rPr>
          <w:rFonts w:ascii="Arial Narrow" w:hAnsi="Arial Narrow" w:cstheme="minorHAnsi"/>
          <w:sz w:val="24"/>
          <w:szCs w:val="24"/>
          <w:lang w:val="en-ZA"/>
        </w:rPr>
        <w:t xml:space="preserve"> when needed t</w:t>
      </w:r>
      <w:r w:rsidRPr="00B91DE1">
        <w:rPr>
          <w:rFonts w:ascii="Arial Narrow" w:hAnsi="Arial Narrow" w:cstheme="minorHAnsi"/>
          <w:sz w:val="24"/>
          <w:szCs w:val="24"/>
          <w:lang w:val="en-ZA"/>
        </w:rPr>
        <w:t xml:space="preserve">o ensure that the following is </w:t>
      </w:r>
      <w:r w:rsidR="00145A34" w:rsidRPr="00B91DE1">
        <w:rPr>
          <w:rFonts w:ascii="Arial Narrow" w:hAnsi="Arial Narrow" w:cstheme="minorHAnsi"/>
          <w:sz w:val="24"/>
          <w:szCs w:val="24"/>
          <w:lang w:val="en-ZA"/>
        </w:rPr>
        <w:t>done</w:t>
      </w:r>
      <w:r w:rsidRPr="00B91DE1">
        <w:rPr>
          <w:rFonts w:ascii="Arial Narrow" w:hAnsi="Arial Narrow" w:cstheme="minorHAnsi"/>
          <w:sz w:val="24"/>
          <w:szCs w:val="24"/>
          <w:lang w:val="en-ZA"/>
        </w:rPr>
        <w:t>;</w:t>
      </w:r>
    </w:p>
    <w:p w:rsidR="00F26DDD" w:rsidRPr="00B91DE1" w:rsidRDefault="00F26DDD" w:rsidP="00B91DE1">
      <w:pPr>
        <w:numPr>
          <w:ilvl w:val="0"/>
          <w:numId w:val="3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Timeous advanced warning of any project activities that may have some impact on the surrou</w:t>
      </w:r>
      <w:r w:rsidR="00145A34" w:rsidRPr="00B91DE1">
        <w:rPr>
          <w:rFonts w:ascii="Arial Narrow" w:hAnsi="Arial Narrow" w:cstheme="minorHAnsi"/>
          <w:sz w:val="24"/>
          <w:szCs w:val="24"/>
          <w:lang w:val="en-ZA"/>
        </w:rPr>
        <w:t>nding communities i.e. blasting;</w:t>
      </w:r>
    </w:p>
    <w:p w:rsidR="00F26DDD" w:rsidRPr="00B91DE1" w:rsidRDefault="00F26DDD" w:rsidP="00B91DE1">
      <w:pPr>
        <w:numPr>
          <w:ilvl w:val="0"/>
          <w:numId w:val="37"/>
        </w:numPr>
        <w:tabs>
          <w:tab w:val="left" w:pos="1080"/>
          <w:tab w:val="num" w:pos="144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Ongoing feedback on the environme</w:t>
      </w:r>
      <w:r w:rsidR="00145A34" w:rsidRPr="00B91DE1">
        <w:rPr>
          <w:rFonts w:ascii="Arial Narrow" w:hAnsi="Arial Narrow" w:cstheme="minorHAnsi"/>
          <w:sz w:val="24"/>
          <w:szCs w:val="24"/>
          <w:lang w:val="en-ZA"/>
        </w:rPr>
        <w:t>ntal performance of the project;</w:t>
      </w:r>
    </w:p>
    <w:p w:rsidR="00F26DDD" w:rsidRPr="00B91DE1" w:rsidRDefault="00F26DDD" w:rsidP="00B91DE1">
      <w:pPr>
        <w:numPr>
          <w:ilvl w:val="0"/>
          <w:numId w:val="37"/>
        </w:numPr>
        <w:tabs>
          <w:tab w:val="num" w:pos="108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 complaints’ register needs to b</w:t>
      </w:r>
      <w:r w:rsidR="00676904" w:rsidRPr="00B91DE1">
        <w:rPr>
          <w:rFonts w:ascii="Arial Narrow" w:hAnsi="Arial Narrow" w:cstheme="minorHAnsi"/>
          <w:sz w:val="24"/>
          <w:szCs w:val="24"/>
          <w:lang w:val="en-ZA"/>
        </w:rPr>
        <w:t xml:space="preserve">e opened and maintained by the </w:t>
      </w:r>
      <w:r w:rsidRPr="00B91DE1">
        <w:rPr>
          <w:rFonts w:ascii="Arial Narrow" w:hAnsi="Arial Narrow" w:cstheme="minorHAnsi"/>
          <w:sz w:val="24"/>
          <w:szCs w:val="24"/>
          <w:lang w:val="en-ZA"/>
        </w:rPr>
        <w:t xml:space="preserve">ECO.  The register will contain the contact details of the person who made complaints and information regarding the complaint itself, including the date of submission.  </w:t>
      </w:r>
    </w:p>
    <w:p w:rsidR="00145A34" w:rsidRPr="00B91DE1" w:rsidRDefault="00145A34" w:rsidP="00B91DE1">
      <w:pPr>
        <w:spacing w:line="276" w:lineRule="auto"/>
        <w:ind w:left="720"/>
        <w:jc w:val="both"/>
        <w:rPr>
          <w:rFonts w:ascii="Arial Narrow" w:hAnsi="Arial Narrow" w:cstheme="minorHAnsi"/>
          <w:sz w:val="24"/>
          <w:szCs w:val="24"/>
          <w:lang w:val="en-ZA"/>
        </w:rPr>
      </w:pPr>
    </w:p>
    <w:p w:rsidR="00145A34" w:rsidRPr="00B91DE1" w:rsidRDefault="00145A34" w:rsidP="00B91DE1">
      <w:pPr>
        <w:tabs>
          <w:tab w:val="num" w:pos="1800"/>
        </w:tabs>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Checking and Corrective Action</w:t>
      </w:r>
    </w:p>
    <w:p w:rsidR="00145A34" w:rsidRPr="00B91DE1" w:rsidRDefault="00145A34"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Non-compliance with the specifications of the EMP constitutes a Breach of Contract for which Eskom must be immediately notified accordingly.  Eskom will be deemed not to have complied with the EMP if;</w:t>
      </w:r>
    </w:p>
    <w:p w:rsidR="00145A34" w:rsidRPr="00B91DE1" w:rsidRDefault="00145A34" w:rsidP="00B91DE1">
      <w:pPr>
        <w:numPr>
          <w:ilvl w:val="0"/>
          <w:numId w:val="32"/>
        </w:numPr>
        <w:tabs>
          <w:tab w:val="clear" w:pos="1429"/>
          <w:tab w:val="num" w:pos="294"/>
        </w:tabs>
        <w:spacing w:line="276" w:lineRule="auto"/>
        <w:ind w:left="283" w:hanging="270"/>
        <w:jc w:val="both"/>
        <w:rPr>
          <w:rFonts w:ascii="Arial Narrow" w:hAnsi="Arial Narrow" w:cstheme="minorHAnsi"/>
          <w:sz w:val="24"/>
          <w:szCs w:val="24"/>
          <w:lang w:val="en-ZA"/>
        </w:rPr>
      </w:pPr>
      <w:r w:rsidRPr="00B91DE1">
        <w:rPr>
          <w:rFonts w:ascii="Arial Narrow" w:hAnsi="Arial Narrow" w:cstheme="minorHAnsi"/>
          <w:sz w:val="24"/>
          <w:szCs w:val="24"/>
          <w:lang w:val="en-ZA"/>
        </w:rPr>
        <w:t>There is evidence of contravention of the EMP specifications within the boundaries of the construction site, site extensions and access roads;</w:t>
      </w:r>
    </w:p>
    <w:p w:rsidR="00145A34" w:rsidRPr="00B91DE1" w:rsidRDefault="00145A34" w:rsidP="00B91DE1">
      <w:pPr>
        <w:numPr>
          <w:ilvl w:val="0"/>
          <w:numId w:val="32"/>
        </w:numPr>
        <w:tabs>
          <w:tab w:val="clear" w:pos="1429"/>
          <w:tab w:val="num" w:pos="720"/>
        </w:tabs>
        <w:spacing w:line="276" w:lineRule="auto"/>
        <w:ind w:left="283" w:hanging="270"/>
        <w:jc w:val="both"/>
        <w:rPr>
          <w:rFonts w:ascii="Arial Narrow" w:hAnsi="Arial Narrow" w:cstheme="minorHAnsi"/>
          <w:sz w:val="24"/>
          <w:szCs w:val="24"/>
          <w:lang w:val="en-ZA"/>
        </w:rPr>
      </w:pPr>
      <w:r w:rsidRPr="00B91DE1">
        <w:rPr>
          <w:rFonts w:ascii="Arial Narrow" w:hAnsi="Arial Narrow" w:cstheme="minorHAnsi"/>
          <w:sz w:val="24"/>
          <w:szCs w:val="24"/>
          <w:lang w:val="en-ZA"/>
        </w:rPr>
        <w:t>There is contravention of the EMP specifications which relate to activities outside the boundaries of the construction sites;</w:t>
      </w:r>
    </w:p>
    <w:p w:rsidR="00145A34" w:rsidRPr="00B91DE1" w:rsidRDefault="00145A34" w:rsidP="00B91DE1">
      <w:pPr>
        <w:numPr>
          <w:ilvl w:val="0"/>
          <w:numId w:val="32"/>
        </w:numPr>
        <w:tabs>
          <w:tab w:val="clear" w:pos="1429"/>
          <w:tab w:val="num" w:pos="720"/>
        </w:tabs>
        <w:spacing w:line="276" w:lineRule="auto"/>
        <w:ind w:left="283" w:hanging="270"/>
        <w:jc w:val="both"/>
        <w:rPr>
          <w:rFonts w:ascii="Arial Narrow" w:hAnsi="Arial Narrow" w:cstheme="minorHAnsi"/>
          <w:sz w:val="24"/>
          <w:szCs w:val="24"/>
          <w:lang w:val="en-ZA"/>
        </w:rPr>
      </w:pPr>
      <w:r w:rsidRPr="00B91DE1">
        <w:rPr>
          <w:rFonts w:ascii="Arial Narrow" w:hAnsi="Arial Narrow" w:cstheme="minorHAnsi"/>
          <w:sz w:val="24"/>
          <w:szCs w:val="24"/>
          <w:lang w:val="en-ZA"/>
        </w:rPr>
        <w:t>Environmental damage ensues due to negligence;</w:t>
      </w:r>
    </w:p>
    <w:p w:rsidR="00145A34" w:rsidRPr="00B91DE1" w:rsidRDefault="00145A34" w:rsidP="00B91DE1">
      <w:pPr>
        <w:numPr>
          <w:ilvl w:val="0"/>
          <w:numId w:val="32"/>
        </w:numPr>
        <w:tabs>
          <w:tab w:val="clear" w:pos="1429"/>
          <w:tab w:val="num" w:pos="720"/>
        </w:tabs>
        <w:spacing w:line="276" w:lineRule="auto"/>
        <w:ind w:left="283" w:hanging="270"/>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activities take place outside the defined boundaries of the site;</w:t>
      </w:r>
    </w:p>
    <w:p w:rsidR="00145A34" w:rsidRPr="00B91DE1" w:rsidRDefault="00145A34" w:rsidP="00B91DE1">
      <w:pPr>
        <w:numPr>
          <w:ilvl w:val="0"/>
          <w:numId w:val="32"/>
        </w:numPr>
        <w:tabs>
          <w:tab w:val="clear" w:pos="1429"/>
          <w:tab w:val="num" w:pos="720"/>
        </w:tabs>
        <w:spacing w:line="276" w:lineRule="auto"/>
        <w:ind w:left="283" w:hanging="270"/>
        <w:jc w:val="both"/>
        <w:rPr>
          <w:rFonts w:ascii="Arial Narrow" w:hAnsi="Arial Narrow" w:cstheme="minorHAnsi"/>
          <w:sz w:val="24"/>
          <w:szCs w:val="24"/>
          <w:lang w:val="en-ZA"/>
        </w:rPr>
      </w:pPr>
      <w:r w:rsidRPr="00B91DE1">
        <w:rPr>
          <w:rFonts w:ascii="Arial Narrow" w:hAnsi="Arial Narrow" w:cstheme="minorHAnsi"/>
          <w:sz w:val="24"/>
          <w:szCs w:val="24"/>
          <w:lang w:val="en-ZA"/>
        </w:rPr>
        <w:t>Eskom fails to comply with corrective or other instruction.</w:t>
      </w:r>
    </w:p>
    <w:p w:rsidR="005617AA" w:rsidRPr="00B91DE1" w:rsidRDefault="005617AA" w:rsidP="00B91DE1">
      <w:pPr>
        <w:spacing w:line="276" w:lineRule="auto"/>
        <w:ind w:left="13"/>
        <w:jc w:val="both"/>
        <w:rPr>
          <w:rFonts w:ascii="Arial Narrow" w:hAnsi="Arial Narrow" w:cstheme="minorHAnsi"/>
          <w:sz w:val="24"/>
          <w:szCs w:val="24"/>
          <w:lang w:val="en-ZA"/>
        </w:rPr>
      </w:pPr>
    </w:p>
    <w:p w:rsidR="00145A34" w:rsidRPr="00B91DE1" w:rsidRDefault="00145A34" w:rsidP="00B91DE1">
      <w:pPr>
        <w:spacing w:line="276" w:lineRule="auto"/>
        <w:ind w:left="13"/>
        <w:jc w:val="both"/>
        <w:rPr>
          <w:rFonts w:ascii="Arial Narrow" w:hAnsi="Arial Narrow" w:cstheme="minorHAnsi"/>
          <w:sz w:val="24"/>
          <w:szCs w:val="24"/>
          <w:lang w:val="en-ZA"/>
        </w:rPr>
      </w:pPr>
      <w:r w:rsidRPr="00B91DE1">
        <w:rPr>
          <w:rFonts w:ascii="Arial Narrow" w:hAnsi="Arial Narrow" w:cstheme="minorHAnsi"/>
          <w:sz w:val="24"/>
          <w:szCs w:val="24"/>
          <w:lang w:val="en-ZA"/>
        </w:rPr>
        <w:t>Non-compliance will be dealt with in terms of the contract documentations signed by the various parties.</w:t>
      </w:r>
    </w:p>
    <w:p w:rsidR="00145A34" w:rsidRPr="00B91DE1" w:rsidRDefault="00145A34" w:rsidP="00B91DE1">
      <w:pPr>
        <w:spacing w:line="276" w:lineRule="auto"/>
        <w:jc w:val="both"/>
        <w:rPr>
          <w:rFonts w:ascii="Arial Narrow" w:hAnsi="Arial Narrow" w:cstheme="minorHAnsi"/>
          <w:i/>
          <w:sz w:val="24"/>
          <w:szCs w:val="24"/>
          <w:lang w:val="en-ZA"/>
        </w:rPr>
      </w:pPr>
    </w:p>
    <w:p w:rsidR="00145A34" w:rsidRPr="00B91DE1" w:rsidRDefault="00145A34" w:rsidP="00B91DE1">
      <w:pPr>
        <w:spacing w:line="276" w:lineRule="auto"/>
        <w:ind w:firstLine="426"/>
        <w:jc w:val="both"/>
        <w:rPr>
          <w:rFonts w:ascii="Arial Narrow" w:hAnsi="Arial Narrow" w:cstheme="minorHAnsi"/>
          <w:i/>
          <w:sz w:val="24"/>
          <w:szCs w:val="24"/>
          <w:lang w:val="en-ZA"/>
        </w:rPr>
      </w:pPr>
      <w:r w:rsidRPr="00B91DE1">
        <w:rPr>
          <w:rFonts w:ascii="Arial Narrow" w:hAnsi="Arial Narrow" w:cstheme="minorHAnsi"/>
          <w:i/>
          <w:sz w:val="24"/>
          <w:szCs w:val="24"/>
          <w:lang w:val="en-ZA"/>
        </w:rPr>
        <w:t>The approved Eskom penalty fee structure is as follows:</w:t>
      </w:r>
    </w:p>
    <w:tbl>
      <w:tblPr>
        <w:tblW w:w="9323" w:type="dxa"/>
        <w:jc w:val="center"/>
        <w:tblInd w:w="534" w:type="dxa"/>
        <w:tblLook w:val="04A0" w:firstRow="1" w:lastRow="0" w:firstColumn="1" w:lastColumn="0" w:noHBand="0" w:noVBand="1"/>
      </w:tblPr>
      <w:tblGrid>
        <w:gridCol w:w="7512"/>
        <w:gridCol w:w="1811"/>
      </w:tblGrid>
      <w:tr w:rsidR="009B4E3B" w:rsidRPr="00B91DE1" w:rsidTr="00F773F5">
        <w:trPr>
          <w:trHeight w:val="528"/>
          <w:jc w:val="center"/>
        </w:trPr>
        <w:tc>
          <w:tcPr>
            <w:tcW w:w="75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Non – compliance</w:t>
            </w:r>
          </w:p>
        </w:tc>
        <w:tc>
          <w:tcPr>
            <w:tcW w:w="1811" w:type="dxa"/>
            <w:tcBorders>
              <w:top w:val="single" w:sz="8" w:space="0" w:color="auto"/>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 xml:space="preserve">Penalty for </w:t>
            </w:r>
            <w:r w:rsidR="006545E7" w:rsidRPr="00B91DE1">
              <w:rPr>
                <w:rFonts w:ascii="Arial Narrow" w:eastAsia="Times New Roman" w:hAnsi="Arial Narrow" w:cstheme="minorHAnsi"/>
                <w:b/>
                <w:bCs/>
                <w:sz w:val="24"/>
                <w:szCs w:val="24"/>
                <w:lang w:val="en-ZA" w:eastAsia="en-GB"/>
              </w:rPr>
              <w:t>non-compliance</w:t>
            </w:r>
          </w:p>
        </w:tc>
      </w:tr>
      <w:tr w:rsidR="009B4E3B" w:rsidRPr="00B91DE1" w:rsidTr="00F773F5">
        <w:trPr>
          <w:trHeight w:val="288"/>
          <w:jc w:val="center"/>
        </w:trPr>
        <w:tc>
          <w:tcPr>
            <w:tcW w:w="9323"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45A34" w:rsidRPr="00B91DE1" w:rsidRDefault="00145A34" w:rsidP="00B91DE1">
            <w:pPr>
              <w:spacing w:line="276" w:lineRule="auto"/>
              <w:rPr>
                <w:rFonts w:ascii="Arial Narrow" w:eastAsia="Times New Roman" w:hAnsi="Arial Narrow" w:cstheme="minorHAnsi"/>
                <w:bCs/>
                <w:sz w:val="24"/>
                <w:szCs w:val="24"/>
                <w:lang w:val="en-ZA" w:eastAsia="en-GB"/>
              </w:rPr>
            </w:pPr>
          </w:p>
          <w:p w:rsidR="00145A34" w:rsidRPr="00B91DE1" w:rsidRDefault="00145A34" w:rsidP="00B91DE1">
            <w:pPr>
              <w:spacing w:line="276" w:lineRule="auto"/>
              <w:rPr>
                <w:rFonts w:ascii="Arial Narrow" w:eastAsia="Times New Roman" w:hAnsi="Arial Narrow" w:cstheme="minorHAnsi"/>
                <w:bCs/>
                <w:sz w:val="24"/>
                <w:szCs w:val="24"/>
                <w:lang w:val="en-ZA" w:eastAsia="en-GB"/>
              </w:rPr>
            </w:pPr>
            <w:r w:rsidRPr="00B91DE1">
              <w:rPr>
                <w:rFonts w:ascii="Arial Narrow" w:eastAsia="Times New Roman" w:hAnsi="Arial Narrow" w:cstheme="minorHAnsi"/>
                <w:bCs/>
                <w:sz w:val="24"/>
                <w:szCs w:val="24"/>
                <w:lang w:val="en-ZA" w:eastAsia="en-GB"/>
              </w:rPr>
              <w:t>PRE-CONSTRUCTION</w:t>
            </w:r>
          </w:p>
        </w:tc>
      </w:tr>
      <w:tr w:rsidR="009B4E3B" w:rsidRPr="00B91DE1" w:rsidTr="00F773F5">
        <w:trPr>
          <w:trHeight w:val="36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demarcate Construction area/working areas off before construction starts.</w:t>
            </w:r>
          </w:p>
        </w:tc>
        <w:tc>
          <w:tcPr>
            <w:tcW w:w="1811" w:type="dxa"/>
            <w:vMerge w:val="restart"/>
            <w:tcBorders>
              <w:top w:val="nil"/>
              <w:left w:val="single" w:sz="4" w:space="0" w:color="auto"/>
              <w:bottom w:val="single" w:sz="4" w:space="0" w:color="000000"/>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R10 000-R15 000</w:t>
            </w:r>
          </w:p>
        </w:tc>
      </w:tr>
      <w:tr w:rsidR="009B4E3B" w:rsidRPr="00B91DE1" w:rsidTr="00F773F5">
        <w:trPr>
          <w:trHeight w:val="288"/>
          <w:jc w:val="center"/>
        </w:trPr>
        <w:tc>
          <w:tcPr>
            <w:tcW w:w="7512" w:type="dxa"/>
            <w:tcBorders>
              <w:top w:val="nil"/>
              <w:left w:val="single" w:sz="8" w:space="0" w:color="auto"/>
              <w:bottom w:val="nil"/>
              <w:right w:val="nil"/>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maintain demarcated area(s) throughout the construction phase</w:t>
            </w:r>
          </w:p>
        </w:tc>
        <w:tc>
          <w:tcPr>
            <w:tcW w:w="1811" w:type="dxa"/>
            <w:vMerge/>
            <w:tcBorders>
              <w:top w:val="nil"/>
              <w:left w:val="single" w:sz="4" w:space="0" w:color="auto"/>
              <w:bottom w:val="single" w:sz="4" w:space="0" w:color="000000"/>
              <w:right w:val="single" w:sz="8"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288"/>
          <w:jc w:val="center"/>
        </w:trPr>
        <w:tc>
          <w:tcPr>
            <w:tcW w:w="75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Failure to demarcate stock piling area of building materials </w:t>
            </w:r>
          </w:p>
        </w:tc>
        <w:tc>
          <w:tcPr>
            <w:tcW w:w="1811" w:type="dxa"/>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R1 000</w:t>
            </w: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Fencing off the construction site with mesh fencing of 1.8m, where necessary or other suitable material as agreed on by ECO and contract specifications</w:t>
            </w:r>
          </w:p>
        </w:tc>
        <w:tc>
          <w:tcPr>
            <w:tcW w:w="1811" w:type="dxa"/>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w:t>
            </w: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Sitting of access road/s to be approved by ECO &amp; demarcated with stakes before any construction starts (if applicable)</w:t>
            </w:r>
          </w:p>
        </w:tc>
        <w:tc>
          <w:tcPr>
            <w:tcW w:w="1811" w:type="dxa"/>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w:t>
            </w:r>
          </w:p>
        </w:tc>
      </w:tr>
      <w:tr w:rsidR="009B4E3B" w:rsidRPr="00B91DE1" w:rsidTr="00F773F5">
        <w:trPr>
          <w:trHeight w:val="312"/>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Temporary route used for construction must be determined on site with ECO (if applicable)</w:t>
            </w:r>
          </w:p>
        </w:tc>
        <w:tc>
          <w:tcPr>
            <w:tcW w:w="1811" w:type="dxa"/>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R1 000 - R5 000</w:t>
            </w:r>
          </w:p>
        </w:tc>
      </w:tr>
      <w:tr w:rsidR="009B4E3B" w:rsidRPr="00B91DE1" w:rsidTr="00F773F5">
        <w:trPr>
          <w:trHeight w:val="540"/>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lastRenderedPageBreak/>
              <w:t>Sensitive features that may be harmed/removed/harvested must be clearly marked or demarcated and all construction team must be made aware of this.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R5 000</w:t>
            </w:r>
          </w:p>
        </w:tc>
      </w:tr>
      <w:tr w:rsidR="009B4E3B" w:rsidRPr="00B91DE1" w:rsidTr="00F773F5">
        <w:trPr>
          <w:trHeight w:val="804"/>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give environmental awareness to Construction team and all sub-contractors of all environmental aspects that could lead to imposition of environmental penalties/fines and keep the proof on file.</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69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All appointed contractor</w:t>
            </w:r>
            <w:r w:rsidR="008F61A5" w:rsidRPr="00B91DE1">
              <w:rPr>
                <w:rFonts w:ascii="Arial Narrow" w:eastAsia="Times New Roman" w:hAnsi="Arial Narrow" w:cstheme="minorHAnsi"/>
                <w:sz w:val="24"/>
                <w:szCs w:val="24"/>
                <w:lang w:val="en-ZA" w:eastAsia="en-GB"/>
              </w:rPr>
              <w:t>s</w:t>
            </w:r>
            <w:r w:rsidRPr="00B91DE1">
              <w:rPr>
                <w:rFonts w:ascii="Arial Narrow" w:eastAsia="Times New Roman" w:hAnsi="Arial Narrow" w:cstheme="minorHAnsi"/>
                <w:sz w:val="24"/>
                <w:szCs w:val="24"/>
                <w:lang w:val="en-ZA" w:eastAsia="en-GB"/>
              </w:rPr>
              <w:t xml:space="preserve"> must attend Environmental Training </w:t>
            </w:r>
            <w:r w:rsidR="00C34E13" w:rsidRPr="00B91DE1">
              <w:rPr>
                <w:rFonts w:ascii="Arial Narrow" w:eastAsia="Times New Roman" w:hAnsi="Arial Narrow" w:cstheme="minorHAnsi"/>
                <w:sz w:val="24"/>
                <w:szCs w:val="24"/>
                <w:lang w:val="en-ZA" w:eastAsia="en-GB"/>
              </w:rPr>
              <w:t>contractor</w:t>
            </w:r>
            <w:r w:rsidRPr="00B91DE1">
              <w:rPr>
                <w:rFonts w:ascii="Arial Narrow" w:eastAsia="Times New Roman" w:hAnsi="Arial Narrow" w:cstheme="minorHAnsi"/>
                <w:sz w:val="24"/>
                <w:szCs w:val="24"/>
                <w:lang w:val="en-ZA" w:eastAsia="en-GB"/>
              </w:rPr>
              <w:t xml:space="preserve"> to assure that all subcontractors be informed and signed DOU </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Method statements must be provided on request by the ECO</w:t>
            </w:r>
            <w:proofErr w:type="gramStart"/>
            <w:r w:rsidRPr="00B91DE1">
              <w:rPr>
                <w:rFonts w:ascii="Arial Narrow" w:eastAsia="Times New Roman" w:hAnsi="Arial Narrow" w:cstheme="minorHAnsi"/>
                <w:sz w:val="24"/>
                <w:szCs w:val="24"/>
                <w:lang w:val="en-ZA" w:eastAsia="en-GB"/>
              </w:rPr>
              <w:t xml:space="preserve">. </w:t>
            </w:r>
            <w:proofErr w:type="gramEnd"/>
            <w:r w:rsidRPr="00B91DE1">
              <w:rPr>
                <w:rFonts w:ascii="Arial Narrow" w:eastAsia="Times New Roman" w:hAnsi="Arial Narrow" w:cstheme="minorHAnsi"/>
                <w:sz w:val="24"/>
                <w:szCs w:val="24"/>
                <w:lang w:val="en-ZA" w:eastAsia="en-GB"/>
              </w:rPr>
              <w:t>No work may commence until the Method Statement is accepted by the ECO/Project Coordinator and Clerk of Works and contractor representative.</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R5 000</w:t>
            </w:r>
          </w:p>
        </w:tc>
      </w:tr>
      <w:tr w:rsidR="009B4E3B" w:rsidRPr="00B91DE1" w:rsidTr="00F773F5">
        <w:trPr>
          <w:trHeight w:val="288"/>
          <w:jc w:val="center"/>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p>
          <w:p w:rsidR="00145A34" w:rsidRPr="00B91DE1" w:rsidRDefault="00145A34" w:rsidP="00B91DE1">
            <w:pPr>
              <w:spacing w:line="276" w:lineRule="auto"/>
              <w:rPr>
                <w:rFonts w:ascii="Arial Narrow" w:eastAsia="Times New Roman" w:hAnsi="Arial Narrow" w:cstheme="minorHAnsi"/>
                <w:bCs/>
                <w:sz w:val="24"/>
                <w:szCs w:val="24"/>
                <w:lang w:val="en-ZA" w:eastAsia="en-GB"/>
              </w:rPr>
            </w:pPr>
            <w:r w:rsidRPr="00B91DE1">
              <w:rPr>
                <w:rFonts w:ascii="Arial Narrow" w:eastAsia="Times New Roman" w:hAnsi="Arial Narrow" w:cstheme="minorHAnsi"/>
                <w:bCs/>
                <w:sz w:val="24"/>
                <w:szCs w:val="24"/>
                <w:lang w:val="en-ZA" w:eastAsia="en-GB"/>
              </w:rPr>
              <w:t>CONSTRUCTION</w:t>
            </w:r>
          </w:p>
        </w:tc>
      </w:tr>
      <w:tr w:rsidR="009B4E3B" w:rsidRPr="00B91DE1" w:rsidTr="00F773F5">
        <w:trPr>
          <w:trHeight w:val="915"/>
          <w:jc w:val="center"/>
        </w:trPr>
        <w:tc>
          <w:tcPr>
            <w:tcW w:w="7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keep a copy of the EMP &amp; Environmental Authorisation/Record of Decision (ROD) with all the conditions of approval and the relevant Method Statements must be kept on at site at all times</w:t>
            </w:r>
            <w:proofErr w:type="gramStart"/>
            <w:r w:rsidRPr="00B91DE1">
              <w:rPr>
                <w:rFonts w:ascii="Arial Narrow" w:eastAsia="Times New Roman" w:hAnsi="Arial Narrow" w:cstheme="minorHAnsi"/>
                <w:sz w:val="24"/>
                <w:szCs w:val="24"/>
                <w:lang w:val="en-ZA" w:eastAsia="en-GB"/>
              </w:rPr>
              <w:t xml:space="preserve">. </w:t>
            </w:r>
            <w:proofErr w:type="gramEnd"/>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Construction team behaviour</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R200 - R2 500</w:t>
            </w:r>
          </w:p>
        </w:tc>
      </w:tr>
      <w:tr w:rsidR="009B4E3B" w:rsidRPr="00B91DE1"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Construction team may not overnight on site.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All noise and sound generated during all phases of the projects must comply with the relevant SANS codes and standards.</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Eating of meals only allowed in demarcated area</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No pets permitted on site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540"/>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Construction crew must stay within the demarcated construction area</w:t>
            </w:r>
            <w:proofErr w:type="gramStart"/>
            <w:r w:rsidRPr="00B91DE1">
              <w:rPr>
                <w:rFonts w:ascii="Arial Narrow" w:eastAsia="Times New Roman" w:hAnsi="Arial Narrow" w:cstheme="minorHAnsi"/>
                <w:sz w:val="24"/>
                <w:szCs w:val="24"/>
                <w:lang w:val="en-ZA" w:eastAsia="en-GB"/>
              </w:rPr>
              <w:t xml:space="preserve">. </w:t>
            </w:r>
            <w:proofErr w:type="gramEnd"/>
            <w:r w:rsidRPr="00B91DE1">
              <w:rPr>
                <w:rFonts w:ascii="Arial Narrow" w:eastAsia="Times New Roman" w:hAnsi="Arial Narrow" w:cstheme="minorHAnsi"/>
                <w:sz w:val="24"/>
                <w:szCs w:val="24"/>
                <w:lang w:val="en-ZA" w:eastAsia="en-GB"/>
              </w:rPr>
              <w:t>(Applicable in sensitive sites)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park all construction vehicle on the demarcated area and provision of any oil leaks must be made for example Drip trays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R1 000 - R5 000</w:t>
            </w: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Driving, parking and storing of machinery vehicles are only allowed inside demarcated areas and existing roads.</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93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Machinery may only be used on the road and may not disturb the vegetation on the sides of the road except if cleared by ECO</w:t>
            </w:r>
            <w:proofErr w:type="gramStart"/>
            <w:r w:rsidRPr="00B91DE1">
              <w:rPr>
                <w:rFonts w:ascii="Arial Narrow" w:eastAsia="Times New Roman" w:hAnsi="Arial Narrow" w:cstheme="minorHAnsi"/>
                <w:sz w:val="24"/>
                <w:szCs w:val="24"/>
                <w:lang w:val="en-ZA" w:eastAsia="en-GB"/>
              </w:rPr>
              <w:t xml:space="preserve">. </w:t>
            </w:r>
            <w:proofErr w:type="gramEnd"/>
            <w:r w:rsidRPr="00B91DE1">
              <w:rPr>
                <w:rFonts w:ascii="Arial Narrow" w:eastAsia="Times New Roman" w:hAnsi="Arial Narrow" w:cstheme="minorHAnsi"/>
                <w:sz w:val="24"/>
                <w:szCs w:val="24"/>
                <w:lang w:val="en-ZA" w:eastAsia="en-GB"/>
              </w:rPr>
              <w:t>Machinery used must be carefully considered to limit environmental damage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conduct bush clearing according to Eskom procedure for vegetation clearance and maintenance within the Overhead Powerline Servitude and on Eskom owned land (refer to EPC 32-247)</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undertake herbicide spraying under the supervision of registered Pest Control Officer.</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288"/>
          <w:jc w:val="center"/>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Excavations</w:t>
            </w:r>
          </w:p>
        </w:tc>
      </w:tr>
      <w:tr w:rsidR="009B4E3B" w:rsidRPr="00B91DE1"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No topsoil may be removed or altered outside the demarcated area and/or which was not specified. </w:t>
            </w:r>
            <w:r w:rsidR="009C7E16" w:rsidRPr="00B91DE1">
              <w:rPr>
                <w:rFonts w:ascii="Arial Narrow" w:eastAsia="Times New Roman" w:hAnsi="Arial Narrow" w:cstheme="minorHAnsi"/>
                <w:sz w:val="24"/>
                <w:szCs w:val="24"/>
                <w:lang w:val="en-ZA" w:eastAsia="en-GB"/>
              </w:rPr>
              <w:t xml:space="preserve"> Storage of topsoil outside de</w:t>
            </w:r>
            <w:r w:rsidRPr="00B91DE1">
              <w:rPr>
                <w:rFonts w:ascii="Arial Narrow" w:eastAsia="Times New Roman" w:hAnsi="Arial Narrow" w:cstheme="minorHAnsi"/>
                <w:sz w:val="24"/>
                <w:szCs w:val="24"/>
                <w:lang w:val="en-ZA" w:eastAsia="en-GB"/>
              </w:rPr>
              <w:t>marcated area to obtain permission from the landowner.</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288"/>
          <w:jc w:val="center"/>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Toilets</w:t>
            </w:r>
          </w:p>
        </w:tc>
      </w:tr>
      <w:tr w:rsidR="009B4E3B" w:rsidRPr="00B91DE1"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put ablution facilities on site for the construction worker during the construction phase</w:t>
            </w:r>
            <w:proofErr w:type="gramStart"/>
            <w:r w:rsidRPr="00B91DE1">
              <w:rPr>
                <w:rFonts w:ascii="Arial Narrow" w:eastAsia="Times New Roman" w:hAnsi="Arial Narrow" w:cstheme="minorHAnsi"/>
                <w:sz w:val="24"/>
                <w:szCs w:val="24"/>
                <w:lang w:val="en-ZA" w:eastAsia="en-GB"/>
              </w:rPr>
              <w:t xml:space="preserve">. </w:t>
            </w:r>
            <w:proofErr w:type="gramEnd"/>
            <w:r w:rsidRPr="00B91DE1">
              <w:rPr>
                <w:rFonts w:ascii="Arial Narrow" w:eastAsia="Times New Roman" w:hAnsi="Arial Narrow" w:cstheme="minorHAnsi"/>
                <w:sz w:val="24"/>
                <w:szCs w:val="24"/>
                <w:lang w:val="en-ZA" w:eastAsia="en-GB"/>
              </w:rPr>
              <w:t>These facilities must be used by the construction workers and be removed when the project is completed.</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R5 000</w:t>
            </w:r>
          </w:p>
        </w:tc>
      </w:tr>
    </w:tbl>
    <w:p w:rsidR="003A4D1F" w:rsidRDefault="003A4D1F"/>
    <w:tbl>
      <w:tblPr>
        <w:tblW w:w="9323" w:type="dxa"/>
        <w:jc w:val="center"/>
        <w:tblInd w:w="534" w:type="dxa"/>
        <w:tblLook w:val="04A0" w:firstRow="1" w:lastRow="0" w:firstColumn="1" w:lastColumn="0" w:noHBand="0" w:noVBand="1"/>
      </w:tblPr>
      <w:tblGrid>
        <w:gridCol w:w="7371"/>
        <w:gridCol w:w="141"/>
        <w:gridCol w:w="1811"/>
      </w:tblGrid>
      <w:tr w:rsidR="009B4E3B" w:rsidRPr="00B91DE1" w:rsidTr="00F773F5">
        <w:trPr>
          <w:trHeight w:val="540"/>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lastRenderedPageBreak/>
              <w:t>Failure serviced the toilets regularly, (according to the manufacturer’s instructions) and kept clean.</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R1 000</w:t>
            </w:r>
          </w:p>
        </w:tc>
      </w:tr>
      <w:tr w:rsidR="009B4E3B" w:rsidRPr="00B91DE1" w:rsidTr="00F773F5">
        <w:trPr>
          <w:trHeight w:val="288"/>
          <w:jc w:val="center"/>
        </w:trPr>
        <w:tc>
          <w:tcPr>
            <w:tcW w:w="93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Fire Prevention</w:t>
            </w:r>
          </w:p>
        </w:tc>
      </w:tr>
      <w:tr w:rsidR="009B4E3B" w:rsidRPr="00B91DE1" w:rsidTr="00F773F5">
        <w:trPr>
          <w:trHeight w:val="288"/>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Failure to keep fire equipment on site at all times </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R4 000</w:t>
            </w:r>
          </w:p>
        </w:tc>
      </w:tr>
      <w:tr w:rsidR="009B4E3B" w:rsidRPr="00B91DE1" w:rsidTr="00F773F5">
        <w:trPr>
          <w:trHeight w:val="336"/>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891BB2"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keep fire</w:t>
            </w:r>
            <w:r w:rsidR="00145A34" w:rsidRPr="00B91DE1">
              <w:rPr>
                <w:rFonts w:ascii="Arial Narrow" w:eastAsia="Times New Roman" w:hAnsi="Arial Narrow" w:cstheme="minorHAnsi"/>
                <w:sz w:val="24"/>
                <w:szCs w:val="24"/>
                <w:lang w:val="en-ZA" w:eastAsia="en-GB"/>
              </w:rPr>
              <w:t>fighting equipment to be in good working order and serviced.</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R2 500</w:t>
            </w:r>
          </w:p>
        </w:tc>
      </w:tr>
      <w:tr w:rsidR="009B4E3B" w:rsidRPr="00B91DE1" w:rsidTr="00F773F5">
        <w:trPr>
          <w:trHeight w:val="288"/>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Keeping of open fire on site, this pose a risk of fire.</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R1 000 - R5 000</w:t>
            </w: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Dust pollution control</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Failure to suppress dust through regular water spraying the emitted during the construction phase (Site specific/weather Dependent) </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Water run-off</w:t>
            </w:r>
          </w:p>
        </w:tc>
      </w:tr>
      <w:tr w:rsidR="009B4E3B" w:rsidRPr="00B91DE1" w:rsidTr="00F773F5">
        <w:trPr>
          <w:trHeight w:val="312"/>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No contamination of water bodies, rivers, dams or wetlands is permitted</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R15 000</w:t>
            </w:r>
          </w:p>
        </w:tc>
      </w:tr>
      <w:tr w:rsidR="009B4E3B" w:rsidRPr="00B91DE1" w:rsidTr="00F773F5">
        <w:trPr>
          <w:trHeight w:val="324"/>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roofErr w:type="gramStart"/>
            <w:r w:rsidRPr="00B91DE1">
              <w:rPr>
                <w:rFonts w:ascii="Arial Narrow" w:eastAsia="Times New Roman" w:hAnsi="Arial Narrow" w:cstheme="minorHAnsi"/>
                <w:sz w:val="24"/>
                <w:szCs w:val="24"/>
                <w:lang w:val="en-ZA" w:eastAsia="en-GB"/>
              </w:rPr>
              <w:t>Failure to take special care</w:t>
            </w:r>
            <w:proofErr w:type="gramEnd"/>
            <w:r w:rsidRPr="00B91DE1">
              <w:rPr>
                <w:rFonts w:ascii="Arial Narrow" w:eastAsia="Times New Roman" w:hAnsi="Arial Narrow" w:cstheme="minorHAnsi"/>
                <w:sz w:val="24"/>
                <w:szCs w:val="24"/>
                <w:lang w:val="en-ZA" w:eastAsia="en-GB"/>
              </w:rPr>
              <w:t xml:space="preserve"> where the powerline will cross river, streams or wetlands.</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R10 000</w:t>
            </w: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Waste Management</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provide dust bins/skip on site in order to handle all waste litter generated during con</w:t>
            </w:r>
            <w:r w:rsidR="009C7E16" w:rsidRPr="00B91DE1">
              <w:rPr>
                <w:rFonts w:ascii="Arial Narrow" w:eastAsia="Times New Roman" w:hAnsi="Arial Narrow" w:cstheme="minorHAnsi"/>
                <w:sz w:val="24"/>
                <w:szCs w:val="24"/>
                <w:lang w:val="en-ZA" w:eastAsia="en-GB"/>
              </w:rPr>
              <w:t>struction phase of the project.</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General litter / building refuse must be cleaned up on a regular basis from the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R300 - R5 000</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Cement-contaminated water, paint, oil, cement slurries, etc. must be stored in watertight containers or as agreed with ECO</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report oil spillage to ECO via flash report within 24 hours of the spill occurring</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R5 000</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Any cement / concrete spillage to be cleaned up immediately.</w:t>
            </w:r>
          </w:p>
        </w:tc>
        <w:tc>
          <w:tcPr>
            <w:tcW w:w="1952"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Ready-mix delivery trucks must not carry out the wash down of their trucks on or around the site unless arranged with ECO.</w:t>
            </w:r>
          </w:p>
        </w:tc>
        <w:tc>
          <w:tcPr>
            <w:tcW w:w="1952" w:type="dxa"/>
            <w:gridSpan w:val="2"/>
            <w:vMerge/>
            <w:tcBorders>
              <w:top w:val="nil"/>
              <w:left w:val="single" w:sz="4" w:space="0" w:color="auto"/>
              <w:bottom w:val="single" w:sz="4" w:space="0" w:color="000000"/>
              <w:right w:val="single" w:sz="8"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Waste must be disposed of at an official waste deposit site on a regular basis. </w:t>
            </w:r>
            <w:r w:rsidR="009C7E16" w:rsidRPr="00B91DE1">
              <w:rPr>
                <w:rFonts w:ascii="Arial Narrow" w:eastAsia="Times New Roman" w:hAnsi="Arial Narrow" w:cstheme="minorHAnsi"/>
                <w:sz w:val="24"/>
                <w:szCs w:val="24"/>
                <w:lang w:val="en-ZA" w:eastAsia="en-GB"/>
              </w:rPr>
              <w:t xml:space="preserve"> </w:t>
            </w:r>
            <w:r w:rsidRPr="00B91DE1">
              <w:rPr>
                <w:rFonts w:ascii="Arial Narrow" w:eastAsia="Times New Roman" w:hAnsi="Arial Narrow" w:cstheme="minorHAnsi"/>
                <w:sz w:val="24"/>
                <w:szCs w:val="24"/>
                <w:lang w:val="en-ZA" w:eastAsia="en-GB"/>
              </w:rPr>
              <w:t>K</w:t>
            </w:r>
            <w:r w:rsidR="005617AA" w:rsidRPr="00B91DE1">
              <w:rPr>
                <w:rFonts w:ascii="Arial Narrow" w:eastAsia="Times New Roman" w:hAnsi="Arial Narrow" w:cstheme="minorHAnsi"/>
                <w:sz w:val="24"/>
                <w:szCs w:val="24"/>
                <w:lang w:val="en-ZA" w:eastAsia="en-GB"/>
              </w:rPr>
              <w:t>eep the proof on file, waste manifest.</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R10 000</w:t>
            </w:r>
          </w:p>
        </w:tc>
      </w:tr>
      <w:tr w:rsidR="009B4E3B" w:rsidRPr="00B91DE1" w:rsidTr="00F773F5">
        <w:trPr>
          <w:trHeight w:val="324"/>
          <w:jc w:val="center"/>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The absence of or inadequate drip trays or binding facilities for onsite oil leakage</w:t>
            </w:r>
          </w:p>
        </w:tc>
        <w:tc>
          <w:tcPr>
            <w:tcW w:w="19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R200 - R5 000</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clean up oil/fuel leaks from on-site machinery</w:t>
            </w: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keep oil spill remediation chemicals on site.</w:t>
            </w: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Soil erosion</w:t>
            </w:r>
          </w:p>
        </w:tc>
      </w:tr>
      <w:tr w:rsidR="009B4E3B" w:rsidRPr="00B91DE1" w:rsidTr="00F773F5">
        <w:trPr>
          <w:trHeight w:val="312"/>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prevent degradation and soil erosion on the construction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notify property owners of the construction before commencement and obtain the permission in writing and keep on file</w:t>
            </w:r>
            <w:proofErr w:type="gramStart"/>
            <w:r w:rsidRPr="00B91DE1">
              <w:rPr>
                <w:rFonts w:ascii="Arial Narrow" w:eastAsia="Times New Roman" w:hAnsi="Arial Narrow" w:cstheme="minorHAnsi"/>
                <w:sz w:val="24"/>
                <w:szCs w:val="24"/>
                <w:lang w:val="en-ZA" w:eastAsia="en-GB"/>
              </w:rPr>
              <w:t xml:space="preserve">. </w:t>
            </w:r>
            <w:proofErr w:type="gramEnd"/>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R2 500 - R5 000</w:t>
            </w: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Rehabilitation</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Failure to remove rocks and stones/stock pile in area recommended by ECO </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remove all old concrete and alien materials from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Failure to clear  all waste and building material on site before commissioning of the project</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R500 - R5 000</w:t>
            </w:r>
          </w:p>
        </w:tc>
      </w:tr>
      <w:tr w:rsidR="009B4E3B" w:rsidRPr="00B91DE1"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b/>
                <w:bCs/>
                <w:sz w:val="24"/>
                <w:szCs w:val="24"/>
                <w:lang w:val="en-ZA" w:eastAsia="en-GB"/>
              </w:rPr>
            </w:pPr>
            <w:r w:rsidRPr="00B91DE1">
              <w:rPr>
                <w:rFonts w:ascii="Arial Narrow" w:eastAsia="Times New Roman" w:hAnsi="Arial Narrow" w:cstheme="minorHAnsi"/>
                <w:b/>
                <w:bCs/>
                <w:sz w:val="24"/>
                <w:szCs w:val="24"/>
                <w:lang w:val="en-ZA" w:eastAsia="en-GB"/>
              </w:rPr>
              <w:t>General</w:t>
            </w:r>
          </w:p>
        </w:tc>
      </w:tr>
      <w:tr w:rsidR="009B4E3B" w:rsidRPr="00B91DE1" w:rsidTr="00F773F5">
        <w:trPr>
          <w:trHeight w:val="552"/>
          <w:jc w:val="center"/>
        </w:trPr>
        <w:tc>
          <w:tcPr>
            <w:tcW w:w="7371" w:type="dxa"/>
            <w:tcBorders>
              <w:top w:val="nil"/>
              <w:left w:val="single" w:sz="8" w:space="0" w:color="auto"/>
              <w:bottom w:val="single" w:sz="8" w:space="0" w:color="auto"/>
              <w:right w:val="single" w:sz="4"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 xml:space="preserve">Failure to comply with the Environmental Conditions of the approved Environmental Authorisation </w:t>
            </w:r>
          </w:p>
        </w:tc>
        <w:tc>
          <w:tcPr>
            <w:tcW w:w="1952" w:type="dxa"/>
            <w:gridSpan w:val="2"/>
            <w:tcBorders>
              <w:top w:val="nil"/>
              <w:left w:val="nil"/>
              <w:bottom w:val="single" w:sz="8" w:space="0" w:color="auto"/>
              <w:right w:val="single" w:sz="8" w:space="0" w:color="auto"/>
            </w:tcBorders>
            <w:shd w:val="clear" w:color="auto" w:fill="auto"/>
            <w:vAlign w:val="center"/>
            <w:hideMark/>
          </w:tcPr>
          <w:p w:rsidR="00145A34" w:rsidRPr="00B91DE1" w:rsidRDefault="00145A34" w:rsidP="00B91DE1">
            <w:pPr>
              <w:spacing w:line="276" w:lineRule="auto"/>
              <w:rPr>
                <w:rFonts w:ascii="Arial Narrow" w:eastAsia="Times New Roman" w:hAnsi="Arial Narrow" w:cstheme="minorHAnsi"/>
                <w:sz w:val="24"/>
                <w:szCs w:val="24"/>
                <w:lang w:val="en-ZA" w:eastAsia="en-GB"/>
              </w:rPr>
            </w:pPr>
            <w:r w:rsidRPr="00B91DE1">
              <w:rPr>
                <w:rFonts w:ascii="Arial Narrow" w:eastAsia="Times New Roman" w:hAnsi="Arial Narrow" w:cstheme="minorHAnsi"/>
                <w:sz w:val="24"/>
                <w:szCs w:val="24"/>
                <w:lang w:val="en-ZA" w:eastAsia="en-GB"/>
              </w:rPr>
              <w:t>R5 000 - R20 000</w:t>
            </w:r>
          </w:p>
        </w:tc>
      </w:tr>
    </w:tbl>
    <w:p w:rsidR="00B91DE1" w:rsidRPr="00B91DE1" w:rsidRDefault="00B91DE1" w:rsidP="00B91DE1">
      <w:pPr>
        <w:spacing w:line="276" w:lineRule="auto"/>
        <w:jc w:val="both"/>
        <w:rPr>
          <w:rFonts w:ascii="Arial Narrow" w:hAnsi="Arial Narrow" w:cstheme="minorHAnsi"/>
          <w:sz w:val="24"/>
          <w:szCs w:val="24"/>
          <w:lang w:val="en-ZA"/>
        </w:rPr>
      </w:pPr>
    </w:p>
    <w:p w:rsidR="00B91DE1" w:rsidRPr="00B91DE1" w:rsidRDefault="00B91DE1"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br w:type="page"/>
      </w:r>
    </w:p>
    <w:p w:rsidR="00FB26C1" w:rsidRPr="00B91DE1" w:rsidRDefault="00FB26C1"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DESIGN AND PRE-CONSTRUCTION PHASE</w:t>
      </w:r>
    </w:p>
    <w:p w:rsidR="00FB26C1" w:rsidRPr="00B91DE1" w:rsidRDefault="00FB26C1"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b/>
          <w:sz w:val="24"/>
          <w:szCs w:val="24"/>
          <w:lang w:val="en-ZA"/>
        </w:rPr>
      </w:pPr>
    </w:p>
    <w:p w:rsidR="00FB111D" w:rsidRPr="00B91DE1" w:rsidRDefault="00FB111D" w:rsidP="00B91DE1">
      <w:pPr>
        <w:spacing w:line="276" w:lineRule="auto"/>
        <w:jc w:val="both"/>
        <w:rPr>
          <w:rFonts w:ascii="Arial Narrow" w:hAnsi="Arial Narrow" w:cstheme="minorHAnsi"/>
          <w:b/>
          <w:sz w:val="24"/>
          <w:szCs w:val="24"/>
          <w:lang w:val="en-ZA"/>
        </w:rPr>
      </w:pPr>
    </w:p>
    <w:p w:rsidR="00F26DDD" w:rsidRPr="00B91DE1" w:rsidRDefault="00F26DDD" w:rsidP="00B91DE1">
      <w:pPr>
        <w:pStyle w:val="Heading1"/>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t>ENVIRONMENTAL SUPERVISION</w:t>
      </w:r>
    </w:p>
    <w:p w:rsidR="00F26DDD" w:rsidRPr="00B91DE1" w:rsidRDefault="00F26DDD" w:rsidP="00B91DE1">
      <w:pPr>
        <w:spacing w:line="276" w:lineRule="auto"/>
        <w:jc w:val="both"/>
        <w:rPr>
          <w:rFonts w:ascii="Arial Narrow" w:hAnsi="Arial Narrow" w:cstheme="minorHAnsi"/>
          <w:sz w:val="24"/>
          <w:szCs w:val="24"/>
          <w:lang w:val="en-ZA"/>
        </w:rPr>
      </w:pPr>
    </w:p>
    <w:p w:rsidR="0011138C" w:rsidRPr="00B91DE1" w:rsidRDefault="004D4D46" w:rsidP="00B91DE1">
      <w:pPr>
        <w:spacing w:line="276" w:lineRule="auto"/>
        <w:jc w:val="both"/>
        <w:rPr>
          <w:rFonts w:ascii="Arial Narrow" w:hAnsi="Arial Narrow" w:cstheme="minorHAnsi"/>
          <w:color w:val="000000" w:themeColor="text1"/>
          <w:sz w:val="24"/>
          <w:szCs w:val="24"/>
          <w:lang w:val="en-ZA"/>
        </w:rPr>
      </w:pPr>
      <w:r w:rsidRPr="00B91DE1">
        <w:rPr>
          <w:rFonts w:ascii="Arial Narrow" w:hAnsi="Arial Narrow" w:cstheme="minorHAnsi"/>
          <w:sz w:val="24"/>
          <w:szCs w:val="24"/>
          <w:lang w:val="en-ZA"/>
        </w:rPr>
        <w:t>Eskom</w:t>
      </w:r>
      <w:r w:rsidR="0011138C" w:rsidRPr="00B91DE1">
        <w:rPr>
          <w:rFonts w:ascii="Arial Narrow" w:hAnsi="Arial Narrow" w:cstheme="minorHAnsi"/>
          <w:sz w:val="24"/>
          <w:szCs w:val="24"/>
          <w:lang w:val="en-ZA"/>
        </w:rPr>
        <w:t xml:space="preserve"> Distribution</w:t>
      </w:r>
      <w:r w:rsidR="00676904" w:rsidRPr="00B91DE1">
        <w:rPr>
          <w:rFonts w:ascii="Arial Narrow" w:hAnsi="Arial Narrow" w:cstheme="minorHAnsi"/>
          <w:sz w:val="24"/>
          <w:szCs w:val="24"/>
          <w:lang w:val="en-ZA"/>
        </w:rPr>
        <w:t>, specifically the</w:t>
      </w:r>
      <w:r w:rsidR="00891BB2" w:rsidRPr="00B91DE1">
        <w:rPr>
          <w:rFonts w:ascii="Arial Narrow" w:hAnsi="Arial Narrow" w:cstheme="minorHAnsi"/>
          <w:sz w:val="24"/>
          <w:szCs w:val="24"/>
          <w:lang w:val="en-ZA"/>
        </w:rPr>
        <w:t xml:space="preserve"> Environmental Control Officer (</w:t>
      </w:r>
      <w:r w:rsidR="0011138C" w:rsidRPr="00B91DE1">
        <w:rPr>
          <w:rFonts w:ascii="Arial Narrow" w:hAnsi="Arial Narrow" w:cstheme="minorHAnsi"/>
          <w:sz w:val="24"/>
          <w:szCs w:val="24"/>
          <w:lang w:val="en-ZA"/>
        </w:rPr>
        <w:t>ECO</w:t>
      </w:r>
      <w:r w:rsidR="00891BB2" w:rsidRPr="00B91DE1">
        <w:rPr>
          <w:rFonts w:ascii="Arial Narrow" w:hAnsi="Arial Narrow" w:cstheme="minorHAnsi"/>
          <w:sz w:val="24"/>
          <w:szCs w:val="24"/>
          <w:lang w:val="en-ZA"/>
        </w:rPr>
        <w:t>)</w:t>
      </w:r>
      <w:r w:rsidR="00676904" w:rsidRPr="00B91DE1">
        <w:rPr>
          <w:rFonts w:ascii="Arial Narrow" w:hAnsi="Arial Narrow" w:cstheme="minorHAnsi"/>
          <w:sz w:val="24"/>
          <w:szCs w:val="24"/>
          <w:lang w:val="en-ZA"/>
        </w:rPr>
        <w:t>, Clerk of Works (CoW) and Project Coordinator (PC)</w:t>
      </w:r>
      <w:r w:rsidR="0011138C" w:rsidRPr="00B91DE1">
        <w:rPr>
          <w:rFonts w:ascii="Arial Narrow" w:hAnsi="Arial Narrow" w:cstheme="minorHAnsi"/>
          <w:sz w:val="24"/>
          <w:szCs w:val="24"/>
          <w:lang w:val="en-ZA"/>
        </w:rPr>
        <w:t xml:space="preserve"> must inspect the construction site on a regular basis (during pre-construction, construction and post-construction periods) to confirm the current state of the site and to ensure that the mitigation and rehabilitation measures are applied as specified in the EMP.  These officers might make reasonable </w:t>
      </w:r>
      <w:r w:rsidR="0011138C" w:rsidRPr="00B91DE1">
        <w:rPr>
          <w:rFonts w:ascii="Arial Narrow" w:hAnsi="Arial Narrow" w:cstheme="minorHAnsi"/>
          <w:color w:val="000000" w:themeColor="text1"/>
          <w:sz w:val="24"/>
          <w:szCs w:val="24"/>
          <w:lang w:val="en-ZA"/>
        </w:rPr>
        <w:t xml:space="preserve">amendments to the EMP in co-operation with the </w:t>
      </w:r>
      <w:r w:rsidR="00C34E13" w:rsidRPr="00B91DE1">
        <w:rPr>
          <w:rFonts w:ascii="Arial Narrow" w:hAnsi="Arial Narrow" w:cstheme="minorHAnsi"/>
          <w:color w:val="000000" w:themeColor="text1"/>
          <w:sz w:val="24"/>
          <w:szCs w:val="24"/>
          <w:lang w:val="en-ZA"/>
        </w:rPr>
        <w:t>contractor</w:t>
      </w:r>
      <w:r w:rsidR="0011138C" w:rsidRPr="00B91DE1">
        <w:rPr>
          <w:rFonts w:ascii="Arial Narrow" w:hAnsi="Arial Narrow" w:cstheme="minorHAnsi"/>
          <w:color w:val="000000" w:themeColor="text1"/>
          <w:sz w:val="24"/>
          <w:szCs w:val="24"/>
          <w:lang w:val="en-ZA"/>
        </w:rPr>
        <w:t xml:space="preserve">.    </w:t>
      </w:r>
    </w:p>
    <w:p w:rsidR="00F26DDD" w:rsidRPr="00B91DE1" w:rsidRDefault="00F26DDD" w:rsidP="00B91DE1">
      <w:pPr>
        <w:spacing w:line="276" w:lineRule="auto"/>
        <w:jc w:val="both"/>
        <w:rPr>
          <w:rFonts w:ascii="Arial Narrow" w:hAnsi="Arial Narrow" w:cstheme="minorHAnsi"/>
          <w:color w:val="000000" w:themeColor="text1"/>
          <w:sz w:val="24"/>
          <w:szCs w:val="24"/>
          <w:lang w:val="en-ZA"/>
        </w:rPr>
      </w:pPr>
    </w:p>
    <w:p w:rsidR="00842984" w:rsidRPr="00B91DE1" w:rsidRDefault="00BE3BDB" w:rsidP="00B91DE1">
      <w:pPr>
        <w:spacing w:line="276" w:lineRule="auto"/>
        <w:jc w:val="both"/>
        <w:rPr>
          <w:rFonts w:ascii="Arial Narrow" w:hAnsi="Arial Narrow" w:cstheme="minorHAnsi"/>
          <w:color w:val="000000" w:themeColor="text1"/>
          <w:sz w:val="24"/>
          <w:szCs w:val="24"/>
          <w:lang w:val="en-ZA"/>
        </w:rPr>
      </w:pPr>
      <w:r w:rsidRPr="00B91DE1">
        <w:rPr>
          <w:rFonts w:ascii="Arial Narrow" w:hAnsi="Arial Narrow" w:cstheme="minorHAnsi"/>
          <w:color w:val="000000" w:themeColor="text1"/>
          <w:sz w:val="24"/>
          <w:szCs w:val="24"/>
          <w:lang w:val="en-ZA"/>
        </w:rPr>
        <w:t>S</w:t>
      </w:r>
      <w:r w:rsidR="00842984" w:rsidRPr="00B91DE1">
        <w:rPr>
          <w:rFonts w:ascii="Arial Narrow" w:hAnsi="Arial Narrow" w:cstheme="minorHAnsi"/>
          <w:color w:val="000000" w:themeColor="text1"/>
          <w:sz w:val="24"/>
          <w:szCs w:val="24"/>
          <w:lang w:val="en-ZA"/>
        </w:rPr>
        <w:t>pace to set up a temporary construction camp is required</w:t>
      </w:r>
      <w:r w:rsidRPr="00B91DE1">
        <w:rPr>
          <w:rFonts w:ascii="Arial Narrow" w:hAnsi="Arial Narrow" w:cstheme="minorHAnsi"/>
          <w:color w:val="000000" w:themeColor="text1"/>
          <w:sz w:val="24"/>
          <w:szCs w:val="24"/>
          <w:lang w:val="en-ZA"/>
        </w:rPr>
        <w:t xml:space="preserve">, which </w:t>
      </w:r>
      <w:r w:rsidR="00842984" w:rsidRPr="00B91DE1">
        <w:rPr>
          <w:rFonts w:ascii="Arial Narrow" w:hAnsi="Arial Narrow" w:cstheme="minorHAnsi"/>
          <w:color w:val="000000" w:themeColor="text1"/>
          <w:sz w:val="24"/>
          <w:szCs w:val="24"/>
          <w:lang w:val="en-ZA"/>
        </w:rPr>
        <w:t xml:space="preserve">will include space for storage of material and equipment, site offices, waste separation areas, parking for construction vehicles, toilets, etc.  This area must be identified by the contractor and ECO where the least impact will be.  </w:t>
      </w:r>
    </w:p>
    <w:p w:rsidR="00842984" w:rsidRPr="00B91DE1" w:rsidRDefault="00842984" w:rsidP="00B91DE1">
      <w:pPr>
        <w:spacing w:line="276" w:lineRule="auto"/>
        <w:jc w:val="both"/>
        <w:rPr>
          <w:rFonts w:ascii="Arial Narrow" w:hAnsi="Arial Narrow" w:cstheme="minorHAnsi"/>
          <w:color w:val="000000" w:themeColor="text1"/>
          <w:sz w:val="24"/>
          <w:szCs w:val="24"/>
          <w:lang w:val="en-ZA"/>
        </w:rPr>
      </w:pPr>
    </w:p>
    <w:p w:rsidR="00851924" w:rsidRPr="00B91DE1" w:rsidRDefault="00851924" w:rsidP="00B91DE1">
      <w:pPr>
        <w:spacing w:line="276" w:lineRule="auto"/>
        <w:jc w:val="both"/>
        <w:rPr>
          <w:rFonts w:ascii="Arial Narrow" w:hAnsi="Arial Narrow" w:cstheme="minorHAnsi"/>
          <w:color w:val="000000" w:themeColor="text1"/>
          <w:sz w:val="24"/>
          <w:szCs w:val="24"/>
          <w:lang w:val="en-ZA"/>
        </w:rPr>
      </w:pPr>
    </w:p>
    <w:p w:rsidR="002724AA" w:rsidRPr="00B91DE1" w:rsidRDefault="002724AA" w:rsidP="00B91DE1">
      <w:pPr>
        <w:spacing w:line="276" w:lineRule="auto"/>
        <w:jc w:val="both"/>
        <w:rPr>
          <w:rFonts w:ascii="Arial Narrow" w:hAnsi="Arial Narrow" w:cstheme="minorHAnsi"/>
          <w:b/>
          <w:bCs/>
          <w:color w:val="000000" w:themeColor="text1"/>
          <w:sz w:val="24"/>
          <w:szCs w:val="24"/>
          <w:lang w:val="en-ZA"/>
        </w:rPr>
      </w:pPr>
      <w:r w:rsidRPr="00B91DE1">
        <w:rPr>
          <w:rFonts w:ascii="Arial Narrow" w:hAnsi="Arial Narrow" w:cstheme="minorHAnsi"/>
          <w:b/>
          <w:bCs/>
          <w:color w:val="000000" w:themeColor="text1"/>
          <w:sz w:val="24"/>
          <w:szCs w:val="24"/>
          <w:lang w:val="en-ZA"/>
        </w:rPr>
        <w:t>ON-SITE COMMUNICATION PROCEDURE</w:t>
      </w:r>
    </w:p>
    <w:p w:rsidR="002724AA" w:rsidRPr="00B91DE1" w:rsidRDefault="002724AA" w:rsidP="00B91DE1">
      <w:pPr>
        <w:spacing w:line="276" w:lineRule="auto"/>
        <w:jc w:val="both"/>
        <w:rPr>
          <w:rFonts w:ascii="Arial Narrow" w:hAnsi="Arial Narrow" w:cstheme="minorHAnsi"/>
          <w:b/>
          <w:bCs/>
          <w:color w:val="000000" w:themeColor="text1"/>
          <w:sz w:val="24"/>
          <w:szCs w:val="24"/>
          <w:lang w:val="en-ZA"/>
        </w:rPr>
      </w:pPr>
    </w:p>
    <w:p w:rsidR="002724AA" w:rsidRPr="00B91DE1" w:rsidRDefault="002724AA" w:rsidP="00B91DE1">
      <w:pPr>
        <w:pStyle w:val="Heading1"/>
        <w:keepNext w:val="0"/>
        <w:spacing w:line="276" w:lineRule="auto"/>
        <w:rPr>
          <w:rFonts w:ascii="Arial Narrow" w:hAnsi="Arial Narrow" w:cstheme="minorHAnsi"/>
          <w:bCs/>
          <w:color w:val="000000" w:themeColor="text1"/>
          <w:sz w:val="24"/>
          <w:szCs w:val="24"/>
          <w:lang w:val="en-ZA"/>
        </w:rPr>
      </w:pPr>
      <w:r w:rsidRPr="00B91DE1">
        <w:rPr>
          <w:rFonts w:ascii="Arial Narrow" w:hAnsi="Arial Narrow" w:cstheme="minorHAnsi"/>
          <w:bCs/>
          <w:color w:val="000000" w:themeColor="text1"/>
          <w:sz w:val="24"/>
          <w:szCs w:val="24"/>
          <w:lang w:val="en-ZA"/>
        </w:rPr>
        <w:t>On site start-up / kick-off meeting</w:t>
      </w:r>
    </w:p>
    <w:p w:rsidR="002724AA" w:rsidRPr="00B91DE1" w:rsidRDefault="002724AA" w:rsidP="00B91DE1">
      <w:pPr>
        <w:pStyle w:val="Heading1"/>
        <w:keepNext w:val="0"/>
        <w:numPr>
          <w:ilvl w:val="0"/>
          <w:numId w:val="63"/>
        </w:numPr>
        <w:spacing w:line="276" w:lineRule="auto"/>
        <w:ind w:left="357" w:hanging="357"/>
        <w:rPr>
          <w:rFonts w:ascii="Arial Narrow" w:hAnsi="Arial Narrow" w:cstheme="minorHAnsi"/>
          <w:b w:val="0"/>
          <w:bCs/>
          <w:sz w:val="24"/>
          <w:szCs w:val="24"/>
          <w:lang w:val="en-ZA"/>
        </w:rPr>
      </w:pPr>
      <w:r w:rsidRPr="00B91DE1">
        <w:rPr>
          <w:rFonts w:ascii="Arial Narrow" w:hAnsi="Arial Narrow" w:cstheme="minorHAnsi"/>
          <w:b w:val="0"/>
          <w:bCs/>
          <w:color w:val="000000" w:themeColor="text1"/>
          <w:sz w:val="24"/>
          <w:szCs w:val="24"/>
          <w:lang w:val="en-ZA"/>
        </w:rPr>
        <w:t xml:space="preserve">The mandatory on-site start-up meeting that is conducted preferably 14 days but not less than 5 working </w:t>
      </w:r>
      <w:r w:rsidRPr="00B91DE1">
        <w:rPr>
          <w:rFonts w:ascii="Arial Narrow" w:hAnsi="Arial Narrow" w:cstheme="minorHAnsi"/>
          <w:b w:val="0"/>
          <w:bCs/>
          <w:sz w:val="24"/>
          <w:szCs w:val="24"/>
          <w:lang w:val="en-ZA"/>
        </w:rPr>
        <w:t xml:space="preserve">days prior to commencement of any site/camp establishment, earthworks and/or construction activities and will relate to additional discussed information </w:t>
      </w:r>
      <w:r w:rsidR="003A4D1F">
        <w:rPr>
          <w:rFonts w:ascii="Arial Narrow" w:hAnsi="Arial Narrow" w:cstheme="minorHAnsi"/>
          <w:b w:val="0"/>
          <w:bCs/>
          <w:sz w:val="24"/>
          <w:szCs w:val="24"/>
          <w:lang w:val="en-ZA"/>
        </w:rPr>
        <w:t>to</w:t>
      </w:r>
      <w:r w:rsidRPr="00B91DE1">
        <w:rPr>
          <w:rFonts w:ascii="Arial Narrow" w:hAnsi="Arial Narrow" w:cstheme="minorHAnsi"/>
          <w:b w:val="0"/>
          <w:bCs/>
          <w:sz w:val="24"/>
          <w:szCs w:val="24"/>
          <w:lang w:val="en-ZA"/>
        </w:rPr>
        <w:t xml:space="preserve"> be complied with during the construction phase.</w:t>
      </w:r>
    </w:p>
    <w:p w:rsidR="002724AA" w:rsidRPr="00B91DE1" w:rsidRDefault="002724AA" w:rsidP="00B91DE1">
      <w:pPr>
        <w:pStyle w:val="Heading1"/>
        <w:keepNext w:val="0"/>
        <w:numPr>
          <w:ilvl w:val="0"/>
          <w:numId w:val="63"/>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All site-specific issues and arrangements as discussed and agreed on at the site start-up meeting.</w:t>
      </w:r>
    </w:p>
    <w:p w:rsidR="002724AA" w:rsidRPr="00B91DE1" w:rsidRDefault="002724AA" w:rsidP="00B91DE1">
      <w:pPr>
        <w:pStyle w:val="Heading1"/>
        <w:keepNext w:val="0"/>
        <w:numPr>
          <w:ilvl w:val="0"/>
          <w:numId w:val="63"/>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Information pertaining to specific site construction agreements that was discussed at the kick-off meeting on site by all the relevant parties and agreed on and must be recorded and included as part of the EMP.</w:t>
      </w:r>
    </w:p>
    <w:p w:rsidR="002724AA" w:rsidRPr="00B91DE1" w:rsidRDefault="002724AA" w:rsidP="00B91DE1">
      <w:pPr>
        <w:pStyle w:val="Heading1"/>
        <w:keepNext w:val="0"/>
        <w:numPr>
          <w:ilvl w:val="0"/>
          <w:numId w:val="63"/>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Any changes made to the EMP as per the agreements between all parties on site must still fall within the conditions of the Environmental Authorisation.</w:t>
      </w:r>
    </w:p>
    <w:p w:rsidR="002724AA" w:rsidRPr="00B91DE1" w:rsidRDefault="002724AA" w:rsidP="00B91DE1">
      <w:pPr>
        <w:pStyle w:val="Heading1"/>
        <w:keepNext w:val="0"/>
        <w:numPr>
          <w:ilvl w:val="0"/>
          <w:numId w:val="63"/>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At the site start-up meeting, the following issues must be discussed: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The Construction EMP &amp; other relevant site documents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Project to be discussed and all uncertainties are cleared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Method statement/s to be discussed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Access routes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Road and construction area to be demarcated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Materials stockpile and lay down areas to be demarcated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Method of stockpiling to be discussed</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Firefighting procedures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Mandatory firefighting equipment &amp; fire preventative measures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Mandatory site equipment and facilities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Solid waste facilities and removal intentions</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Placement, type and service of toilets to be agreed on</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Placement and type of rubbish bins and removal of rubbish to be agreed on</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Environmental Education and awareness training session to all contractors &amp; onsite staff/labour.</w:t>
      </w:r>
    </w:p>
    <w:p w:rsidR="002724AA" w:rsidRPr="00B91DE1" w:rsidRDefault="002724AA" w:rsidP="00B91DE1">
      <w:pPr>
        <w:pStyle w:val="Heading1"/>
        <w:keepNext w:val="0"/>
        <w:numPr>
          <w:ilvl w:val="0"/>
          <w:numId w:val="64"/>
        </w:numPr>
        <w:spacing w:line="276" w:lineRule="auto"/>
        <w:ind w:hanging="357"/>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Location &amp; establishment of concrete batching plant facility.</w:t>
      </w:r>
    </w:p>
    <w:p w:rsidR="002724AA" w:rsidRPr="00B91DE1" w:rsidRDefault="002724AA" w:rsidP="00B91DE1">
      <w:pPr>
        <w:pStyle w:val="Heading1"/>
        <w:keepNext w:val="0"/>
        <w:spacing w:line="276" w:lineRule="auto"/>
        <w:rPr>
          <w:rFonts w:ascii="Arial Narrow" w:hAnsi="Arial Narrow" w:cstheme="minorHAnsi"/>
          <w:bCs/>
          <w:sz w:val="24"/>
          <w:szCs w:val="24"/>
          <w:lang w:val="en-ZA"/>
        </w:rPr>
      </w:pPr>
      <w:r w:rsidRPr="00B91DE1">
        <w:rPr>
          <w:rFonts w:ascii="Arial Narrow" w:hAnsi="Arial Narrow" w:cstheme="minorHAnsi"/>
          <w:b w:val="0"/>
          <w:bCs/>
          <w:sz w:val="24"/>
          <w:szCs w:val="24"/>
          <w:lang w:val="en-ZA"/>
        </w:rPr>
        <w:lastRenderedPageBreak/>
        <w:t xml:space="preserve"> </w:t>
      </w:r>
      <w:r w:rsidRPr="00B91DE1">
        <w:rPr>
          <w:rFonts w:ascii="Arial Narrow" w:hAnsi="Arial Narrow" w:cstheme="minorHAnsi"/>
          <w:bCs/>
          <w:sz w:val="24"/>
          <w:szCs w:val="24"/>
          <w:lang w:val="en-ZA"/>
        </w:rPr>
        <w:t>Monthly construction progress meetings</w:t>
      </w:r>
    </w:p>
    <w:p w:rsidR="002724AA" w:rsidRPr="00B91DE1" w:rsidRDefault="002724AA" w:rsidP="00B91DE1">
      <w:pPr>
        <w:pStyle w:val="Heading1"/>
        <w:keepNext w:val="0"/>
        <w:numPr>
          <w:ilvl w:val="0"/>
          <w:numId w:val="65"/>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 xml:space="preserve">Environmental matters pertaining to the construction of the project must be included as an agenda item on the monthly project construction progress meeting. </w:t>
      </w:r>
    </w:p>
    <w:p w:rsidR="002724AA" w:rsidRPr="00B91DE1" w:rsidRDefault="002724AA" w:rsidP="00B91DE1">
      <w:pPr>
        <w:pStyle w:val="Heading1"/>
        <w:keepNext w:val="0"/>
        <w:numPr>
          <w:ilvl w:val="0"/>
          <w:numId w:val="65"/>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The ECO must be invited to monthly construction progress meetings to discuss findings of site audits, mitigation measures and other issues arising pertaining to the implementation of the EMP conditions.</w:t>
      </w:r>
    </w:p>
    <w:p w:rsidR="002724AA" w:rsidRPr="00B91DE1" w:rsidRDefault="002724AA" w:rsidP="00B91DE1">
      <w:pPr>
        <w:pStyle w:val="Heading1"/>
        <w:keepNext w:val="0"/>
        <w:spacing w:line="276" w:lineRule="auto"/>
        <w:rPr>
          <w:rFonts w:ascii="Arial Narrow" w:hAnsi="Arial Narrow" w:cstheme="minorHAnsi"/>
          <w:b w:val="0"/>
          <w:bCs/>
          <w:sz w:val="24"/>
          <w:szCs w:val="24"/>
          <w:lang w:val="en-ZA"/>
        </w:rPr>
      </w:pPr>
    </w:p>
    <w:p w:rsidR="002724AA" w:rsidRPr="00B91DE1" w:rsidRDefault="002724AA" w:rsidP="00B91DE1">
      <w:pPr>
        <w:pStyle w:val="Heading1"/>
        <w:spacing w:line="276" w:lineRule="auto"/>
        <w:rPr>
          <w:rFonts w:ascii="Arial Narrow" w:hAnsi="Arial Narrow" w:cstheme="minorHAnsi"/>
          <w:bCs/>
          <w:sz w:val="24"/>
          <w:szCs w:val="24"/>
          <w:lang w:val="en-ZA"/>
        </w:rPr>
      </w:pPr>
      <w:r w:rsidRPr="00B91DE1">
        <w:rPr>
          <w:rFonts w:ascii="Arial Narrow" w:hAnsi="Arial Narrow" w:cstheme="minorHAnsi"/>
          <w:bCs/>
          <w:sz w:val="24"/>
          <w:szCs w:val="24"/>
          <w:lang w:val="en-ZA"/>
        </w:rPr>
        <w:t>Minutes of meetings</w:t>
      </w:r>
    </w:p>
    <w:p w:rsidR="002724AA" w:rsidRPr="00B91DE1" w:rsidRDefault="002724AA" w:rsidP="00B91DE1">
      <w:pPr>
        <w:pStyle w:val="Heading1"/>
        <w:numPr>
          <w:ilvl w:val="0"/>
          <w:numId w:val="66"/>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 xml:space="preserve">Environmental issues, action items, complaints, incidents and mitigation measures must be recorded in minutes of monthly construction project meetings. </w:t>
      </w:r>
    </w:p>
    <w:p w:rsidR="002724AA" w:rsidRPr="00B91DE1" w:rsidRDefault="002724AA" w:rsidP="00B91DE1">
      <w:pPr>
        <w:pStyle w:val="Heading1"/>
        <w:numPr>
          <w:ilvl w:val="0"/>
          <w:numId w:val="66"/>
        </w:numPr>
        <w:spacing w:line="276" w:lineRule="auto"/>
        <w:rPr>
          <w:rFonts w:ascii="Arial Narrow" w:hAnsi="Arial Narrow" w:cstheme="minorHAnsi"/>
          <w:b w:val="0"/>
          <w:bCs/>
          <w:sz w:val="24"/>
          <w:szCs w:val="24"/>
          <w:lang w:val="en-ZA"/>
        </w:rPr>
      </w:pPr>
      <w:r w:rsidRPr="00B91DE1">
        <w:rPr>
          <w:rFonts w:ascii="Arial Narrow" w:hAnsi="Arial Narrow" w:cstheme="minorHAnsi"/>
          <w:b w:val="0"/>
          <w:bCs/>
          <w:sz w:val="24"/>
          <w:szCs w:val="24"/>
          <w:lang w:val="en-ZA"/>
        </w:rPr>
        <w:t>The ECO must be included in the circulation of minutes of meetings in order to stay informed of construction progress and construction issues as they relate to the receiving environment.</w:t>
      </w:r>
    </w:p>
    <w:p w:rsidR="002724AA" w:rsidRPr="00B91DE1" w:rsidRDefault="002724AA" w:rsidP="00B91DE1">
      <w:pPr>
        <w:pStyle w:val="Heading1"/>
        <w:spacing w:line="276" w:lineRule="auto"/>
        <w:jc w:val="left"/>
        <w:rPr>
          <w:rFonts w:ascii="Arial Narrow" w:hAnsi="Arial Narrow" w:cstheme="minorHAnsi"/>
          <w:bCs/>
          <w:sz w:val="24"/>
          <w:szCs w:val="24"/>
          <w:lang w:val="en-ZA"/>
        </w:rPr>
      </w:pPr>
    </w:p>
    <w:p w:rsidR="002724AA" w:rsidRPr="00B91DE1" w:rsidRDefault="002724AA" w:rsidP="00B91DE1">
      <w:pPr>
        <w:spacing w:line="276" w:lineRule="auto"/>
        <w:rPr>
          <w:rFonts w:ascii="Arial Narrow" w:hAnsi="Arial Narrow" w:cstheme="minorHAnsi"/>
          <w:sz w:val="24"/>
          <w:szCs w:val="24"/>
          <w:lang w:val="en-ZA"/>
        </w:rPr>
      </w:pPr>
    </w:p>
    <w:p w:rsidR="002724AA" w:rsidRPr="00B91DE1" w:rsidRDefault="002724AA"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DESIGN</w:t>
      </w:r>
    </w:p>
    <w:p w:rsidR="002724AA" w:rsidRPr="00B91DE1" w:rsidRDefault="002724AA" w:rsidP="00B91DE1">
      <w:pPr>
        <w:spacing w:line="276" w:lineRule="auto"/>
        <w:jc w:val="both"/>
        <w:rPr>
          <w:rFonts w:ascii="Arial Narrow" w:hAnsi="Arial Narrow" w:cstheme="minorHAnsi"/>
          <w:b/>
          <w:sz w:val="24"/>
          <w:szCs w:val="24"/>
          <w:lang w:val="en-ZA"/>
        </w:rPr>
      </w:pPr>
    </w:p>
    <w:p w:rsidR="002724AA" w:rsidRPr="00B91DE1" w:rsidRDefault="002724AA" w:rsidP="00B91DE1">
      <w:pPr>
        <w:numPr>
          <w:ilvl w:val="0"/>
          <w:numId w:val="22"/>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engineering drawings must adhere to any site-specific mitigation measures (if applicable) supplied by a geotechnical engineer for the project in order to accommodate the geotechnical and earth-scientific constraints in terms of founding and construction methods, construction materials, excavation, etc.  </w:t>
      </w:r>
    </w:p>
    <w:p w:rsidR="002724AA" w:rsidRPr="00B91DE1" w:rsidRDefault="002724AA" w:rsidP="00B91DE1">
      <w:pPr>
        <w:pStyle w:val="BodyText"/>
        <w:numPr>
          <w:ilvl w:val="0"/>
          <w:numId w:val="41"/>
        </w:numPr>
        <w:spacing w:line="276" w:lineRule="auto"/>
        <w:rPr>
          <w:rFonts w:ascii="Arial Narrow" w:hAnsi="Arial Narrow" w:cstheme="minorHAnsi"/>
          <w:b w:val="0"/>
          <w:iCs/>
          <w:sz w:val="24"/>
          <w:szCs w:val="24"/>
          <w:lang w:val="en-ZA"/>
        </w:rPr>
      </w:pPr>
      <w:r w:rsidRPr="00B91DE1">
        <w:rPr>
          <w:rFonts w:ascii="Arial Narrow" w:hAnsi="Arial Narrow" w:cstheme="minorHAnsi"/>
          <w:b w:val="0"/>
          <w:iCs/>
          <w:sz w:val="24"/>
          <w:szCs w:val="24"/>
          <w:lang w:val="en-ZA"/>
        </w:rPr>
        <w:t>The engineers must ensure that all new light fixtures associated with the substation</w:t>
      </w:r>
      <w:r w:rsidR="00BE3BDB" w:rsidRPr="00B91DE1">
        <w:rPr>
          <w:rFonts w:ascii="Arial Narrow" w:hAnsi="Arial Narrow" w:cstheme="minorHAnsi"/>
          <w:b w:val="0"/>
          <w:iCs/>
          <w:sz w:val="24"/>
          <w:szCs w:val="24"/>
          <w:lang w:val="en-ZA"/>
        </w:rPr>
        <w:t>s</w:t>
      </w:r>
      <w:r w:rsidRPr="00B91DE1">
        <w:rPr>
          <w:rFonts w:ascii="Arial Narrow" w:hAnsi="Arial Narrow" w:cstheme="minorHAnsi"/>
          <w:b w:val="0"/>
          <w:iCs/>
          <w:sz w:val="24"/>
          <w:szCs w:val="24"/>
          <w:lang w:val="en-ZA"/>
        </w:rPr>
        <w:t xml:space="preserve"> provide precisely directed illumination to reduce light spillage beyond the immediate surrounds of the substation site (if applicable). </w:t>
      </w:r>
    </w:p>
    <w:p w:rsidR="002724AA" w:rsidRPr="00B91DE1" w:rsidRDefault="002724AA" w:rsidP="00B91DE1">
      <w:pPr>
        <w:pStyle w:val="BodyText"/>
        <w:numPr>
          <w:ilvl w:val="0"/>
          <w:numId w:val="41"/>
        </w:numPr>
        <w:spacing w:line="276" w:lineRule="auto"/>
        <w:rPr>
          <w:rFonts w:ascii="Arial Narrow" w:eastAsiaTheme="minorHAnsi" w:hAnsi="Arial Narrow" w:cstheme="minorHAnsi"/>
          <w:b w:val="0"/>
          <w:bCs/>
          <w:sz w:val="24"/>
          <w:szCs w:val="24"/>
          <w:lang w:val="en-ZA"/>
        </w:rPr>
      </w:pPr>
      <w:r w:rsidRPr="00B91DE1">
        <w:rPr>
          <w:rFonts w:ascii="Arial Narrow" w:hAnsi="Arial Narrow" w:cstheme="minorHAnsi"/>
          <w:b w:val="0"/>
          <w:bCs/>
          <w:sz w:val="24"/>
          <w:szCs w:val="24"/>
          <w:lang w:val="en-ZA"/>
        </w:rPr>
        <w:t>A surface runoff management plan indicating the management of all surface runoff generated as a result of the development (during construction and operation) must be compiled.  This is specifically relevant to the</w:t>
      </w:r>
      <w:r w:rsidR="00BE3BDB" w:rsidRPr="00B91DE1">
        <w:rPr>
          <w:rFonts w:ascii="Arial Narrow" w:hAnsi="Arial Narrow" w:cstheme="minorHAnsi"/>
          <w:b w:val="0"/>
          <w:bCs/>
          <w:sz w:val="24"/>
          <w:szCs w:val="24"/>
          <w:lang w:val="en-ZA"/>
        </w:rPr>
        <w:t xml:space="preserve"> substation and Customer Network Centre sites</w:t>
      </w:r>
      <w:r w:rsidRPr="00B91DE1">
        <w:rPr>
          <w:rFonts w:ascii="Arial Narrow" w:hAnsi="Arial Narrow" w:cstheme="minorHAnsi"/>
          <w:b w:val="0"/>
          <w:bCs/>
          <w:sz w:val="24"/>
          <w:szCs w:val="24"/>
          <w:lang w:val="en-ZA"/>
        </w:rPr>
        <w:t xml:space="preserve">.  It should indicate how </w:t>
      </w:r>
      <w:r w:rsidRPr="00B91DE1">
        <w:rPr>
          <w:rFonts w:ascii="Arial Narrow" w:eastAsiaTheme="minorHAnsi" w:hAnsi="Arial Narrow" w:cstheme="minorHAnsi"/>
          <w:b w:val="0"/>
          <w:bCs/>
          <w:sz w:val="24"/>
          <w:szCs w:val="24"/>
          <w:lang w:val="en-ZA"/>
        </w:rPr>
        <w:t xml:space="preserve">water velocities will be reduced before stormwater enters natural channels and how natural processes for water infiltration of the affected landscape will be accommodated.  </w:t>
      </w:r>
      <w:r w:rsidRPr="00B91DE1">
        <w:rPr>
          <w:rFonts w:ascii="Arial Narrow" w:hAnsi="Arial Narrow" w:cstheme="minorHAnsi"/>
          <w:b w:val="0"/>
          <w:sz w:val="24"/>
          <w:szCs w:val="24"/>
          <w:lang w:val="en-ZA"/>
        </w:rPr>
        <w:t>This study is to be commissioned by Eskom Engineering or done by an internal Engineer, and to be included in the substation’s design specification Terms of Reference.</w:t>
      </w:r>
    </w:p>
    <w:p w:rsidR="000247CB" w:rsidRPr="00B91DE1" w:rsidRDefault="000247CB" w:rsidP="00B91DE1">
      <w:pPr>
        <w:pStyle w:val="BodyText"/>
        <w:numPr>
          <w:ilvl w:val="0"/>
          <w:numId w:val="41"/>
        </w:numPr>
        <w:spacing w:line="276" w:lineRule="auto"/>
        <w:rPr>
          <w:rFonts w:ascii="Arial Narrow" w:eastAsiaTheme="minorHAnsi" w:hAnsi="Arial Narrow" w:cstheme="minorHAnsi"/>
          <w:b w:val="0"/>
          <w:bCs/>
          <w:sz w:val="24"/>
          <w:szCs w:val="24"/>
          <w:lang w:val="en-ZA"/>
        </w:rPr>
      </w:pPr>
      <w:r w:rsidRPr="00B91DE1">
        <w:rPr>
          <w:rFonts w:ascii="Arial Narrow" w:hAnsi="Arial Narrow" w:cstheme="minorHAnsi"/>
          <w:b w:val="0"/>
          <w:bCs/>
          <w:sz w:val="24"/>
          <w:szCs w:val="24"/>
          <w:lang w:val="en-ZA"/>
        </w:rPr>
        <w:t>The design to incorporate storm water management during and post construction.</w:t>
      </w:r>
      <w:r w:rsidRPr="00B91DE1">
        <w:rPr>
          <w:rFonts w:ascii="Arial Narrow" w:eastAsiaTheme="minorHAnsi" w:hAnsi="Arial Narrow" w:cstheme="minorHAnsi"/>
          <w:b w:val="0"/>
          <w:bCs/>
          <w:sz w:val="24"/>
          <w:szCs w:val="24"/>
          <w:lang w:val="en-ZA"/>
        </w:rPr>
        <w:t xml:space="preserve"> </w:t>
      </w:r>
    </w:p>
    <w:p w:rsidR="002724AA" w:rsidRPr="00B91DE1" w:rsidRDefault="002724AA" w:rsidP="00B91DE1">
      <w:pPr>
        <w:spacing w:line="276" w:lineRule="auto"/>
        <w:rPr>
          <w:rFonts w:ascii="Arial Narrow" w:hAnsi="Arial Narrow" w:cstheme="minorHAnsi"/>
          <w:sz w:val="24"/>
          <w:szCs w:val="24"/>
          <w:lang w:val="en-ZA"/>
        </w:rPr>
      </w:pPr>
    </w:p>
    <w:p w:rsidR="002724AA" w:rsidRPr="00B91DE1" w:rsidRDefault="002724AA" w:rsidP="00B91DE1">
      <w:pPr>
        <w:spacing w:line="276" w:lineRule="auto"/>
        <w:jc w:val="both"/>
        <w:rPr>
          <w:rFonts w:ascii="Arial Narrow" w:hAnsi="Arial Narrow" w:cstheme="minorHAnsi"/>
          <w:sz w:val="24"/>
          <w:szCs w:val="24"/>
          <w:lang w:val="en-ZA"/>
        </w:rPr>
      </w:pPr>
    </w:p>
    <w:p w:rsidR="001B3844" w:rsidRPr="00B91DE1" w:rsidRDefault="001B3844"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SITE REQUIREMENTS</w:t>
      </w:r>
    </w:p>
    <w:p w:rsidR="001B3844" w:rsidRPr="00B91DE1" w:rsidRDefault="001B3844" w:rsidP="00B91DE1">
      <w:pPr>
        <w:spacing w:line="276" w:lineRule="auto"/>
        <w:jc w:val="both"/>
        <w:rPr>
          <w:rFonts w:ascii="Arial Narrow" w:hAnsi="Arial Narrow" w:cstheme="minorHAnsi"/>
          <w:sz w:val="24"/>
          <w:szCs w:val="24"/>
          <w:lang w:val="en-ZA"/>
        </w:rPr>
      </w:pPr>
    </w:p>
    <w:p w:rsidR="001B3844" w:rsidRPr="00B91DE1" w:rsidRDefault="001B3844"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Eskom representatives must </w:t>
      </w:r>
      <w:proofErr w:type="gramStart"/>
      <w:r w:rsidRPr="00B91DE1">
        <w:rPr>
          <w:rFonts w:ascii="Arial Narrow" w:hAnsi="Arial Narrow" w:cstheme="minorHAnsi"/>
          <w:sz w:val="24"/>
          <w:szCs w:val="24"/>
          <w:lang w:val="en-ZA"/>
        </w:rPr>
        <w:t>liaise</w:t>
      </w:r>
      <w:proofErr w:type="gramEnd"/>
      <w:r w:rsidRPr="00B91DE1">
        <w:rPr>
          <w:rFonts w:ascii="Arial Narrow" w:hAnsi="Arial Narrow" w:cstheme="minorHAnsi"/>
          <w:sz w:val="24"/>
          <w:szCs w:val="24"/>
          <w:lang w:val="en-ZA"/>
        </w:rPr>
        <w:t xml:space="preserve"> directly affected landowner</w:t>
      </w:r>
      <w:r w:rsidR="00BE3BDB" w:rsidRPr="00B91DE1">
        <w:rPr>
          <w:rFonts w:ascii="Arial Narrow" w:hAnsi="Arial Narrow" w:cstheme="minorHAnsi"/>
          <w:sz w:val="24"/>
          <w:szCs w:val="24"/>
          <w:lang w:val="en-ZA"/>
        </w:rPr>
        <w:t>s</w:t>
      </w:r>
      <w:r w:rsidRPr="00B91DE1">
        <w:rPr>
          <w:rFonts w:ascii="Arial Narrow" w:hAnsi="Arial Narrow" w:cstheme="minorHAnsi"/>
          <w:sz w:val="24"/>
          <w:szCs w:val="24"/>
          <w:lang w:val="en-ZA"/>
        </w:rPr>
        <w:t xml:space="preserve"> prior to any construction activities taking place.  A detailed schedule (inclusive of postal addresses and/or fax and e-mail numbers) of affected landowners and other key stakeholders are included as the Register of Interested &amp; Affected Parties in Appendix E of the Basic Assessment Report.  The objectives of this liaison will be the following:</w:t>
      </w:r>
    </w:p>
    <w:p w:rsidR="001B3844" w:rsidRPr="00B91DE1" w:rsidRDefault="001B3844" w:rsidP="00B91DE1">
      <w:pPr>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bCs/>
          <w:sz w:val="24"/>
          <w:szCs w:val="24"/>
          <w:lang w:val="en-ZA"/>
        </w:rPr>
        <w:t>To identify the most effective time schedule for construction activities to take place on the applicable properties;</w:t>
      </w:r>
      <w:r w:rsidRPr="00B91DE1">
        <w:rPr>
          <w:rFonts w:ascii="Arial Narrow" w:hAnsi="Arial Narrow" w:cstheme="minorHAnsi"/>
          <w:sz w:val="24"/>
          <w:szCs w:val="24"/>
          <w:lang w:val="en-ZA"/>
        </w:rPr>
        <w:t xml:space="preserve"> </w:t>
      </w:r>
    </w:p>
    <w:p w:rsidR="001B3844" w:rsidRPr="00B91DE1" w:rsidRDefault="001B3844" w:rsidP="00B91DE1">
      <w:pPr>
        <w:pStyle w:val="ListParagraph"/>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confirm access routes and Eskom gate localities;</w:t>
      </w:r>
    </w:p>
    <w:p w:rsidR="001B3844" w:rsidRPr="00B91DE1" w:rsidRDefault="001B3844" w:rsidP="00B91DE1">
      <w:pPr>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confirm site-specific requirements as identified during the EIA process;</w:t>
      </w:r>
    </w:p>
    <w:p w:rsidR="001B3844" w:rsidRPr="00B91DE1" w:rsidRDefault="001B3844" w:rsidP="00B91DE1">
      <w:pPr>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identify any additional site-specific issues with reasonable mitigatory measures that had not been identified and documented during the Public Participation Procedures of the Basic Assessment process undertaken for this project;</w:t>
      </w:r>
    </w:p>
    <w:p w:rsidR="001B3844" w:rsidRPr="00B91DE1" w:rsidRDefault="001B3844" w:rsidP="00B91DE1">
      <w:pPr>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update the contact details of affected landowners in case access to properties are required for both maintenance and emergency situations;</w:t>
      </w:r>
    </w:p>
    <w:p w:rsidR="001B3844" w:rsidRPr="00B91DE1" w:rsidRDefault="001B3844" w:rsidP="00B91DE1">
      <w:pPr>
        <w:numPr>
          <w:ilvl w:val="0"/>
          <w:numId w:val="1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 xml:space="preserve">To confirm the contact details of the contractor and Eskom representatives to ensure effective communication during the construction and operational phases of the project. </w:t>
      </w:r>
    </w:p>
    <w:p w:rsidR="001B3844" w:rsidRPr="00B91DE1" w:rsidRDefault="001B3844" w:rsidP="00B91DE1">
      <w:pPr>
        <w:spacing w:line="276" w:lineRule="auto"/>
        <w:jc w:val="both"/>
        <w:rPr>
          <w:rFonts w:ascii="Arial Narrow" w:hAnsi="Arial Narrow" w:cstheme="minorHAnsi"/>
          <w:sz w:val="24"/>
          <w:szCs w:val="24"/>
          <w:lang w:val="en-ZA"/>
        </w:rPr>
      </w:pPr>
    </w:p>
    <w:p w:rsidR="001B3844" w:rsidRPr="00B91DE1" w:rsidRDefault="001B3844"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workers should wear clearly identifiable clothing that allows for easy recognition of contract workers on private property.</w:t>
      </w:r>
    </w:p>
    <w:p w:rsidR="001B3844" w:rsidRPr="00B91DE1" w:rsidRDefault="001B3844" w:rsidP="00B91DE1">
      <w:pPr>
        <w:pStyle w:val="BodyText2"/>
        <w:spacing w:line="276" w:lineRule="auto"/>
        <w:rPr>
          <w:rFonts w:ascii="Arial Narrow" w:hAnsi="Arial Narrow" w:cstheme="minorHAnsi"/>
          <w:sz w:val="24"/>
          <w:szCs w:val="24"/>
          <w:lang w:val="en-ZA"/>
        </w:rPr>
      </w:pPr>
    </w:p>
    <w:p w:rsidR="001B3844" w:rsidRPr="00B91DE1" w:rsidRDefault="001B3844" w:rsidP="00B91DE1">
      <w:pPr>
        <w:pStyle w:val="BodyText2"/>
        <w:spacing w:line="276" w:lineRule="auto"/>
        <w:rPr>
          <w:rFonts w:ascii="Arial Narrow" w:hAnsi="Arial Narrow" w:cstheme="minorHAnsi"/>
          <w:sz w:val="24"/>
          <w:szCs w:val="24"/>
          <w:lang w:val="en-ZA"/>
        </w:rPr>
      </w:pPr>
      <w:r w:rsidRPr="00B91DE1">
        <w:rPr>
          <w:rFonts w:ascii="Arial Narrow" w:hAnsi="Arial Narrow" w:cstheme="minorHAnsi"/>
          <w:sz w:val="24"/>
          <w:szCs w:val="24"/>
          <w:lang w:val="en-ZA"/>
        </w:rPr>
        <w:t xml:space="preserve">A copy of this EMP must be submitted to relevant landowners should they request it.  They can assist Eskom in assuring that the contractor adheres to rules as stipulated and that mitigation measures are applied.  They can also assist with measures to ensure that farming activities (if required) can continue under the powerline.  The exact placement of pylons and the height thereof must be designed to accommodate any spill points, if relevant.  </w:t>
      </w:r>
    </w:p>
    <w:p w:rsidR="001B3844" w:rsidRPr="00B91DE1" w:rsidRDefault="001B3844" w:rsidP="00B91DE1">
      <w:pPr>
        <w:spacing w:line="276" w:lineRule="auto"/>
        <w:jc w:val="both"/>
        <w:rPr>
          <w:rFonts w:ascii="Arial Narrow" w:hAnsi="Arial Narrow" w:cstheme="minorHAnsi"/>
          <w:sz w:val="24"/>
          <w:szCs w:val="24"/>
          <w:lang w:val="en-ZA"/>
        </w:rPr>
      </w:pPr>
    </w:p>
    <w:p w:rsidR="0021023A" w:rsidRPr="00B91DE1" w:rsidRDefault="0021023A" w:rsidP="00B91DE1">
      <w:pPr>
        <w:tabs>
          <w:tab w:val="left" w:pos="426"/>
        </w:tabs>
        <w:spacing w:line="276" w:lineRule="auto"/>
        <w:jc w:val="both"/>
        <w:rPr>
          <w:rFonts w:ascii="Arial Narrow" w:hAnsi="Arial Narrow" w:cstheme="minorHAnsi"/>
          <w:b/>
          <w:bCs/>
          <w:sz w:val="24"/>
          <w:szCs w:val="24"/>
          <w:lang w:val="en-ZA"/>
        </w:rPr>
      </w:pPr>
    </w:p>
    <w:p w:rsidR="00851924" w:rsidRPr="00B91DE1" w:rsidRDefault="00A35DEA" w:rsidP="00B91DE1">
      <w:pPr>
        <w:tabs>
          <w:tab w:val="left" w:pos="426"/>
        </w:tabs>
        <w:spacing w:line="276" w:lineRule="auto"/>
        <w:jc w:val="both"/>
        <w:rPr>
          <w:rFonts w:ascii="Arial Narrow" w:hAnsi="Arial Narrow" w:cstheme="minorHAnsi"/>
          <w:b/>
          <w:bCs/>
          <w:sz w:val="24"/>
          <w:szCs w:val="24"/>
          <w:lang w:val="en-ZA"/>
        </w:rPr>
      </w:pPr>
      <w:r w:rsidRPr="00B91DE1">
        <w:rPr>
          <w:rFonts w:ascii="Arial Narrow" w:hAnsi="Arial Narrow" w:cstheme="minorHAnsi"/>
          <w:b/>
          <w:bCs/>
          <w:sz w:val="24"/>
          <w:szCs w:val="24"/>
          <w:lang w:val="en-ZA"/>
        </w:rPr>
        <w:t>NO-GO AREAS</w:t>
      </w:r>
    </w:p>
    <w:p w:rsidR="0021023A" w:rsidRPr="00B91DE1" w:rsidRDefault="0021023A" w:rsidP="00B91DE1">
      <w:pPr>
        <w:spacing w:line="276" w:lineRule="auto"/>
        <w:jc w:val="both"/>
        <w:rPr>
          <w:rFonts w:ascii="Arial Narrow" w:eastAsia="Times New Roman" w:hAnsi="Arial Narrow" w:cstheme="minorHAnsi"/>
          <w:sz w:val="24"/>
          <w:szCs w:val="24"/>
        </w:rPr>
      </w:pPr>
    </w:p>
    <w:p w:rsidR="00F27FE8" w:rsidRPr="00B91DE1" w:rsidRDefault="00A35DEA" w:rsidP="00B91DE1">
      <w:p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The </w:t>
      </w:r>
      <w:r w:rsidR="00F27FE8" w:rsidRPr="00B91DE1">
        <w:rPr>
          <w:rFonts w:ascii="Arial Narrow" w:eastAsia="Times New Roman" w:hAnsi="Arial Narrow" w:cstheme="minorHAnsi"/>
          <w:sz w:val="24"/>
          <w:szCs w:val="24"/>
        </w:rPr>
        <w:t xml:space="preserve">Granite </w:t>
      </w:r>
      <w:proofErr w:type="spellStart"/>
      <w:r w:rsidR="00F27FE8" w:rsidRPr="00B91DE1">
        <w:rPr>
          <w:rFonts w:ascii="Arial Narrow" w:eastAsia="Times New Roman" w:hAnsi="Arial Narrow" w:cstheme="minorHAnsi"/>
          <w:sz w:val="24"/>
          <w:szCs w:val="24"/>
        </w:rPr>
        <w:t>koppies</w:t>
      </w:r>
      <w:proofErr w:type="spellEnd"/>
      <w:r w:rsidRPr="00B91DE1">
        <w:rPr>
          <w:rFonts w:ascii="Arial Narrow" w:eastAsia="Times New Roman" w:hAnsi="Arial Narrow" w:cstheme="minorHAnsi"/>
          <w:sz w:val="24"/>
          <w:szCs w:val="24"/>
        </w:rPr>
        <w:t xml:space="preserve"> must be</w:t>
      </w:r>
      <w:r w:rsidR="00F27FE8" w:rsidRPr="00B91DE1">
        <w:rPr>
          <w:rFonts w:ascii="Arial Narrow" w:eastAsia="Times New Roman" w:hAnsi="Arial Narrow" w:cstheme="minorHAnsi"/>
          <w:sz w:val="24"/>
          <w:szCs w:val="24"/>
        </w:rPr>
        <w:t xml:space="preserve"> totally avoided.</w:t>
      </w:r>
    </w:p>
    <w:p w:rsidR="006C2401" w:rsidRPr="00B91DE1" w:rsidRDefault="006C2401" w:rsidP="00B91DE1">
      <w:pPr>
        <w:spacing w:line="276" w:lineRule="auto"/>
        <w:jc w:val="both"/>
        <w:rPr>
          <w:rFonts w:ascii="Arial Narrow" w:hAnsi="Arial Narrow" w:cstheme="minorHAnsi"/>
          <w:b/>
          <w:color w:val="000000" w:themeColor="text1"/>
          <w:sz w:val="24"/>
          <w:szCs w:val="24"/>
          <w:lang w:val="en-ZA"/>
        </w:rPr>
      </w:pPr>
    </w:p>
    <w:p w:rsidR="008C163F" w:rsidRPr="00B91DE1" w:rsidRDefault="008C163F" w:rsidP="00B91DE1">
      <w:pPr>
        <w:spacing w:line="276" w:lineRule="auto"/>
        <w:jc w:val="both"/>
        <w:rPr>
          <w:rFonts w:ascii="Arial Narrow" w:hAnsi="Arial Narrow" w:cstheme="minorHAnsi"/>
          <w:b/>
          <w:color w:val="000000" w:themeColor="text1"/>
          <w:sz w:val="24"/>
          <w:szCs w:val="24"/>
          <w:lang w:val="en-ZA"/>
        </w:rPr>
      </w:pPr>
    </w:p>
    <w:p w:rsidR="008C163F" w:rsidRPr="00B91DE1" w:rsidRDefault="008C163F" w:rsidP="00B91DE1">
      <w:pPr>
        <w:spacing w:line="276" w:lineRule="auto"/>
        <w:jc w:val="both"/>
        <w:rPr>
          <w:rFonts w:ascii="Arial Narrow" w:hAnsi="Arial Narrow" w:cstheme="minorHAnsi"/>
          <w:b/>
          <w:color w:val="000000" w:themeColor="text1"/>
          <w:sz w:val="24"/>
          <w:szCs w:val="24"/>
          <w:lang w:val="en-ZA"/>
        </w:rPr>
      </w:pPr>
      <w:r w:rsidRPr="00B91DE1">
        <w:rPr>
          <w:rFonts w:ascii="Arial Narrow" w:hAnsi="Arial Narrow" w:cstheme="minorHAnsi"/>
          <w:b/>
          <w:color w:val="000000" w:themeColor="text1"/>
          <w:sz w:val="24"/>
          <w:szCs w:val="24"/>
          <w:lang w:val="en-ZA"/>
        </w:rPr>
        <w:t>VEGETATION</w:t>
      </w:r>
    </w:p>
    <w:p w:rsidR="008C163F" w:rsidRPr="00B91DE1" w:rsidRDefault="008C163F" w:rsidP="00B91DE1">
      <w:pPr>
        <w:spacing w:line="276" w:lineRule="auto"/>
        <w:jc w:val="both"/>
        <w:rPr>
          <w:rFonts w:ascii="Arial Narrow" w:hAnsi="Arial Narrow" w:cstheme="minorHAnsi"/>
          <w:color w:val="000000" w:themeColor="text1"/>
          <w:sz w:val="24"/>
          <w:szCs w:val="24"/>
          <w:lang w:val="en-ZA"/>
        </w:rPr>
      </w:pPr>
    </w:p>
    <w:p w:rsidR="008C163F" w:rsidRDefault="008C163F" w:rsidP="003A4D1F">
      <w:pPr>
        <w:pStyle w:val="ListParagraph"/>
        <w:numPr>
          <w:ilvl w:val="0"/>
          <w:numId w:val="22"/>
        </w:numPr>
        <w:spacing w:line="276" w:lineRule="auto"/>
        <w:jc w:val="both"/>
        <w:rPr>
          <w:rFonts w:ascii="Arial Narrow" w:hAnsi="Arial Narrow" w:cstheme="minorHAnsi"/>
          <w:bCs/>
          <w:color w:val="000000" w:themeColor="text1"/>
          <w:sz w:val="24"/>
          <w:szCs w:val="24"/>
          <w:lang w:val="en-ZA"/>
        </w:rPr>
      </w:pPr>
      <w:r w:rsidRPr="003A4D1F">
        <w:rPr>
          <w:rFonts w:ascii="Arial Narrow" w:hAnsi="Arial Narrow" w:cstheme="minorHAnsi"/>
          <w:color w:val="000000" w:themeColor="text1"/>
          <w:sz w:val="24"/>
          <w:szCs w:val="24"/>
          <w:lang w:val="en-ZA"/>
        </w:rPr>
        <w:t xml:space="preserve">A walk-down of the route must be undertaken by a qualified botanist in order to ensure that the pylon placement is sensitive to the colony of giant aloes </w:t>
      </w:r>
      <w:r w:rsidRPr="003A4D1F">
        <w:rPr>
          <w:rFonts w:ascii="Arial Narrow" w:hAnsi="Arial Narrow" w:cstheme="minorHAnsi"/>
          <w:bCs/>
          <w:color w:val="000000" w:themeColor="text1"/>
          <w:sz w:val="24"/>
          <w:szCs w:val="24"/>
          <w:lang w:val="en-ZA"/>
        </w:rPr>
        <w:t xml:space="preserve">identified as </w:t>
      </w:r>
      <w:r w:rsidRPr="003A4D1F">
        <w:rPr>
          <w:rFonts w:ascii="Arial Narrow" w:hAnsi="Arial Narrow" w:cstheme="minorHAnsi"/>
          <w:bCs/>
          <w:i/>
          <w:color w:val="000000" w:themeColor="text1"/>
          <w:sz w:val="24"/>
          <w:szCs w:val="24"/>
          <w:lang w:val="en-ZA"/>
        </w:rPr>
        <w:t xml:space="preserve">Aloe </w:t>
      </w:r>
      <w:proofErr w:type="spellStart"/>
      <w:r w:rsidRPr="003A4D1F">
        <w:rPr>
          <w:rFonts w:ascii="Arial Narrow" w:hAnsi="Arial Narrow" w:cstheme="minorHAnsi"/>
          <w:bCs/>
          <w:i/>
          <w:color w:val="000000" w:themeColor="text1"/>
          <w:sz w:val="24"/>
          <w:szCs w:val="24"/>
          <w:lang w:val="en-ZA"/>
        </w:rPr>
        <w:t>excelsa</w:t>
      </w:r>
      <w:proofErr w:type="spellEnd"/>
      <w:r w:rsidRPr="003A4D1F">
        <w:rPr>
          <w:rFonts w:ascii="Arial Narrow" w:hAnsi="Arial Narrow" w:cstheme="minorHAnsi"/>
          <w:bCs/>
          <w:color w:val="000000" w:themeColor="text1"/>
          <w:sz w:val="24"/>
          <w:szCs w:val="24"/>
          <w:lang w:val="en-ZA"/>
        </w:rPr>
        <w:t xml:space="preserve"> located within the northern section of the route corridor.  If it is not possible to miss some aloes, it should be transplanted.</w:t>
      </w:r>
    </w:p>
    <w:p w:rsidR="00DA7BFB" w:rsidRPr="003A4D1F" w:rsidRDefault="00DA7BFB" w:rsidP="00DA7BFB">
      <w:pPr>
        <w:pStyle w:val="ListParagraph"/>
        <w:numPr>
          <w:ilvl w:val="0"/>
          <w:numId w:val="22"/>
        </w:numPr>
        <w:spacing w:line="276" w:lineRule="auto"/>
        <w:jc w:val="both"/>
        <w:rPr>
          <w:rFonts w:ascii="Arial Narrow" w:hAnsi="Arial Narrow" w:cstheme="minorHAnsi"/>
          <w:bCs/>
          <w:color w:val="000000" w:themeColor="text1"/>
          <w:sz w:val="24"/>
          <w:szCs w:val="24"/>
          <w:lang w:val="en-ZA"/>
        </w:rPr>
      </w:pPr>
      <w:r w:rsidRPr="00DA7BFB">
        <w:rPr>
          <w:rFonts w:ascii="Arial Narrow" w:hAnsi="Arial Narrow" w:cstheme="minorHAnsi"/>
          <w:bCs/>
          <w:color w:val="000000" w:themeColor="text1"/>
          <w:sz w:val="24"/>
          <w:szCs w:val="24"/>
          <w:lang w:val="en-ZA"/>
        </w:rPr>
        <w:t xml:space="preserve">The time schedule for the final walk-down to fine-tune the route alignment must be considered with care to prevent delayed identification of sensitive areas.  There was a recent discovery of a population of a small Euphorbia </w:t>
      </w:r>
      <w:proofErr w:type="spellStart"/>
      <w:r w:rsidRPr="00DA7BFB">
        <w:rPr>
          <w:rFonts w:ascii="Arial Narrow" w:hAnsi="Arial Narrow" w:cstheme="minorHAnsi"/>
          <w:bCs/>
          <w:color w:val="000000" w:themeColor="text1"/>
          <w:sz w:val="24"/>
          <w:szCs w:val="24"/>
          <w:lang w:val="en-ZA"/>
        </w:rPr>
        <w:t>spp</w:t>
      </w:r>
      <w:proofErr w:type="spellEnd"/>
      <w:r w:rsidRPr="00DA7BFB">
        <w:rPr>
          <w:rFonts w:ascii="Arial Narrow" w:hAnsi="Arial Narrow" w:cstheme="minorHAnsi"/>
          <w:bCs/>
          <w:color w:val="000000" w:themeColor="text1"/>
          <w:sz w:val="24"/>
          <w:szCs w:val="24"/>
          <w:lang w:val="en-ZA"/>
        </w:rPr>
        <w:t xml:space="preserve"> not yet described taxonomically which occurs in the area, though its distribution may well be restricted to the </w:t>
      </w:r>
      <w:proofErr w:type="spellStart"/>
      <w:r w:rsidRPr="00DA7BFB">
        <w:rPr>
          <w:rFonts w:ascii="Arial Narrow" w:hAnsi="Arial Narrow" w:cstheme="minorHAnsi"/>
          <w:bCs/>
          <w:color w:val="000000" w:themeColor="text1"/>
          <w:sz w:val="24"/>
          <w:szCs w:val="24"/>
          <w:lang w:val="en-ZA"/>
        </w:rPr>
        <w:t>Mamabolo</w:t>
      </w:r>
      <w:proofErr w:type="spellEnd"/>
      <w:r w:rsidRPr="00DA7BFB">
        <w:rPr>
          <w:rFonts w:ascii="Arial Narrow" w:hAnsi="Arial Narrow" w:cstheme="minorHAnsi"/>
          <w:bCs/>
          <w:color w:val="000000" w:themeColor="text1"/>
          <w:sz w:val="24"/>
          <w:szCs w:val="24"/>
          <w:lang w:val="en-ZA"/>
        </w:rPr>
        <w:t xml:space="preserve"> Mountain Bushveld vegetation type.</w:t>
      </w:r>
    </w:p>
    <w:p w:rsidR="00731A73" w:rsidRPr="00731A73" w:rsidRDefault="00731A73" w:rsidP="00731A73">
      <w:pPr>
        <w:pStyle w:val="ListParagraph"/>
        <w:numPr>
          <w:ilvl w:val="0"/>
          <w:numId w:val="22"/>
        </w:numPr>
        <w:spacing w:line="276" w:lineRule="auto"/>
        <w:jc w:val="both"/>
        <w:rPr>
          <w:rFonts w:ascii="Arial Narrow" w:hAnsi="Arial Narrow" w:cstheme="minorHAnsi"/>
          <w:color w:val="000000" w:themeColor="text1"/>
          <w:sz w:val="24"/>
          <w:szCs w:val="24"/>
          <w:lang w:val="en-ZA"/>
        </w:rPr>
      </w:pPr>
      <w:r w:rsidRPr="00731A73">
        <w:rPr>
          <w:rFonts w:ascii="Arial Narrow" w:hAnsi="Arial Narrow" w:cstheme="minorHAnsi"/>
          <w:color w:val="000000" w:themeColor="text1"/>
          <w:sz w:val="24"/>
          <w:szCs w:val="24"/>
          <w:lang w:val="en-ZA"/>
        </w:rPr>
        <w:t xml:space="preserve">Protected plant species, </w:t>
      </w:r>
      <w:proofErr w:type="spellStart"/>
      <w:r w:rsidRPr="00731A73">
        <w:rPr>
          <w:rFonts w:ascii="Arial Narrow" w:hAnsi="Arial Narrow" w:cstheme="minorHAnsi"/>
          <w:i/>
          <w:color w:val="000000" w:themeColor="text1"/>
          <w:sz w:val="24"/>
          <w:szCs w:val="24"/>
          <w:lang w:val="en-ZA"/>
        </w:rPr>
        <w:t>Sclerocharya</w:t>
      </w:r>
      <w:proofErr w:type="spellEnd"/>
      <w:r w:rsidRPr="00731A73">
        <w:rPr>
          <w:rFonts w:ascii="Arial Narrow" w:hAnsi="Arial Narrow" w:cstheme="minorHAnsi"/>
          <w:i/>
          <w:color w:val="000000" w:themeColor="text1"/>
          <w:sz w:val="24"/>
          <w:szCs w:val="24"/>
          <w:lang w:val="en-ZA"/>
        </w:rPr>
        <w:t xml:space="preserve"> </w:t>
      </w:r>
      <w:proofErr w:type="spellStart"/>
      <w:r w:rsidRPr="00731A73">
        <w:rPr>
          <w:rFonts w:ascii="Arial Narrow" w:hAnsi="Arial Narrow" w:cstheme="minorHAnsi"/>
          <w:i/>
          <w:color w:val="000000" w:themeColor="text1"/>
          <w:sz w:val="24"/>
          <w:szCs w:val="24"/>
          <w:lang w:val="en-ZA"/>
        </w:rPr>
        <w:t>birrea</w:t>
      </w:r>
      <w:proofErr w:type="spellEnd"/>
      <w:r w:rsidRPr="00731A73">
        <w:rPr>
          <w:rFonts w:ascii="Arial Narrow" w:hAnsi="Arial Narrow" w:cstheme="minorHAnsi"/>
          <w:color w:val="000000" w:themeColor="text1"/>
          <w:sz w:val="24"/>
          <w:szCs w:val="24"/>
          <w:lang w:val="en-ZA"/>
        </w:rPr>
        <w:t xml:space="preserve"> identified must not be cut nor removed unless the necessary permission is granted by DAFF.</w:t>
      </w:r>
    </w:p>
    <w:p w:rsidR="008C163F" w:rsidRDefault="008C163F" w:rsidP="003A4D1F">
      <w:pPr>
        <w:pStyle w:val="ListParagraph"/>
        <w:numPr>
          <w:ilvl w:val="0"/>
          <w:numId w:val="22"/>
        </w:numPr>
        <w:spacing w:line="276" w:lineRule="auto"/>
        <w:jc w:val="both"/>
        <w:rPr>
          <w:rFonts w:ascii="Arial Narrow" w:hAnsi="Arial Narrow" w:cstheme="minorHAnsi"/>
          <w:color w:val="000000" w:themeColor="text1"/>
          <w:sz w:val="24"/>
          <w:szCs w:val="24"/>
          <w:lang w:val="en-ZA"/>
        </w:rPr>
      </w:pPr>
      <w:r w:rsidRPr="003A4D1F">
        <w:rPr>
          <w:rFonts w:ascii="Arial Narrow" w:hAnsi="Arial Narrow" w:cstheme="minorHAnsi"/>
          <w:bCs/>
          <w:color w:val="000000" w:themeColor="text1"/>
          <w:sz w:val="24"/>
          <w:szCs w:val="24"/>
          <w:lang w:val="en-ZA"/>
        </w:rPr>
        <w:t xml:space="preserve">The botanist should also ensure that pylon placement is such that protected trees are not impacted as far </w:t>
      </w:r>
      <w:proofErr w:type="gramStart"/>
      <w:r w:rsidRPr="003A4D1F">
        <w:rPr>
          <w:rFonts w:ascii="Arial Narrow" w:hAnsi="Arial Narrow" w:cstheme="minorHAnsi"/>
          <w:bCs/>
          <w:color w:val="000000" w:themeColor="text1"/>
          <w:sz w:val="24"/>
          <w:szCs w:val="24"/>
          <w:lang w:val="en-ZA"/>
        </w:rPr>
        <w:t>as</w:t>
      </w:r>
      <w:proofErr w:type="gramEnd"/>
      <w:r w:rsidRPr="003A4D1F">
        <w:rPr>
          <w:rFonts w:ascii="Arial Narrow" w:hAnsi="Arial Narrow" w:cstheme="minorHAnsi"/>
          <w:bCs/>
          <w:color w:val="000000" w:themeColor="text1"/>
          <w:sz w:val="24"/>
          <w:szCs w:val="24"/>
          <w:lang w:val="en-ZA"/>
        </w:rPr>
        <w:t xml:space="preserve"> possible.  Should any protected tree be required to be cut / removed / relocated, all necessary licence requirements must be in place before any actions are being taken.</w:t>
      </w:r>
    </w:p>
    <w:p w:rsidR="00DA7BFB" w:rsidRPr="003A4D1F" w:rsidRDefault="00DA7BFB" w:rsidP="00DA7BFB">
      <w:pPr>
        <w:pStyle w:val="ListParagraph"/>
        <w:numPr>
          <w:ilvl w:val="0"/>
          <w:numId w:val="22"/>
        </w:numPr>
        <w:spacing w:line="276" w:lineRule="auto"/>
        <w:jc w:val="both"/>
        <w:rPr>
          <w:rFonts w:ascii="Arial Narrow" w:hAnsi="Arial Narrow" w:cstheme="minorHAnsi"/>
          <w:color w:val="000000" w:themeColor="text1"/>
          <w:sz w:val="24"/>
          <w:szCs w:val="24"/>
          <w:lang w:val="en-ZA"/>
        </w:rPr>
      </w:pPr>
      <w:r w:rsidRPr="00DA7BFB">
        <w:rPr>
          <w:rFonts w:ascii="Arial Narrow" w:hAnsi="Arial Narrow" w:cstheme="minorHAnsi"/>
          <w:i/>
          <w:color w:val="000000" w:themeColor="text1"/>
          <w:sz w:val="24"/>
          <w:szCs w:val="24"/>
          <w:lang w:val="en-ZA"/>
        </w:rPr>
        <w:t xml:space="preserve">Aloe </w:t>
      </w:r>
      <w:proofErr w:type="spellStart"/>
      <w:r w:rsidRPr="00DA7BFB">
        <w:rPr>
          <w:rFonts w:ascii="Arial Narrow" w:hAnsi="Arial Narrow" w:cstheme="minorHAnsi"/>
          <w:i/>
          <w:color w:val="000000" w:themeColor="text1"/>
          <w:sz w:val="24"/>
          <w:szCs w:val="24"/>
          <w:lang w:val="en-ZA"/>
        </w:rPr>
        <w:t>marlothii</w:t>
      </w:r>
      <w:proofErr w:type="spellEnd"/>
      <w:r w:rsidRPr="00DA7BFB">
        <w:rPr>
          <w:rFonts w:ascii="Arial Narrow" w:hAnsi="Arial Narrow" w:cstheme="minorHAnsi"/>
          <w:color w:val="000000" w:themeColor="text1"/>
          <w:sz w:val="24"/>
          <w:szCs w:val="24"/>
          <w:lang w:val="en-ZA"/>
        </w:rPr>
        <w:t xml:space="preserve"> is not protected in terms of the Limpopo Environmental Management Act, 2003 (Act No 7of 2003), but needless removal of these plants is not supported as are often associated with cultural historical remains.</w:t>
      </w:r>
    </w:p>
    <w:p w:rsidR="008C163F" w:rsidRPr="00B91DE1" w:rsidRDefault="008C163F" w:rsidP="00B91DE1">
      <w:pPr>
        <w:spacing w:line="276" w:lineRule="auto"/>
        <w:jc w:val="both"/>
        <w:rPr>
          <w:rFonts w:ascii="Arial Narrow" w:hAnsi="Arial Narrow" w:cstheme="minorHAnsi"/>
          <w:color w:val="000000" w:themeColor="text1"/>
          <w:sz w:val="24"/>
          <w:szCs w:val="24"/>
          <w:lang w:val="en-ZA"/>
        </w:rPr>
      </w:pPr>
    </w:p>
    <w:p w:rsidR="00B91DE1" w:rsidRPr="00B91DE1" w:rsidRDefault="00B91DE1" w:rsidP="00B91DE1">
      <w:pPr>
        <w:spacing w:line="276" w:lineRule="auto"/>
        <w:jc w:val="both"/>
        <w:rPr>
          <w:rFonts w:ascii="Arial Narrow" w:hAnsi="Arial Narrow" w:cstheme="minorHAnsi"/>
          <w:color w:val="000000" w:themeColor="text1"/>
          <w:sz w:val="24"/>
          <w:szCs w:val="24"/>
          <w:lang w:val="en-ZA"/>
        </w:rPr>
      </w:pPr>
    </w:p>
    <w:p w:rsidR="00BE5951" w:rsidRPr="00B91DE1" w:rsidRDefault="008E0AA5"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color w:val="000000" w:themeColor="text1"/>
          <w:sz w:val="24"/>
          <w:szCs w:val="24"/>
          <w:lang w:val="en-ZA"/>
        </w:rPr>
        <w:t>AVI</w:t>
      </w:r>
      <w:r w:rsidRPr="00B91DE1">
        <w:rPr>
          <w:rFonts w:ascii="Arial Narrow" w:hAnsi="Arial Narrow" w:cstheme="minorHAnsi"/>
          <w:b/>
          <w:sz w:val="24"/>
          <w:szCs w:val="24"/>
          <w:lang w:val="en-ZA"/>
        </w:rPr>
        <w:t>FAUNA</w:t>
      </w:r>
    </w:p>
    <w:p w:rsidR="00F27FE8" w:rsidRPr="00B91DE1" w:rsidRDefault="00F27FE8" w:rsidP="00B91DE1">
      <w:pPr>
        <w:numPr>
          <w:ilvl w:val="0"/>
          <w:numId w:val="90"/>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The final powerline alignment must be inspected on foot by </w:t>
      </w:r>
      <w:proofErr w:type="gramStart"/>
      <w:r w:rsidR="0021023A" w:rsidRPr="00B91DE1">
        <w:rPr>
          <w:rFonts w:ascii="Arial Narrow" w:eastAsia="Times New Roman" w:hAnsi="Arial Narrow" w:cstheme="minorHAnsi"/>
          <w:sz w:val="24"/>
          <w:szCs w:val="24"/>
        </w:rPr>
        <w:t>a</w:t>
      </w:r>
      <w:proofErr w:type="gramEnd"/>
      <w:r w:rsidRPr="00B91DE1">
        <w:rPr>
          <w:rFonts w:ascii="Arial Narrow" w:eastAsia="Times New Roman" w:hAnsi="Arial Narrow" w:cstheme="minorHAnsi"/>
          <w:sz w:val="24"/>
          <w:szCs w:val="24"/>
        </w:rPr>
        <w:t xml:space="preserve"> avifaunal specialist prior to construction to ascertain if any Red Data species nests are present.  All relevant detail must be recorded i.e. species, coordinates and nest status.  Should any nests be recorded, it would require management of the potential impacts on the breeding birds once construction commences, which would necessitate the involvement of the avifaunal specialist and the Environmental Control Officer.  An effective communication strategy should be implemented whereby the avifaunal specialist is provided with a construction schedule which will enable him/her to ascertain when and where such breeding Red Data species could be impacted by </w:t>
      </w:r>
      <w:r w:rsidRPr="00B91DE1">
        <w:rPr>
          <w:rFonts w:ascii="Arial Narrow" w:eastAsia="Times New Roman" w:hAnsi="Arial Narrow" w:cstheme="minorHAnsi"/>
          <w:sz w:val="24"/>
          <w:szCs w:val="24"/>
        </w:rPr>
        <w:lastRenderedPageBreak/>
        <w:t xml:space="preserve">the construction activities.  This could then be addressed through the timing of construction activities during critical periods of the breeding cycle, once it has been established that a particular nest is active.  </w:t>
      </w:r>
    </w:p>
    <w:p w:rsidR="00F27FE8" w:rsidRPr="00B91DE1" w:rsidRDefault="00F27FE8" w:rsidP="00B91DE1">
      <w:pPr>
        <w:numPr>
          <w:ilvl w:val="0"/>
          <w:numId w:val="90"/>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An Eskom approved bird friendly pole design must be used, as per Appendix 2 in the Bird Impact Assessment Report.  The Distribution Technical Bulletin must be used in this regard.  A Bird Perch must be installed on top of all poles, to provide safe perching substrate for birds well above the dangerous hardware. </w:t>
      </w:r>
    </w:p>
    <w:p w:rsidR="00F27FE8" w:rsidRPr="00B91DE1" w:rsidRDefault="00F27FE8" w:rsidP="00B91DE1">
      <w:pPr>
        <w:numPr>
          <w:ilvl w:val="0"/>
          <w:numId w:val="90"/>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With regards to the infrastructure within the substation yard</w:t>
      </w:r>
      <w:r w:rsidR="0021023A" w:rsidRPr="00B91DE1">
        <w:rPr>
          <w:rFonts w:ascii="Arial Narrow" w:eastAsia="Times New Roman" w:hAnsi="Arial Narrow" w:cstheme="minorHAnsi"/>
          <w:sz w:val="24"/>
          <w:szCs w:val="24"/>
        </w:rPr>
        <w:t>s</w:t>
      </w:r>
      <w:r w:rsidRPr="00B91DE1">
        <w:rPr>
          <w:rFonts w:ascii="Arial Narrow" w:eastAsia="Times New Roman" w:hAnsi="Arial Narrow" w:cstheme="minorHAnsi"/>
          <w:sz w:val="24"/>
          <w:szCs w:val="24"/>
        </w:rPr>
        <w:t>, the hardware is too complex to warrant any mitigation for electrocution at this stage.  It is rather recommended that if on-going impacts are recorded once operational, site specific mitigation be applied reactively.  This is an acceptable approach because Red Data bird species are unlikely to frequent the substation and be electrocuted.</w:t>
      </w:r>
    </w:p>
    <w:p w:rsidR="00F27FE8" w:rsidRPr="00B91DE1" w:rsidRDefault="00F27FE8" w:rsidP="00B91DE1">
      <w:pPr>
        <w:numPr>
          <w:ilvl w:val="0"/>
          <w:numId w:val="90"/>
        </w:numPr>
        <w:spacing w:line="276" w:lineRule="auto"/>
        <w:jc w:val="both"/>
        <w:rPr>
          <w:rFonts w:ascii="Arial Narrow" w:hAnsi="Arial Narrow" w:cstheme="minorHAnsi"/>
          <w:sz w:val="24"/>
          <w:szCs w:val="24"/>
          <w:lang w:val="en-ZA"/>
        </w:rPr>
      </w:pPr>
      <w:r w:rsidRPr="00B91DE1">
        <w:rPr>
          <w:rFonts w:ascii="Arial Narrow" w:eastAsia="Times New Roman" w:hAnsi="Arial Narrow" w:cstheme="minorHAnsi"/>
          <w:sz w:val="24"/>
          <w:szCs w:val="24"/>
          <w:lang w:val="en-GB"/>
        </w:rPr>
        <w:t>High risk sections of power line must be identified by a qualified avifaunal specialist during the walk through phase of the project, once the alignment has been finalised.  If power line marking is required (i.e. in areas that contain drainage lines, open savanna habitat and water bodies) bird flight diverters must be installed on the full span length on each of the conductors (according to Eskom guidelines - five metres apart).  Light and dark colour devices must be alternated so as to provide contrast against both dark and light backgrounds respectively.  These devices must be installed as soon as the conductors are strung.</w:t>
      </w:r>
    </w:p>
    <w:p w:rsidR="002319C8" w:rsidRPr="00B91DE1" w:rsidRDefault="002319C8" w:rsidP="00B91DE1">
      <w:pPr>
        <w:pStyle w:val="BodyText"/>
        <w:keepNext/>
        <w:spacing w:line="276" w:lineRule="auto"/>
        <w:rPr>
          <w:rFonts w:ascii="Arial Narrow" w:hAnsi="Arial Narrow" w:cstheme="minorHAnsi"/>
          <w:b w:val="0"/>
          <w:sz w:val="24"/>
          <w:szCs w:val="24"/>
          <w:lang w:val="en-ZA"/>
        </w:rPr>
      </w:pPr>
    </w:p>
    <w:p w:rsidR="00B91DE1" w:rsidRPr="00B91DE1" w:rsidRDefault="00B91DE1" w:rsidP="00B91DE1">
      <w:pPr>
        <w:spacing w:line="276" w:lineRule="auto"/>
        <w:rPr>
          <w:rFonts w:ascii="Arial Narrow" w:hAnsi="Arial Narrow" w:cstheme="minorHAnsi"/>
          <w:sz w:val="24"/>
          <w:szCs w:val="24"/>
          <w:lang w:val="en-ZA"/>
        </w:rPr>
      </w:pPr>
    </w:p>
    <w:p w:rsidR="00BE3BDB" w:rsidRPr="00B91DE1" w:rsidRDefault="00BE3BDB"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FRESHWATER RESOURCES</w:t>
      </w:r>
    </w:p>
    <w:p w:rsidR="001300D3" w:rsidRPr="00B91DE1" w:rsidRDefault="001300D3" w:rsidP="00B91DE1">
      <w:pPr>
        <w:spacing w:line="276" w:lineRule="auto"/>
        <w:contextualSpacing/>
        <w:jc w:val="both"/>
        <w:rPr>
          <w:rFonts w:ascii="Arial Narrow" w:eastAsia="Times New Roman" w:hAnsi="Arial Narrow" w:cstheme="minorHAnsi"/>
          <w:b/>
          <w:sz w:val="24"/>
          <w:szCs w:val="24"/>
          <w:lang w:val="en-ZA"/>
        </w:rPr>
      </w:pPr>
    </w:p>
    <w:p w:rsidR="00BE3BDB" w:rsidRPr="00B91DE1" w:rsidRDefault="00BE3BDB" w:rsidP="00B91DE1">
      <w:pPr>
        <w:numPr>
          <w:ilvl w:val="0"/>
          <w:numId w:val="92"/>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A walk-down exercise must be undertaken in the final design phases of the project development in order to determine the final pylon positions.  Pylons must be placed in such a manner that no pylons will be within 32m from the banks of any watercourse.  Correct pole placement will also ensure that a Water Use Licence Application / General Authorisation from the Department of Water &amp; Sanitation are not required.</w:t>
      </w:r>
    </w:p>
    <w:p w:rsidR="00BE3BDB" w:rsidRPr="00B91DE1" w:rsidRDefault="00BE3BDB"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No temporary facilities to be erected within 100m of any watercourse.</w:t>
      </w:r>
    </w:p>
    <w:p w:rsidR="00BE3BDB" w:rsidRPr="00B91DE1" w:rsidRDefault="00BE3BDB"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Proper permits and/or authorisation must be obta</w:t>
      </w:r>
      <w:r w:rsidR="0021023A" w:rsidRPr="00B91DE1">
        <w:rPr>
          <w:rFonts w:ascii="Arial Narrow" w:eastAsia="Times New Roman" w:hAnsi="Arial Narrow" w:cstheme="minorHAnsi"/>
          <w:sz w:val="24"/>
          <w:szCs w:val="24"/>
          <w:lang w:val="en-ZA"/>
        </w:rPr>
        <w:t>ined if water is to be used</w:t>
      </w:r>
      <w:r w:rsidRPr="00B91DE1">
        <w:rPr>
          <w:rFonts w:ascii="Arial Narrow" w:eastAsia="Times New Roman" w:hAnsi="Arial Narrow" w:cstheme="minorHAnsi"/>
          <w:sz w:val="24"/>
          <w:szCs w:val="24"/>
          <w:lang w:val="en-ZA"/>
        </w:rPr>
        <w:t xml:space="preserve"> out of any watercourses in the area.</w:t>
      </w:r>
    </w:p>
    <w:p w:rsidR="00BE3BDB" w:rsidRPr="00B91DE1" w:rsidRDefault="00BE3BDB"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 xml:space="preserve">No pylons to be erected within 50m buffer of the edge of a stream or riverbank. </w:t>
      </w:r>
    </w:p>
    <w:p w:rsidR="008E0AA5" w:rsidRPr="00B91DE1" w:rsidRDefault="00BE3BDB" w:rsidP="00B91DE1">
      <w:pPr>
        <w:numPr>
          <w:ilvl w:val="0"/>
          <w:numId w:val="89"/>
        </w:numPr>
        <w:spacing w:line="276" w:lineRule="auto"/>
        <w:contextualSpacing/>
        <w:jc w:val="both"/>
        <w:outlineLvl w:val="0"/>
        <w:rPr>
          <w:rFonts w:ascii="Arial Narrow" w:hAnsi="Arial Narrow" w:cstheme="minorHAnsi"/>
          <w:b/>
          <w:sz w:val="24"/>
          <w:szCs w:val="24"/>
          <w:lang w:val="en-ZA"/>
        </w:rPr>
      </w:pPr>
      <w:r w:rsidRPr="00B91DE1">
        <w:rPr>
          <w:rFonts w:ascii="Arial Narrow" w:eastAsia="Times New Roman" w:hAnsi="Arial Narrow" w:cstheme="minorHAnsi"/>
          <w:sz w:val="24"/>
          <w:szCs w:val="24"/>
          <w:lang w:val="en-ZA"/>
        </w:rPr>
        <w:t>No pylons to be erected or positioned within the riparian zone of any watercourse.</w:t>
      </w:r>
    </w:p>
    <w:p w:rsidR="00842984" w:rsidRPr="00B91DE1" w:rsidRDefault="00842984" w:rsidP="00B91DE1">
      <w:pPr>
        <w:pStyle w:val="BodyText2"/>
        <w:spacing w:line="276" w:lineRule="auto"/>
        <w:outlineLvl w:val="0"/>
        <w:rPr>
          <w:rFonts w:ascii="Arial Narrow" w:hAnsi="Arial Narrow" w:cstheme="minorHAnsi"/>
          <w:b/>
          <w:sz w:val="24"/>
          <w:szCs w:val="24"/>
          <w:lang w:val="en-ZA"/>
        </w:rPr>
      </w:pPr>
    </w:p>
    <w:p w:rsidR="00842984" w:rsidRPr="00B91DE1" w:rsidRDefault="00842984" w:rsidP="00B91DE1">
      <w:pPr>
        <w:pStyle w:val="BodyText2"/>
        <w:spacing w:line="276" w:lineRule="auto"/>
        <w:outlineLvl w:val="0"/>
        <w:rPr>
          <w:rFonts w:ascii="Arial Narrow" w:hAnsi="Arial Narrow" w:cstheme="minorHAnsi"/>
          <w:b/>
          <w:sz w:val="24"/>
          <w:szCs w:val="24"/>
          <w:lang w:val="en-ZA"/>
        </w:rPr>
      </w:pPr>
    </w:p>
    <w:p w:rsidR="00F26DDD" w:rsidRPr="00B91DE1" w:rsidRDefault="00F26DDD" w:rsidP="00B91DE1">
      <w:pPr>
        <w:pStyle w:val="BodyText2"/>
        <w:spacing w:line="276" w:lineRule="auto"/>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COMPLIANCE WITH SPECIFICALLY IDENTIFIED LEGAL REQUIREMENTS</w:t>
      </w:r>
    </w:p>
    <w:p w:rsidR="00F26DDD" w:rsidRPr="00B91DE1" w:rsidRDefault="00F26DDD" w:rsidP="00B91DE1">
      <w:pPr>
        <w:pStyle w:val="BodyText2"/>
        <w:spacing w:line="276" w:lineRule="auto"/>
        <w:rPr>
          <w:rFonts w:ascii="Arial Narrow" w:hAnsi="Arial Narrow" w:cstheme="minorHAnsi"/>
          <w:sz w:val="24"/>
          <w:szCs w:val="24"/>
          <w:lang w:val="en-ZA"/>
        </w:rPr>
      </w:pPr>
    </w:p>
    <w:p w:rsidR="00F26DDD" w:rsidRPr="00B91DE1" w:rsidRDefault="00F26DDD" w:rsidP="00B91DE1">
      <w:pPr>
        <w:pStyle w:val="BodyText2"/>
        <w:spacing w:line="276" w:lineRule="auto"/>
        <w:outlineLvl w:val="0"/>
        <w:rPr>
          <w:rFonts w:ascii="Arial Narrow" w:hAnsi="Arial Narrow" w:cstheme="minorHAnsi"/>
          <w:color w:val="000000" w:themeColor="text1"/>
          <w:sz w:val="24"/>
          <w:szCs w:val="24"/>
          <w:u w:val="single"/>
          <w:lang w:val="en-ZA"/>
        </w:rPr>
      </w:pPr>
      <w:r w:rsidRPr="00B91DE1">
        <w:rPr>
          <w:rFonts w:ascii="Arial Narrow" w:hAnsi="Arial Narrow" w:cstheme="minorHAnsi"/>
          <w:sz w:val="24"/>
          <w:szCs w:val="24"/>
          <w:u w:val="single"/>
          <w:lang w:val="en-ZA"/>
        </w:rPr>
        <w:t>The</w:t>
      </w:r>
      <w:r w:rsidRPr="00B91DE1">
        <w:rPr>
          <w:rFonts w:ascii="Arial Narrow" w:hAnsi="Arial Narrow" w:cstheme="minorHAnsi"/>
          <w:color w:val="000000" w:themeColor="text1"/>
          <w:sz w:val="24"/>
          <w:szCs w:val="24"/>
          <w:u w:val="single"/>
          <w:lang w:val="en-ZA"/>
        </w:rPr>
        <w:t xml:space="preserve"> National Water Act (Act No 36 of 1998) </w:t>
      </w:r>
    </w:p>
    <w:p w:rsidR="00EF25CC" w:rsidRPr="00B91DE1" w:rsidRDefault="0021023A" w:rsidP="00B91DE1">
      <w:pPr>
        <w:autoSpaceDE w:val="0"/>
        <w:autoSpaceDN w:val="0"/>
        <w:adjustRightInd w:val="0"/>
        <w:spacing w:line="276" w:lineRule="auto"/>
        <w:jc w:val="both"/>
        <w:rPr>
          <w:rFonts w:ascii="Arial Narrow" w:hAnsi="Arial Narrow" w:cstheme="minorHAnsi"/>
          <w:color w:val="000000" w:themeColor="text1"/>
          <w:sz w:val="24"/>
          <w:szCs w:val="24"/>
          <w:lang w:val="en-ZA" w:eastAsia="en-GB"/>
        </w:rPr>
      </w:pPr>
      <w:r w:rsidRPr="00B91DE1">
        <w:rPr>
          <w:rFonts w:ascii="Arial Narrow" w:hAnsi="Arial Narrow" w:cstheme="minorHAnsi"/>
          <w:color w:val="000000" w:themeColor="text1"/>
          <w:sz w:val="24"/>
          <w:szCs w:val="24"/>
          <w:lang w:val="en-ZA" w:eastAsia="en-GB"/>
        </w:rPr>
        <w:t>As mentioned above, the pylons will be placed in such a way that no authorisations are necessary.</w:t>
      </w:r>
    </w:p>
    <w:p w:rsidR="00852A34" w:rsidRPr="00B91DE1" w:rsidRDefault="00852A34" w:rsidP="00B91DE1">
      <w:pPr>
        <w:autoSpaceDE w:val="0"/>
        <w:autoSpaceDN w:val="0"/>
        <w:adjustRightInd w:val="0"/>
        <w:spacing w:line="276" w:lineRule="auto"/>
        <w:jc w:val="both"/>
        <w:rPr>
          <w:rFonts w:ascii="Arial Narrow" w:hAnsi="Arial Narrow" w:cstheme="minorHAnsi"/>
          <w:color w:val="000000" w:themeColor="text1"/>
          <w:sz w:val="24"/>
          <w:szCs w:val="24"/>
          <w:lang w:val="en-ZA" w:eastAsia="en-GB"/>
        </w:rPr>
      </w:pPr>
    </w:p>
    <w:p w:rsidR="00852A34" w:rsidRPr="00B91DE1" w:rsidRDefault="00852A34" w:rsidP="00B91DE1">
      <w:pPr>
        <w:autoSpaceDE w:val="0"/>
        <w:autoSpaceDN w:val="0"/>
        <w:adjustRightInd w:val="0"/>
        <w:spacing w:line="276" w:lineRule="auto"/>
        <w:jc w:val="both"/>
        <w:rPr>
          <w:rFonts w:ascii="Arial Narrow" w:hAnsi="Arial Narrow" w:cstheme="minorHAnsi"/>
          <w:color w:val="000000" w:themeColor="text1"/>
          <w:sz w:val="24"/>
          <w:szCs w:val="24"/>
          <w:lang w:val="en-ZA" w:eastAsia="en-GB"/>
        </w:rPr>
      </w:pPr>
      <w:r w:rsidRPr="00B91DE1">
        <w:rPr>
          <w:rFonts w:ascii="Arial Narrow" w:hAnsi="Arial Narrow" w:cstheme="minorHAnsi"/>
          <w:color w:val="000000" w:themeColor="text1"/>
          <w:sz w:val="24"/>
          <w:szCs w:val="24"/>
          <w:lang w:val="en-ZA" w:eastAsia="en-GB"/>
        </w:rPr>
        <w:t>Surface and/or groundwater pollution incidents that may possibly occur must be dealt with in accordance with Section 19 and 20 of the National Water Act, 1998.</w:t>
      </w:r>
    </w:p>
    <w:p w:rsidR="00852A34" w:rsidRPr="00B91DE1" w:rsidRDefault="00852A34" w:rsidP="00B91DE1">
      <w:pPr>
        <w:autoSpaceDE w:val="0"/>
        <w:autoSpaceDN w:val="0"/>
        <w:adjustRightInd w:val="0"/>
        <w:spacing w:line="276" w:lineRule="auto"/>
        <w:jc w:val="both"/>
        <w:rPr>
          <w:rFonts w:ascii="Arial Narrow" w:hAnsi="Arial Narrow" w:cstheme="minorHAnsi"/>
          <w:color w:val="000000" w:themeColor="text1"/>
          <w:sz w:val="24"/>
          <w:szCs w:val="24"/>
          <w:lang w:val="en-ZA" w:eastAsia="en-GB"/>
        </w:rPr>
      </w:pPr>
    </w:p>
    <w:p w:rsidR="00852A34" w:rsidRPr="00B91DE1" w:rsidRDefault="00852A34" w:rsidP="00B91DE1">
      <w:pPr>
        <w:autoSpaceDE w:val="0"/>
        <w:autoSpaceDN w:val="0"/>
        <w:adjustRightInd w:val="0"/>
        <w:spacing w:line="276" w:lineRule="auto"/>
        <w:jc w:val="both"/>
        <w:rPr>
          <w:rFonts w:ascii="Arial Narrow" w:hAnsi="Arial Narrow" w:cstheme="minorHAnsi"/>
          <w:color w:val="000000" w:themeColor="text1"/>
          <w:sz w:val="24"/>
          <w:szCs w:val="24"/>
          <w:lang w:val="en-ZA" w:eastAsia="en-GB"/>
        </w:rPr>
      </w:pPr>
      <w:r w:rsidRPr="00B91DE1">
        <w:rPr>
          <w:rFonts w:ascii="Arial Narrow" w:hAnsi="Arial Narrow" w:cstheme="minorHAnsi"/>
          <w:color w:val="000000" w:themeColor="text1"/>
          <w:sz w:val="24"/>
          <w:szCs w:val="24"/>
          <w:lang w:val="en-ZA" w:eastAsia="en-GB"/>
        </w:rPr>
        <w:t>Should there be any deviations from the EMP or any incident or potential incident that might impact on any water resources, the Department of Water &amp; Sanitation must be notified immediately.</w:t>
      </w:r>
    </w:p>
    <w:p w:rsidR="008E0AA5" w:rsidRDefault="008E0AA5" w:rsidP="00B91DE1">
      <w:pPr>
        <w:spacing w:line="276" w:lineRule="auto"/>
        <w:jc w:val="both"/>
        <w:outlineLvl w:val="0"/>
        <w:rPr>
          <w:rFonts w:ascii="Arial Narrow" w:hAnsi="Arial Narrow" w:cstheme="minorHAnsi"/>
          <w:bCs/>
          <w:color w:val="000000" w:themeColor="text1"/>
          <w:sz w:val="24"/>
          <w:szCs w:val="24"/>
          <w:u w:val="single"/>
          <w:lang w:val="en-ZA"/>
        </w:rPr>
      </w:pPr>
    </w:p>
    <w:p w:rsidR="00C32837" w:rsidRDefault="00C32837" w:rsidP="00B91DE1">
      <w:pPr>
        <w:spacing w:line="276" w:lineRule="auto"/>
        <w:jc w:val="both"/>
        <w:outlineLvl w:val="0"/>
        <w:rPr>
          <w:rFonts w:ascii="Arial Narrow" w:hAnsi="Arial Narrow" w:cstheme="minorHAnsi"/>
          <w:bCs/>
          <w:color w:val="000000" w:themeColor="text1"/>
          <w:sz w:val="24"/>
          <w:szCs w:val="24"/>
          <w:u w:val="single"/>
          <w:lang w:val="en-ZA"/>
        </w:rPr>
      </w:pPr>
    </w:p>
    <w:p w:rsidR="00C32837" w:rsidRPr="00B91DE1" w:rsidRDefault="00C32837" w:rsidP="00B91DE1">
      <w:pPr>
        <w:spacing w:line="276" w:lineRule="auto"/>
        <w:jc w:val="both"/>
        <w:outlineLvl w:val="0"/>
        <w:rPr>
          <w:rFonts w:ascii="Arial Narrow" w:hAnsi="Arial Narrow" w:cstheme="minorHAnsi"/>
          <w:bCs/>
          <w:color w:val="000000" w:themeColor="text1"/>
          <w:sz w:val="24"/>
          <w:szCs w:val="24"/>
          <w:u w:val="single"/>
          <w:lang w:val="en-ZA"/>
        </w:rPr>
      </w:pPr>
    </w:p>
    <w:p w:rsidR="00D22A03" w:rsidRPr="00B91DE1" w:rsidRDefault="00D22A03" w:rsidP="00B91DE1">
      <w:pPr>
        <w:spacing w:line="276" w:lineRule="auto"/>
        <w:jc w:val="both"/>
        <w:outlineLvl w:val="0"/>
        <w:rPr>
          <w:rFonts w:ascii="Arial Narrow" w:hAnsi="Arial Narrow" w:cstheme="minorHAnsi"/>
          <w:bCs/>
          <w:color w:val="000000" w:themeColor="text1"/>
          <w:sz w:val="24"/>
          <w:szCs w:val="24"/>
          <w:u w:val="single"/>
          <w:lang w:val="en-ZA"/>
        </w:rPr>
      </w:pPr>
      <w:r w:rsidRPr="00B91DE1">
        <w:rPr>
          <w:rFonts w:ascii="Arial Narrow" w:hAnsi="Arial Narrow" w:cstheme="minorHAnsi"/>
          <w:bCs/>
          <w:color w:val="000000" w:themeColor="text1"/>
          <w:sz w:val="24"/>
          <w:szCs w:val="24"/>
          <w:u w:val="single"/>
          <w:lang w:val="en-ZA"/>
        </w:rPr>
        <w:lastRenderedPageBreak/>
        <w:t xml:space="preserve">National </w:t>
      </w:r>
      <w:r w:rsidR="00F26DDD" w:rsidRPr="00B91DE1">
        <w:rPr>
          <w:rFonts w:ascii="Arial Narrow" w:hAnsi="Arial Narrow" w:cstheme="minorHAnsi"/>
          <w:bCs/>
          <w:color w:val="000000" w:themeColor="text1"/>
          <w:sz w:val="24"/>
          <w:szCs w:val="24"/>
          <w:u w:val="single"/>
          <w:lang w:val="en-ZA"/>
        </w:rPr>
        <w:t>Forest Act (Act 122 of 1984)</w:t>
      </w:r>
      <w:r w:rsidRPr="00B91DE1">
        <w:rPr>
          <w:rFonts w:ascii="Arial Narrow" w:hAnsi="Arial Narrow" w:cstheme="minorHAnsi"/>
          <w:bCs/>
          <w:color w:val="000000" w:themeColor="text1"/>
          <w:sz w:val="24"/>
          <w:szCs w:val="24"/>
          <w:u w:val="single"/>
          <w:lang w:val="en-ZA"/>
        </w:rPr>
        <w:t xml:space="preserve"> and/or the Nature Conservation Ordinance of 1974 (Ordinance 19 of 1974) and / or the Nature Conservation Regulations 955 of 1975</w:t>
      </w:r>
    </w:p>
    <w:p w:rsidR="00DB2954" w:rsidRPr="00B91DE1" w:rsidRDefault="00087182" w:rsidP="00B91DE1">
      <w:pPr>
        <w:spacing w:line="276" w:lineRule="auto"/>
        <w:jc w:val="both"/>
        <w:rPr>
          <w:rFonts w:ascii="Arial Narrow" w:hAnsi="Arial Narrow" w:cstheme="minorHAnsi"/>
          <w:bCs/>
          <w:color w:val="000000" w:themeColor="text1"/>
          <w:sz w:val="24"/>
          <w:szCs w:val="24"/>
          <w:lang w:val="en-ZA"/>
        </w:rPr>
      </w:pPr>
      <w:r w:rsidRPr="00B91DE1">
        <w:rPr>
          <w:rFonts w:ascii="Arial Narrow" w:hAnsi="Arial Narrow" w:cstheme="minorHAnsi"/>
          <w:bCs/>
          <w:color w:val="000000" w:themeColor="text1"/>
          <w:sz w:val="24"/>
          <w:szCs w:val="24"/>
          <w:lang w:val="en-ZA"/>
        </w:rPr>
        <w:t>During the walk</w:t>
      </w:r>
      <w:r w:rsidR="00D22A03" w:rsidRPr="00B91DE1">
        <w:rPr>
          <w:rFonts w:ascii="Arial Narrow" w:hAnsi="Arial Narrow" w:cstheme="minorHAnsi"/>
          <w:bCs/>
          <w:color w:val="000000" w:themeColor="text1"/>
          <w:sz w:val="24"/>
          <w:szCs w:val="24"/>
          <w:lang w:val="en-ZA"/>
        </w:rPr>
        <w:t>-</w:t>
      </w:r>
      <w:r w:rsidRPr="00B91DE1">
        <w:rPr>
          <w:rFonts w:ascii="Arial Narrow" w:hAnsi="Arial Narrow" w:cstheme="minorHAnsi"/>
          <w:bCs/>
          <w:color w:val="000000" w:themeColor="text1"/>
          <w:sz w:val="24"/>
          <w:szCs w:val="24"/>
          <w:lang w:val="en-ZA"/>
        </w:rPr>
        <w:t>down phase, the botanist will indicate if there are any protected trees</w:t>
      </w:r>
      <w:r w:rsidR="00D22A03" w:rsidRPr="00B91DE1">
        <w:rPr>
          <w:rFonts w:ascii="Arial Narrow" w:hAnsi="Arial Narrow" w:cstheme="minorHAnsi"/>
          <w:bCs/>
          <w:color w:val="000000" w:themeColor="text1"/>
          <w:sz w:val="24"/>
          <w:szCs w:val="24"/>
          <w:lang w:val="en-ZA"/>
        </w:rPr>
        <w:t xml:space="preserve"> or other plants</w:t>
      </w:r>
      <w:r w:rsidRPr="00B91DE1">
        <w:rPr>
          <w:rFonts w:ascii="Arial Narrow" w:hAnsi="Arial Narrow" w:cstheme="minorHAnsi"/>
          <w:bCs/>
          <w:color w:val="000000" w:themeColor="text1"/>
          <w:sz w:val="24"/>
          <w:szCs w:val="24"/>
          <w:lang w:val="en-ZA"/>
        </w:rPr>
        <w:t xml:space="preserve"> that need to be cut / removed</w:t>
      </w:r>
      <w:r w:rsidR="00D22A03" w:rsidRPr="00B91DE1">
        <w:rPr>
          <w:rFonts w:ascii="Arial Narrow" w:hAnsi="Arial Narrow" w:cstheme="minorHAnsi"/>
          <w:bCs/>
          <w:color w:val="000000" w:themeColor="text1"/>
          <w:sz w:val="24"/>
          <w:szCs w:val="24"/>
          <w:lang w:val="en-ZA"/>
        </w:rPr>
        <w:t xml:space="preserve"> / relocated</w:t>
      </w:r>
      <w:r w:rsidRPr="00B91DE1">
        <w:rPr>
          <w:rFonts w:ascii="Arial Narrow" w:hAnsi="Arial Narrow" w:cstheme="minorHAnsi"/>
          <w:bCs/>
          <w:color w:val="000000" w:themeColor="text1"/>
          <w:sz w:val="24"/>
          <w:szCs w:val="24"/>
          <w:lang w:val="en-ZA"/>
        </w:rPr>
        <w:t>.  The permit requirements will then be determined</w:t>
      </w:r>
      <w:r w:rsidR="00415C9F" w:rsidRPr="00B91DE1">
        <w:rPr>
          <w:rFonts w:ascii="Arial Narrow" w:hAnsi="Arial Narrow" w:cstheme="minorHAnsi"/>
          <w:bCs/>
          <w:color w:val="000000" w:themeColor="text1"/>
          <w:sz w:val="24"/>
          <w:szCs w:val="24"/>
          <w:lang w:val="en-ZA"/>
        </w:rPr>
        <w:t xml:space="preserve"> and applications must be made to the De</w:t>
      </w:r>
      <w:r w:rsidR="0021023A" w:rsidRPr="00B91DE1">
        <w:rPr>
          <w:rFonts w:ascii="Arial Narrow" w:hAnsi="Arial Narrow" w:cstheme="minorHAnsi"/>
          <w:bCs/>
          <w:color w:val="000000" w:themeColor="text1"/>
          <w:sz w:val="24"/>
          <w:szCs w:val="24"/>
          <w:lang w:val="en-ZA"/>
        </w:rPr>
        <w:t>partment of Agriculture</w:t>
      </w:r>
      <w:r w:rsidR="00415C9F" w:rsidRPr="00B91DE1">
        <w:rPr>
          <w:rFonts w:ascii="Arial Narrow" w:hAnsi="Arial Narrow" w:cstheme="minorHAnsi"/>
          <w:bCs/>
          <w:color w:val="000000" w:themeColor="text1"/>
          <w:sz w:val="24"/>
          <w:szCs w:val="24"/>
          <w:lang w:val="en-ZA"/>
        </w:rPr>
        <w:t xml:space="preserve"> before construction commences</w:t>
      </w:r>
      <w:r w:rsidRPr="00B91DE1">
        <w:rPr>
          <w:rFonts w:ascii="Arial Narrow" w:hAnsi="Arial Narrow" w:cstheme="minorHAnsi"/>
          <w:bCs/>
          <w:color w:val="000000" w:themeColor="text1"/>
          <w:sz w:val="24"/>
          <w:szCs w:val="24"/>
          <w:lang w:val="en-ZA"/>
        </w:rPr>
        <w:t>.</w:t>
      </w:r>
    </w:p>
    <w:p w:rsidR="00AA3FE5" w:rsidRPr="00B91DE1" w:rsidRDefault="00AA3FE5" w:rsidP="00B91DE1">
      <w:pPr>
        <w:pStyle w:val="Heading1"/>
        <w:keepNext w:val="0"/>
        <w:spacing w:line="276" w:lineRule="auto"/>
        <w:jc w:val="left"/>
        <w:rPr>
          <w:rFonts w:ascii="Arial Narrow" w:hAnsi="Arial Narrow" w:cstheme="minorHAnsi"/>
          <w:bCs/>
          <w:color w:val="000000" w:themeColor="text1"/>
          <w:sz w:val="24"/>
          <w:szCs w:val="24"/>
          <w:lang w:val="en-ZA"/>
        </w:rPr>
      </w:pPr>
    </w:p>
    <w:p w:rsidR="00580300" w:rsidRPr="00B91DE1" w:rsidRDefault="00580300" w:rsidP="00B91DE1">
      <w:pPr>
        <w:pStyle w:val="Heading1"/>
        <w:keepNext w:val="0"/>
        <w:spacing w:line="276" w:lineRule="auto"/>
        <w:rPr>
          <w:rFonts w:ascii="Arial Narrow" w:hAnsi="Arial Narrow" w:cstheme="minorHAnsi"/>
          <w:bCs/>
          <w:color w:val="000000" w:themeColor="text1"/>
          <w:sz w:val="24"/>
          <w:szCs w:val="24"/>
          <w:lang w:val="en-ZA"/>
        </w:rPr>
      </w:pPr>
    </w:p>
    <w:p w:rsidR="00F26DDD" w:rsidRPr="00B91DE1" w:rsidRDefault="00F26DDD" w:rsidP="003A4D1F">
      <w:pPr>
        <w:pStyle w:val="Heading1"/>
        <w:keepNext w:val="0"/>
        <w:widowControl w:val="0"/>
        <w:spacing w:line="276" w:lineRule="auto"/>
        <w:rPr>
          <w:rFonts w:ascii="Arial Narrow" w:hAnsi="Arial Narrow" w:cstheme="minorHAnsi"/>
          <w:bCs/>
          <w:sz w:val="24"/>
          <w:szCs w:val="24"/>
          <w:lang w:val="en-ZA"/>
        </w:rPr>
      </w:pPr>
      <w:r w:rsidRPr="00B91DE1">
        <w:rPr>
          <w:rFonts w:ascii="Arial Narrow" w:hAnsi="Arial Narrow" w:cstheme="minorHAnsi"/>
          <w:bCs/>
          <w:color w:val="000000" w:themeColor="text1"/>
          <w:sz w:val="24"/>
          <w:szCs w:val="24"/>
          <w:lang w:val="en-ZA"/>
        </w:rPr>
        <w:t>CONSTRUCTION SITE</w:t>
      </w:r>
    </w:p>
    <w:p w:rsidR="00F26DDD" w:rsidRPr="00B91DE1" w:rsidRDefault="00F26DDD" w:rsidP="003A4D1F">
      <w:pPr>
        <w:widowControl w:val="0"/>
        <w:spacing w:line="276" w:lineRule="auto"/>
        <w:jc w:val="both"/>
        <w:rPr>
          <w:rFonts w:ascii="Arial Narrow" w:hAnsi="Arial Narrow" w:cstheme="minorHAnsi"/>
          <w:b/>
          <w:sz w:val="24"/>
          <w:szCs w:val="24"/>
          <w:lang w:val="en-ZA"/>
        </w:rPr>
      </w:pPr>
    </w:p>
    <w:p w:rsidR="00F26DDD" w:rsidRPr="00B91DE1" w:rsidRDefault="00F26DDD" w:rsidP="003A4D1F">
      <w:pPr>
        <w:widowControl w:val="0"/>
        <w:numPr>
          <w:ilvl w:val="0"/>
          <w:numId w:val="1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Accommodation for labourers must either be limited to guarding personnel on the construction site (with la</w:t>
      </w:r>
      <w:r w:rsidR="00C34E13" w:rsidRPr="00B91DE1">
        <w:rPr>
          <w:rFonts w:ascii="Arial Narrow" w:hAnsi="Arial Narrow" w:cstheme="minorHAnsi"/>
          <w:sz w:val="24"/>
          <w:szCs w:val="24"/>
          <w:lang w:val="en-ZA"/>
        </w:rPr>
        <w:t>bourers transported daily to and from the sit</w:t>
      </w:r>
      <w:r w:rsidR="00537359" w:rsidRPr="00B91DE1">
        <w:rPr>
          <w:rFonts w:ascii="Arial Narrow" w:hAnsi="Arial Narrow" w:cstheme="minorHAnsi"/>
          <w:sz w:val="24"/>
          <w:szCs w:val="24"/>
          <w:lang w:val="en-ZA"/>
        </w:rPr>
        <w:t>e</w:t>
      </w:r>
      <w:r w:rsidRPr="00B91DE1">
        <w:rPr>
          <w:rFonts w:ascii="Arial Narrow" w:hAnsi="Arial Narrow" w:cstheme="minorHAnsi"/>
          <w:sz w:val="24"/>
          <w:szCs w:val="24"/>
          <w:lang w:val="en-ZA"/>
        </w:rPr>
        <w:t xml:space="preserve">) or a separate fenced and controlled area where proper accommodation and relevant </w:t>
      </w:r>
      <w:r w:rsidR="00576AE0" w:rsidRPr="00B91DE1">
        <w:rPr>
          <w:rFonts w:ascii="Arial Narrow" w:hAnsi="Arial Narrow" w:cstheme="minorHAnsi"/>
          <w:sz w:val="24"/>
          <w:szCs w:val="24"/>
          <w:lang w:val="en-ZA"/>
        </w:rPr>
        <w:t xml:space="preserve">ablution and washing </w:t>
      </w:r>
      <w:r w:rsidRPr="00B91DE1">
        <w:rPr>
          <w:rFonts w:ascii="Arial Narrow" w:hAnsi="Arial Narrow" w:cstheme="minorHAnsi"/>
          <w:sz w:val="24"/>
          <w:szCs w:val="24"/>
          <w:lang w:val="en-ZA"/>
        </w:rPr>
        <w:t xml:space="preserve">facilities are provided. </w:t>
      </w:r>
    </w:p>
    <w:p w:rsidR="00F26DDD" w:rsidRPr="00B91DE1" w:rsidRDefault="00F26DDD" w:rsidP="00B91DE1">
      <w:pPr>
        <w:numPr>
          <w:ilvl w:val="0"/>
          <w:numId w:val="1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location of the construction site must be negotiated with the relevant landowner and specifications of the landowner must be adhered to.  </w:t>
      </w:r>
    </w:p>
    <w:p w:rsidR="00F26DDD" w:rsidRPr="00B91DE1" w:rsidRDefault="00F26DDD" w:rsidP="00B91DE1">
      <w:pPr>
        <w:numPr>
          <w:ilvl w:val="0"/>
          <w:numId w:val="1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construction site office and storage areas for material and equipment must be fenced in to prevent impacts and human interference to spread further than the site.</w:t>
      </w:r>
    </w:p>
    <w:p w:rsidR="00F26DDD" w:rsidRPr="00B91DE1" w:rsidRDefault="00F26DDD" w:rsidP="00B91DE1">
      <w:pPr>
        <w:numPr>
          <w:ilvl w:val="0"/>
          <w:numId w:val="1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Storage facilities for construction equipment must be provided for.</w:t>
      </w:r>
    </w:p>
    <w:p w:rsidR="00F26DDD" w:rsidRPr="00B91DE1" w:rsidRDefault="00F26DDD" w:rsidP="00B91DE1">
      <w:pPr>
        <w:numPr>
          <w:ilvl w:val="0"/>
          <w:numId w:val="14"/>
        </w:numPr>
        <w:tabs>
          <w:tab w:val="left" w:pos="684"/>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Encourage the construction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to employ local people as far as is reasonably practical and encourage the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to transport them daily to and from the site. </w:t>
      </w:r>
      <w:r w:rsidR="00FB26C1"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This would reduce solid and liquid waste production and water demand at the site camps. </w:t>
      </w:r>
    </w:p>
    <w:p w:rsidR="00F26DDD" w:rsidRPr="00B91DE1" w:rsidRDefault="009F0FCB" w:rsidP="00B91DE1">
      <w:pPr>
        <w:numPr>
          <w:ilvl w:val="0"/>
          <w:numId w:val="14"/>
        </w:numPr>
        <w:tabs>
          <w:tab w:val="left" w:pos="513"/>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w:t>
      </w:r>
      <w:r w:rsidR="00C34E13" w:rsidRPr="00B91DE1">
        <w:rPr>
          <w:rFonts w:ascii="Arial Narrow" w:hAnsi="Arial Narrow" w:cstheme="minorHAnsi"/>
          <w:sz w:val="24"/>
          <w:szCs w:val="24"/>
          <w:lang w:val="en-ZA"/>
        </w:rPr>
        <w:t>ontractor</w:t>
      </w:r>
      <w:r w:rsidR="00F26DDD" w:rsidRPr="00B91DE1">
        <w:rPr>
          <w:rFonts w:ascii="Arial Narrow" w:hAnsi="Arial Narrow" w:cstheme="minorHAnsi"/>
          <w:sz w:val="24"/>
          <w:szCs w:val="24"/>
          <w:lang w:val="en-ZA"/>
        </w:rPr>
        <w:t>s should develop a comprehensive site camp management plan.</w:t>
      </w:r>
      <w:r w:rsidR="00FB26C1" w:rsidRPr="00B91DE1">
        <w:rPr>
          <w:rFonts w:ascii="Arial Narrow" w:hAnsi="Arial Narrow" w:cstheme="minorHAnsi"/>
          <w:sz w:val="24"/>
          <w:szCs w:val="24"/>
          <w:lang w:val="en-ZA"/>
        </w:rPr>
        <w:t xml:space="preserve"> </w:t>
      </w:r>
      <w:r w:rsidR="00F26DDD" w:rsidRPr="00B91DE1">
        <w:rPr>
          <w:rFonts w:ascii="Arial Narrow" w:hAnsi="Arial Narrow" w:cstheme="minorHAnsi"/>
          <w:sz w:val="24"/>
          <w:szCs w:val="24"/>
          <w:lang w:val="en-ZA"/>
        </w:rPr>
        <w:t xml:space="preserve"> This should apply even in the case of the limited accommodation camps</w:t>
      </w:r>
      <w:r w:rsidR="00C34E13" w:rsidRPr="00B91DE1">
        <w:rPr>
          <w:rFonts w:ascii="Arial Narrow" w:hAnsi="Arial Narrow" w:cstheme="minorHAnsi"/>
          <w:sz w:val="24"/>
          <w:szCs w:val="24"/>
          <w:lang w:val="en-ZA"/>
        </w:rPr>
        <w:t xml:space="preserve"> as</w:t>
      </w:r>
      <w:r w:rsidR="00F26DDD" w:rsidRPr="00B91DE1">
        <w:rPr>
          <w:rFonts w:ascii="Arial Narrow" w:hAnsi="Arial Narrow" w:cstheme="minorHAnsi"/>
          <w:sz w:val="24"/>
          <w:szCs w:val="24"/>
          <w:lang w:val="en-ZA"/>
        </w:rPr>
        <w:t xml:space="preserve"> discussed above.</w:t>
      </w:r>
    </w:p>
    <w:p w:rsidR="00F26DDD" w:rsidRPr="00B91DE1" w:rsidRDefault="00F26DDD" w:rsidP="00B91DE1">
      <w:pPr>
        <w:numPr>
          <w:ilvl w:val="0"/>
          <w:numId w:val="14"/>
        </w:numPr>
        <w:tabs>
          <w:tab w:val="left" w:pos="513"/>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Plan site campsites an appropriate distance from any facility where it can cause a nuisance</w:t>
      </w:r>
      <w:r w:rsidR="00CE5B06" w:rsidRPr="00B91DE1">
        <w:rPr>
          <w:rFonts w:ascii="Arial Narrow" w:hAnsi="Arial Narrow" w:cstheme="minorHAnsi"/>
          <w:sz w:val="24"/>
          <w:szCs w:val="24"/>
          <w:lang w:val="en-ZA"/>
        </w:rPr>
        <w:t xml:space="preserve"> and could cause a safety hazard (in terms of mining activities such as blasting)</w:t>
      </w:r>
      <w:r w:rsidRPr="00B91DE1">
        <w:rPr>
          <w:rFonts w:ascii="Arial Narrow" w:hAnsi="Arial Narrow" w:cstheme="minorHAnsi"/>
          <w:sz w:val="24"/>
          <w:szCs w:val="24"/>
          <w:lang w:val="en-ZA"/>
        </w:rPr>
        <w:t xml:space="preserve">. </w:t>
      </w:r>
    </w:p>
    <w:p w:rsidR="00F26DDD" w:rsidRPr="00B91DE1" w:rsidRDefault="00FB26C1"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Minimis</w:t>
      </w:r>
      <w:r w:rsidR="00F26DDD" w:rsidRPr="00B91DE1">
        <w:rPr>
          <w:rFonts w:ascii="Arial Narrow" w:hAnsi="Arial Narrow" w:cstheme="minorHAnsi"/>
          <w:sz w:val="24"/>
          <w:szCs w:val="24"/>
          <w:lang w:val="en-ZA"/>
        </w:rPr>
        <w:t>e on-site storage of petroleum products.</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proper maintenance procedures in place for vehicles and equipment.</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Servicing of vehicles to be in designated areas with appropriate spill management procedures in place.</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measures to contain spills readily available on site (spill kits).</w:t>
      </w:r>
    </w:p>
    <w:p w:rsidR="00EB1E43" w:rsidRPr="00B91DE1" w:rsidRDefault="00F26DDD" w:rsidP="00B91DE1">
      <w:pPr>
        <w:numPr>
          <w:ilvl w:val="0"/>
          <w:numId w:val="1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Sufficient ablution and proper cooking facilities must be provided at the site cam</w:t>
      </w:r>
      <w:r w:rsidR="00C34E13" w:rsidRPr="00B91DE1">
        <w:rPr>
          <w:rFonts w:ascii="Arial Narrow" w:hAnsi="Arial Narrow" w:cstheme="minorHAnsi"/>
          <w:sz w:val="24"/>
          <w:szCs w:val="24"/>
          <w:lang w:val="en-ZA"/>
        </w:rPr>
        <w:t>p.</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Deposit solid domestic waste in containers and dispose at municipal waste disposal sites regularly. </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Dispose of liquid waste (grey water) with sewerage.</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Install appropriate facilities at the campsite. </w:t>
      </w:r>
      <w:r w:rsidR="00FB26C1"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Preferably utili</w:t>
      </w:r>
      <w:r w:rsidR="00FB26C1" w:rsidRPr="00B91DE1">
        <w:rPr>
          <w:rFonts w:ascii="Arial Narrow" w:hAnsi="Arial Narrow" w:cstheme="minorHAnsi"/>
          <w:sz w:val="24"/>
          <w:szCs w:val="24"/>
          <w:lang w:val="en-ZA"/>
        </w:rPr>
        <w:t>s</w:t>
      </w:r>
      <w:r w:rsidRPr="00B91DE1">
        <w:rPr>
          <w:rFonts w:ascii="Arial Narrow" w:hAnsi="Arial Narrow" w:cstheme="minorHAnsi"/>
          <w:sz w:val="24"/>
          <w:szCs w:val="24"/>
          <w:lang w:val="en-ZA"/>
        </w:rPr>
        <w:t>e municipal systems (conservancy tanks with periodic removal) or chemical toilets.</w:t>
      </w:r>
    </w:p>
    <w:p w:rsidR="00F26DDD" w:rsidRPr="00B91DE1" w:rsidRDefault="00F26DDD" w:rsidP="00B91DE1">
      <w:pPr>
        <w:numPr>
          <w:ilvl w:val="0"/>
          <w:numId w:val="14"/>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Ensure compliance with stringent daily clean up requirements of site camp inert waste (waste concrete, reinforcing rods, waste bags, wire, timber </w:t>
      </w:r>
      <w:proofErr w:type="spellStart"/>
      <w:r w:rsidRPr="00B91DE1">
        <w:rPr>
          <w:rFonts w:ascii="Arial Narrow" w:hAnsi="Arial Narrow" w:cstheme="minorHAnsi"/>
          <w:sz w:val="24"/>
          <w:szCs w:val="24"/>
          <w:lang w:val="en-ZA"/>
        </w:rPr>
        <w:t>etc</w:t>
      </w:r>
      <w:proofErr w:type="spellEnd"/>
      <w:r w:rsidRPr="00B91DE1">
        <w:rPr>
          <w:rFonts w:ascii="Arial Narrow" w:hAnsi="Arial Narrow" w:cstheme="minorHAnsi"/>
          <w:sz w:val="24"/>
          <w:szCs w:val="24"/>
          <w:lang w:val="en-ZA"/>
        </w:rPr>
        <w:t>) and dispose at municipal waste disposal sites.</w:t>
      </w:r>
    </w:p>
    <w:p w:rsidR="00F26DDD" w:rsidRPr="00B91DE1" w:rsidRDefault="00F26DDD" w:rsidP="00B91DE1">
      <w:pPr>
        <w:spacing w:line="276" w:lineRule="auto"/>
        <w:jc w:val="both"/>
        <w:rPr>
          <w:rFonts w:ascii="Arial Narrow" w:hAnsi="Arial Narrow" w:cstheme="minorHAnsi"/>
          <w:b/>
          <w:sz w:val="24"/>
          <w:szCs w:val="24"/>
          <w:lang w:val="en-ZA"/>
        </w:rPr>
      </w:pPr>
    </w:p>
    <w:p w:rsidR="00596F5A" w:rsidRPr="00B91DE1" w:rsidRDefault="00596F5A" w:rsidP="00B91DE1">
      <w:pPr>
        <w:spacing w:line="276" w:lineRule="auto"/>
        <w:jc w:val="both"/>
        <w:rPr>
          <w:rFonts w:ascii="Arial Narrow" w:hAnsi="Arial Narrow" w:cstheme="minorHAnsi"/>
          <w:b/>
          <w:sz w:val="24"/>
          <w:szCs w:val="24"/>
          <w:lang w:val="en-ZA"/>
        </w:rPr>
      </w:pP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FIRE MANAGEMENT</w:t>
      </w:r>
    </w:p>
    <w:p w:rsidR="00FB111D" w:rsidRPr="00B91DE1" w:rsidRDefault="00FB111D" w:rsidP="00B91DE1">
      <w:pPr>
        <w:spacing w:line="276" w:lineRule="auto"/>
        <w:jc w:val="both"/>
        <w:rPr>
          <w:rFonts w:ascii="Arial Narrow" w:hAnsi="Arial Narrow" w:cstheme="minorHAnsi"/>
          <w:sz w:val="24"/>
          <w:szCs w:val="24"/>
          <w:lang w:val="en-ZA"/>
        </w:rPr>
      </w:pPr>
    </w:p>
    <w:p w:rsidR="00D40977" w:rsidRPr="00B91DE1" w:rsidRDefault="00D40977" w:rsidP="00B91DE1">
      <w:pPr>
        <w:spacing w:line="276" w:lineRule="auto"/>
        <w:jc w:val="both"/>
        <w:rPr>
          <w:rFonts w:ascii="Arial Narrow" w:hAnsi="Arial Narrow" w:cstheme="minorHAnsi"/>
          <w:b/>
          <w:sz w:val="24"/>
          <w:szCs w:val="24"/>
          <w:lang w:val="en-ZA"/>
        </w:rPr>
      </w:pPr>
      <w:r w:rsidRPr="00B91DE1">
        <w:rPr>
          <w:rFonts w:ascii="Arial Narrow" w:hAnsi="Arial Narrow" w:cstheme="minorHAnsi"/>
          <w:sz w:val="24"/>
          <w:szCs w:val="24"/>
          <w:lang w:val="en-ZA"/>
        </w:rPr>
        <w:t>Eskom will manage the fire risk within the servitude from a fire risk point of view and the field service office will be in close communication with the fire protection agency in the area.  Reducing the vegetation load and managing the alien vegetation will also contribute to the prevention and the spreading of fires.  The servitude itself can in many cases act as fire break within the landscape</w:t>
      </w:r>
      <w:r w:rsidRPr="00B91DE1">
        <w:rPr>
          <w:rFonts w:ascii="Arial Narrow" w:hAnsi="Arial Narrow" w:cstheme="minorHAnsi"/>
          <w:b/>
          <w:sz w:val="24"/>
          <w:szCs w:val="24"/>
          <w:lang w:val="en-ZA"/>
        </w:rPr>
        <w:t>.</w:t>
      </w:r>
    </w:p>
    <w:p w:rsidR="00D40977" w:rsidRDefault="00D40977" w:rsidP="00B91DE1">
      <w:pPr>
        <w:spacing w:line="276" w:lineRule="auto"/>
        <w:jc w:val="both"/>
        <w:rPr>
          <w:rFonts w:ascii="Arial Narrow" w:hAnsi="Arial Narrow" w:cstheme="minorHAnsi"/>
          <w:sz w:val="24"/>
          <w:szCs w:val="24"/>
          <w:lang w:val="en-ZA"/>
        </w:rPr>
      </w:pPr>
    </w:p>
    <w:p w:rsidR="00C32837" w:rsidRPr="00B91DE1" w:rsidRDefault="00C32837" w:rsidP="00B91DE1">
      <w:pPr>
        <w:spacing w:line="276" w:lineRule="auto"/>
        <w:jc w:val="both"/>
        <w:rPr>
          <w:rFonts w:ascii="Arial Narrow" w:hAnsi="Arial Narrow" w:cstheme="minorHAnsi"/>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 xml:space="preserve">The following </w:t>
      </w:r>
      <w:r w:rsidR="001A1919" w:rsidRPr="00B91DE1">
        <w:rPr>
          <w:rFonts w:ascii="Arial Narrow" w:hAnsi="Arial Narrow" w:cstheme="minorHAnsi"/>
          <w:sz w:val="24"/>
          <w:szCs w:val="24"/>
          <w:lang w:val="en-ZA"/>
        </w:rPr>
        <w:t>are applicable to</w:t>
      </w:r>
      <w:r w:rsidR="00AC529E" w:rsidRPr="00B91DE1">
        <w:rPr>
          <w:rFonts w:ascii="Arial Narrow" w:hAnsi="Arial Narrow" w:cstheme="minorHAnsi"/>
          <w:sz w:val="24"/>
          <w:szCs w:val="24"/>
          <w:lang w:val="en-ZA"/>
        </w:rPr>
        <w:t xml:space="preserve"> both</w:t>
      </w:r>
      <w:r w:rsidR="001A1919" w:rsidRPr="00B91DE1">
        <w:rPr>
          <w:rFonts w:ascii="Arial Narrow" w:hAnsi="Arial Narrow" w:cstheme="minorHAnsi"/>
          <w:sz w:val="24"/>
          <w:szCs w:val="24"/>
          <w:lang w:val="en-ZA"/>
        </w:rPr>
        <w:t xml:space="preserve"> the construction and operational phases</w:t>
      </w:r>
      <w:r w:rsidRPr="00B91DE1">
        <w:rPr>
          <w:rFonts w:ascii="Arial Narrow" w:hAnsi="Arial Narrow" w:cstheme="minorHAnsi"/>
          <w:sz w:val="24"/>
          <w:szCs w:val="24"/>
          <w:lang w:val="en-ZA"/>
        </w:rPr>
        <w:t>:</w:t>
      </w:r>
    </w:p>
    <w:p w:rsidR="00F26DDD" w:rsidRPr="00B91DE1" w:rsidRDefault="00F26DDD" w:rsidP="00B91DE1">
      <w:pPr>
        <w:numPr>
          <w:ilvl w:val="0"/>
          <w:numId w:val="6"/>
        </w:numPr>
        <w:tabs>
          <w:tab w:val="left" w:pos="567"/>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fires may be made for the burning of vegetation and waste</w:t>
      </w:r>
      <w:r w:rsidR="001A1919" w:rsidRPr="00B91DE1">
        <w:rPr>
          <w:rFonts w:ascii="Arial Narrow" w:hAnsi="Arial Narrow" w:cstheme="minorHAnsi"/>
          <w:sz w:val="24"/>
          <w:szCs w:val="24"/>
          <w:lang w:val="en-ZA"/>
        </w:rPr>
        <w:t>, neither as source of heat or cooking</w:t>
      </w:r>
      <w:r w:rsidRPr="00B91DE1">
        <w:rPr>
          <w:rFonts w:ascii="Arial Narrow" w:hAnsi="Arial Narrow" w:cstheme="minorHAnsi"/>
          <w:sz w:val="24"/>
          <w:szCs w:val="24"/>
          <w:lang w:val="en-ZA"/>
        </w:rPr>
        <w:t>.</w:t>
      </w:r>
    </w:p>
    <w:p w:rsidR="00F26DDD" w:rsidRPr="00B91DE1" w:rsidRDefault="00F26DDD" w:rsidP="00B91DE1">
      <w:pPr>
        <w:numPr>
          <w:ilvl w:val="0"/>
          <w:numId w:val="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open fires are to be made on site – cooking facilities must be provided</w:t>
      </w:r>
      <w:r w:rsidR="001A1919" w:rsidRPr="00B91DE1">
        <w:rPr>
          <w:rFonts w:ascii="Arial Narrow" w:hAnsi="Arial Narrow" w:cstheme="minorHAnsi"/>
          <w:sz w:val="24"/>
          <w:szCs w:val="24"/>
          <w:lang w:val="en-ZA"/>
        </w:rPr>
        <w:t>, particularly for security staff</w:t>
      </w:r>
      <w:r w:rsidRPr="00B91DE1">
        <w:rPr>
          <w:rFonts w:ascii="Arial Narrow" w:hAnsi="Arial Narrow" w:cstheme="minorHAnsi"/>
          <w:sz w:val="24"/>
          <w:szCs w:val="24"/>
          <w:lang w:val="en-ZA"/>
        </w:rPr>
        <w:t>.</w:t>
      </w:r>
    </w:p>
    <w:p w:rsidR="00F26DDD" w:rsidRPr="00B91DE1" w:rsidRDefault="00F26DDD" w:rsidP="00B91DE1">
      <w:pPr>
        <w:numPr>
          <w:ilvl w:val="0"/>
          <w:numId w:val="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Branches and other debris resulting from pruning processes should not be left in areas where it will pose a risk to infrastructure.  </w:t>
      </w:r>
    </w:p>
    <w:p w:rsidR="00F26DDD" w:rsidRPr="00B91DE1" w:rsidRDefault="00F26DDD" w:rsidP="00B91DE1">
      <w:pPr>
        <w:numPr>
          <w:ilvl w:val="0"/>
          <w:numId w:val="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Fires shall not be made for the purpose of </w:t>
      </w:r>
      <w:r w:rsidR="00C34E13" w:rsidRPr="00B91DE1">
        <w:rPr>
          <w:rFonts w:ascii="Arial Narrow" w:hAnsi="Arial Narrow" w:cstheme="minorHAnsi"/>
          <w:sz w:val="24"/>
          <w:szCs w:val="24"/>
          <w:lang w:val="en-ZA"/>
        </w:rPr>
        <w:t>chasing or disturbing any</w:t>
      </w:r>
      <w:r w:rsidRPr="00B91DE1">
        <w:rPr>
          <w:rFonts w:ascii="Arial Narrow" w:hAnsi="Arial Narrow" w:cstheme="minorHAnsi"/>
          <w:sz w:val="24"/>
          <w:szCs w:val="24"/>
          <w:lang w:val="en-ZA"/>
        </w:rPr>
        <w:t xml:space="preserve"> fauna.  </w:t>
      </w:r>
    </w:p>
    <w:p w:rsidR="00EB1E43" w:rsidRPr="00B91DE1" w:rsidRDefault="00EB1E43" w:rsidP="00B91DE1">
      <w:pPr>
        <w:pStyle w:val="ListParagraph"/>
        <w:numPr>
          <w:ilvl w:val="0"/>
          <w:numId w:val="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adjacent landowners must be informed and/</w:t>
      </w:r>
      <w:r w:rsidR="00676904" w:rsidRPr="00B91DE1">
        <w:rPr>
          <w:rFonts w:ascii="Arial Narrow" w:hAnsi="Arial Narrow" w:cstheme="minorHAnsi"/>
          <w:sz w:val="24"/>
          <w:szCs w:val="24"/>
          <w:lang w:val="en-ZA"/>
        </w:rPr>
        <w:t>or involved in case of any fire that may pose a threat to their properties.</w:t>
      </w:r>
    </w:p>
    <w:p w:rsidR="00EB1E43" w:rsidRPr="00B91DE1" w:rsidRDefault="00EB1E43" w:rsidP="00B91DE1">
      <w:pPr>
        <w:pStyle w:val="ListParagraph"/>
        <w:numPr>
          <w:ilvl w:val="0"/>
          <w:numId w:val="6"/>
        </w:numPr>
        <w:spacing w:line="276" w:lineRule="auto"/>
        <w:jc w:val="both"/>
        <w:rPr>
          <w:rFonts w:ascii="Arial Narrow" w:hAnsi="Arial Narrow" w:cstheme="minorHAnsi"/>
          <w:color w:val="000000" w:themeColor="text1"/>
          <w:sz w:val="24"/>
          <w:szCs w:val="24"/>
          <w:lang w:val="en-ZA"/>
        </w:rPr>
      </w:pPr>
      <w:r w:rsidRPr="00B91DE1">
        <w:rPr>
          <w:rFonts w:ascii="Arial Narrow" w:hAnsi="Arial Narrow" w:cstheme="minorHAnsi"/>
          <w:color w:val="000000" w:themeColor="text1"/>
          <w:sz w:val="24"/>
          <w:szCs w:val="24"/>
          <w:lang w:val="en-ZA"/>
        </w:rPr>
        <w:t>It must be ensured that the basic firefighting equipment is supplied to all living quarters, site offices, kitchen areas, workshop areas and stores</w:t>
      </w:r>
      <w:r w:rsidR="001A1919" w:rsidRPr="00B91DE1">
        <w:rPr>
          <w:rFonts w:ascii="Arial Narrow" w:hAnsi="Arial Narrow" w:cstheme="minorHAnsi"/>
          <w:color w:val="000000" w:themeColor="text1"/>
          <w:sz w:val="24"/>
          <w:szCs w:val="24"/>
          <w:lang w:val="en-ZA"/>
        </w:rPr>
        <w:t xml:space="preserve"> and be kept available during construction phase.</w:t>
      </w:r>
    </w:p>
    <w:p w:rsidR="009C7E16" w:rsidRPr="00B91DE1" w:rsidRDefault="00EB1E43" w:rsidP="00B91DE1">
      <w:pPr>
        <w:pStyle w:val="ListParagraph"/>
        <w:numPr>
          <w:ilvl w:val="0"/>
          <w:numId w:val="6"/>
        </w:numPr>
        <w:spacing w:line="276" w:lineRule="auto"/>
        <w:jc w:val="both"/>
        <w:rPr>
          <w:rFonts w:ascii="Arial Narrow" w:hAnsi="Arial Narrow" w:cstheme="minorHAnsi"/>
          <w:color w:val="000000" w:themeColor="text1"/>
          <w:sz w:val="24"/>
          <w:szCs w:val="24"/>
          <w:lang w:val="en-ZA"/>
        </w:rPr>
      </w:pPr>
      <w:r w:rsidRPr="00B91DE1">
        <w:rPr>
          <w:rFonts w:ascii="Arial Narrow" w:hAnsi="Arial Narrow" w:cstheme="minorHAnsi"/>
          <w:color w:val="000000" w:themeColor="text1"/>
          <w:sz w:val="24"/>
          <w:szCs w:val="24"/>
          <w:lang w:val="en-ZA"/>
        </w:rPr>
        <w:t xml:space="preserve">Welding gas cutting or cutting of metal will only be allowed inside the working/demarcated </w:t>
      </w:r>
      <w:r w:rsidR="00C53215" w:rsidRPr="00B91DE1">
        <w:rPr>
          <w:rFonts w:ascii="Arial Narrow" w:hAnsi="Arial Narrow" w:cstheme="minorHAnsi"/>
          <w:color w:val="000000" w:themeColor="text1"/>
          <w:sz w:val="24"/>
          <w:szCs w:val="24"/>
          <w:lang w:val="en-ZA"/>
        </w:rPr>
        <w:t>areas and with appropriate fire</w:t>
      </w:r>
      <w:r w:rsidRPr="00B91DE1">
        <w:rPr>
          <w:rFonts w:ascii="Arial Narrow" w:hAnsi="Arial Narrow" w:cstheme="minorHAnsi"/>
          <w:color w:val="000000" w:themeColor="text1"/>
          <w:sz w:val="24"/>
          <w:szCs w:val="24"/>
          <w:lang w:val="en-ZA"/>
        </w:rPr>
        <w:t>fighting equipment at hand.</w:t>
      </w:r>
    </w:p>
    <w:p w:rsidR="009C7E16" w:rsidRPr="00B91DE1" w:rsidRDefault="009C7E16" w:rsidP="00B91DE1">
      <w:pPr>
        <w:spacing w:line="276" w:lineRule="auto"/>
        <w:jc w:val="both"/>
        <w:outlineLvl w:val="0"/>
        <w:rPr>
          <w:rFonts w:ascii="Arial Narrow" w:hAnsi="Arial Narrow" w:cstheme="minorHAnsi"/>
          <w:b/>
          <w:color w:val="000000" w:themeColor="text1"/>
          <w:sz w:val="24"/>
          <w:szCs w:val="24"/>
          <w:lang w:val="en-ZA"/>
        </w:rPr>
      </w:pPr>
    </w:p>
    <w:p w:rsidR="009C7E16" w:rsidRPr="00B91DE1" w:rsidRDefault="009C7E16" w:rsidP="00B91DE1">
      <w:pPr>
        <w:spacing w:line="276" w:lineRule="auto"/>
        <w:jc w:val="both"/>
        <w:outlineLvl w:val="0"/>
        <w:rPr>
          <w:rFonts w:ascii="Arial Narrow" w:hAnsi="Arial Narrow" w:cstheme="minorHAnsi"/>
          <w:b/>
          <w:sz w:val="24"/>
          <w:szCs w:val="24"/>
          <w:lang w:val="en-ZA"/>
        </w:rPr>
      </w:pP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APPOINTMENT OF CONTRACTORS</w:t>
      </w:r>
    </w:p>
    <w:p w:rsidR="00F26DDD" w:rsidRPr="00B91DE1" w:rsidRDefault="00F26DDD" w:rsidP="00B91DE1">
      <w:pPr>
        <w:spacing w:line="276" w:lineRule="auto"/>
        <w:jc w:val="both"/>
        <w:rPr>
          <w:rFonts w:ascii="Arial Narrow" w:hAnsi="Arial Narrow" w:cstheme="minorHAnsi"/>
          <w:sz w:val="24"/>
          <w:szCs w:val="24"/>
          <w:lang w:val="en-ZA"/>
        </w:rPr>
      </w:pPr>
    </w:p>
    <w:p w:rsidR="009D21D6" w:rsidRPr="00B91DE1" w:rsidRDefault="009D21D6" w:rsidP="00B91DE1">
      <w:pPr>
        <w:pStyle w:val="BodyText3"/>
        <w:numPr>
          <w:ilvl w:val="0"/>
          <w:numId w:val="9"/>
        </w:numPr>
        <w:tabs>
          <w:tab w:val="clear" w:pos="720"/>
          <w:tab w:val="num" w:pos="360"/>
        </w:tabs>
        <w:spacing w:after="0" w:line="276" w:lineRule="auto"/>
        <w:ind w:left="360"/>
        <w:jc w:val="both"/>
        <w:rPr>
          <w:rFonts w:ascii="Arial Narrow" w:hAnsi="Arial Narrow" w:cstheme="minorHAnsi"/>
          <w:b/>
          <w:sz w:val="24"/>
          <w:szCs w:val="24"/>
          <w:lang w:val="en-ZA"/>
        </w:rPr>
      </w:pPr>
      <w:r w:rsidRPr="00B91DE1">
        <w:rPr>
          <w:rFonts w:ascii="Arial Narrow" w:hAnsi="Arial Narrow" w:cstheme="minorHAnsi"/>
          <w:sz w:val="24"/>
          <w:szCs w:val="24"/>
          <w:lang w:val="en-ZA"/>
        </w:rPr>
        <w:t>The EMP will be made binding on all Contractors operating on the site and will be included in contract documents of all appointed contractors.  Non-compliance with, or any deviation from, the conditions set out in this document constitutes a failure in compliance.</w:t>
      </w:r>
    </w:p>
    <w:p w:rsidR="00F26DDD" w:rsidRPr="00B91DE1" w:rsidRDefault="00F26DDD" w:rsidP="00B91DE1">
      <w:pPr>
        <w:numPr>
          <w:ilvl w:val="0"/>
          <w:numId w:val="9"/>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bCs/>
          <w:sz w:val="24"/>
          <w:szCs w:val="24"/>
          <w:lang w:val="en-ZA"/>
        </w:rPr>
        <w:t xml:space="preserve">All identified site specific measures </w:t>
      </w:r>
      <w:r w:rsidR="000773C9" w:rsidRPr="00B91DE1">
        <w:rPr>
          <w:rFonts w:ascii="Arial Narrow" w:hAnsi="Arial Narrow" w:cstheme="minorHAnsi"/>
          <w:bCs/>
          <w:sz w:val="24"/>
          <w:szCs w:val="24"/>
          <w:lang w:val="en-ZA"/>
        </w:rPr>
        <w:t xml:space="preserve">as determined during the Basic Assessment process for a </w:t>
      </w:r>
      <w:r w:rsidRPr="00B91DE1">
        <w:rPr>
          <w:rFonts w:ascii="Arial Narrow" w:hAnsi="Arial Narrow" w:cstheme="minorHAnsi"/>
          <w:bCs/>
          <w:sz w:val="24"/>
          <w:szCs w:val="24"/>
          <w:lang w:val="en-ZA"/>
        </w:rPr>
        <w:t>specific property must be</w:t>
      </w:r>
      <w:r w:rsidR="00A03E79" w:rsidRPr="00B91DE1">
        <w:rPr>
          <w:rFonts w:ascii="Arial Narrow" w:hAnsi="Arial Narrow" w:cstheme="minorHAnsi"/>
          <w:bCs/>
          <w:sz w:val="24"/>
          <w:szCs w:val="24"/>
          <w:lang w:val="en-ZA"/>
        </w:rPr>
        <w:t xml:space="preserve"> considered and implemented during the construction phase of this project.</w:t>
      </w:r>
    </w:p>
    <w:p w:rsidR="00F26DDD" w:rsidRPr="00B91DE1" w:rsidRDefault="00F26DDD" w:rsidP="00B91DE1">
      <w:pPr>
        <w:numPr>
          <w:ilvl w:val="0"/>
          <w:numId w:val="9"/>
        </w:numPr>
        <w:tabs>
          <w:tab w:val="clear" w:pos="720"/>
          <w:tab w:val="num" w:pos="360"/>
        </w:tabs>
        <w:spacing w:line="276" w:lineRule="auto"/>
        <w:ind w:left="360"/>
        <w:jc w:val="both"/>
        <w:rPr>
          <w:rFonts w:ascii="Arial Narrow" w:hAnsi="Arial Narrow" w:cstheme="minorHAnsi"/>
          <w:b/>
          <w:sz w:val="24"/>
          <w:szCs w:val="24"/>
          <w:lang w:val="en-ZA"/>
        </w:rPr>
      </w:pPr>
      <w:r w:rsidRPr="00B91DE1">
        <w:rPr>
          <w:rFonts w:ascii="Arial Narrow" w:hAnsi="Arial Narrow" w:cstheme="minorHAnsi"/>
          <w:sz w:val="24"/>
          <w:szCs w:val="24"/>
          <w:lang w:val="en-ZA"/>
        </w:rPr>
        <w:t>The appointment of contractors with proven track records of sound environmental performance should be given priority.</w:t>
      </w:r>
    </w:p>
    <w:p w:rsidR="00F26DDD" w:rsidRPr="00B91DE1" w:rsidRDefault="00F26DDD" w:rsidP="00B91DE1">
      <w:pPr>
        <w:numPr>
          <w:ilvl w:val="0"/>
          <w:numId w:val="9"/>
        </w:numPr>
        <w:tabs>
          <w:tab w:val="clear" w:pos="720"/>
          <w:tab w:val="num" w:pos="360"/>
        </w:tabs>
        <w:spacing w:line="276" w:lineRule="auto"/>
        <w:ind w:left="360"/>
        <w:jc w:val="both"/>
        <w:rPr>
          <w:rFonts w:ascii="Arial Narrow" w:hAnsi="Arial Narrow" w:cstheme="minorHAnsi"/>
          <w:b/>
          <w:sz w:val="24"/>
          <w:szCs w:val="24"/>
          <w:lang w:val="en-ZA"/>
        </w:rPr>
      </w:pPr>
      <w:r w:rsidRPr="00B91DE1">
        <w:rPr>
          <w:rFonts w:ascii="Arial Narrow" w:hAnsi="Arial Narrow" w:cstheme="minorHAnsi"/>
          <w:sz w:val="24"/>
          <w:szCs w:val="24"/>
          <w:lang w:val="en-ZA"/>
        </w:rPr>
        <w:t xml:space="preserve">The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must ensure that</w:t>
      </w:r>
      <w:r w:rsidR="009D21D6" w:rsidRPr="00B91DE1">
        <w:rPr>
          <w:rFonts w:ascii="Arial Narrow" w:hAnsi="Arial Narrow" w:cstheme="minorHAnsi"/>
          <w:sz w:val="24"/>
          <w:szCs w:val="24"/>
          <w:lang w:val="en-ZA"/>
        </w:rPr>
        <w:t>, as far as possible,</w:t>
      </w:r>
      <w:r w:rsidRPr="00B91DE1">
        <w:rPr>
          <w:rFonts w:ascii="Arial Narrow" w:hAnsi="Arial Narrow" w:cstheme="minorHAnsi"/>
          <w:sz w:val="24"/>
          <w:szCs w:val="24"/>
          <w:lang w:val="en-ZA"/>
        </w:rPr>
        <w:t xml:space="preserve"> the majority of unskilled labour is obtained from the local residents in the macro area.</w:t>
      </w:r>
    </w:p>
    <w:p w:rsidR="00F26DDD" w:rsidRPr="00B91DE1" w:rsidRDefault="00F26DDD" w:rsidP="00B91DE1">
      <w:pPr>
        <w:numPr>
          <w:ilvl w:val="0"/>
          <w:numId w:val="9"/>
        </w:numPr>
        <w:tabs>
          <w:tab w:val="clear" w:pos="720"/>
          <w:tab w:val="num" w:pos="360"/>
        </w:tabs>
        <w:spacing w:line="276" w:lineRule="auto"/>
        <w:ind w:left="360"/>
        <w:jc w:val="both"/>
        <w:rPr>
          <w:rFonts w:ascii="Arial Narrow" w:hAnsi="Arial Narrow" w:cstheme="minorHAnsi"/>
          <w:b/>
          <w:sz w:val="24"/>
          <w:szCs w:val="24"/>
          <w:lang w:val="en-ZA"/>
        </w:rPr>
      </w:pPr>
      <w:r w:rsidRPr="00B91DE1">
        <w:rPr>
          <w:rFonts w:ascii="Arial Narrow" w:hAnsi="Arial Narrow" w:cstheme="minorHAnsi"/>
          <w:sz w:val="24"/>
          <w:szCs w:val="24"/>
          <w:lang w:val="en-ZA"/>
        </w:rPr>
        <w:t xml:space="preserve">The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must ensure that he is well aware of the implications of and must ensure compliance with the following legal requirements, guidelines and policies:</w:t>
      </w:r>
    </w:p>
    <w:p w:rsidR="00F26DDD" w:rsidRPr="00B91DE1" w:rsidRDefault="00F26DDD" w:rsidP="00B91DE1">
      <w:pPr>
        <w:numPr>
          <w:ilvl w:val="0"/>
          <w:numId w:val="2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All relevant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standards, specifications and procedures to manage the significant aspects with regards to oil management, bush clearing, entrance of private property, etc.</w:t>
      </w:r>
    </w:p>
    <w:p w:rsidR="00F26DDD" w:rsidRPr="00B91DE1" w:rsidRDefault="00F26DDD" w:rsidP="00B91DE1">
      <w:pPr>
        <w:numPr>
          <w:ilvl w:val="0"/>
          <w:numId w:val="2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Requirements in terms of removing cutting and/or trimming of protected trees in terms the </w:t>
      </w:r>
      <w:r w:rsidRPr="00B91DE1">
        <w:rPr>
          <w:rFonts w:ascii="Arial Narrow" w:hAnsi="Arial Narrow" w:cstheme="minorHAnsi"/>
          <w:bCs/>
          <w:sz w:val="24"/>
          <w:szCs w:val="24"/>
          <w:lang w:val="en-ZA"/>
        </w:rPr>
        <w:t>Forest Act (Act 122 of 1984).</w:t>
      </w:r>
    </w:p>
    <w:p w:rsidR="00F26DDD" w:rsidRPr="00B91DE1" w:rsidRDefault="00F26DDD" w:rsidP="00B91DE1">
      <w:pPr>
        <w:pStyle w:val="BodyText2"/>
        <w:numPr>
          <w:ilvl w:val="0"/>
          <w:numId w:val="28"/>
        </w:numPr>
        <w:spacing w:line="276" w:lineRule="auto"/>
        <w:rPr>
          <w:rFonts w:ascii="Arial Narrow" w:hAnsi="Arial Narrow" w:cstheme="minorHAnsi"/>
          <w:sz w:val="24"/>
          <w:szCs w:val="24"/>
          <w:lang w:val="en-ZA"/>
        </w:rPr>
      </w:pPr>
      <w:r w:rsidRPr="00B91DE1">
        <w:rPr>
          <w:rFonts w:ascii="Arial Narrow" w:hAnsi="Arial Narrow" w:cstheme="minorHAnsi"/>
          <w:bCs/>
          <w:sz w:val="24"/>
          <w:szCs w:val="24"/>
          <w:lang w:val="en-ZA"/>
        </w:rPr>
        <w:t xml:space="preserve">All Sections and Regulations of the National Water Act, 1998(Act 36 of 1998) must be complied with; specifically specifications as described in Section 19 on Pollution and Waste.  </w:t>
      </w:r>
    </w:p>
    <w:p w:rsidR="00F26DDD" w:rsidRPr="00B91DE1" w:rsidRDefault="00F26DDD" w:rsidP="00B91DE1">
      <w:pPr>
        <w:numPr>
          <w:ilvl w:val="0"/>
          <w:numId w:val="28"/>
        </w:numPr>
        <w:spacing w:line="276" w:lineRule="auto"/>
        <w:jc w:val="both"/>
        <w:rPr>
          <w:rFonts w:ascii="Arial Narrow" w:hAnsi="Arial Narrow" w:cstheme="minorHAnsi"/>
          <w:b/>
          <w:sz w:val="24"/>
          <w:szCs w:val="24"/>
          <w:lang w:val="en-ZA"/>
        </w:rPr>
      </w:pPr>
      <w:r w:rsidRPr="00B91DE1">
        <w:rPr>
          <w:rFonts w:ascii="Arial Narrow" w:hAnsi="Arial Narrow" w:cstheme="minorHAnsi"/>
          <w:sz w:val="24"/>
          <w:szCs w:val="24"/>
          <w:lang w:val="en-ZA"/>
        </w:rPr>
        <w:t>Environmental Best Practice Guidelines and Specifications, compiled by the Department of Water Affairs</w:t>
      </w:r>
      <w:r w:rsidR="00961BD9" w:rsidRPr="00B91DE1">
        <w:rPr>
          <w:rFonts w:ascii="Arial Narrow" w:hAnsi="Arial Narrow" w:cstheme="minorHAnsi"/>
          <w:sz w:val="24"/>
          <w:szCs w:val="24"/>
          <w:lang w:val="en-ZA"/>
        </w:rPr>
        <w:t>.</w:t>
      </w:r>
    </w:p>
    <w:p w:rsidR="00F26DDD" w:rsidRPr="00B91DE1" w:rsidRDefault="00F26DDD" w:rsidP="00B91DE1">
      <w:pPr>
        <w:numPr>
          <w:ilvl w:val="0"/>
          <w:numId w:val="26"/>
        </w:numPr>
        <w:spacing w:line="276" w:lineRule="auto"/>
        <w:jc w:val="both"/>
        <w:rPr>
          <w:rFonts w:ascii="Arial Narrow" w:hAnsi="Arial Narrow" w:cstheme="minorHAnsi"/>
          <w:spacing w:val="-3"/>
          <w:sz w:val="24"/>
          <w:szCs w:val="24"/>
          <w:lang w:val="en-ZA"/>
        </w:rPr>
      </w:pPr>
      <w:r w:rsidRPr="00B91DE1">
        <w:rPr>
          <w:rFonts w:ascii="Arial Narrow" w:hAnsi="Arial Narrow" w:cstheme="minorHAnsi"/>
          <w:spacing w:val="-3"/>
          <w:sz w:val="24"/>
          <w:szCs w:val="24"/>
          <w:lang w:val="en-ZA"/>
        </w:rPr>
        <w:t>Legislation with regard to graves that is included in the National Heritage Resources Act (No 25 of 1999).  It should be noted that the act also distinguishes between various categories of graves and burial grounds</w:t>
      </w:r>
      <w:r w:rsidRPr="00B91DE1">
        <w:rPr>
          <w:rFonts w:ascii="Arial Narrow" w:hAnsi="Arial Narrow" w:cstheme="minorHAnsi"/>
          <w:sz w:val="24"/>
          <w:szCs w:val="24"/>
          <w:lang w:val="en-ZA"/>
        </w:rPr>
        <w:t xml:space="preserve">.  Other legislation with regard to graves includes those which apply when graves are exhumed and relocated, namely </w:t>
      </w:r>
      <w:r w:rsidRPr="00B91DE1">
        <w:rPr>
          <w:rFonts w:ascii="Arial Narrow" w:hAnsi="Arial Narrow" w:cstheme="minorHAnsi"/>
          <w:spacing w:val="-3"/>
          <w:sz w:val="24"/>
          <w:szCs w:val="24"/>
          <w:lang w:val="en-ZA"/>
        </w:rPr>
        <w:t>the Ordinance on Exhumations (No 12 of 1980) and the Human Tissues Act (No 65 of 1983 as amended).</w:t>
      </w:r>
    </w:p>
    <w:p w:rsidR="005E4A36" w:rsidRPr="00B91DE1" w:rsidRDefault="00F26DDD" w:rsidP="00B91DE1">
      <w:pPr>
        <w:numPr>
          <w:ilvl w:val="0"/>
          <w:numId w:val="29"/>
        </w:numPr>
        <w:spacing w:line="276" w:lineRule="auto"/>
        <w:jc w:val="both"/>
        <w:rPr>
          <w:rFonts w:ascii="Arial Narrow" w:hAnsi="Arial Narrow" w:cstheme="minorHAnsi"/>
          <w:sz w:val="24"/>
          <w:szCs w:val="24"/>
          <w:lang w:val="en-ZA"/>
        </w:rPr>
      </w:pPr>
      <w:r w:rsidRPr="00B91DE1">
        <w:rPr>
          <w:rFonts w:ascii="Arial Narrow" w:hAnsi="Arial Narrow" w:cstheme="minorHAnsi"/>
          <w:bCs/>
          <w:sz w:val="24"/>
          <w:szCs w:val="24"/>
          <w:lang w:val="en-ZA"/>
        </w:rPr>
        <w:t xml:space="preserve">The </w:t>
      </w:r>
      <w:r w:rsidR="00C34E13" w:rsidRPr="00B91DE1">
        <w:rPr>
          <w:rFonts w:ascii="Arial Narrow" w:hAnsi="Arial Narrow" w:cstheme="minorHAnsi"/>
          <w:bCs/>
          <w:sz w:val="24"/>
          <w:szCs w:val="24"/>
          <w:lang w:val="en-ZA"/>
        </w:rPr>
        <w:t>contractor</w:t>
      </w:r>
      <w:r w:rsidRPr="00B91DE1">
        <w:rPr>
          <w:rFonts w:ascii="Arial Narrow" w:hAnsi="Arial Narrow" w:cstheme="minorHAnsi"/>
          <w:bCs/>
          <w:sz w:val="24"/>
          <w:szCs w:val="24"/>
          <w:lang w:val="en-ZA"/>
        </w:rPr>
        <w:t xml:space="preserve"> must be aware that all waste material generated during and after construction should be disposed of at a permitted landfill site and an agreement letter between the municipali</w:t>
      </w:r>
      <w:r w:rsidR="00CE5B06" w:rsidRPr="00B91DE1">
        <w:rPr>
          <w:rFonts w:ascii="Arial Narrow" w:hAnsi="Arial Narrow" w:cstheme="minorHAnsi"/>
          <w:bCs/>
          <w:sz w:val="24"/>
          <w:szCs w:val="24"/>
          <w:lang w:val="en-ZA"/>
        </w:rPr>
        <w:t xml:space="preserve">ty and the </w:t>
      </w:r>
      <w:r w:rsidR="00C34E13" w:rsidRPr="00B91DE1">
        <w:rPr>
          <w:rFonts w:ascii="Arial Narrow" w:hAnsi="Arial Narrow" w:cstheme="minorHAnsi"/>
          <w:bCs/>
          <w:sz w:val="24"/>
          <w:szCs w:val="24"/>
          <w:lang w:val="en-ZA"/>
        </w:rPr>
        <w:t>contractor</w:t>
      </w:r>
      <w:r w:rsidR="00CE5B06" w:rsidRPr="00B91DE1">
        <w:rPr>
          <w:rFonts w:ascii="Arial Narrow" w:hAnsi="Arial Narrow" w:cstheme="minorHAnsi"/>
          <w:bCs/>
          <w:sz w:val="24"/>
          <w:szCs w:val="24"/>
          <w:lang w:val="en-ZA"/>
        </w:rPr>
        <w:t xml:space="preserve"> </w:t>
      </w:r>
      <w:r w:rsidRPr="00B91DE1">
        <w:rPr>
          <w:rFonts w:ascii="Arial Narrow" w:hAnsi="Arial Narrow" w:cstheme="minorHAnsi"/>
          <w:bCs/>
          <w:sz w:val="24"/>
          <w:szCs w:val="24"/>
          <w:lang w:val="en-ZA"/>
        </w:rPr>
        <w:t>regarding the disposal of such waste material</w:t>
      </w:r>
      <w:r w:rsidR="00CE5B06" w:rsidRPr="00B91DE1">
        <w:rPr>
          <w:rFonts w:ascii="Arial Narrow" w:hAnsi="Arial Narrow" w:cstheme="minorHAnsi"/>
          <w:bCs/>
          <w:sz w:val="24"/>
          <w:szCs w:val="24"/>
          <w:lang w:val="en-ZA"/>
        </w:rPr>
        <w:t xml:space="preserve"> should be obtained</w:t>
      </w:r>
      <w:r w:rsidRPr="00B91DE1">
        <w:rPr>
          <w:rFonts w:ascii="Arial Narrow" w:hAnsi="Arial Narrow" w:cstheme="minorHAnsi"/>
          <w:bCs/>
          <w:sz w:val="24"/>
          <w:szCs w:val="24"/>
          <w:lang w:val="en-ZA"/>
        </w:rPr>
        <w:t>.</w:t>
      </w:r>
    </w:p>
    <w:p w:rsidR="00C36C05" w:rsidRDefault="00C36C05" w:rsidP="00B91DE1">
      <w:pPr>
        <w:spacing w:line="276" w:lineRule="auto"/>
        <w:jc w:val="both"/>
        <w:rPr>
          <w:rFonts w:ascii="Arial Narrow" w:hAnsi="Arial Narrow" w:cstheme="minorHAnsi"/>
          <w:b/>
          <w:sz w:val="24"/>
          <w:szCs w:val="24"/>
          <w:lang w:val="en-ZA"/>
        </w:rPr>
      </w:pPr>
    </w:p>
    <w:p w:rsidR="003A4D1F" w:rsidRPr="00B91DE1" w:rsidRDefault="003A4D1F" w:rsidP="00B91DE1">
      <w:pPr>
        <w:spacing w:line="276" w:lineRule="auto"/>
        <w:jc w:val="both"/>
        <w:rPr>
          <w:rFonts w:ascii="Arial Narrow" w:hAnsi="Arial Narrow" w:cstheme="minorHAnsi"/>
          <w:b/>
          <w:sz w:val="24"/>
          <w:szCs w:val="24"/>
          <w:lang w:val="en-ZA"/>
        </w:rPr>
      </w:pPr>
    </w:p>
    <w:p w:rsidR="005617AA" w:rsidRPr="00B91DE1" w:rsidRDefault="005617AA"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CONSTRUCTION PHASE</w:t>
      </w:r>
    </w:p>
    <w:p w:rsidR="00FB26C1" w:rsidRPr="00B91DE1" w:rsidRDefault="00FB26C1"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p>
    <w:p w:rsidR="005F0ECC" w:rsidRPr="00B91DE1" w:rsidRDefault="005F0ECC" w:rsidP="00B91DE1">
      <w:pPr>
        <w:pStyle w:val="Heading1"/>
        <w:keepNext w:val="0"/>
        <w:spacing w:line="276" w:lineRule="auto"/>
        <w:jc w:val="left"/>
        <w:rPr>
          <w:rFonts w:ascii="Arial Narrow" w:hAnsi="Arial Narrow" w:cstheme="minorHAnsi"/>
          <w:bCs/>
          <w:sz w:val="24"/>
          <w:szCs w:val="24"/>
          <w:lang w:val="en-ZA"/>
        </w:rPr>
      </w:pPr>
    </w:p>
    <w:p w:rsidR="00F26DDD" w:rsidRPr="00B91DE1" w:rsidRDefault="00F26DDD" w:rsidP="00B91DE1">
      <w:pPr>
        <w:pStyle w:val="Heading1"/>
        <w:keepNext w:val="0"/>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t>GROUND AND SURFACE WATER</w:t>
      </w:r>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numPr>
          <w:ilvl w:val="0"/>
          <w:numId w:val="19"/>
        </w:numPr>
        <w:tabs>
          <w:tab w:val="left" w:pos="684"/>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In all cases, abstraction of water </w:t>
      </w:r>
      <w:r w:rsidR="00CE5B06" w:rsidRPr="00B91DE1">
        <w:rPr>
          <w:rFonts w:ascii="Arial Narrow" w:hAnsi="Arial Narrow" w:cstheme="minorHAnsi"/>
          <w:sz w:val="24"/>
          <w:szCs w:val="24"/>
          <w:lang w:val="en-ZA"/>
        </w:rPr>
        <w:t xml:space="preserve">from watercourses </w:t>
      </w:r>
      <w:r w:rsidRPr="00B91DE1">
        <w:rPr>
          <w:rFonts w:ascii="Arial Narrow" w:hAnsi="Arial Narrow" w:cstheme="minorHAnsi"/>
          <w:sz w:val="24"/>
          <w:szCs w:val="24"/>
          <w:lang w:val="en-ZA"/>
        </w:rPr>
        <w:t xml:space="preserve">for construction purposes will </w:t>
      </w:r>
      <w:r w:rsidR="00CE5B06" w:rsidRPr="00B91DE1">
        <w:rPr>
          <w:rFonts w:ascii="Arial Narrow" w:hAnsi="Arial Narrow" w:cstheme="minorHAnsi"/>
          <w:sz w:val="24"/>
          <w:szCs w:val="24"/>
          <w:lang w:val="en-ZA"/>
        </w:rPr>
        <w:t>not be allowed.  Arrangements must be made prior to co</w:t>
      </w:r>
      <w:r w:rsidR="000F6C52" w:rsidRPr="00B91DE1">
        <w:rPr>
          <w:rFonts w:ascii="Arial Narrow" w:hAnsi="Arial Narrow" w:cstheme="minorHAnsi"/>
          <w:sz w:val="24"/>
          <w:szCs w:val="24"/>
          <w:lang w:val="en-ZA"/>
        </w:rPr>
        <w:t>nstruction with the landowners</w:t>
      </w:r>
      <w:r w:rsidR="00CE5B06" w:rsidRPr="00B91DE1">
        <w:rPr>
          <w:rFonts w:ascii="Arial Narrow" w:hAnsi="Arial Narrow" w:cstheme="minorHAnsi"/>
          <w:sz w:val="24"/>
          <w:szCs w:val="24"/>
          <w:lang w:val="en-ZA"/>
        </w:rPr>
        <w:t xml:space="preserve"> or municipal water must be carted in.</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Under no circu</w:t>
      </w:r>
      <w:r w:rsidR="000F6C52" w:rsidRPr="00B91DE1">
        <w:rPr>
          <w:rFonts w:ascii="Arial Narrow" w:hAnsi="Arial Narrow" w:cstheme="minorHAnsi"/>
          <w:sz w:val="24"/>
          <w:szCs w:val="24"/>
          <w:lang w:val="en-ZA"/>
        </w:rPr>
        <w:t>mstances must surface or ground</w:t>
      </w:r>
      <w:r w:rsidRPr="00B91DE1">
        <w:rPr>
          <w:rFonts w:ascii="Arial Narrow" w:hAnsi="Arial Narrow" w:cstheme="minorHAnsi"/>
          <w:sz w:val="24"/>
          <w:szCs w:val="24"/>
          <w:lang w:val="en-ZA"/>
        </w:rPr>
        <w:t>water be polluted.</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Adequate oil containment precautions must be taken.</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If a spill from a construction vehicle occurs it must be reported to </w:t>
      </w:r>
      <w:r w:rsidR="00FB26C1" w:rsidRPr="00B91DE1">
        <w:rPr>
          <w:rFonts w:ascii="Arial Narrow" w:hAnsi="Arial Narrow" w:cstheme="minorHAnsi"/>
          <w:sz w:val="24"/>
          <w:szCs w:val="24"/>
          <w:lang w:val="en-ZA"/>
        </w:rPr>
        <w:t xml:space="preserve">ECO with immediate effect.  </w:t>
      </w:r>
      <w:r w:rsidRPr="00B91DE1">
        <w:rPr>
          <w:rFonts w:ascii="Arial Narrow" w:hAnsi="Arial Narrow" w:cstheme="minorHAnsi"/>
          <w:sz w:val="24"/>
          <w:szCs w:val="24"/>
          <w:lang w:val="en-ZA"/>
        </w:rPr>
        <w:t xml:space="preserve">A bio-remediation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must be appointed to rehabilitate large oil spills. </w:t>
      </w:r>
      <w:r w:rsidR="00FB26C1"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Small oil spills must be cleaned immediately with an oil spill kit</w:t>
      </w:r>
      <w:proofErr w:type="gramStart"/>
      <w:r w:rsidRPr="00B91DE1">
        <w:rPr>
          <w:rFonts w:ascii="Arial Narrow" w:hAnsi="Arial Narrow" w:cstheme="minorHAnsi"/>
          <w:sz w:val="24"/>
          <w:szCs w:val="24"/>
          <w:lang w:val="en-ZA"/>
        </w:rPr>
        <w:t>.</w:t>
      </w:r>
      <w:r w:rsidR="00356211" w:rsidRPr="00B91DE1">
        <w:rPr>
          <w:rFonts w:ascii="Arial Narrow" w:hAnsi="Arial Narrow" w:cstheme="minorHAnsi"/>
          <w:sz w:val="24"/>
          <w:szCs w:val="24"/>
          <w:lang w:val="en-ZA"/>
        </w:rPr>
        <w:t xml:space="preserve"> </w:t>
      </w:r>
      <w:proofErr w:type="gramEnd"/>
      <w:r w:rsidR="00356211" w:rsidRPr="00B91DE1">
        <w:rPr>
          <w:rFonts w:ascii="Arial Narrow" w:hAnsi="Arial Narrow" w:cstheme="minorHAnsi"/>
          <w:sz w:val="24"/>
          <w:szCs w:val="24"/>
          <w:lang w:val="en-ZA"/>
        </w:rPr>
        <w:t>Spills must be immediately stopped and a drip tray be used to catch any leaks until the risk can be eliminated and mitigation/ rehabilitation measures applied</w:t>
      </w:r>
    </w:p>
    <w:p w:rsidR="00F26DDD" w:rsidRPr="00B91DE1" w:rsidRDefault="00F26DDD" w:rsidP="00B91DE1">
      <w:pPr>
        <w:numPr>
          <w:ilvl w:val="0"/>
          <w:numId w:val="15"/>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Minimi</w:t>
      </w:r>
      <w:r w:rsidR="00FB26C1" w:rsidRPr="00B91DE1">
        <w:rPr>
          <w:rFonts w:ascii="Arial Narrow" w:hAnsi="Arial Narrow" w:cstheme="minorHAnsi"/>
          <w:sz w:val="24"/>
          <w:szCs w:val="24"/>
          <w:lang w:val="en-ZA"/>
        </w:rPr>
        <w:t>s</w:t>
      </w:r>
      <w:r w:rsidRPr="00B91DE1">
        <w:rPr>
          <w:rFonts w:ascii="Arial Narrow" w:hAnsi="Arial Narrow" w:cstheme="minorHAnsi"/>
          <w:sz w:val="24"/>
          <w:szCs w:val="24"/>
          <w:lang w:val="en-ZA"/>
        </w:rPr>
        <w:t>e on-site storage of petroleum products.</w:t>
      </w:r>
    </w:p>
    <w:p w:rsidR="00F26DDD" w:rsidRPr="00B91DE1" w:rsidRDefault="00F26DDD" w:rsidP="00B91DE1">
      <w:pPr>
        <w:numPr>
          <w:ilvl w:val="0"/>
          <w:numId w:val="15"/>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proper maintenance procedures</w:t>
      </w:r>
      <w:r w:rsidR="000F6C52" w:rsidRPr="00B91DE1">
        <w:rPr>
          <w:rFonts w:ascii="Arial Narrow" w:hAnsi="Arial Narrow" w:cstheme="minorHAnsi"/>
          <w:sz w:val="24"/>
          <w:szCs w:val="24"/>
          <w:lang w:val="en-ZA"/>
        </w:rPr>
        <w:t xml:space="preserve"> are</w:t>
      </w:r>
      <w:r w:rsidRPr="00B91DE1">
        <w:rPr>
          <w:rFonts w:ascii="Arial Narrow" w:hAnsi="Arial Narrow" w:cstheme="minorHAnsi"/>
          <w:sz w:val="24"/>
          <w:szCs w:val="24"/>
          <w:lang w:val="en-ZA"/>
        </w:rPr>
        <w:t xml:space="preserve"> in place for vehicles and equipment.</w:t>
      </w:r>
    </w:p>
    <w:p w:rsidR="00F26DDD" w:rsidRPr="00B91DE1" w:rsidRDefault="00F26DDD" w:rsidP="00B91DE1">
      <w:pPr>
        <w:numPr>
          <w:ilvl w:val="0"/>
          <w:numId w:val="15"/>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Servicing of vehicles to be</w:t>
      </w:r>
      <w:r w:rsidR="000F6C52" w:rsidRPr="00B91DE1">
        <w:rPr>
          <w:rFonts w:ascii="Arial Narrow" w:hAnsi="Arial Narrow" w:cstheme="minorHAnsi"/>
          <w:sz w:val="24"/>
          <w:szCs w:val="24"/>
          <w:lang w:val="en-ZA"/>
        </w:rPr>
        <w:t xml:space="preserve"> done</w:t>
      </w:r>
      <w:r w:rsidRPr="00B91DE1">
        <w:rPr>
          <w:rFonts w:ascii="Arial Narrow" w:hAnsi="Arial Narrow" w:cstheme="minorHAnsi"/>
          <w:sz w:val="24"/>
          <w:szCs w:val="24"/>
          <w:lang w:val="en-ZA"/>
        </w:rPr>
        <w:t xml:space="preserve"> in designated areas with appropriate spill management procedures in place.</w:t>
      </w:r>
    </w:p>
    <w:p w:rsidR="00F26DDD" w:rsidRPr="00B91DE1" w:rsidRDefault="00F26DDD" w:rsidP="00B91DE1">
      <w:pPr>
        <w:numPr>
          <w:ilvl w:val="0"/>
          <w:numId w:val="15"/>
        </w:numPr>
        <w:tabs>
          <w:tab w:val="left" w:pos="428"/>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Ensure that measures to contain spills are readily available on site (spill kits).</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hazardous substance spills must be reported, recorded and investigated.</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stormwater runoff must be managed e</w:t>
      </w:r>
      <w:r w:rsidR="00FB26C1" w:rsidRPr="00B91DE1">
        <w:rPr>
          <w:rFonts w:ascii="Arial Narrow" w:hAnsi="Arial Narrow" w:cstheme="minorHAnsi"/>
          <w:sz w:val="24"/>
          <w:szCs w:val="24"/>
          <w:lang w:val="en-ZA"/>
        </w:rPr>
        <w:t>fficiently so as to avoid storm</w:t>
      </w:r>
      <w:r w:rsidRPr="00B91DE1">
        <w:rPr>
          <w:rFonts w:ascii="Arial Narrow" w:hAnsi="Arial Narrow" w:cstheme="minorHAnsi"/>
          <w:sz w:val="24"/>
          <w:szCs w:val="24"/>
          <w:lang w:val="en-ZA"/>
        </w:rPr>
        <w:t>water damage and erosion to adjacent properties.</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During and after construction, stormwater control measures should be implemented especially around stockpiled soil, excavated areas, trenches etc. to avoid the export of soil into </w:t>
      </w:r>
      <w:r w:rsidR="000F6C52" w:rsidRPr="00B91DE1">
        <w:rPr>
          <w:rFonts w:ascii="Arial Narrow" w:hAnsi="Arial Narrow" w:cstheme="minorHAnsi"/>
          <w:sz w:val="24"/>
          <w:szCs w:val="24"/>
          <w:lang w:val="en-ZA"/>
        </w:rPr>
        <w:t>any</w:t>
      </w:r>
      <w:r w:rsidRPr="00B91DE1">
        <w:rPr>
          <w:rFonts w:ascii="Arial Narrow" w:hAnsi="Arial Narrow" w:cstheme="minorHAnsi"/>
          <w:sz w:val="24"/>
          <w:szCs w:val="24"/>
          <w:lang w:val="en-ZA"/>
        </w:rPr>
        <w:t xml:space="preserve"> watercourse.</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Stormwater should not be discharged into the working areas and it should be ensured that stormwater leaving the footprint of the proposed development areas is not contaminated by any substance, whether that substance is solid, liquid, </w:t>
      </w:r>
      <w:proofErr w:type="spellStart"/>
      <w:r w:rsidRPr="00B91DE1">
        <w:rPr>
          <w:rFonts w:ascii="Arial Narrow" w:hAnsi="Arial Narrow" w:cstheme="minorHAnsi"/>
          <w:sz w:val="24"/>
          <w:szCs w:val="24"/>
          <w:lang w:val="en-ZA"/>
        </w:rPr>
        <w:t>vapor</w:t>
      </w:r>
      <w:proofErr w:type="spellEnd"/>
      <w:r w:rsidRPr="00B91DE1">
        <w:rPr>
          <w:rFonts w:ascii="Arial Narrow" w:hAnsi="Arial Narrow" w:cstheme="minorHAnsi"/>
          <w:sz w:val="24"/>
          <w:szCs w:val="24"/>
          <w:lang w:val="en-ZA"/>
        </w:rPr>
        <w:t xml:space="preserve"> or any combination thereof.  </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Stockpiling o</w:t>
      </w:r>
      <w:r w:rsidR="000F6C52" w:rsidRPr="00B91DE1">
        <w:rPr>
          <w:rFonts w:ascii="Arial Narrow" w:hAnsi="Arial Narrow" w:cstheme="minorHAnsi"/>
          <w:sz w:val="24"/>
          <w:szCs w:val="24"/>
          <w:lang w:val="en-ZA"/>
        </w:rPr>
        <w:t>f</w:t>
      </w:r>
      <w:r w:rsidRPr="00B91DE1">
        <w:rPr>
          <w:rFonts w:ascii="Arial Narrow" w:hAnsi="Arial Narrow" w:cstheme="minorHAnsi"/>
          <w:sz w:val="24"/>
          <w:szCs w:val="24"/>
          <w:lang w:val="en-ZA"/>
        </w:rPr>
        <w:t xml:space="preserve"> construction material and soils should be such that pollution of water resources is prevented and that the materials will be retained in a storm event.</w:t>
      </w:r>
    </w:p>
    <w:p w:rsidR="00F26DDD" w:rsidRPr="00B91DE1" w:rsidRDefault="00F26DDD" w:rsidP="00B91DE1">
      <w:pPr>
        <w:numPr>
          <w:ilvl w:val="0"/>
          <w:numId w:val="1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Drinking water and water for ablution facilities must be provided to all construction workers on the construction site.</w:t>
      </w:r>
    </w:p>
    <w:p w:rsidR="00A35DEA" w:rsidRPr="00B91DE1" w:rsidRDefault="00A35DEA"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Only existing roads and tracks to be used to cross a watercourse.</w:t>
      </w:r>
    </w:p>
    <w:p w:rsidR="00A35DEA" w:rsidRPr="00B91DE1" w:rsidRDefault="00A35DEA"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Attention must be given to avoid erosion around riverbanks.</w:t>
      </w:r>
    </w:p>
    <w:p w:rsidR="00A35DEA" w:rsidRPr="00B91DE1" w:rsidRDefault="00A35DEA"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Any damage to the beds of banks to a watercourse must immediately be reported and rehabilitated.</w:t>
      </w:r>
    </w:p>
    <w:p w:rsidR="00A35DEA" w:rsidRPr="00B91DE1" w:rsidRDefault="00A35DEA" w:rsidP="00B91DE1">
      <w:pPr>
        <w:numPr>
          <w:ilvl w:val="0"/>
          <w:numId w:val="89"/>
        </w:numPr>
        <w:spacing w:line="276" w:lineRule="auto"/>
        <w:contextualSpacing/>
        <w:jc w:val="both"/>
        <w:rPr>
          <w:rFonts w:ascii="Arial Narrow" w:eastAsia="Times New Roman" w:hAnsi="Arial Narrow" w:cstheme="minorHAnsi"/>
          <w:b/>
          <w:sz w:val="24"/>
          <w:szCs w:val="24"/>
          <w:lang w:val="en-ZA"/>
        </w:rPr>
      </w:pPr>
      <w:r w:rsidRPr="00B91DE1">
        <w:rPr>
          <w:rFonts w:ascii="Arial Narrow" w:eastAsia="Times New Roman" w:hAnsi="Arial Narrow" w:cstheme="minorHAnsi"/>
          <w:sz w:val="24"/>
          <w:szCs w:val="24"/>
          <w:lang w:val="en-ZA"/>
        </w:rPr>
        <w:t xml:space="preserve">Attention must be given to avoid siltation from upgrade activities in the area of watercourses. </w:t>
      </w:r>
    </w:p>
    <w:p w:rsidR="004A5D96" w:rsidRPr="00B91DE1" w:rsidRDefault="004A5D96" w:rsidP="00B91DE1">
      <w:pPr>
        <w:numPr>
          <w:ilvl w:val="0"/>
          <w:numId w:val="89"/>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No temporary accommodation or storage facilities may be setup within 100m of any river, stream, drainage line, </w:t>
      </w:r>
      <w:proofErr w:type="gramStart"/>
      <w:r w:rsidRPr="00B91DE1">
        <w:rPr>
          <w:rFonts w:ascii="Arial Narrow" w:eastAsia="Times New Roman" w:hAnsi="Arial Narrow" w:cstheme="minorHAnsi"/>
          <w:sz w:val="24"/>
          <w:szCs w:val="24"/>
        </w:rPr>
        <w:t>wetland</w:t>
      </w:r>
      <w:proofErr w:type="gramEnd"/>
      <w:r w:rsidRPr="00B91DE1">
        <w:rPr>
          <w:rFonts w:ascii="Arial Narrow" w:eastAsia="Times New Roman" w:hAnsi="Arial Narrow" w:cstheme="minorHAnsi"/>
          <w:sz w:val="24"/>
          <w:szCs w:val="24"/>
        </w:rPr>
        <w:t xml:space="preserve"> or farm dam. </w:t>
      </w:r>
    </w:p>
    <w:p w:rsidR="004A5D96" w:rsidRPr="00B91DE1" w:rsidRDefault="004A5D96" w:rsidP="00B91DE1">
      <w:pPr>
        <w:numPr>
          <w:ilvl w:val="0"/>
          <w:numId w:val="89"/>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No temporary facilities (including portable toilets) to be positioned within a 50m buffer</w:t>
      </w:r>
      <w:r w:rsidR="0021023A" w:rsidRPr="00B91DE1">
        <w:rPr>
          <w:rFonts w:ascii="Arial Narrow" w:eastAsia="Times New Roman" w:hAnsi="Arial Narrow" w:cstheme="minorHAnsi"/>
          <w:sz w:val="24"/>
          <w:szCs w:val="24"/>
        </w:rPr>
        <w:t xml:space="preserve"> </w:t>
      </w:r>
      <w:r w:rsidRPr="00B91DE1">
        <w:rPr>
          <w:rFonts w:ascii="Arial Narrow" w:eastAsia="Times New Roman" w:hAnsi="Arial Narrow" w:cstheme="minorHAnsi"/>
          <w:sz w:val="24"/>
          <w:szCs w:val="24"/>
        </w:rPr>
        <w:t xml:space="preserve">zone of the edge of any watercourses. </w:t>
      </w:r>
    </w:p>
    <w:p w:rsidR="004A5D96" w:rsidRPr="00B91DE1" w:rsidRDefault="004A5D96" w:rsidP="00B91DE1">
      <w:pPr>
        <w:numPr>
          <w:ilvl w:val="0"/>
          <w:numId w:val="89"/>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Only </w:t>
      </w:r>
      <w:proofErr w:type="gramStart"/>
      <w:r w:rsidRPr="00B91DE1">
        <w:rPr>
          <w:rFonts w:ascii="Arial Narrow" w:eastAsia="Times New Roman" w:hAnsi="Arial Narrow" w:cstheme="minorHAnsi"/>
          <w:sz w:val="24"/>
          <w:szCs w:val="24"/>
        </w:rPr>
        <w:t>existing</w:t>
      </w:r>
      <w:proofErr w:type="gramEnd"/>
      <w:r w:rsidRPr="00B91DE1">
        <w:rPr>
          <w:rFonts w:ascii="Arial Narrow" w:eastAsia="Times New Roman" w:hAnsi="Arial Narrow" w:cstheme="minorHAnsi"/>
          <w:sz w:val="24"/>
          <w:szCs w:val="24"/>
        </w:rPr>
        <w:t xml:space="preserve"> roads to be used by vehicles during construction as far as possible. Especially in terms of crossing over watercourses.</w:t>
      </w:r>
    </w:p>
    <w:p w:rsidR="004A5D96" w:rsidRPr="00B91DE1" w:rsidRDefault="004A5D96" w:rsidP="00B91DE1">
      <w:pPr>
        <w:numPr>
          <w:ilvl w:val="0"/>
          <w:numId w:val="89"/>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lastRenderedPageBreak/>
        <w:t>Upgrade activities close to watercourses to be carefully monitored in terms of erosion and possible resulting siltation of watercourses. Weekly inspection of work areas around watercourses to be conducted. Any signs of new erosion and siltation to be rectified immediately.</w:t>
      </w:r>
    </w:p>
    <w:p w:rsidR="00F26DDD" w:rsidRPr="00B91DE1" w:rsidRDefault="00F26DDD" w:rsidP="00B91DE1">
      <w:pPr>
        <w:spacing w:line="276" w:lineRule="auto"/>
        <w:jc w:val="both"/>
        <w:rPr>
          <w:rFonts w:ascii="Arial Narrow" w:hAnsi="Arial Narrow" w:cstheme="minorHAnsi"/>
          <w:sz w:val="24"/>
          <w:szCs w:val="24"/>
          <w:lang w:val="en-ZA"/>
        </w:rPr>
      </w:pPr>
    </w:p>
    <w:p w:rsidR="00B01035" w:rsidRPr="00B91DE1" w:rsidRDefault="00B01035" w:rsidP="00B91DE1">
      <w:pPr>
        <w:spacing w:line="276" w:lineRule="auto"/>
        <w:jc w:val="both"/>
        <w:rPr>
          <w:rFonts w:ascii="Arial Narrow" w:hAnsi="Arial Narrow" w:cstheme="minorHAnsi"/>
          <w:sz w:val="24"/>
          <w:szCs w:val="24"/>
          <w:lang w:val="en-ZA"/>
        </w:rPr>
      </w:pPr>
    </w:p>
    <w:p w:rsidR="00B01035" w:rsidRPr="00B91DE1" w:rsidRDefault="00B01035" w:rsidP="00B91DE1">
      <w:pPr>
        <w:spacing w:line="276" w:lineRule="auto"/>
        <w:jc w:val="both"/>
        <w:rPr>
          <w:rFonts w:ascii="Arial Narrow" w:hAnsi="Arial Narrow" w:cstheme="minorHAnsi"/>
          <w:b/>
          <w:bCs/>
          <w:sz w:val="24"/>
          <w:szCs w:val="24"/>
          <w:lang w:val="en-ZA"/>
        </w:rPr>
      </w:pPr>
      <w:r w:rsidRPr="00B91DE1">
        <w:rPr>
          <w:rFonts w:ascii="Arial Narrow" w:hAnsi="Arial Narrow" w:cstheme="minorHAnsi"/>
          <w:b/>
          <w:bCs/>
          <w:sz w:val="24"/>
          <w:szCs w:val="24"/>
          <w:lang w:val="en-ZA"/>
        </w:rPr>
        <w:t>WASTE MANAGEMENT</w:t>
      </w:r>
    </w:p>
    <w:p w:rsidR="00B01035" w:rsidRPr="00B91DE1" w:rsidRDefault="00B01035" w:rsidP="00B91DE1">
      <w:pPr>
        <w:spacing w:line="276" w:lineRule="auto"/>
        <w:jc w:val="both"/>
        <w:rPr>
          <w:rFonts w:ascii="Arial Narrow" w:hAnsi="Arial Narrow" w:cstheme="minorHAnsi"/>
          <w:sz w:val="24"/>
          <w:szCs w:val="24"/>
          <w:lang w:val="en-ZA"/>
        </w:rPr>
      </w:pPr>
    </w:p>
    <w:p w:rsidR="00B01035" w:rsidRPr="00B91DE1" w:rsidRDefault="00B01035" w:rsidP="00B91DE1">
      <w:p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General Waste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Expected constructed waste (unused steel, conductor cables, cement or concrete) and general waste around the construction site (plastic, tins and paper) may degrade the environment if not disposed in the correct manner. </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Littering or illegal dumping of any waste material is prohibited.  </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No waste disposal holes may be made on site. </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Under no circumstances should waste be burnt on site.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Waste separation should be encouraged for recycling purposes.</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Provision must be made for the collection of all general waste materials.  Rubbish bags and bins with lids must be provided at various points within the construction corridor and must be emptied on a regular basis.  </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Deposit solid domestic waste in containers and dispose at registered municipal waste disposal sites regularly.  </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For all waste that is disposed of, Eskom shall obtain waste manifests and disposal certificates, which shall be recorded and reported to the ECO on a monthly basis.</w:t>
      </w:r>
    </w:p>
    <w:p w:rsidR="00B01035" w:rsidRPr="00B91DE1" w:rsidRDefault="00B01035" w:rsidP="00B91DE1">
      <w:pPr>
        <w:numPr>
          <w:ilvl w:val="0"/>
          <w:numId w:val="1"/>
        </w:num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lang w:val="en-ZA"/>
        </w:rPr>
        <w:t xml:space="preserve">Liquid waste (grey water) must be disposed with sewerage.  </w:t>
      </w:r>
    </w:p>
    <w:p w:rsidR="00B01035" w:rsidRPr="00B91DE1" w:rsidRDefault="00B01035" w:rsidP="00B91DE1">
      <w:pPr>
        <w:spacing w:line="276" w:lineRule="auto"/>
        <w:jc w:val="both"/>
        <w:rPr>
          <w:rFonts w:ascii="Arial Narrow" w:hAnsi="Arial Narrow" w:cstheme="minorHAnsi"/>
          <w:sz w:val="24"/>
          <w:szCs w:val="24"/>
          <w:u w:val="single"/>
          <w:lang w:val="en-ZA"/>
        </w:rPr>
      </w:pPr>
    </w:p>
    <w:p w:rsidR="00B01035" w:rsidRPr="00B91DE1" w:rsidRDefault="00B01035" w:rsidP="00B91DE1">
      <w:p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Construction Waste</w:t>
      </w:r>
    </w:p>
    <w:p w:rsidR="006D1FA9" w:rsidRPr="00B91DE1" w:rsidRDefault="006D1FA9"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Ensure compliance with stringent daily clean up requirements of site camp inert waste (waste concrete, reinforcing rods, waste bags, wire, timber </w:t>
      </w:r>
      <w:proofErr w:type="spellStart"/>
      <w:r w:rsidRPr="00B91DE1">
        <w:rPr>
          <w:rFonts w:ascii="Arial Narrow" w:hAnsi="Arial Narrow" w:cstheme="minorHAnsi"/>
          <w:sz w:val="24"/>
          <w:szCs w:val="24"/>
          <w:lang w:val="en-ZA"/>
        </w:rPr>
        <w:t>etc</w:t>
      </w:r>
      <w:proofErr w:type="spellEnd"/>
      <w:r w:rsidRPr="00B91DE1">
        <w:rPr>
          <w:rFonts w:ascii="Arial Narrow" w:hAnsi="Arial Narrow" w:cstheme="minorHAnsi"/>
          <w:sz w:val="24"/>
          <w:szCs w:val="24"/>
          <w:lang w:val="en-ZA"/>
        </w:rPr>
        <w:t>) and dispose at municipal waste disposal sites.</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waste must be collected and sold f</w:t>
      </w:r>
      <w:r w:rsidR="006D1FA9" w:rsidRPr="00B91DE1">
        <w:rPr>
          <w:rFonts w:ascii="Arial Narrow" w:hAnsi="Arial Narrow" w:cstheme="minorHAnsi"/>
          <w:sz w:val="24"/>
          <w:szCs w:val="24"/>
          <w:lang w:val="en-ZA"/>
        </w:rPr>
        <w:t>or recycling purposes as far as possible.</w:t>
      </w:r>
    </w:p>
    <w:p w:rsidR="00B01035" w:rsidRPr="00B91DE1" w:rsidRDefault="00B01035" w:rsidP="00B91DE1">
      <w:pPr>
        <w:spacing w:line="276" w:lineRule="auto"/>
        <w:jc w:val="both"/>
        <w:rPr>
          <w:rFonts w:ascii="Arial Narrow" w:hAnsi="Arial Narrow" w:cstheme="minorHAnsi"/>
          <w:sz w:val="24"/>
          <w:szCs w:val="24"/>
          <w:lang w:val="en-ZA"/>
        </w:rPr>
      </w:pPr>
    </w:p>
    <w:p w:rsidR="00B01035" w:rsidRPr="00B91DE1" w:rsidRDefault="00B01035" w:rsidP="00B91DE1">
      <w:p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Sewage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Portable ablution facilities must be placed within the construction servitude and must be serviced by registered companies only and on a regular basis.  There should be one toilet for every fifteen workers.</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effluent to be dumped in the veld or any watercourse.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use of the open veld for ablution is prohibited.  </w:t>
      </w:r>
    </w:p>
    <w:p w:rsidR="004A5D96" w:rsidRPr="00B91DE1" w:rsidRDefault="004A5D96" w:rsidP="00B91DE1">
      <w:pPr>
        <w:spacing w:line="276" w:lineRule="auto"/>
        <w:jc w:val="both"/>
        <w:rPr>
          <w:rFonts w:ascii="Arial Narrow" w:hAnsi="Arial Narrow" w:cstheme="minorHAnsi"/>
          <w:sz w:val="24"/>
          <w:szCs w:val="24"/>
          <w:lang w:val="en-ZA"/>
        </w:rPr>
      </w:pPr>
    </w:p>
    <w:p w:rsidR="00B01035" w:rsidRPr="00B91DE1" w:rsidRDefault="00B01035" w:rsidP="00B91DE1">
      <w:pPr>
        <w:spacing w:line="276" w:lineRule="auto"/>
        <w:jc w:val="both"/>
        <w:rPr>
          <w:rFonts w:ascii="Arial Narrow" w:hAnsi="Arial Narrow" w:cstheme="minorHAnsi"/>
          <w:sz w:val="24"/>
          <w:szCs w:val="24"/>
          <w:u w:val="single"/>
          <w:lang w:val="en-ZA"/>
        </w:rPr>
      </w:pPr>
      <w:r w:rsidRPr="00B91DE1">
        <w:rPr>
          <w:rFonts w:ascii="Arial Narrow" w:hAnsi="Arial Narrow" w:cstheme="minorHAnsi"/>
          <w:sz w:val="24"/>
          <w:szCs w:val="24"/>
          <w:u w:val="single"/>
          <w:lang w:val="en-ZA"/>
        </w:rPr>
        <w:t>Hazardous Waste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Oil contaminated waste (soil, cloths used to clean small spills, spill kits, content of drip trays, etc.) must be disposed of at a facility that is registered as a hazardous landfill facility.</w:t>
      </w:r>
    </w:p>
    <w:p w:rsidR="006D1FA9"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hazardous substances at the site must be adequately stored and accurately identified, recorded and labelled.</w:t>
      </w:r>
      <w:r w:rsidR="006D1FA9" w:rsidRPr="00B91DE1">
        <w:rPr>
          <w:rFonts w:ascii="Arial Narrow" w:hAnsi="Arial Narrow" w:cstheme="minorHAnsi"/>
          <w:sz w:val="24"/>
          <w:szCs w:val="24"/>
          <w:lang w:val="en-ZA"/>
        </w:rPr>
        <w:t xml:space="preserve">  All these hazardous substances should be disposed of at a H</w:t>
      </w:r>
      <w:proofErr w:type="gramStart"/>
      <w:r w:rsidR="006D1FA9" w:rsidRPr="00B91DE1">
        <w:rPr>
          <w:rFonts w:ascii="Arial Narrow" w:hAnsi="Arial Narrow" w:cstheme="minorHAnsi"/>
          <w:sz w:val="24"/>
          <w:szCs w:val="24"/>
          <w:lang w:val="en-ZA"/>
        </w:rPr>
        <w:t>:H</w:t>
      </w:r>
      <w:proofErr w:type="gramEnd"/>
      <w:r w:rsidR="006D1FA9" w:rsidRPr="00B91DE1">
        <w:rPr>
          <w:rFonts w:ascii="Arial Narrow" w:hAnsi="Arial Narrow" w:cstheme="minorHAnsi"/>
          <w:sz w:val="24"/>
          <w:szCs w:val="24"/>
          <w:lang w:val="en-ZA"/>
        </w:rPr>
        <w:t xml:space="preserve"> registered waste disposal facility.</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Hydrocarbon (oil, diesel, petrol) waste as well as hydrocarbon containing material must be regarded as hazardous waste and separated from general waste.</w:t>
      </w:r>
    </w:p>
    <w:p w:rsidR="00B01035" w:rsidRPr="00B91DE1" w:rsidRDefault="00B01035" w:rsidP="00B91DE1">
      <w:pPr>
        <w:numPr>
          <w:ilvl w:val="0"/>
          <w:numId w:val="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Persons who remove hazardous waste must be appropriately qualified and authorised.</w:t>
      </w:r>
    </w:p>
    <w:p w:rsidR="00F26DDD" w:rsidRPr="00B91DE1" w:rsidRDefault="00F26DDD" w:rsidP="00B91DE1">
      <w:pPr>
        <w:spacing w:line="276" w:lineRule="auto"/>
        <w:jc w:val="both"/>
        <w:outlineLvl w:val="0"/>
        <w:rPr>
          <w:rFonts w:ascii="Arial Narrow" w:hAnsi="Arial Narrow" w:cstheme="minorHAnsi"/>
          <w:b/>
          <w:bCs/>
          <w:sz w:val="24"/>
          <w:szCs w:val="24"/>
          <w:lang w:val="en-ZA"/>
        </w:rPr>
      </w:pPr>
      <w:r w:rsidRPr="00B91DE1">
        <w:rPr>
          <w:rFonts w:ascii="Arial Narrow" w:hAnsi="Arial Narrow" w:cstheme="minorHAnsi"/>
          <w:b/>
          <w:bCs/>
          <w:sz w:val="24"/>
          <w:szCs w:val="24"/>
          <w:lang w:val="en-ZA"/>
        </w:rPr>
        <w:lastRenderedPageBreak/>
        <w:t xml:space="preserve">PREPARATION OF SERVITUDE / VEGETATION CLEARANCE </w:t>
      </w:r>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numPr>
          <w:ilvl w:val="0"/>
          <w:numId w:val="27"/>
        </w:numPr>
        <w:tabs>
          <w:tab w:val="clear" w:pos="360"/>
        </w:tabs>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procedures for vegetation clearance and maintenance within overhead powerline servitudes and on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owned land, updated September 2009</w:t>
      </w:r>
      <w:r w:rsidR="000357C9" w:rsidRPr="00B91DE1">
        <w:rPr>
          <w:rFonts w:ascii="Arial Narrow" w:hAnsi="Arial Narrow" w:cstheme="minorHAnsi"/>
          <w:sz w:val="24"/>
          <w:szCs w:val="24"/>
          <w:lang w:val="en-ZA"/>
        </w:rPr>
        <w:t xml:space="preserve"> or latest approved revision thereafter,</w:t>
      </w:r>
      <w:r w:rsidRPr="00B91DE1">
        <w:rPr>
          <w:rFonts w:ascii="Arial Narrow" w:hAnsi="Arial Narrow" w:cstheme="minorHAnsi"/>
          <w:sz w:val="24"/>
          <w:szCs w:val="24"/>
          <w:lang w:val="en-ZA"/>
        </w:rPr>
        <w:t xml:space="preserve"> must be implemented</w:t>
      </w:r>
      <w:r w:rsidR="00676904" w:rsidRPr="00B91DE1">
        <w:rPr>
          <w:rFonts w:ascii="Arial Narrow" w:hAnsi="Arial Narrow" w:cstheme="minorHAnsi"/>
          <w:sz w:val="24"/>
          <w:szCs w:val="24"/>
          <w:lang w:val="en-ZA"/>
        </w:rPr>
        <w:t xml:space="preserve"> (EPC 32-247)</w:t>
      </w:r>
      <w:r w:rsidRPr="00B91DE1">
        <w:rPr>
          <w:rFonts w:ascii="Arial Narrow" w:hAnsi="Arial Narrow" w:cstheme="minorHAnsi"/>
          <w:sz w:val="24"/>
          <w:szCs w:val="24"/>
          <w:lang w:val="en-ZA"/>
        </w:rPr>
        <w:t xml:space="preserve">.  </w:t>
      </w:r>
    </w:p>
    <w:p w:rsidR="00FE643F" w:rsidRPr="00B91DE1" w:rsidRDefault="00DE0983" w:rsidP="00B91DE1">
      <w:pPr>
        <w:numPr>
          <w:ilvl w:val="0"/>
          <w:numId w:val="1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Vegetation c</w:t>
      </w:r>
      <w:r w:rsidR="001F0B22" w:rsidRPr="00B91DE1">
        <w:rPr>
          <w:rFonts w:ascii="Arial Narrow" w:hAnsi="Arial Narrow" w:cstheme="minorHAnsi"/>
          <w:sz w:val="24"/>
          <w:szCs w:val="24"/>
          <w:lang w:val="en-ZA"/>
        </w:rPr>
        <w:t>learance is often one of the very first activities of construction.</w:t>
      </w:r>
      <w:r w:rsidR="00A03E79" w:rsidRPr="00B91DE1">
        <w:rPr>
          <w:rFonts w:ascii="Arial Narrow" w:hAnsi="Arial Narrow" w:cstheme="minorHAnsi"/>
          <w:sz w:val="24"/>
          <w:szCs w:val="24"/>
          <w:lang w:val="en-ZA"/>
        </w:rPr>
        <w:t xml:space="preserve"> </w:t>
      </w:r>
      <w:r w:rsidR="001F0B22" w:rsidRPr="00B91DE1">
        <w:rPr>
          <w:rFonts w:ascii="Arial Narrow" w:hAnsi="Arial Narrow" w:cstheme="minorHAnsi"/>
          <w:sz w:val="24"/>
          <w:szCs w:val="24"/>
          <w:lang w:val="en-ZA"/>
        </w:rPr>
        <w:t xml:space="preserve"> The Project Coordinator shall inform the </w:t>
      </w:r>
      <w:r w:rsidR="00A03E79" w:rsidRPr="00B91DE1">
        <w:rPr>
          <w:rFonts w:ascii="Arial Narrow" w:hAnsi="Arial Narrow" w:cstheme="minorHAnsi"/>
          <w:sz w:val="24"/>
          <w:szCs w:val="24"/>
          <w:lang w:val="en-ZA"/>
        </w:rPr>
        <w:t>ECO</w:t>
      </w:r>
      <w:r w:rsidR="001F0B22" w:rsidRPr="00B91DE1">
        <w:rPr>
          <w:rFonts w:ascii="Arial Narrow" w:hAnsi="Arial Narrow" w:cstheme="minorHAnsi"/>
          <w:sz w:val="24"/>
          <w:szCs w:val="24"/>
          <w:lang w:val="en-ZA"/>
        </w:rPr>
        <w:t xml:space="preserve"> before the vegetation clearance contract is issued. </w:t>
      </w:r>
      <w:r w:rsidR="00A03E79" w:rsidRPr="00B91DE1">
        <w:rPr>
          <w:rFonts w:ascii="Arial Narrow" w:hAnsi="Arial Narrow" w:cstheme="minorHAnsi"/>
          <w:sz w:val="24"/>
          <w:szCs w:val="24"/>
          <w:lang w:val="en-ZA"/>
        </w:rPr>
        <w:t xml:space="preserve"> </w:t>
      </w:r>
      <w:r w:rsidR="001F0B22" w:rsidRPr="00B91DE1">
        <w:rPr>
          <w:rFonts w:ascii="Arial Narrow" w:hAnsi="Arial Narrow" w:cstheme="minorHAnsi"/>
          <w:sz w:val="24"/>
          <w:szCs w:val="24"/>
          <w:lang w:val="en-ZA"/>
        </w:rPr>
        <w:t xml:space="preserve">Vegetation clearance is considered commencement of construction. </w:t>
      </w:r>
      <w:r w:rsidR="00A03E79" w:rsidRPr="00B91DE1">
        <w:rPr>
          <w:rFonts w:ascii="Arial Narrow" w:hAnsi="Arial Narrow" w:cstheme="minorHAnsi"/>
          <w:sz w:val="24"/>
          <w:szCs w:val="24"/>
          <w:lang w:val="en-ZA"/>
        </w:rPr>
        <w:t xml:space="preserve"> </w:t>
      </w:r>
      <w:r w:rsidR="004D4D46" w:rsidRPr="00B91DE1">
        <w:rPr>
          <w:rFonts w:ascii="Arial Narrow" w:hAnsi="Arial Narrow" w:cstheme="minorHAnsi"/>
          <w:sz w:val="24"/>
          <w:szCs w:val="24"/>
          <w:lang w:val="en-ZA"/>
        </w:rPr>
        <w:t>Eskom</w:t>
      </w:r>
      <w:r w:rsidR="001F0B22" w:rsidRPr="00B91DE1">
        <w:rPr>
          <w:rFonts w:ascii="Arial Narrow" w:hAnsi="Arial Narrow" w:cstheme="minorHAnsi"/>
          <w:sz w:val="24"/>
          <w:szCs w:val="24"/>
          <w:lang w:val="en-ZA"/>
        </w:rPr>
        <w:t xml:space="preserve"> needs to notify the DEA of its intention to commence with construction before vegetation clearance can commence.</w:t>
      </w:r>
    </w:p>
    <w:p w:rsidR="00F26DDD" w:rsidRPr="00B91DE1" w:rsidRDefault="00F26DDD" w:rsidP="00B91DE1">
      <w:pPr>
        <w:numPr>
          <w:ilvl w:val="0"/>
          <w:numId w:val="1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Indigenous vegetation which does not interfere with </w:t>
      </w:r>
      <w:r w:rsidR="00B342B2" w:rsidRPr="00B91DE1">
        <w:rPr>
          <w:rFonts w:ascii="Arial Narrow" w:hAnsi="Arial Narrow" w:cstheme="minorHAnsi"/>
          <w:sz w:val="24"/>
          <w:szCs w:val="24"/>
          <w:lang w:val="en-ZA"/>
        </w:rPr>
        <w:t>the safe operation of the power</w:t>
      </w:r>
      <w:r w:rsidRPr="00B91DE1">
        <w:rPr>
          <w:rFonts w:ascii="Arial Narrow" w:hAnsi="Arial Narrow" w:cstheme="minorHAnsi"/>
          <w:sz w:val="24"/>
          <w:szCs w:val="24"/>
          <w:lang w:val="en-ZA"/>
        </w:rPr>
        <w:t>line should be left undisturbed.</w:t>
      </w:r>
    </w:p>
    <w:p w:rsidR="00F26DDD" w:rsidRPr="00B91DE1" w:rsidRDefault="00F26DDD" w:rsidP="00B91DE1">
      <w:pPr>
        <w:numPr>
          <w:ilvl w:val="0"/>
          <w:numId w:val="1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Clearing for pylon positions must be</w:t>
      </w:r>
      <w:r w:rsidR="003B17D1" w:rsidRPr="00B91DE1">
        <w:rPr>
          <w:rFonts w:ascii="Arial Narrow" w:hAnsi="Arial Narrow" w:cstheme="minorHAnsi"/>
          <w:sz w:val="24"/>
          <w:szCs w:val="24"/>
          <w:lang w:val="en-ZA"/>
        </w:rPr>
        <w:t xml:space="preserve"> done to</w:t>
      </w:r>
      <w:r w:rsidRPr="00B91DE1">
        <w:rPr>
          <w:rFonts w:ascii="Arial Narrow" w:hAnsi="Arial Narrow" w:cstheme="minorHAnsi"/>
          <w:sz w:val="24"/>
          <w:szCs w:val="24"/>
          <w:lang w:val="en-ZA"/>
        </w:rPr>
        <w:t xml:space="preserve"> the minimum required for th</w:t>
      </w:r>
      <w:r w:rsidR="003B17D1" w:rsidRPr="00B91DE1">
        <w:rPr>
          <w:rFonts w:ascii="Arial Narrow" w:hAnsi="Arial Narrow" w:cstheme="minorHAnsi"/>
          <w:sz w:val="24"/>
          <w:szCs w:val="24"/>
          <w:lang w:val="en-ZA"/>
        </w:rPr>
        <w:t>at</w:t>
      </w:r>
      <w:r w:rsidRPr="00B91DE1">
        <w:rPr>
          <w:rFonts w:ascii="Arial Narrow" w:hAnsi="Arial Narrow" w:cstheme="minorHAnsi"/>
          <w:sz w:val="24"/>
          <w:szCs w:val="24"/>
          <w:lang w:val="en-ZA"/>
        </w:rPr>
        <w:t xml:space="preserve"> specific </w:t>
      </w:r>
      <w:r w:rsidR="003B17D1" w:rsidRPr="00B91DE1">
        <w:rPr>
          <w:rFonts w:ascii="Arial Narrow" w:hAnsi="Arial Narrow" w:cstheme="minorHAnsi"/>
          <w:sz w:val="24"/>
          <w:szCs w:val="24"/>
          <w:lang w:val="en-ZA"/>
        </w:rPr>
        <w:t>pylon.</w:t>
      </w:r>
    </w:p>
    <w:p w:rsidR="009904CA" w:rsidRPr="00B91DE1" w:rsidRDefault="009904CA" w:rsidP="00B91DE1">
      <w:pPr>
        <w:pStyle w:val="BodyText2"/>
        <w:numPr>
          <w:ilvl w:val="0"/>
          <w:numId w:val="10"/>
        </w:numPr>
        <w:spacing w:line="276" w:lineRule="auto"/>
        <w:rPr>
          <w:rFonts w:ascii="Arial Narrow" w:hAnsi="Arial Narrow" w:cstheme="minorHAnsi"/>
          <w:bCs/>
          <w:sz w:val="24"/>
          <w:szCs w:val="24"/>
          <w:lang w:val="en-ZA"/>
        </w:rPr>
      </w:pPr>
      <w:r w:rsidRPr="00B91DE1">
        <w:rPr>
          <w:rFonts w:ascii="Arial Narrow" w:hAnsi="Arial Narrow" w:cstheme="minorHAnsi"/>
          <w:bCs/>
          <w:sz w:val="24"/>
          <w:szCs w:val="24"/>
          <w:lang w:val="en-ZA"/>
        </w:rPr>
        <w:t xml:space="preserve">Vegetation clearing during construction must be restricted to the footprint of the substation infrastructure only and the powerline servitude. </w:t>
      </w:r>
    </w:p>
    <w:p w:rsidR="00A46111" w:rsidRPr="00B91DE1" w:rsidRDefault="009904CA" w:rsidP="00B91DE1">
      <w:pPr>
        <w:pStyle w:val="BodyText2"/>
        <w:numPr>
          <w:ilvl w:val="0"/>
          <w:numId w:val="10"/>
        </w:numPr>
        <w:spacing w:line="276" w:lineRule="auto"/>
        <w:rPr>
          <w:rFonts w:ascii="Arial Narrow" w:hAnsi="Arial Narrow" w:cstheme="minorHAnsi"/>
          <w:bCs/>
          <w:sz w:val="24"/>
          <w:szCs w:val="24"/>
          <w:lang w:val="en-ZA"/>
        </w:rPr>
      </w:pPr>
      <w:r w:rsidRPr="00B91DE1">
        <w:rPr>
          <w:rFonts w:ascii="Arial Narrow" w:hAnsi="Arial Narrow" w:cstheme="minorHAnsi"/>
          <w:bCs/>
          <w:sz w:val="24"/>
          <w:szCs w:val="24"/>
          <w:lang w:val="en-ZA"/>
        </w:rPr>
        <w:t>Existing access roads must be used</w:t>
      </w:r>
      <w:r w:rsidR="003B17D1" w:rsidRPr="00B91DE1">
        <w:rPr>
          <w:rFonts w:ascii="Arial Narrow" w:hAnsi="Arial Narrow" w:cstheme="minorHAnsi"/>
          <w:bCs/>
          <w:sz w:val="24"/>
          <w:szCs w:val="24"/>
          <w:lang w:val="en-ZA"/>
        </w:rPr>
        <w:t xml:space="preserve"> as far as possible</w:t>
      </w:r>
      <w:r w:rsidR="00A46111" w:rsidRPr="00B91DE1">
        <w:rPr>
          <w:rFonts w:ascii="Arial Narrow" w:hAnsi="Arial Narrow" w:cstheme="minorHAnsi"/>
          <w:bCs/>
          <w:sz w:val="24"/>
          <w:szCs w:val="24"/>
          <w:lang w:val="en-ZA"/>
        </w:rPr>
        <w:t xml:space="preserve"> and the creation of new access tracks for powerline construction should be minimised.</w:t>
      </w:r>
    </w:p>
    <w:p w:rsidR="009904CA" w:rsidRPr="00B91DE1" w:rsidRDefault="009904CA" w:rsidP="00B91DE1">
      <w:pPr>
        <w:pStyle w:val="BodyText2"/>
        <w:numPr>
          <w:ilvl w:val="0"/>
          <w:numId w:val="10"/>
        </w:numPr>
        <w:spacing w:line="276" w:lineRule="auto"/>
        <w:rPr>
          <w:rFonts w:ascii="Arial Narrow" w:hAnsi="Arial Narrow" w:cstheme="minorHAnsi"/>
          <w:bCs/>
          <w:sz w:val="24"/>
          <w:szCs w:val="24"/>
          <w:lang w:val="en-ZA"/>
        </w:rPr>
      </w:pPr>
      <w:r w:rsidRPr="00B91DE1">
        <w:rPr>
          <w:rFonts w:ascii="Arial Narrow" w:hAnsi="Arial Narrow" w:cstheme="minorHAnsi"/>
          <w:bCs/>
          <w:sz w:val="24"/>
          <w:szCs w:val="24"/>
          <w:lang w:val="en-ZA"/>
        </w:rPr>
        <w:t xml:space="preserve">Unnecessary impacts (such as driving off road) on surrounding natural vegetation must be avoided. </w:t>
      </w:r>
    </w:p>
    <w:p w:rsidR="00C36C05" w:rsidRPr="00B91DE1" w:rsidRDefault="00C36C05" w:rsidP="00B91DE1">
      <w:pPr>
        <w:spacing w:line="276" w:lineRule="auto"/>
        <w:jc w:val="both"/>
        <w:outlineLvl w:val="0"/>
        <w:rPr>
          <w:rFonts w:ascii="Arial Narrow" w:hAnsi="Arial Narrow" w:cstheme="minorHAnsi"/>
          <w:b/>
          <w:sz w:val="24"/>
          <w:szCs w:val="24"/>
          <w:lang w:val="en-ZA"/>
        </w:rPr>
      </w:pPr>
    </w:p>
    <w:p w:rsidR="00C36C05" w:rsidRPr="00B91DE1" w:rsidRDefault="00C36C05" w:rsidP="00B91DE1">
      <w:pPr>
        <w:spacing w:line="276" w:lineRule="auto"/>
        <w:jc w:val="both"/>
        <w:outlineLvl w:val="0"/>
        <w:rPr>
          <w:rFonts w:ascii="Arial Narrow" w:hAnsi="Arial Narrow" w:cstheme="minorHAnsi"/>
          <w:b/>
          <w:sz w:val="24"/>
          <w:szCs w:val="24"/>
          <w:lang w:val="en-ZA"/>
        </w:rPr>
      </w:pP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CONTROL OF ALIEN VEGETATION</w:t>
      </w:r>
    </w:p>
    <w:p w:rsidR="00F26DDD" w:rsidRPr="00B91DE1" w:rsidRDefault="00F26DDD" w:rsidP="00B91DE1">
      <w:pPr>
        <w:spacing w:line="276" w:lineRule="auto"/>
        <w:jc w:val="both"/>
        <w:rPr>
          <w:rFonts w:ascii="Arial Narrow" w:hAnsi="Arial Narrow" w:cstheme="minorHAnsi"/>
          <w:b/>
          <w:sz w:val="24"/>
          <w:szCs w:val="24"/>
          <w:lang w:val="en-ZA"/>
        </w:rPr>
      </w:pPr>
    </w:p>
    <w:p w:rsidR="00756382" w:rsidRPr="00B91DE1" w:rsidRDefault="00F26DDD" w:rsidP="00B91DE1">
      <w:pPr>
        <w:numPr>
          <w:ilvl w:val="0"/>
          <w:numId w:val="1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Alien vegetation in servitudes shall be managed in terms of the Regulation GNR.1048 of 25 May 1984 (as amended) issued in terms of the Conservation of Agricultural Resources </w:t>
      </w:r>
      <w:r w:rsidR="001F0B22" w:rsidRPr="00B91DE1">
        <w:rPr>
          <w:rFonts w:ascii="Arial Narrow" w:hAnsi="Arial Narrow" w:cstheme="minorHAnsi"/>
          <w:sz w:val="24"/>
          <w:szCs w:val="24"/>
          <w:lang w:val="en-ZA"/>
        </w:rPr>
        <w:t xml:space="preserve">Act, Act 43 of 1983.  In terms of these regulations, </w:t>
      </w:r>
      <w:r w:rsidR="004D4D46" w:rsidRPr="00B91DE1">
        <w:rPr>
          <w:rFonts w:ascii="Arial Narrow" w:hAnsi="Arial Narrow" w:cstheme="minorHAnsi"/>
          <w:sz w:val="24"/>
          <w:szCs w:val="24"/>
          <w:lang w:val="en-ZA"/>
        </w:rPr>
        <w:t>Eskom</w:t>
      </w:r>
      <w:r w:rsidR="001F0B22" w:rsidRPr="00B91DE1">
        <w:rPr>
          <w:rFonts w:ascii="Arial Narrow" w:hAnsi="Arial Narrow" w:cstheme="minorHAnsi"/>
          <w:sz w:val="24"/>
          <w:szCs w:val="24"/>
          <w:lang w:val="en-ZA"/>
        </w:rPr>
        <w:t xml:space="preserve"> shall “control” i.e. to combat Category 1, 2 and 3 plants to the extent necessary to prevent or to contain the occurrence, establishment, growth, multiplication, propagation, regeneration and spreading such plants within servitude areas or land owned by </w:t>
      </w:r>
      <w:r w:rsidR="004D4D46" w:rsidRPr="00B91DE1">
        <w:rPr>
          <w:rFonts w:ascii="Arial Narrow" w:hAnsi="Arial Narrow" w:cstheme="minorHAnsi"/>
          <w:sz w:val="24"/>
          <w:szCs w:val="24"/>
          <w:lang w:val="en-ZA"/>
        </w:rPr>
        <w:t>Eskom</w:t>
      </w:r>
      <w:r w:rsidR="001F0B22" w:rsidRPr="00B91DE1">
        <w:rPr>
          <w:rFonts w:ascii="Arial Narrow" w:hAnsi="Arial Narrow" w:cstheme="minorHAnsi"/>
          <w:sz w:val="24"/>
          <w:szCs w:val="24"/>
          <w:lang w:val="en-ZA"/>
        </w:rPr>
        <w:t xml:space="preserve">.  </w:t>
      </w:r>
    </w:p>
    <w:p w:rsidR="00F26DDD" w:rsidRPr="00B91DE1" w:rsidRDefault="00F26DDD" w:rsidP="00B91DE1">
      <w:pPr>
        <w:numPr>
          <w:ilvl w:val="0"/>
          <w:numId w:val="1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use of herbicides shall be in compliance with the terms and conditions of The Fertilisers, Farm Feeds, Agricultural Remedies and Stock Remedies Act, 1947 (Act 36 of 1947).</w:t>
      </w:r>
    </w:p>
    <w:p w:rsidR="003B7FB5" w:rsidRPr="00B91DE1" w:rsidRDefault="003B7FB5" w:rsidP="00B91DE1">
      <w:pPr>
        <w:spacing w:line="276" w:lineRule="auto"/>
        <w:jc w:val="both"/>
        <w:rPr>
          <w:rFonts w:ascii="Arial Narrow" w:hAnsi="Arial Narrow" w:cstheme="minorHAnsi"/>
          <w:bCs/>
          <w:sz w:val="24"/>
          <w:szCs w:val="24"/>
          <w:lang w:val="en-ZA"/>
        </w:rPr>
      </w:pPr>
    </w:p>
    <w:p w:rsidR="003B17D1" w:rsidRPr="00B91DE1" w:rsidRDefault="003B17D1" w:rsidP="00B91DE1">
      <w:pPr>
        <w:spacing w:line="276" w:lineRule="auto"/>
        <w:jc w:val="both"/>
        <w:rPr>
          <w:rFonts w:ascii="Arial Narrow" w:hAnsi="Arial Narrow" w:cstheme="minorHAnsi"/>
          <w:b/>
          <w:bCs/>
          <w:sz w:val="24"/>
          <w:szCs w:val="24"/>
          <w:lang w:val="en-ZA"/>
        </w:rPr>
      </w:pPr>
    </w:p>
    <w:p w:rsidR="00F26DDD" w:rsidRPr="00B91DE1" w:rsidRDefault="00F26DDD" w:rsidP="00B91DE1">
      <w:pPr>
        <w:spacing w:line="276" w:lineRule="auto"/>
        <w:jc w:val="both"/>
        <w:outlineLvl w:val="0"/>
        <w:rPr>
          <w:rFonts w:ascii="Arial Narrow" w:hAnsi="Arial Narrow" w:cstheme="minorHAnsi"/>
          <w:b/>
          <w:bCs/>
          <w:sz w:val="24"/>
          <w:szCs w:val="24"/>
          <w:lang w:val="en-ZA"/>
        </w:rPr>
      </w:pPr>
      <w:r w:rsidRPr="00B91DE1">
        <w:rPr>
          <w:rFonts w:ascii="Arial Narrow" w:hAnsi="Arial Narrow" w:cstheme="minorHAnsi"/>
          <w:b/>
          <w:bCs/>
          <w:sz w:val="24"/>
          <w:szCs w:val="24"/>
          <w:lang w:val="en-ZA"/>
        </w:rPr>
        <w:t>PROTECTION OF FAUNA AND FLORA</w:t>
      </w:r>
    </w:p>
    <w:p w:rsidR="004A5D96" w:rsidRPr="00B91DE1" w:rsidRDefault="004A5D96" w:rsidP="00B91DE1">
      <w:pPr>
        <w:pStyle w:val="BodyText"/>
        <w:keepNext/>
        <w:spacing w:line="276" w:lineRule="auto"/>
        <w:ind w:left="360"/>
        <w:rPr>
          <w:rFonts w:ascii="Arial Narrow" w:hAnsi="Arial Narrow" w:cstheme="minorHAnsi"/>
          <w:b w:val="0"/>
          <w:sz w:val="24"/>
          <w:szCs w:val="24"/>
          <w:lang w:val="en-ZA"/>
        </w:rPr>
      </w:pP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Construction activities must be limited to the construction site itself, which should be clearly demarcated.</w:t>
      </w: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During the construction phase all facilities (houses, ablution, store rooms etc.) should be erected within demarcated areas.</w:t>
      </w:r>
    </w:p>
    <w:p w:rsidR="0021023A"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Cooking or fires must be allowed within specially demarcated areas to prevent accidental fires spreading into the adjacent open areas.</w:t>
      </w: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Mixing of cement may only take place directly at the site where the concrete slabs are to be positioned.  All unused cement/concrete/building material must be removed from the area after construction.</w:t>
      </w: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No refuelling of any vehicle is allowed within the powerline corridor or in the adjacent natural areas.</w:t>
      </w: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The longest possible span distance between pylons must be used to reduce the number of pylons.</w:t>
      </w:r>
    </w:p>
    <w:p w:rsidR="004A5D96" w:rsidRPr="00B91DE1" w:rsidRDefault="004A5D96" w:rsidP="00B91DE1">
      <w:pPr>
        <w:pStyle w:val="BodyText"/>
        <w:keepNext/>
        <w:numPr>
          <w:ilvl w:val="0"/>
          <w:numId w:val="72"/>
        </w:numPr>
        <w:spacing w:line="276" w:lineRule="auto"/>
        <w:rPr>
          <w:rFonts w:ascii="Arial Narrow" w:hAnsi="Arial Narrow" w:cstheme="minorHAnsi"/>
          <w:b w:val="0"/>
          <w:sz w:val="24"/>
          <w:szCs w:val="24"/>
          <w:lang w:val="en-ZA"/>
        </w:rPr>
      </w:pPr>
      <w:r w:rsidRPr="00B91DE1">
        <w:rPr>
          <w:rFonts w:ascii="Arial Narrow" w:hAnsi="Arial Narrow" w:cstheme="minorHAnsi"/>
          <w:b w:val="0"/>
          <w:sz w:val="24"/>
          <w:szCs w:val="24"/>
          <w:lang w:val="en-ZA"/>
        </w:rPr>
        <w:t>Removal of any tree/shrub/herbaceous species outside the construction corridor is forbidden.</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No indigenous trees to be removed if not entirely necessary.</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Certified toilets and drinking water tanks to be used only and by a certified contractor only.</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lastRenderedPageBreak/>
        <w:t>No soil stockpiles to be left after construction.</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All leftover materials to be totally removed after construction phase. Special attention must be given to removing all cables, wires and material wrappings.</w:t>
      </w:r>
    </w:p>
    <w:p w:rsidR="004A5D96" w:rsidRPr="00B91DE1" w:rsidRDefault="004A5D96" w:rsidP="00B91DE1">
      <w:pPr>
        <w:numPr>
          <w:ilvl w:val="0"/>
          <w:numId w:val="93"/>
        </w:numPr>
        <w:spacing w:line="276" w:lineRule="auto"/>
        <w:jc w:val="both"/>
        <w:rPr>
          <w:rFonts w:ascii="Arial Narrow" w:eastAsia="Times New Roman" w:hAnsi="Arial Narrow" w:cstheme="minorHAnsi"/>
          <w:b/>
          <w:bCs/>
          <w:sz w:val="24"/>
          <w:szCs w:val="24"/>
        </w:rPr>
      </w:pPr>
      <w:r w:rsidRPr="00B91DE1">
        <w:rPr>
          <w:rFonts w:ascii="Arial Narrow" w:eastAsia="Times New Roman" w:hAnsi="Arial Narrow" w:cstheme="minorHAnsi"/>
          <w:bCs/>
          <w:sz w:val="24"/>
          <w:szCs w:val="24"/>
        </w:rPr>
        <w:t>Ensure no concrete, or soil stockpiles are left behind after construction phase.</w:t>
      </w:r>
    </w:p>
    <w:p w:rsidR="004A5D96" w:rsidRPr="00B91DE1" w:rsidRDefault="004A5D96" w:rsidP="00B91DE1">
      <w:pPr>
        <w:numPr>
          <w:ilvl w:val="0"/>
          <w:numId w:val="93"/>
        </w:numPr>
        <w:spacing w:line="276" w:lineRule="auto"/>
        <w:jc w:val="both"/>
        <w:rPr>
          <w:rFonts w:ascii="Arial Narrow" w:eastAsia="Times New Roman" w:hAnsi="Arial Narrow" w:cstheme="minorHAnsi"/>
          <w:b/>
          <w:bCs/>
          <w:sz w:val="24"/>
          <w:szCs w:val="24"/>
        </w:rPr>
      </w:pPr>
      <w:r w:rsidRPr="00B91DE1">
        <w:rPr>
          <w:rFonts w:ascii="Arial Narrow" w:eastAsia="Times New Roman" w:hAnsi="Arial Narrow" w:cstheme="minorHAnsi"/>
          <w:bCs/>
          <w:sz w:val="24"/>
          <w:szCs w:val="24"/>
        </w:rPr>
        <w:t>Concrete may not be mix on open, bare ground / soil.</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Soil stockpiles to be placed only within transformed or totally disturbed areas. No trees to be removed to make place for soil stockpiles.</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All areas outside of the substation and CNC sites disturbed or used during construction phase to be properly and completely rehabilitated as part of the construction phase. </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Dust suppression to be implemented during construction phase.</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Open veld areas used during construction that have become denuded of grass due to construction activities to be rehabilitated and re-grassed. Either by hydro-seeding or by planting of grass sods. (Recommended grass mixes can be found in the addendum of the Biodiversity Report as attached in Appendix D).</w:t>
      </w:r>
    </w:p>
    <w:p w:rsidR="004A5D96" w:rsidRPr="00B91DE1" w:rsidRDefault="004A5D96" w:rsidP="00B91DE1">
      <w:pPr>
        <w:numPr>
          <w:ilvl w:val="0"/>
          <w:numId w:val="93"/>
        </w:numPr>
        <w:spacing w:line="276" w:lineRule="auto"/>
        <w:contextualSpacing/>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Any damage or removed trees in temporary storage and accommodation areas to be replaced.</w:t>
      </w:r>
    </w:p>
    <w:p w:rsidR="004A5D96" w:rsidRPr="00B91DE1" w:rsidRDefault="004A5D96" w:rsidP="00B91DE1">
      <w:pPr>
        <w:numPr>
          <w:ilvl w:val="0"/>
          <w:numId w:val="93"/>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Disturbed surface areas in the construction phase to be rehabilitated. No open trenches to be left. No mounds of soils created during construction to be left. </w:t>
      </w:r>
    </w:p>
    <w:p w:rsidR="004A5D96" w:rsidRPr="00B91DE1" w:rsidRDefault="004A5D96" w:rsidP="00B91DE1">
      <w:pPr>
        <w:numPr>
          <w:ilvl w:val="0"/>
          <w:numId w:val="93"/>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All construction material, equipment and any foreign objects brought into the area by contractors to be removed immediately after completion of the construction phase. </w:t>
      </w:r>
    </w:p>
    <w:p w:rsidR="005B07BB" w:rsidRPr="00B91DE1" w:rsidRDefault="00F26DDD" w:rsidP="00B91DE1">
      <w:pPr>
        <w:numPr>
          <w:ilvl w:val="0"/>
          <w:numId w:val="2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animals or birds may be fed, disturbed, hunted or trapped</w:t>
      </w:r>
      <w:r w:rsidR="005B07BB" w:rsidRPr="00B91DE1">
        <w:rPr>
          <w:rFonts w:ascii="Arial Narrow" w:hAnsi="Arial Narrow" w:cstheme="minorHAnsi"/>
          <w:sz w:val="24"/>
          <w:szCs w:val="24"/>
          <w:lang w:val="en-ZA"/>
        </w:rPr>
        <w:t>.</w:t>
      </w:r>
    </w:p>
    <w:p w:rsidR="004A5D96" w:rsidRPr="00B91DE1" w:rsidRDefault="004A5D96" w:rsidP="00B91DE1">
      <w:pPr>
        <w:numPr>
          <w:ilvl w:val="0"/>
          <w:numId w:val="2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plant material may be removed if not part of identified vegetation clearance.</w:t>
      </w:r>
    </w:p>
    <w:p w:rsidR="002319C8" w:rsidRPr="00B91DE1" w:rsidRDefault="002319C8" w:rsidP="00B91DE1">
      <w:pPr>
        <w:pStyle w:val="BodyText2"/>
        <w:spacing w:line="276" w:lineRule="auto"/>
        <w:rPr>
          <w:rFonts w:ascii="Arial Narrow" w:hAnsi="Arial Narrow" w:cstheme="minorHAnsi"/>
          <w:sz w:val="24"/>
          <w:szCs w:val="24"/>
          <w:lang w:val="en-ZA"/>
        </w:rPr>
      </w:pPr>
    </w:p>
    <w:p w:rsidR="00171EBE" w:rsidRPr="00B91DE1" w:rsidRDefault="00171EBE" w:rsidP="00B91DE1">
      <w:pPr>
        <w:spacing w:line="276" w:lineRule="auto"/>
        <w:jc w:val="both"/>
        <w:rPr>
          <w:rFonts w:ascii="Arial Narrow" w:hAnsi="Arial Narrow" w:cstheme="minorHAnsi"/>
          <w:b/>
          <w:sz w:val="24"/>
          <w:szCs w:val="24"/>
          <w:lang w:val="en-ZA"/>
        </w:rPr>
      </w:pPr>
    </w:p>
    <w:p w:rsidR="00F26DDD" w:rsidRPr="00B91DE1" w:rsidRDefault="004C1D55"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AVIFAUNA</w:t>
      </w:r>
    </w:p>
    <w:p w:rsidR="00C90BC0" w:rsidRPr="00B91DE1" w:rsidRDefault="00C90BC0" w:rsidP="00B91DE1">
      <w:pPr>
        <w:spacing w:line="276" w:lineRule="auto"/>
        <w:jc w:val="both"/>
        <w:outlineLvl w:val="0"/>
        <w:rPr>
          <w:rFonts w:ascii="Arial Narrow" w:hAnsi="Arial Narrow" w:cstheme="minorHAnsi"/>
          <w:b/>
          <w:sz w:val="24"/>
          <w:szCs w:val="24"/>
          <w:lang w:val="en-ZA"/>
        </w:rPr>
      </w:pPr>
    </w:p>
    <w:p w:rsidR="007D62A9" w:rsidRPr="00B91DE1" w:rsidRDefault="007D62A9" w:rsidP="00B91DE1">
      <w:p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For the restriction and/or prevention of disturbance to birds and destruction of their habitat</w:t>
      </w:r>
      <w:r w:rsidR="009E2F38" w:rsidRPr="00B91DE1">
        <w:rPr>
          <w:rFonts w:ascii="Arial Narrow" w:hAnsi="Arial Narrow" w:cstheme="minorHAnsi"/>
          <w:sz w:val="24"/>
          <w:szCs w:val="24"/>
          <w:lang w:val="en-ZA"/>
        </w:rPr>
        <w:t>, the following will apply:</w:t>
      </w:r>
    </w:p>
    <w:p w:rsidR="007D62A9" w:rsidRPr="00B91DE1" w:rsidRDefault="007D62A9" w:rsidP="00B91DE1">
      <w:pPr>
        <w:pStyle w:val="ListParagraph"/>
        <w:numPr>
          <w:ilvl w:val="0"/>
          <w:numId w:val="47"/>
        </w:numPr>
        <w:spacing w:line="276" w:lineRule="auto"/>
        <w:jc w:val="both"/>
        <w:rPr>
          <w:rFonts w:ascii="Arial Narrow" w:hAnsi="Arial Narrow" w:cstheme="minorHAnsi"/>
          <w:bCs/>
          <w:iCs/>
          <w:sz w:val="24"/>
          <w:szCs w:val="24"/>
          <w:lang w:val="en-ZA"/>
        </w:rPr>
      </w:pPr>
      <w:r w:rsidRPr="00B91DE1">
        <w:rPr>
          <w:rFonts w:ascii="Arial Narrow" w:hAnsi="Arial Narrow" w:cstheme="minorHAnsi"/>
          <w:bCs/>
          <w:iCs/>
          <w:sz w:val="24"/>
          <w:szCs w:val="24"/>
          <w:lang w:val="en-ZA"/>
        </w:rPr>
        <w:t>Disturbance to and killing of birds must be prevented.</w:t>
      </w:r>
    </w:p>
    <w:p w:rsidR="007D62A9" w:rsidRPr="00B91DE1" w:rsidRDefault="007D62A9" w:rsidP="00B91DE1">
      <w:pPr>
        <w:pStyle w:val="ListParagraph"/>
        <w:numPr>
          <w:ilvl w:val="0"/>
          <w:numId w:val="47"/>
        </w:numPr>
        <w:spacing w:line="276" w:lineRule="auto"/>
        <w:jc w:val="both"/>
        <w:rPr>
          <w:rFonts w:ascii="Arial Narrow" w:hAnsi="Arial Narrow" w:cstheme="minorHAnsi"/>
          <w:bCs/>
          <w:iCs/>
          <w:sz w:val="24"/>
          <w:szCs w:val="24"/>
          <w:lang w:val="en-ZA"/>
        </w:rPr>
      </w:pPr>
      <w:r w:rsidRPr="00B91DE1">
        <w:rPr>
          <w:rFonts w:ascii="Arial Narrow" w:hAnsi="Arial Narrow" w:cstheme="minorHAnsi"/>
          <w:bCs/>
          <w:iCs/>
          <w:sz w:val="24"/>
          <w:szCs w:val="24"/>
          <w:lang w:val="en-ZA"/>
        </w:rPr>
        <w:t xml:space="preserve">Unnecessary habitat destruction must be avoided.  </w:t>
      </w:r>
    </w:p>
    <w:p w:rsidR="007D62A9" w:rsidRPr="00B91DE1" w:rsidRDefault="007D62A9" w:rsidP="00B91DE1">
      <w:pPr>
        <w:pStyle w:val="ListParagraph"/>
        <w:numPr>
          <w:ilvl w:val="0"/>
          <w:numId w:val="47"/>
        </w:numPr>
        <w:spacing w:line="276" w:lineRule="auto"/>
        <w:jc w:val="both"/>
        <w:rPr>
          <w:rFonts w:ascii="Arial Narrow" w:hAnsi="Arial Narrow" w:cstheme="minorHAnsi"/>
          <w:bCs/>
          <w:iCs/>
          <w:sz w:val="24"/>
          <w:szCs w:val="24"/>
          <w:lang w:val="en-ZA"/>
        </w:rPr>
      </w:pPr>
      <w:r w:rsidRPr="00B91DE1">
        <w:rPr>
          <w:rFonts w:ascii="Arial Narrow" w:hAnsi="Arial Narrow" w:cstheme="minorHAnsi"/>
          <w:bCs/>
          <w:sz w:val="24"/>
          <w:szCs w:val="24"/>
          <w:lang w:val="en-ZA"/>
        </w:rPr>
        <w:t>The removal of large trees should be avoided if at all possible.</w:t>
      </w:r>
    </w:p>
    <w:p w:rsidR="001300D3" w:rsidRPr="00B91DE1" w:rsidRDefault="001300D3" w:rsidP="00B91DE1">
      <w:pPr>
        <w:numPr>
          <w:ilvl w:val="0"/>
          <w:numId w:val="47"/>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Construction activity should be restricted to the immediate footprint of the infrastructure. </w:t>
      </w:r>
    </w:p>
    <w:p w:rsidR="001300D3" w:rsidRPr="00B91DE1" w:rsidRDefault="001300D3" w:rsidP="00B91DE1">
      <w:pPr>
        <w:numPr>
          <w:ilvl w:val="0"/>
          <w:numId w:val="47"/>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Measures to control noise should be applied according to current best practice in the industry. </w:t>
      </w:r>
    </w:p>
    <w:p w:rsidR="001300D3" w:rsidRPr="00B91DE1" w:rsidRDefault="001300D3" w:rsidP="00B91DE1">
      <w:pPr>
        <w:numPr>
          <w:ilvl w:val="0"/>
          <w:numId w:val="47"/>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 xml:space="preserve">Maximum use should be made of existing access roads and the construction of new roads should be kept to a minimum. </w:t>
      </w:r>
    </w:p>
    <w:p w:rsidR="001300D3" w:rsidRPr="00B91DE1" w:rsidRDefault="001300D3" w:rsidP="00B91DE1">
      <w:pPr>
        <w:numPr>
          <w:ilvl w:val="0"/>
          <w:numId w:val="47"/>
        </w:numPr>
        <w:spacing w:line="276" w:lineRule="auto"/>
        <w:jc w:val="both"/>
        <w:rPr>
          <w:rFonts w:ascii="Arial Narrow" w:eastAsia="Times New Roman" w:hAnsi="Arial Narrow" w:cstheme="minorHAnsi"/>
          <w:b/>
          <w:sz w:val="24"/>
          <w:szCs w:val="24"/>
        </w:rPr>
      </w:pPr>
      <w:r w:rsidRPr="00B91DE1">
        <w:rPr>
          <w:rFonts w:ascii="Arial Narrow" w:eastAsia="Times New Roman" w:hAnsi="Arial Narrow" w:cstheme="minorHAnsi"/>
          <w:sz w:val="24"/>
          <w:szCs w:val="24"/>
        </w:rPr>
        <w:t>The recommendations of the ecological and botanical specialist studies must be strictly implemented, especially as far as limitation of the construction footprint and rehabilitation of disturbed areas is concerned.</w:t>
      </w:r>
    </w:p>
    <w:p w:rsidR="001300D3" w:rsidRPr="00B91DE1" w:rsidRDefault="001300D3" w:rsidP="00B91DE1">
      <w:pPr>
        <w:pStyle w:val="ListParagraph"/>
        <w:numPr>
          <w:ilvl w:val="0"/>
          <w:numId w:val="4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dismantling, construction and maintenance activities must be carried out according to best environmental practice principles so as to minimise habitat destruction (see in this respect the Eskom Environmental Procedure, EPC 32-96).  The unnecessary removal of large trees IS not allowed (see also in this respect the Procedure for Vegetation Clearance and Maintenance within Eskom owned land, EPC 32-247).</w:t>
      </w:r>
    </w:p>
    <w:p w:rsidR="001300D3" w:rsidRPr="00B91DE1" w:rsidRDefault="001300D3" w:rsidP="00B91DE1">
      <w:pPr>
        <w:spacing w:line="276" w:lineRule="auto"/>
        <w:jc w:val="both"/>
        <w:outlineLvl w:val="0"/>
        <w:rPr>
          <w:rFonts w:ascii="Arial Narrow" w:hAnsi="Arial Narrow" w:cstheme="minorHAnsi"/>
          <w:b/>
          <w:bCs/>
          <w:sz w:val="24"/>
          <w:szCs w:val="24"/>
          <w:lang w:val="en-ZA"/>
        </w:rPr>
      </w:pPr>
    </w:p>
    <w:p w:rsidR="001300D3" w:rsidRDefault="001300D3" w:rsidP="00B91DE1">
      <w:pPr>
        <w:spacing w:line="276" w:lineRule="auto"/>
        <w:jc w:val="both"/>
        <w:outlineLvl w:val="0"/>
        <w:rPr>
          <w:rFonts w:ascii="Arial Narrow" w:hAnsi="Arial Narrow" w:cstheme="minorHAnsi"/>
          <w:b/>
          <w:bCs/>
          <w:sz w:val="24"/>
          <w:szCs w:val="24"/>
          <w:lang w:val="en-ZA"/>
        </w:rPr>
      </w:pPr>
    </w:p>
    <w:p w:rsidR="003A4D1F" w:rsidRPr="00B91DE1" w:rsidRDefault="003A4D1F" w:rsidP="00B91DE1">
      <w:pPr>
        <w:spacing w:line="276" w:lineRule="auto"/>
        <w:jc w:val="both"/>
        <w:outlineLvl w:val="0"/>
        <w:rPr>
          <w:rFonts w:ascii="Arial Narrow" w:hAnsi="Arial Narrow" w:cstheme="minorHAnsi"/>
          <w:b/>
          <w:bCs/>
          <w:sz w:val="24"/>
          <w:szCs w:val="24"/>
          <w:lang w:val="en-ZA"/>
        </w:rPr>
      </w:pPr>
    </w:p>
    <w:p w:rsidR="00F26DDD" w:rsidRPr="00B91DE1" w:rsidRDefault="00F26DDD" w:rsidP="00B91DE1">
      <w:pPr>
        <w:spacing w:line="276" w:lineRule="auto"/>
        <w:jc w:val="both"/>
        <w:outlineLvl w:val="0"/>
        <w:rPr>
          <w:rFonts w:ascii="Arial Narrow" w:hAnsi="Arial Narrow" w:cstheme="minorHAnsi"/>
          <w:b/>
          <w:bCs/>
          <w:sz w:val="24"/>
          <w:szCs w:val="24"/>
          <w:lang w:val="en-ZA"/>
        </w:rPr>
      </w:pPr>
      <w:r w:rsidRPr="00B91DE1">
        <w:rPr>
          <w:rFonts w:ascii="Arial Narrow" w:hAnsi="Arial Narrow" w:cstheme="minorHAnsi"/>
          <w:b/>
          <w:bCs/>
          <w:sz w:val="24"/>
          <w:szCs w:val="24"/>
          <w:lang w:val="en-ZA"/>
        </w:rPr>
        <w:lastRenderedPageBreak/>
        <w:t>SOIL EROSION</w:t>
      </w:r>
    </w:p>
    <w:p w:rsidR="00F26DDD" w:rsidRPr="00B91DE1" w:rsidRDefault="00F26DDD" w:rsidP="00B91DE1">
      <w:pPr>
        <w:spacing w:line="276" w:lineRule="auto"/>
        <w:jc w:val="both"/>
        <w:rPr>
          <w:rFonts w:ascii="Arial Narrow" w:hAnsi="Arial Narrow" w:cstheme="minorHAnsi"/>
          <w:b/>
          <w:bCs/>
          <w:sz w:val="24"/>
          <w:szCs w:val="24"/>
          <w:lang w:val="en-ZA"/>
        </w:rPr>
      </w:pPr>
    </w:p>
    <w:p w:rsidR="00F26DDD" w:rsidRPr="00B91DE1" w:rsidRDefault="00F26DDD" w:rsidP="00B91DE1">
      <w:pPr>
        <w:numPr>
          <w:ilvl w:val="0"/>
          <w:numId w:val="1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To cause the loss of soil by erosion is an offence under the Soil Conservation Act, Act No 76 of 1969.)  Access roads and site surfaces must be monitored for deterioration and possible erosion.  Pro-active measures must be implemented to curb erosion and to rehabilitate eroded areas.  All areas susceptible to erosion must be installed with temporary and permanent diversion channels and berms to prevent concentration of surface water and scouring of slopes and banks, thereby countering soil erosion.</w:t>
      </w:r>
    </w:p>
    <w:p w:rsidR="00B304DE" w:rsidRPr="00B91DE1" w:rsidRDefault="00B304DE" w:rsidP="00B91DE1">
      <w:pPr>
        <w:numPr>
          <w:ilvl w:val="0"/>
          <w:numId w:val="16"/>
        </w:numPr>
        <w:spacing w:line="276" w:lineRule="auto"/>
        <w:ind w:right="16"/>
        <w:jc w:val="both"/>
        <w:rPr>
          <w:rFonts w:ascii="Arial Narrow" w:hAnsi="Arial Narrow" w:cstheme="minorHAnsi"/>
          <w:sz w:val="24"/>
          <w:szCs w:val="24"/>
          <w:lang w:val="en-ZA"/>
        </w:rPr>
      </w:pPr>
      <w:r w:rsidRPr="00B91DE1">
        <w:rPr>
          <w:rFonts w:ascii="Arial Narrow" w:hAnsi="Arial Narrow" w:cstheme="minorHAnsi"/>
          <w:sz w:val="24"/>
          <w:szCs w:val="24"/>
          <w:lang w:val="en-ZA"/>
        </w:rPr>
        <w:t>All cleared areas must be ripped and rehabilitated after construction.  The top 200mm layer of topsoil must be removed and stockpiled in heaps not higher than 2m and replaced on the construction areas once the activities have been completed.  The affected areas should be replanted with a grass mixture indigenous to the area.</w:t>
      </w:r>
    </w:p>
    <w:p w:rsidR="00B304DE" w:rsidRPr="00B91DE1" w:rsidRDefault="00F26DDD" w:rsidP="00B91DE1">
      <w:pPr>
        <w:numPr>
          <w:ilvl w:val="0"/>
          <w:numId w:val="1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All vehicle movement must be along existing </w:t>
      </w:r>
      <w:r w:rsidR="00B304DE" w:rsidRPr="00B91DE1">
        <w:rPr>
          <w:rFonts w:ascii="Arial Narrow" w:hAnsi="Arial Narrow" w:cstheme="minorHAnsi"/>
          <w:sz w:val="24"/>
          <w:szCs w:val="24"/>
          <w:lang w:val="en-ZA"/>
        </w:rPr>
        <w:t>roads</w:t>
      </w:r>
      <w:r w:rsidRPr="00B91DE1">
        <w:rPr>
          <w:rFonts w:ascii="Arial Narrow" w:hAnsi="Arial Narrow" w:cstheme="minorHAnsi"/>
          <w:sz w:val="24"/>
          <w:szCs w:val="24"/>
          <w:lang w:val="en-ZA"/>
        </w:rPr>
        <w:t xml:space="preserve"> or tracks</w:t>
      </w:r>
      <w:r w:rsidR="00B304DE" w:rsidRPr="00B91DE1">
        <w:rPr>
          <w:rFonts w:ascii="Arial Narrow" w:hAnsi="Arial Narrow" w:cstheme="minorHAnsi"/>
          <w:sz w:val="24"/>
          <w:szCs w:val="24"/>
          <w:lang w:val="en-ZA"/>
        </w:rPr>
        <w:t xml:space="preserve"> as far as possible</w:t>
      </w:r>
      <w:r w:rsidRPr="00B91DE1">
        <w:rPr>
          <w:rFonts w:ascii="Arial Narrow" w:hAnsi="Arial Narrow" w:cstheme="minorHAnsi"/>
          <w:sz w:val="24"/>
          <w:szCs w:val="24"/>
          <w:lang w:val="en-ZA"/>
        </w:rPr>
        <w:t>.</w:t>
      </w:r>
    </w:p>
    <w:p w:rsidR="00B6241D" w:rsidRPr="00B91DE1" w:rsidRDefault="00B6241D" w:rsidP="00B91DE1">
      <w:pPr>
        <w:numPr>
          <w:ilvl w:val="0"/>
          <w:numId w:val="1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stormwater runoff must be managed efficiently so as to avoid stormwater damage and erosion to adjacent properties.</w:t>
      </w:r>
    </w:p>
    <w:p w:rsidR="00F26DDD" w:rsidRPr="00B91DE1" w:rsidRDefault="00756382" w:rsidP="00B91DE1">
      <w:pPr>
        <w:numPr>
          <w:ilvl w:val="0"/>
          <w:numId w:val="1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viability of undertaking c</w:t>
      </w:r>
      <w:r w:rsidR="00F26DDD" w:rsidRPr="00B91DE1">
        <w:rPr>
          <w:rFonts w:ascii="Arial Narrow" w:hAnsi="Arial Narrow" w:cstheme="minorHAnsi"/>
          <w:sz w:val="24"/>
          <w:szCs w:val="24"/>
          <w:lang w:val="en-ZA"/>
        </w:rPr>
        <w:t xml:space="preserve">onstruction during the dry months of the year should be </w:t>
      </w:r>
      <w:r w:rsidRPr="00B91DE1">
        <w:rPr>
          <w:rFonts w:ascii="Arial Narrow" w:hAnsi="Arial Narrow" w:cstheme="minorHAnsi"/>
          <w:sz w:val="24"/>
          <w:szCs w:val="24"/>
          <w:lang w:val="en-ZA"/>
        </w:rPr>
        <w:t>investigated</w:t>
      </w:r>
      <w:r w:rsidR="00F26DDD" w:rsidRPr="00B91DE1">
        <w:rPr>
          <w:rFonts w:ascii="Arial Narrow" w:hAnsi="Arial Narrow" w:cstheme="minorHAnsi"/>
          <w:sz w:val="24"/>
          <w:szCs w:val="24"/>
          <w:lang w:val="en-ZA"/>
        </w:rPr>
        <w:t xml:space="preserve"> in order to overcome </w:t>
      </w:r>
      <w:r w:rsidR="00BE5951" w:rsidRPr="00B91DE1">
        <w:rPr>
          <w:rFonts w:ascii="Arial Narrow" w:hAnsi="Arial Narrow" w:cstheme="minorHAnsi"/>
          <w:sz w:val="24"/>
          <w:szCs w:val="24"/>
          <w:lang w:val="en-ZA"/>
        </w:rPr>
        <w:t>possible</w:t>
      </w:r>
      <w:r w:rsidR="00F26DDD" w:rsidRPr="00B91DE1">
        <w:rPr>
          <w:rFonts w:ascii="Arial Narrow" w:hAnsi="Arial Narrow" w:cstheme="minorHAnsi"/>
          <w:sz w:val="24"/>
          <w:szCs w:val="24"/>
          <w:lang w:val="en-ZA"/>
        </w:rPr>
        <w:t xml:space="preserve"> problems caused by excessive moisture.</w:t>
      </w:r>
    </w:p>
    <w:p w:rsidR="00E03687" w:rsidRPr="00B91DE1" w:rsidRDefault="00E03687" w:rsidP="00B91DE1">
      <w:pPr>
        <w:pStyle w:val="ListParagraph"/>
        <w:numPr>
          <w:ilvl w:val="0"/>
          <w:numId w:val="16"/>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Should any new temporary access roads be required, the following should apply in areas which are prone to erosion:</w:t>
      </w:r>
    </w:p>
    <w:p w:rsidR="00E03687" w:rsidRPr="00B91DE1" w:rsidRDefault="00E03687" w:rsidP="00B91DE1">
      <w:pPr>
        <w:numPr>
          <w:ilvl w:val="0"/>
          <w:numId w:val="40"/>
        </w:numPr>
        <w:spacing w:line="276" w:lineRule="auto"/>
        <w:jc w:val="both"/>
        <w:rPr>
          <w:rFonts w:ascii="Arial Narrow" w:hAnsi="Arial Narrow" w:cstheme="minorHAnsi"/>
          <w:sz w:val="24"/>
          <w:szCs w:val="24"/>
          <w:lang w:val="en-ZA"/>
        </w:rPr>
      </w:pPr>
      <w:bookmarkStart w:id="1" w:name="_Toc70398129"/>
      <w:r w:rsidRPr="00B91DE1">
        <w:rPr>
          <w:rFonts w:ascii="Arial Narrow" w:hAnsi="Arial Narrow" w:cstheme="minorHAnsi"/>
          <w:sz w:val="24"/>
          <w:szCs w:val="24"/>
          <w:lang w:val="en-ZA"/>
        </w:rPr>
        <w:t>Where a cut</w:t>
      </w:r>
      <w:bookmarkEnd w:id="1"/>
      <w:r w:rsidRPr="00B91DE1">
        <w:rPr>
          <w:rFonts w:ascii="Arial Narrow" w:hAnsi="Arial Narrow" w:cstheme="minorHAnsi"/>
          <w:sz w:val="24"/>
          <w:szCs w:val="24"/>
          <w:lang w:val="en-ZA"/>
        </w:rPr>
        <w:t xml:space="preserve">ting is made, subsoil drains should be installed wherever a perched water table occurs within 900m of the formation in all cuttings and below fills in the alluvial zones. </w:t>
      </w:r>
    </w:p>
    <w:p w:rsidR="00E03687" w:rsidRPr="00B91DE1" w:rsidRDefault="00E03687" w:rsidP="00B91DE1">
      <w:pPr>
        <w:numPr>
          <w:ilvl w:val="0"/>
          <w:numId w:val="4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It is further critical to manage surface water.  Drains should be provided along the top and bottom of all deep cuttings.  This is to minimise the flow of surface water and erosion to the exposed cut faces and erosion along the toe of the cuttings.</w:t>
      </w:r>
    </w:p>
    <w:p w:rsidR="00E03687" w:rsidRPr="00B91DE1" w:rsidRDefault="00E03687" w:rsidP="00B91DE1">
      <w:pPr>
        <w:numPr>
          <w:ilvl w:val="0"/>
          <w:numId w:val="4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Steep sections of the service road must be supplied of sufficient drainage areas to reduce flow velocity of run-off water.</w:t>
      </w:r>
    </w:p>
    <w:p w:rsidR="00E03687" w:rsidRPr="00B91DE1" w:rsidRDefault="00E03687" w:rsidP="00B91DE1">
      <w:pPr>
        <w:numPr>
          <w:ilvl w:val="0"/>
          <w:numId w:val="4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Any eroded sections must be rehabilitated and part of the management plan must include regular inspections of the water run-off areas.</w:t>
      </w:r>
    </w:p>
    <w:p w:rsidR="00F26DDD" w:rsidRPr="00B91DE1" w:rsidRDefault="00E03687" w:rsidP="00B91DE1">
      <w:pPr>
        <w:pStyle w:val="ListParagraph"/>
        <w:numPr>
          <w:ilvl w:val="0"/>
          <w:numId w:val="39"/>
        </w:numPr>
        <w:tabs>
          <w:tab w:val="clear" w:pos="720"/>
          <w:tab w:val="num" w:pos="0"/>
        </w:tabs>
        <w:autoSpaceDE w:val="0"/>
        <w:autoSpaceDN w:val="0"/>
        <w:adjustRightInd w:val="0"/>
        <w:spacing w:line="276" w:lineRule="auto"/>
        <w:ind w:left="426" w:hanging="426"/>
        <w:jc w:val="both"/>
        <w:rPr>
          <w:rFonts w:ascii="Arial Narrow" w:hAnsi="Arial Narrow" w:cstheme="minorHAnsi"/>
          <w:b/>
          <w:sz w:val="24"/>
          <w:szCs w:val="24"/>
          <w:lang w:val="en-ZA"/>
        </w:rPr>
      </w:pPr>
      <w:r w:rsidRPr="00B91DE1">
        <w:rPr>
          <w:rFonts w:ascii="Arial Narrow" w:hAnsi="Arial Narrow" w:cstheme="minorHAnsi"/>
          <w:sz w:val="24"/>
          <w:szCs w:val="24"/>
          <w:lang w:val="en-ZA"/>
        </w:rPr>
        <w:t>If any erosion occurs, rehabilitation must immediately be done.</w:t>
      </w:r>
    </w:p>
    <w:p w:rsidR="00B304DE" w:rsidRPr="00B91DE1" w:rsidRDefault="00B304DE" w:rsidP="00B91DE1">
      <w:pPr>
        <w:autoSpaceDE w:val="0"/>
        <w:autoSpaceDN w:val="0"/>
        <w:adjustRightInd w:val="0"/>
        <w:spacing w:line="276" w:lineRule="auto"/>
        <w:jc w:val="both"/>
        <w:rPr>
          <w:rFonts w:ascii="Arial Narrow" w:hAnsi="Arial Narrow" w:cstheme="minorHAnsi"/>
          <w:sz w:val="24"/>
          <w:szCs w:val="24"/>
          <w:lang w:val="en-ZA"/>
        </w:rPr>
      </w:pPr>
    </w:p>
    <w:p w:rsidR="00E03687" w:rsidRPr="00B91DE1" w:rsidRDefault="006215BC" w:rsidP="00B91DE1">
      <w:p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 </w:t>
      </w:r>
    </w:p>
    <w:p w:rsidR="00F26DDD" w:rsidRPr="00B91DE1" w:rsidRDefault="00F26DDD" w:rsidP="00B91DE1">
      <w:pPr>
        <w:spacing w:line="276" w:lineRule="auto"/>
        <w:jc w:val="both"/>
        <w:outlineLvl w:val="0"/>
        <w:rPr>
          <w:rFonts w:ascii="Arial Narrow" w:hAnsi="Arial Narrow" w:cstheme="minorHAnsi"/>
          <w:b/>
          <w:sz w:val="24"/>
          <w:szCs w:val="24"/>
          <w:lang w:val="en-ZA"/>
        </w:rPr>
      </w:pPr>
      <w:proofErr w:type="gramStart"/>
      <w:r w:rsidRPr="00B91DE1">
        <w:rPr>
          <w:rFonts w:ascii="Arial Narrow" w:hAnsi="Arial Narrow" w:cstheme="minorHAnsi"/>
          <w:b/>
          <w:sz w:val="24"/>
          <w:szCs w:val="24"/>
          <w:lang w:val="en-ZA"/>
        </w:rPr>
        <w:t>COMMUNITY ISSUES (SAFETY, SECURITY, NOISE, DUST, ETC.)</w:t>
      </w:r>
      <w:proofErr w:type="gramEnd"/>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numPr>
          <w:ilvl w:val="0"/>
          <w:numId w:val="12"/>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Farm gates and fences must be left in the state it was found.</w:t>
      </w:r>
    </w:p>
    <w:p w:rsidR="00F26DDD" w:rsidRPr="00B91DE1" w:rsidRDefault="00F26DDD" w:rsidP="00B91DE1">
      <w:pPr>
        <w:numPr>
          <w:ilvl w:val="0"/>
          <w:numId w:val="12"/>
        </w:numPr>
        <w:spacing w:line="276" w:lineRule="auto"/>
        <w:jc w:val="both"/>
        <w:rPr>
          <w:rFonts w:ascii="Arial Narrow" w:hAnsi="Arial Narrow" w:cstheme="minorHAnsi"/>
          <w:sz w:val="24"/>
          <w:szCs w:val="24"/>
          <w:lang w:val="en-ZA"/>
        </w:rPr>
      </w:pPr>
      <w:r w:rsidRPr="00B91DE1">
        <w:rPr>
          <w:rFonts w:ascii="Arial Narrow" w:hAnsi="Arial Narrow" w:cstheme="minorHAnsi"/>
          <w:bCs/>
          <w:sz w:val="24"/>
          <w:szCs w:val="24"/>
          <w:lang w:val="en-ZA"/>
        </w:rPr>
        <w:t>U</w:t>
      </w:r>
      <w:r w:rsidRPr="00B91DE1">
        <w:rPr>
          <w:rFonts w:ascii="Arial Narrow" w:hAnsi="Arial Narrow" w:cstheme="minorHAnsi"/>
          <w:sz w:val="24"/>
          <w:szCs w:val="24"/>
          <w:lang w:val="en-ZA"/>
        </w:rPr>
        <w:t xml:space="preserve">nder no circumstances shall access be gained by cutting or “dropping” of fences.  All gates shall be left closed and the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servitude gates shall be securely locked at all times.  </w:t>
      </w:r>
    </w:p>
    <w:p w:rsidR="00F26DDD" w:rsidRPr="00B91DE1" w:rsidRDefault="00F26DDD" w:rsidP="00B91DE1">
      <w:pPr>
        <w:numPr>
          <w:ilvl w:val="0"/>
          <w:numId w:val="12"/>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workers must be extremely careful not to damage any property along the proposed route.</w:t>
      </w:r>
      <w:r w:rsidR="00171EBE"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 Should any damage occur it should be reported to the</w:t>
      </w:r>
      <w:r w:rsidR="00537359" w:rsidRPr="00B91DE1">
        <w:rPr>
          <w:rFonts w:ascii="Arial Narrow" w:hAnsi="Arial Narrow" w:cstheme="minorHAnsi"/>
          <w:sz w:val="24"/>
          <w:szCs w:val="24"/>
          <w:lang w:val="en-ZA"/>
        </w:rPr>
        <w:t xml:space="preserve"> </w:t>
      </w:r>
      <w:r w:rsidR="006545E7" w:rsidRPr="00B91DE1">
        <w:rPr>
          <w:rFonts w:ascii="Arial Narrow" w:hAnsi="Arial Narrow" w:cstheme="minorHAnsi"/>
          <w:sz w:val="24"/>
          <w:szCs w:val="24"/>
          <w:lang w:val="en-ZA"/>
        </w:rPr>
        <w:t>ECO</w:t>
      </w:r>
      <w:r w:rsidRPr="00B91DE1">
        <w:rPr>
          <w:rFonts w:ascii="Arial Narrow" w:hAnsi="Arial Narrow" w:cstheme="minorHAnsi"/>
          <w:sz w:val="24"/>
          <w:szCs w:val="24"/>
          <w:lang w:val="en-ZA"/>
        </w:rPr>
        <w:t xml:space="preserve"> and repaired</w:t>
      </w:r>
      <w:r w:rsidR="008E03B0" w:rsidRPr="00B91DE1">
        <w:rPr>
          <w:rFonts w:ascii="Arial Narrow" w:hAnsi="Arial Narrow" w:cstheme="minorHAnsi"/>
          <w:sz w:val="24"/>
          <w:szCs w:val="24"/>
          <w:lang w:val="en-ZA"/>
        </w:rPr>
        <w:t xml:space="preserve"> and to a state prior to the damage</w:t>
      </w:r>
      <w:r w:rsidRPr="00B91DE1">
        <w:rPr>
          <w:rFonts w:ascii="Arial Narrow" w:hAnsi="Arial Narrow" w:cstheme="minorHAnsi"/>
          <w:sz w:val="24"/>
          <w:szCs w:val="24"/>
          <w:lang w:val="en-ZA"/>
        </w:rPr>
        <w:t xml:space="preserve"> to the written satisfaction of the landowner</w:t>
      </w:r>
      <w:r w:rsidR="00280793" w:rsidRPr="00B91DE1">
        <w:rPr>
          <w:rFonts w:ascii="Arial Narrow" w:hAnsi="Arial Narrow" w:cstheme="minorHAnsi"/>
          <w:sz w:val="24"/>
          <w:szCs w:val="24"/>
          <w:lang w:val="en-ZA"/>
        </w:rPr>
        <w:t xml:space="preserve"> and ECO</w:t>
      </w:r>
      <w:r w:rsidRPr="00B91DE1">
        <w:rPr>
          <w:rFonts w:ascii="Arial Narrow" w:hAnsi="Arial Narrow" w:cstheme="minorHAnsi"/>
          <w:sz w:val="24"/>
          <w:szCs w:val="24"/>
          <w:lang w:val="en-ZA"/>
        </w:rPr>
        <w:t>.</w:t>
      </w:r>
    </w:p>
    <w:p w:rsidR="00F26DDD" w:rsidRPr="00B91DE1" w:rsidRDefault="00F26DDD" w:rsidP="00B91DE1">
      <w:pPr>
        <w:numPr>
          <w:ilvl w:val="0"/>
          <w:numId w:val="12"/>
        </w:num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Removal of agricultural products is prohibited.</w:t>
      </w:r>
    </w:p>
    <w:p w:rsidR="005B07BB" w:rsidRPr="00B91DE1" w:rsidRDefault="00F26DDD" w:rsidP="00B91DE1">
      <w:pPr>
        <w:numPr>
          <w:ilvl w:val="0"/>
          <w:numId w:val="12"/>
        </w:num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firewood may be collected</w:t>
      </w:r>
      <w:r w:rsidR="005B07BB"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 xml:space="preserve"> </w:t>
      </w:r>
    </w:p>
    <w:p w:rsidR="00F26DDD" w:rsidRPr="00B91DE1" w:rsidRDefault="00F26DDD" w:rsidP="00B91DE1">
      <w:pPr>
        <w:numPr>
          <w:ilvl w:val="0"/>
          <w:numId w:val="12"/>
        </w:num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No </w:t>
      </w:r>
      <w:r w:rsidR="005B07BB" w:rsidRPr="00B91DE1">
        <w:rPr>
          <w:rFonts w:ascii="Arial Narrow" w:hAnsi="Arial Narrow" w:cstheme="minorHAnsi"/>
          <w:sz w:val="24"/>
          <w:szCs w:val="24"/>
          <w:lang w:val="en-ZA"/>
        </w:rPr>
        <w:t xml:space="preserve">open </w:t>
      </w:r>
      <w:r w:rsidRPr="00B91DE1">
        <w:rPr>
          <w:rFonts w:ascii="Arial Narrow" w:hAnsi="Arial Narrow" w:cstheme="minorHAnsi"/>
          <w:sz w:val="24"/>
          <w:szCs w:val="24"/>
          <w:lang w:val="en-ZA"/>
        </w:rPr>
        <w:t xml:space="preserve">fires are to be made on private property. </w:t>
      </w:r>
    </w:p>
    <w:p w:rsidR="00F26DDD" w:rsidRPr="00B91DE1" w:rsidRDefault="00F26DDD" w:rsidP="00B91DE1">
      <w:pPr>
        <w:numPr>
          <w:ilvl w:val="0"/>
          <w:numId w:val="12"/>
        </w:num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In</w:t>
      </w:r>
      <w:r w:rsidR="00B304DE" w:rsidRPr="00B91DE1">
        <w:rPr>
          <w:rFonts w:ascii="Arial Narrow" w:hAnsi="Arial Narrow" w:cstheme="minorHAnsi"/>
          <w:sz w:val="24"/>
          <w:szCs w:val="24"/>
          <w:lang w:val="en-ZA"/>
        </w:rPr>
        <w:t xml:space="preserve"> order to prevent and/or minimis</w:t>
      </w:r>
      <w:r w:rsidRPr="00B91DE1">
        <w:rPr>
          <w:rFonts w:ascii="Arial Narrow" w:hAnsi="Arial Narrow" w:cstheme="minorHAnsi"/>
          <w:sz w:val="24"/>
          <w:szCs w:val="24"/>
          <w:lang w:val="en-ZA"/>
        </w:rPr>
        <w:t>e crime, it is required that all construction workers be supplied with controlled serviced accommodation or be supplied with</w:t>
      </w:r>
      <w:r w:rsidR="00537359" w:rsidRPr="00B91DE1">
        <w:rPr>
          <w:rFonts w:ascii="Arial Narrow" w:hAnsi="Arial Narrow" w:cstheme="minorHAnsi"/>
          <w:sz w:val="24"/>
          <w:szCs w:val="24"/>
          <w:lang w:val="en-ZA"/>
        </w:rPr>
        <w:t xml:space="preserve"> daily</w:t>
      </w:r>
      <w:r w:rsidRPr="00B91DE1">
        <w:rPr>
          <w:rFonts w:ascii="Arial Narrow" w:hAnsi="Arial Narrow" w:cstheme="minorHAnsi"/>
          <w:sz w:val="24"/>
          <w:szCs w:val="24"/>
          <w:lang w:val="en-ZA"/>
        </w:rPr>
        <w:t xml:space="preserve"> transport</w:t>
      </w:r>
      <w:r w:rsidR="00537359" w:rsidRPr="00B91DE1">
        <w:rPr>
          <w:rFonts w:ascii="Arial Narrow" w:hAnsi="Arial Narrow" w:cstheme="minorHAnsi"/>
          <w:sz w:val="24"/>
          <w:szCs w:val="24"/>
          <w:lang w:val="en-ZA"/>
        </w:rPr>
        <w:t xml:space="preserve"> to and from the site.</w:t>
      </w:r>
    </w:p>
    <w:p w:rsidR="00F26DDD" w:rsidRPr="00B91DE1" w:rsidRDefault="00F26DDD" w:rsidP="00B91DE1">
      <w:pPr>
        <w:numPr>
          <w:ilvl w:val="0"/>
          <w:numId w:val="12"/>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wandering on adjacent properties is allowed, unless written consent has been obtained from the relevant landowners.</w:t>
      </w:r>
    </w:p>
    <w:p w:rsidR="00F26DDD" w:rsidRPr="00B91DE1" w:rsidRDefault="00F26DDD" w:rsidP="00B91DE1">
      <w:pPr>
        <w:numPr>
          <w:ilvl w:val="0"/>
          <w:numId w:val="4"/>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 xml:space="preserve">All adjacent landowners have to be informed of the blasting programme (if applicable) prior to any blasting taking place.  </w:t>
      </w:r>
      <w:r w:rsidR="00896E60" w:rsidRPr="00B91DE1">
        <w:rPr>
          <w:rFonts w:ascii="Arial Narrow" w:hAnsi="Arial Narrow" w:cstheme="minorHAnsi"/>
          <w:sz w:val="24"/>
          <w:szCs w:val="24"/>
          <w:lang w:val="en-ZA"/>
        </w:rPr>
        <w:t>C</w:t>
      </w:r>
      <w:r w:rsidR="00C34E13" w:rsidRPr="00B91DE1">
        <w:rPr>
          <w:rFonts w:ascii="Arial Narrow" w:hAnsi="Arial Narrow" w:cstheme="minorHAnsi"/>
          <w:sz w:val="24"/>
          <w:szCs w:val="24"/>
          <w:lang w:val="en-ZA"/>
        </w:rPr>
        <w:t>ontractor</w:t>
      </w:r>
      <w:r w:rsidRPr="00B91DE1">
        <w:rPr>
          <w:rFonts w:ascii="Arial Narrow" w:hAnsi="Arial Narrow" w:cstheme="minorHAnsi"/>
          <w:sz w:val="24"/>
          <w:szCs w:val="24"/>
          <w:lang w:val="en-ZA"/>
        </w:rPr>
        <w:t>s must liaise personally with adjacent landowners.  All communication in this regard must be documented.</w:t>
      </w:r>
      <w:r w:rsidR="00B304DE"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Blasting may only be undertaken by specialists in the field and sh</w:t>
      </w:r>
      <w:r w:rsidR="00B304DE" w:rsidRPr="00B91DE1">
        <w:rPr>
          <w:rFonts w:ascii="Arial Narrow" w:hAnsi="Arial Narrow" w:cstheme="minorHAnsi"/>
          <w:sz w:val="24"/>
          <w:szCs w:val="24"/>
          <w:lang w:val="en-ZA"/>
        </w:rPr>
        <w:t>ould be limited to small localis</w:t>
      </w:r>
      <w:r w:rsidRPr="00B91DE1">
        <w:rPr>
          <w:rFonts w:ascii="Arial Narrow" w:hAnsi="Arial Narrow" w:cstheme="minorHAnsi"/>
          <w:sz w:val="24"/>
          <w:szCs w:val="24"/>
          <w:lang w:val="en-ZA"/>
        </w:rPr>
        <w:t xml:space="preserve">ed areas.  All relevant legislation must be adhered to. </w:t>
      </w:r>
    </w:p>
    <w:p w:rsidR="00F26DDD" w:rsidRPr="00B91DE1" w:rsidRDefault="00F26DDD" w:rsidP="00B91DE1">
      <w:pPr>
        <w:numPr>
          <w:ilvl w:val="0"/>
          <w:numId w:val="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All construction workers will be allowed only for specified day light hours.  Transport should be made available by the </w:t>
      </w:r>
      <w:r w:rsidR="00C34E13" w:rsidRPr="00B91DE1">
        <w:rPr>
          <w:rFonts w:ascii="Arial Narrow" w:hAnsi="Arial Narrow" w:cstheme="minorHAnsi"/>
          <w:sz w:val="24"/>
          <w:szCs w:val="24"/>
          <w:lang w:val="en-ZA"/>
        </w:rPr>
        <w:t>contractor</w:t>
      </w:r>
      <w:r w:rsidRPr="00B91DE1">
        <w:rPr>
          <w:rFonts w:ascii="Arial Narrow" w:hAnsi="Arial Narrow" w:cstheme="minorHAnsi"/>
          <w:i/>
          <w:sz w:val="24"/>
          <w:szCs w:val="24"/>
          <w:lang w:val="en-ZA"/>
        </w:rPr>
        <w:t xml:space="preserve"> </w:t>
      </w:r>
      <w:r w:rsidRPr="00B91DE1">
        <w:rPr>
          <w:rFonts w:ascii="Arial Narrow" w:hAnsi="Arial Narrow" w:cstheme="minorHAnsi"/>
          <w:sz w:val="24"/>
          <w:szCs w:val="24"/>
          <w:lang w:val="en-ZA"/>
        </w:rPr>
        <w:t>to remove labourers from the site after working hours.</w:t>
      </w:r>
    </w:p>
    <w:p w:rsidR="00F26DDD" w:rsidRPr="00B91DE1" w:rsidRDefault="00F26DDD" w:rsidP="00B91DE1">
      <w:pPr>
        <w:numPr>
          <w:ilvl w:val="0"/>
          <w:numId w:val="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Secure accommodation facilities must be provided for guarding personnel.</w:t>
      </w:r>
    </w:p>
    <w:p w:rsidR="00F26DDD" w:rsidRPr="00B91DE1" w:rsidRDefault="00F26DDD" w:rsidP="00B91DE1">
      <w:pPr>
        <w:numPr>
          <w:ilvl w:val="0"/>
          <w:numId w:val="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Supervision of labourers must at all times take place.</w:t>
      </w:r>
    </w:p>
    <w:p w:rsidR="00F26DDD" w:rsidRPr="00B91DE1" w:rsidRDefault="00F26DDD" w:rsidP="00B91DE1">
      <w:pPr>
        <w:numPr>
          <w:ilvl w:val="0"/>
          <w:numId w:val="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Construction hours will be restricted to specific periods that exclude Sundays and public holidays.</w:t>
      </w:r>
    </w:p>
    <w:p w:rsidR="00F26DDD" w:rsidRPr="00B91DE1" w:rsidRDefault="00F26DDD" w:rsidP="00B91DE1">
      <w:pPr>
        <w:numPr>
          <w:ilvl w:val="0"/>
          <w:numId w:val="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Sweeping of construction sites, clearing of building rubble and debris and watering of construction sites (storage areas, roads, etc.) mus</w:t>
      </w:r>
      <w:r w:rsidR="00295EDF" w:rsidRPr="00B91DE1">
        <w:rPr>
          <w:rFonts w:ascii="Arial Narrow" w:hAnsi="Arial Narrow" w:cstheme="minorHAnsi"/>
          <w:sz w:val="24"/>
          <w:szCs w:val="24"/>
          <w:lang w:val="en-ZA"/>
        </w:rPr>
        <w:t>t take place on a regular basis</w:t>
      </w:r>
      <w:r w:rsidRPr="00B91DE1">
        <w:rPr>
          <w:rFonts w:ascii="Arial Narrow" w:hAnsi="Arial Narrow" w:cstheme="minorHAnsi"/>
          <w:sz w:val="24"/>
          <w:szCs w:val="24"/>
          <w:lang w:val="en-ZA"/>
        </w:rPr>
        <w:t>.</w:t>
      </w:r>
    </w:p>
    <w:p w:rsidR="00F26DDD" w:rsidRPr="00B91DE1" w:rsidRDefault="00F26DDD" w:rsidP="00B91DE1">
      <w:pPr>
        <w:numPr>
          <w:ilvl w:val="0"/>
          <w:numId w:val="3"/>
        </w:numPr>
        <w:tabs>
          <w:tab w:val="clear" w:pos="720"/>
          <w:tab w:val="num" w:pos="360"/>
        </w:tabs>
        <w:spacing w:line="276" w:lineRule="auto"/>
        <w:ind w:left="360"/>
        <w:jc w:val="both"/>
        <w:rPr>
          <w:rFonts w:ascii="Arial Narrow" w:hAnsi="Arial Narrow" w:cstheme="minorHAnsi"/>
          <w:sz w:val="24"/>
          <w:szCs w:val="24"/>
          <w:lang w:val="en-ZA"/>
        </w:rPr>
      </w:pPr>
      <w:r w:rsidRPr="00B91DE1">
        <w:rPr>
          <w:rFonts w:ascii="Arial Narrow" w:hAnsi="Arial Narrow" w:cstheme="minorHAnsi"/>
          <w:sz w:val="24"/>
          <w:szCs w:val="24"/>
          <w:lang w:val="en-ZA"/>
        </w:rPr>
        <w:t>All excavated areas must be clearly marked and barrier tape must be placed around them to prevent humans and animals from falling into them.</w:t>
      </w:r>
    </w:p>
    <w:p w:rsidR="003B7FB5" w:rsidRPr="00B91DE1" w:rsidRDefault="003B7FB5" w:rsidP="00B91DE1">
      <w:pPr>
        <w:spacing w:line="276" w:lineRule="auto"/>
        <w:jc w:val="both"/>
        <w:rPr>
          <w:rFonts w:ascii="Arial Narrow" w:hAnsi="Arial Narrow" w:cstheme="minorHAnsi"/>
          <w:sz w:val="24"/>
          <w:szCs w:val="24"/>
          <w:lang w:val="en-ZA"/>
        </w:rPr>
      </w:pPr>
    </w:p>
    <w:p w:rsidR="008C163F" w:rsidRPr="00B91DE1" w:rsidRDefault="008C163F" w:rsidP="00B91DE1">
      <w:pPr>
        <w:spacing w:line="276" w:lineRule="auto"/>
        <w:jc w:val="both"/>
        <w:rPr>
          <w:rFonts w:ascii="Arial Narrow" w:hAnsi="Arial Narrow" w:cstheme="minorHAnsi"/>
          <w:sz w:val="24"/>
          <w:szCs w:val="24"/>
          <w:lang w:val="en-ZA"/>
        </w:rPr>
      </w:pPr>
    </w:p>
    <w:p w:rsidR="000F6C52" w:rsidRPr="00B91DE1" w:rsidRDefault="000F6C52" w:rsidP="00B91DE1">
      <w:pPr>
        <w:autoSpaceDE w:val="0"/>
        <w:autoSpaceDN w:val="0"/>
        <w:adjustRightInd w:val="0"/>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CULTURAL-HISTORICAL COMPONENT</w:t>
      </w:r>
    </w:p>
    <w:p w:rsidR="000F6C52" w:rsidRPr="00B91DE1" w:rsidRDefault="000F6C52" w:rsidP="00B91DE1">
      <w:pPr>
        <w:pStyle w:val="ListParagraph"/>
        <w:autoSpaceDE w:val="0"/>
        <w:autoSpaceDN w:val="0"/>
        <w:adjustRightInd w:val="0"/>
        <w:spacing w:line="276" w:lineRule="auto"/>
        <w:ind w:left="360"/>
        <w:jc w:val="both"/>
        <w:rPr>
          <w:rFonts w:ascii="Arial Narrow" w:hAnsi="Arial Narrow" w:cstheme="minorHAnsi"/>
          <w:sz w:val="24"/>
          <w:szCs w:val="24"/>
          <w:lang w:val="en-ZA"/>
        </w:rPr>
      </w:pPr>
    </w:p>
    <w:p w:rsidR="000F6C52" w:rsidRPr="00B91DE1" w:rsidRDefault="000F6C52" w:rsidP="00B91DE1">
      <w:pPr>
        <w:autoSpaceDE w:val="0"/>
        <w:autoSpaceDN w:val="0"/>
        <w:adjustRightInd w:val="0"/>
        <w:spacing w:line="276" w:lineRule="auto"/>
        <w:jc w:val="both"/>
        <w:rPr>
          <w:rFonts w:ascii="Arial Narrow" w:hAnsi="Arial Narrow" w:cstheme="minorHAnsi"/>
          <w:sz w:val="24"/>
          <w:szCs w:val="24"/>
          <w:lang w:val="en-ZA"/>
        </w:rPr>
      </w:pPr>
      <w:r w:rsidRPr="00B91DE1">
        <w:rPr>
          <w:rFonts w:ascii="Arial Narrow" w:hAnsi="Arial Narrow" w:cstheme="minorHAnsi"/>
          <w:bCs/>
          <w:sz w:val="24"/>
          <w:szCs w:val="24"/>
          <w:lang w:val="en-ZA"/>
        </w:rPr>
        <w:t xml:space="preserve">Should any evidence of archaeological sites or remains not previously identified (e.g. remnants or stone-made structures, indigenous ceramics, bones, stone artefacts, ostrich eggshell fragments, charcoal/ash concentrations), unmarked human burials or other categories of heritage resources are found during construction activities, SAHRA APM Unit (Mr Philip Hine or Mrs Colette Scheermeyer, </w:t>
      </w:r>
      <w:proofErr w:type="spellStart"/>
      <w:r w:rsidRPr="00B91DE1">
        <w:rPr>
          <w:rFonts w:ascii="Arial Narrow" w:hAnsi="Arial Narrow" w:cstheme="minorHAnsi"/>
          <w:bCs/>
          <w:sz w:val="24"/>
          <w:szCs w:val="24"/>
          <w:lang w:val="en-ZA"/>
        </w:rPr>
        <w:t>tel</w:t>
      </w:r>
      <w:proofErr w:type="spellEnd"/>
      <w:r w:rsidRPr="00B91DE1">
        <w:rPr>
          <w:rFonts w:ascii="Arial Narrow" w:hAnsi="Arial Narrow" w:cstheme="minorHAnsi"/>
          <w:bCs/>
          <w:sz w:val="24"/>
          <w:szCs w:val="24"/>
          <w:lang w:val="en-ZA"/>
        </w:rPr>
        <w:t xml:space="preserve"> 021 462 4502) must immediately be alerted and an accredited professional archaeologist must be contacted as soon as possible to inspect the findings.  If the newly discovered heritage resources prove to be of archaeological significance, a Phase 2 rescue operation might be necessary.</w:t>
      </w:r>
    </w:p>
    <w:p w:rsidR="00EF25CC" w:rsidRPr="00B91DE1" w:rsidRDefault="00EF25CC" w:rsidP="00B91DE1">
      <w:pPr>
        <w:autoSpaceDE w:val="0"/>
        <w:autoSpaceDN w:val="0"/>
        <w:adjustRightInd w:val="0"/>
        <w:spacing w:line="276" w:lineRule="auto"/>
        <w:jc w:val="both"/>
        <w:rPr>
          <w:rFonts w:ascii="Arial Narrow" w:hAnsi="Arial Narrow" w:cstheme="minorHAnsi"/>
          <w:sz w:val="24"/>
          <w:szCs w:val="24"/>
          <w:lang w:val="en-ZA"/>
        </w:rPr>
      </w:pPr>
    </w:p>
    <w:p w:rsidR="004D052B" w:rsidRPr="00B91DE1" w:rsidRDefault="004D052B" w:rsidP="00B91DE1">
      <w:pPr>
        <w:spacing w:line="276" w:lineRule="auto"/>
        <w:jc w:val="both"/>
        <w:rPr>
          <w:rFonts w:ascii="Arial Narrow" w:hAnsi="Arial Narrow" w:cstheme="minorHAnsi"/>
          <w:sz w:val="24"/>
          <w:szCs w:val="24"/>
          <w:lang w:val="en-ZA"/>
        </w:rPr>
      </w:pPr>
    </w:p>
    <w:p w:rsidR="0088355F" w:rsidRPr="00B91DE1" w:rsidRDefault="0088355F" w:rsidP="00B91DE1">
      <w:pPr>
        <w:spacing w:line="276" w:lineRule="auto"/>
        <w:jc w:val="both"/>
        <w:rPr>
          <w:rFonts w:ascii="Arial Narrow" w:hAnsi="Arial Narrow" w:cstheme="minorHAnsi"/>
          <w:sz w:val="24"/>
          <w:szCs w:val="24"/>
          <w:lang w:val="en-ZA"/>
        </w:rPr>
      </w:pPr>
    </w:p>
    <w:p w:rsidR="003A4D1F" w:rsidRDefault="003A4D1F">
      <w:pPr>
        <w:jc w:val="both"/>
        <w:rPr>
          <w:rFonts w:ascii="Arial Narrow" w:hAnsi="Arial Narrow" w:cstheme="minorHAnsi"/>
          <w:sz w:val="24"/>
          <w:szCs w:val="24"/>
          <w:lang w:val="en-ZA"/>
        </w:rPr>
      </w:pPr>
      <w:r>
        <w:rPr>
          <w:rFonts w:ascii="Arial Narrow" w:hAnsi="Arial Narrow" w:cstheme="minorHAnsi"/>
          <w:sz w:val="24"/>
          <w:szCs w:val="24"/>
          <w:lang w:val="en-ZA"/>
        </w:rPr>
        <w:br w:type="page"/>
      </w:r>
    </w:p>
    <w:p w:rsidR="0088355F" w:rsidRPr="00B91DE1" w:rsidRDefault="0088355F" w:rsidP="00B91DE1">
      <w:pPr>
        <w:spacing w:line="276" w:lineRule="auto"/>
        <w:jc w:val="both"/>
        <w:rPr>
          <w:rFonts w:ascii="Arial Narrow" w:hAnsi="Arial Narrow" w:cstheme="minorHAnsi"/>
          <w:sz w:val="24"/>
          <w:szCs w:val="24"/>
          <w:lang w:val="en-ZA"/>
        </w:rPr>
      </w:pPr>
    </w:p>
    <w:p w:rsidR="003B7FB5" w:rsidRPr="00B91DE1" w:rsidRDefault="003B7FB5"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POST-CONSTRUCTION &amp; OPERATIONAL PHASE</w:t>
      </w:r>
    </w:p>
    <w:p w:rsidR="00B304DE" w:rsidRPr="00B91DE1" w:rsidRDefault="00B304DE" w:rsidP="00B91DE1">
      <w:pPr>
        <w:pBdr>
          <w:top w:val="single" w:sz="6" w:space="1" w:color="auto"/>
          <w:left w:val="single" w:sz="6" w:space="1" w:color="auto"/>
          <w:bottom w:val="single" w:sz="6" w:space="1" w:color="auto"/>
          <w:right w:val="single" w:sz="6" w:space="1" w:color="auto"/>
        </w:pBdr>
        <w:spacing w:line="276" w:lineRule="auto"/>
        <w:jc w:val="center"/>
        <w:outlineLvl w:val="0"/>
        <w:rPr>
          <w:rFonts w:ascii="Arial Narrow" w:hAnsi="Arial Narrow" w:cstheme="minorHAnsi"/>
          <w:b/>
          <w:sz w:val="24"/>
          <w:szCs w:val="24"/>
          <w:lang w:val="en-ZA"/>
        </w:rPr>
      </w:pPr>
    </w:p>
    <w:p w:rsidR="00F26DDD" w:rsidRPr="00B91DE1" w:rsidRDefault="00F26DDD" w:rsidP="00B91DE1">
      <w:pPr>
        <w:spacing w:line="276" w:lineRule="auto"/>
        <w:jc w:val="both"/>
        <w:rPr>
          <w:rFonts w:ascii="Arial Narrow" w:hAnsi="Arial Narrow" w:cstheme="minorHAnsi"/>
          <w:sz w:val="24"/>
          <w:szCs w:val="24"/>
          <w:lang w:val="en-ZA"/>
        </w:rPr>
      </w:pPr>
    </w:p>
    <w:p w:rsidR="001D4E79" w:rsidRPr="00B91DE1" w:rsidRDefault="001D4E79" w:rsidP="00B91DE1">
      <w:pPr>
        <w:pStyle w:val="Heading1"/>
        <w:keepNext w:val="0"/>
        <w:spacing w:line="276" w:lineRule="auto"/>
        <w:jc w:val="left"/>
        <w:rPr>
          <w:rFonts w:ascii="Arial Narrow" w:hAnsi="Arial Narrow" w:cstheme="minorHAnsi"/>
          <w:bCs/>
          <w:sz w:val="24"/>
          <w:szCs w:val="24"/>
          <w:lang w:val="en-ZA"/>
        </w:rPr>
      </w:pPr>
    </w:p>
    <w:p w:rsidR="00F26DDD" w:rsidRPr="00B91DE1" w:rsidRDefault="00F26DDD" w:rsidP="00B91DE1">
      <w:pPr>
        <w:pStyle w:val="Heading1"/>
        <w:keepNext w:val="0"/>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t>SOIL EROSION</w:t>
      </w:r>
    </w:p>
    <w:p w:rsidR="001D4E79" w:rsidRPr="00B91DE1" w:rsidRDefault="001D4E79" w:rsidP="00B91DE1">
      <w:pPr>
        <w:spacing w:line="276" w:lineRule="auto"/>
        <w:rPr>
          <w:rFonts w:ascii="Arial Narrow" w:hAnsi="Arial Narrow" w:cstheme="minorHAnsi"/>
          <w:sz w:val="24"/>
          <w:szCs w:val="24"/>
          <w:lang w:val="en-ZA"/>
        </w:rPr>
      </w:pPr>
    </w:p>
    <w:p w:rsidR="00F26DDD" w:rsidRPr="00B91DE1" w:rsidRDefault="00F26DDD" w:rsidP="00B91DE1">
      <w:pPr>
        <w:numPr>
          <w:ilvl w:val="0"/>
          <w:numId w:val="2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Specifications for topsoil storage and replacement to ensure sufficient soil coverage as soon as possible after construction activities must be implemented.</w:t>
      </w:r>
    </w:p>
    <w:p w:rsidR="00F26DDD" w:rsidRPr="00B91DE1" w:rsidRDefault="00F26DDD" w:rsidP="00B91DE1">
      <w:pPr>
        <w:numPr>
          <w:ilvl w:val="0"/>
          <w:numId w:val="2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All embankments (if any) must be adequately compacted and planted with grass to stop any excessive erosion and scouring of the landscape.</w:t>
      </w:r>
    </w:p>
    <w:p w:rsidR="00F26DDD" w:rsidRPr="00B91DE1" w:rsidRDefault="00F26DDD" w:rsidP="00B91DE1">
      <w:pPr>
        <w:numPr>
          <w:ilvl w:val="0"/>
          <w:numId w:val="2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After construction, all</w:t>
      </w:r>
      <w:r w:rsidR="00295EDF" w:rsidRPr="00B91DE1">
        <w:rPr>
          <w:rFonts w:ascii="Arial Narrow" w:hAnsi="Arial Narrow" w:cstheme="minorHAnsi"/>
          <w:sz w:val="24"/>
          <w:szCs w:val="24"/>
          <w:lang w:val="en-ZA"/>
        </w:rPr>
        <w:t xml:space="preserve"> temporary access</w:t>
      </w:r>
      <w:r w:rsidRPr="00B91DE1">
        <w:rPr>
          <w:rFonts w:ascii="Arial Narrow" w:hAnsi="Arial Narrow" w:cstheme="minorHAnsi"/>
          <w:sz w:val="24"/>
          <w:szCs w:val="24"/>
          <w:lang w:val="en-ZA"/>
        </w:rPr>
        <w:t xml:space="preserve"> roads should be rehabilitated.</w:t>
      </w:r>
    </w:p>
    <w:p w:rsidR="00F26DDD" w:rsidRPr="00B91DE1" w:rsidRDefault="00F26DDD" w:rsidP="00B91DE1">
      <w:pPr>
        <w:numPr>
          <w:ilvl w:val="0"/>
          <w:numId w:val="20"/>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site must be rehabilitated and replanted with suitable, indigenous grass to prevent erosion</w:t>
      </w:r>
      <w:r w:rsidR="00D83AF3" w:rsidRPr="00B91DE1">
        <w:rPr>
          <w:rFonts w:ascii="Arial Narrow" w:hAnsi="Arial Narrow" w:cstheme="minorHAnsi"/>
          <w:sz w:val="24"/>
          <w:szCs w:val="24"/>
          <w:lang w:val="en-ZA"/>
        </w:rPr>
        <w:t xml:space="preserve"> where necessary.</w:t>
      </w:r>
    </w:p>
    <w:p w:rsidR="00F26DDD" w:rsidRPr="00B91DE1" w:rsidRDefault="00F26DDD" w:rsidP="00B91DE1">
      <w:pPr>
        <w:pStyle w:val="Heading1"/>
        <w:keepNext w:val="0"/>
        <w:spacing w:line="276" w:lineRule="auto"/>
        <w:jc w:val="left"/>
        <w:rPr>
          <w:rFonts w:ascii="Arial Narrow" w:hAnsi="Arial Narrow" w:cstheme="minorHAnsi"/>
          <w:bCs/>
          <w:sz w:val="24"/>
          <w:szCs w:val="24"/>
          <w:lang w:val="en-ZA"/>
        </w:rPr>
      </w:pPr>
    </w:p>
    <w:p w:rsidR="009F0FCB" w:rsidRPr="00B91DE1" w:rsidRDefault="009F0FCB" w:rsidP="00B91DE1">
      <w:pPr>
        <w:spacing w:line="276" w:lineRule="auto"/>
        <w:rPr>
          <w:rFonts w:ascii="Arial Narrow" w:hAnsi="Arial Narrow" w:cstheme="minorHAnsi"/>
          <w:sz w:val="24"/>
          <w:szCs w:val="24"/>
          <w:lang w:val="en-ZA"/>
        </w:rPr>
      </w:pPr>
    </w:p>
    <w:p w:rsidR="009F0FCB" w:rsidRPr="00B91DE1" w:rsidRDefault="009F0FCB" w:rsidP="00B91DE1">
      <w:pPr>
        <w:spacing w:line="276" w:lineRule="auto"/>
        <w:jc w:val="both"/>
        <w:rPr>
          <w:rFonts w:ascii="Arial Narrow" w:hAnsi="Arial Narrow" w:cstheme="minorHAnsi"/>
          <w:b/>
          <w:color w:val="0070C0"/>
          <w:sz w:val="24"/>
          <w:szCs w:val="24"/>
          <w:lang w:val="en-ZA"/>
        </w:rPr>
      </w:pPr>
      <w:r w:rsidRPr="00B91DE1">
        <w:rPr>
          <w:rFonts w:ascii="Arial Narrow" w:hAnsi="Arial Narrow" w:cstheme="minorHAnsi"/>
          <w:b/>
          <w:sz w:val="24"/>
          <w:szCs w:val="24"/>
          <w:lang w:val="en-ZA"/>
        </w:rPr>
        <w:t>FRESHWATER RESOURCES</w:t>
      </w:r>
    </w:p>
    <w:p w:rsidR="009F0FCB" w:rsidRPr="00B91DE1" w:rsidRDefault="009F0FCB" w:rsidP="00B91DE1">
      <w:pPr>
        <w:spacing w:line="276" w:lineRule="auto"/>
        <w:jc w:val="both"/>
        <w:rPr>
          <w:rFonts w:ascii="Arial Narrow" w:hAnsi="Arial Narrow" w:cstheme="minorHAnsi"/>
          <w:b/>
          <w:sz w:val="24"/>
          <w:szCs w:val="24"/>
          <w:lang w:val="en-ZA"/>
        </w:rPr>
      </w:pPr>
    </w:p>
    <w:p w:rsidR="00924F0C" w:rsidRPr="00B91DE1" w:rsidRDefault="009F0FCB" w:rsidP="00B91DE1">
      <w:pPr>
        <w:numPr>
          <w:ilvl w:val="0"/>
          <w:numId w:val="55"/>
        </w:numPr>
        <w:spacing w:line="276" w:lineRule="auto"/>
        <w:contextualSpacing/>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It is important that any of the cleared areas that are not hardened surfaces are rehabilitated after construction is completed by re-vegetating the aquatic features and their associated buffer areas disturbed by the construction activities with suitable indigenous plants. </w:t>
      </w:r>
    </w:p>
    <w:p w:rsidR="009F0FCB" w:rsidRPr="00B91DE1" w:rsidRDefault="009F0FCB" w:rsidP="00B91DE1">
      <w:pPr>
        <w:numPr>
          <w:ilvl w:val="0"/>
          <w:numId w:val="5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Clearing of debris, sediment and hard rubble associated with the construction activities should be undertaken post construction to ensure that flow within the drainage channels are not impeded or diverted.</w:t>
      </w:r>
    </w:p>
    <w:p w:rsidR="009F0FCB" w:rsidRPr="00B91DE1" w:rsidRDefault="009F0FCB" w:rsidP="00B91DE1">
      <w:pPr>
        <w:numPr>
          <w:ilvl w:val="0"/>
          <w:numId w:val="54"/>
        </w:numPr>
        <w:spacing w:line="276" w:lineRule="auto"/>
        <w:jc w:val="both"/>
        <w:outlineLvl w:val="0"/>
        <w:rPr>
          <w:rFonts w:ascii="Arial Narrow" w:hAnsi="Arial Narrow" w:cstheme="minorHAnsi"/>
          <w:b/>
          <w:sz w:val="24"/>
          <w:szCs w:val="24"/>
          <w:lang w:val="en-ZA"/>
        </w:rPr>
      </w:pPr>
      <w:r w:rsidRPr="00B91DE1">
        <w:rPr>
          <w:rFonts w:ascii="Arial Narrow" w:hAnsi="Arial Narrow" w:cstheme="minorHAnsi"/>
          <w:sz w:val="24"/>
          <w:szCs w:val="24"/>
          <w:lang w:val="en-ZA"/>
        </w:rPr>
        <w:t xml:space="preserve">All crossings over drainage channels or stream beds after the construction phase should be rehabilitated such that the flow within the drainage channel is not impeded. </w:t>
      </w:r>
    </w:p>
    <w:p w:rsidR="009F0FCB" w:rsidRPr="00B91DE1" w:rsidRDefault="009F0FCB" w:rsidP="00B91DE1">
      <w:pPr>
        <w:numPr>
          <w:ilvl w:val="0"/>
          <w:numId w:val="54"/>
        </w:numPr>
        <w:spacing w:line="276" w:lineRule="auto"/>
        <w:jc w:val="both"/>
        <w:outlineLvl w:val="0"/>
        <w:rPr>
          <w:rFonts w:ascii="Arial Narrow" w:hAnsi="Arial Narrow" w:cstheme="minorHAnsi"/>
          <w:b/>
          <w:sz w:val="24"/>
          <w:szCs w:val="24"/>
          <w:lang w:val="en-ZA"/>
        </w:rPr>
      </w:pPr>
      <w:r w:rsidRPr="00B91DE1">
        <w:rPr>
          <w:rFonts w:ascii="Arial Narrow" w:hAnsi="Arial Narrow" w:cstheme="minorHAnsi"/>
          <w:sz w:val="24"/>
          <w:szCs w:val="24"/>
          <w:lang w:val="en-ZA"/>
        </w:rPr>
        <w:t xml:space="preserve">Maintenance of infrastructure related to the project should only take place via the designated access routes and multiple crossings over streams and rivers should not be established. </w:t>
      </w:r>
    </w:p>
    <w:p w:rsidR="009F0FCB" w:rsidRPr="00B91DE1" w:rsidRDefault="009F0FCB" w:rsidP="00B91DE1">
      <w:pPr>
        <w:autoSpaceDE w:val="0"/>
        <w:autoSpaceDN w:val="0"/>
        <w:adjustRightInd w:val="0"/>
        <w:spacing w:line="276" w:lineRule="auto"/>
        <w:jc w:val="both"/>
        <w:rPr>
          <w:rFonts w:ascii="Arial Narrow" w:hAnsi="Arial Narrow" w:cstheme="minorHAnsi"/>
          <w:sz w:val="24"/>
          <w:szCs w:val="24"/>
          <w:lang w:val="en-ZA"/>
        </w:rPr>
      </w:pPr>
    </w:p>
    <w:p w:rsidR="00EF25CC" w:rsidRPr="00B91DE1" w:rsidRDefault="00EF25CC" w:rsidP="00B91DE1">
      <w:pPr>
        <w:spacing w:line="276" w:lineRule="auto"/>
        <w:rPr>
          <w:rFonts w:ascii="Arial Narrow" w:hAnsi="Arial Narrow" w:cstheme="minorHAnsi"/>
          <w:sz w:val="24"/>
          <w:szCs w:val="24"/>
          <w:lang w:val="en-ZA"/>
        </w:rPr>
      </w:pPr>
    </w:p>
    <w:p w:rsidR="00F26DDD" w:rsidRPr="00B91DE1" w:rsidRDefault="00F26DDD" w:rsidP="00B91DE1">
      <w:pPr>
        <w:pStyle w:val="Heading1"/>
        <w:keepNext w:val="0"/>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t>CONSTRUCTION SITE CLEARANCE</w:t>
      </w:r>
    </w:p>
    <w:p w:rsidR="001D4E79" w:rsidRPr="00B91DE1" w:rsidRDefault="001D4E79" w:rsidP="00B91DE1">
      <w:pPr>
        <w:spacing w:line="276" w:lineRule="auto"/>
        <w:rPr>
          <w:rFonts w:ascii="Arial Narrow" w:hAnsi="Arial Narrow" w:cstheme="minorHAnsi"/>
          <w:sz w:val="24"/>
          <w:szCs w:val="24"/>
          <w:lang w:val="en-ZA"/>
        </w:rPr>
      </w:pPr>
    </w:p>
    <w:p w:rsidR="00F26DDD" w:rsidRPr="00B91DE1" w:rsidRDefault="00F26DDD" w:rsidP="00B91DE1">
      <w:pPr>
        <w:numPr>
          <w:ilvl w:val="0"/>
          <w:numId w:val="2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After construction all building material, signs of excess concrete, equipment, houses, ablution facilities, building rubble, refuse and litter must be removed and cleaned up from the construction site as well as from the store room by the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w:t>
      </w:r>
    </w:p>
    <w:p w:rsidR="00F26DDD" w:rsidRPr="00B91DE1" w:rsidRDefault="00F26DDD" w:rsidP="00B91DE1">
      <w:pPr>
        <w:numPr>
          <w:ilvl w:val="0"/>
          <w:numId w:val="2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Items that can be used again should be recycled.  Unusable waste steel and alumin</w:t>
      </w:r>
      <w:r w:rsidR="00B304DE" w:rsidRPr="00B91DE1">
        <w:rPr>
          <w:rFonts w:ascii="Arial Narrow" w:hAnsi="Arial Narrow" w:cstheme="minorHAnsi"/>
          <w:sz w:val="24"/>
          <w:szCs w:val="24"/>
          <w:lang w:val="en-ZA"/>
        </w:rPr>
        <w:t>i</w:t>
      </w:r>
      <w:r w:rsidRPr="00B91DE1">
        <w:rPr>
          <w:rFonts w:ascii="Arial Narrow" w:hAnsi="Arial Narrow" w:cstheme="minorHAnsi"/>
          <w:sz w:val="24"/>
          <w:szCs w:val="24"/>
          <w:lang w:val="en-ZA"/>
        </w:rPr>
        <w:t xml:space="preserve">um </w:t>
      </w:r>
      <w:r w:rsidR="00836014" w:rsidRPr="00B91DE1">
        <w:rPr>
          <w:rFonts w:ascii="Arial Narrow" w:hAnsi="Arial Narrow" w:cstheme="minorHAnsi"/>
          <w:sz w:val="24"/>
          <w:szCs w:val="24"/>
          <w:lang w:val="en-ZA"/>
        </w:rPr>
        <w:t>to be managed according to Eskom procedures.</w:t>
      </w:r>
    </w:p>
    <w:p w:rsidR="00F26DDD" w:rsidRPr="00B91DE1" w:rsidRDefault="00F26DDD" w:rsidP="00B91DE1">
      <w:pPr>
        <w:numPr>
          <w:ilvl w:val="0"/>
          <w:numId w:val="2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Once construction is completed, the </w:t>
      </w:r>
      <w:r w:rsidR="00C34E13" w:rsidRPr="00B91DE1">
        <w:rPr>
          <w:rFonts w:ascii="Arial Narrow" w:hAnsi="Arial Narrow" w:cstheme="minorHAnsi"/>
          <w:sz w:val="24"/>
          <w:szCs w:val="24"/>
          <w:lang w:val="en-ZA"/>
        </w:rPr>
        <w:t>contractor</w:t>
      </w:r>
      <w:r w:rsidRPr="00B91DE1">
        <w:rPr>
          <w:rFonts w:ascii="Arial Narrow" w:hAnsi="Arial Narrow" w:cstheme="minorHAnsi"/>
          <w:sz w:val="24"/>
          <w:szCs w:val="24"/>
          <w:lang w:val="en-ZA"/>
        </w:rPr>
        <w:t xml:space="preserve"> has to obtain written consent from the relevant landowner that the construction site, construction areas, access routes, etc. are sufficiently and adequately rehabilitated to the landowners’ satisfaction.</w:t>
      </w:r>
    </w:p>
    <w:p w:rsidR="00F26DDD" w:rsidRPr="00B91DE1" w:rsidRDefault="00F26DDD" w:rsidP="00B91DE1">
      <w:pPr>
        <w:spacing w:line="276" w:lineRule="auto"/>
        <w:jc w:val="both"/>
        <w:rPr>
          <w:rFonts w:ascii="Arial Narrow" w:hAnsi="Arial Narrow" w:cstheme="minorHAnsi"/>
          <w:sz w:val="24"/>
          <w:szCs w:val="24"/>
          <w:lang w:val="en-ZA"/>
        </w:rPr>
      </w:pPr>
    </w:p>
    <w:p w:rsidR="003A4D1F" w:rsidRDefault="003A4D1F" w:rsidP="003A4D1F">
      <w:pPr>
        <w:widowControl w:val="0"/>
        <w:spacing w:line="276" w:lineRule="auto"/>
        <w:jc w:val="both"/>
        <w:rPr>
          <w:rFonts w:ascii="Arial Narrow" w:hAnsi="Arial Narrow" w:cstheme="minorHAnsi"/>
          <w:sz w:val="24"/>
          <w:szCs w:val="24"/>
          <w:lang w:val="en-ZA"/>
        </w:rPr>
      </w:pPr>
    </w:p>
    <w:p w:rsidR="00C95A81" w:rsidRDefault="00C95A81" w:rsidP="003A4D1F">
      <w:pPr>
        <w:widowControl w:val="0"/>
        <w:spacing w:line="276" w:lineRule="auto"/>
        <w:jc w:val="both"/>
        <w:rPr>
          <w:rFonts w:ascii="Arial Narrow" w:hAnsi="Arial Narrow" w:cstheme="minorHAnsi"/>
          <w:sz w:val="24"/>
          <w:szCs w:val="24"/>
          <w:lang w:val="en-ZA"/>
        </w:rPr>
      </w:pPr>
    </w:p>
    <w:p w:rsidR="00C95A81" w:rsidRDefault="00C95A81" w:rsidP="003A4D1F">
      <w:pPr>
        <w:widowControl w:val="0"/>
        <w:spacing w:line="276" w:lineRule="auto"/>
        <w:jc w:val="both"/>
        <w:rPr>
          <w:rFonts w:ascii="Arial Narrow" w:hAnsi="Arial Narrow" w:cstheme="minorHAnsi"/>
          <w:sz w:val="24"/>
          <w:szCs w:val="24"/>
          <w:lang w:val="en-ZA"/>
        </w:rPr>
      </w:pPr>
    </w:p>
    <w:p w:rsidR="00C95A81" w:rsidRPr="00B91DE1" w:rsidRDefault="00C95A81" w:rsidP="003A4D1F">
      <w:pPr>
        <w:widowControl w:val="0"/>
        <w:spacing w:line="276" w:lineRule="auto"/>
        <w:jc w:val="both"/>
        <w:rPr>
          <w:rFonts w:ascii="Arial Narrow" w:hAnsi="Arial Narrow" w:cstheme="minorHAnsi"/>
          <w:sz w:val="24"/>
          <w:szCs w:val="24"/>
          <w:lang w:val="en-ZA"/>
        </w:rPr>
      </w:pPr>
    </w:p>
    <w:p w:rsidR="00F26DDD" w:rsidRPr="00B91DE1" w:rsidRDefault="00F26DDD" w:rsidP="003A4D1F">
      <w:pPr>
        <w:pStyle w:val="Heading1"/>
        <w:keepNext w:val="0"/>
        <w:widowControl w:val="0"/>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lastRenderedPageBreak/>
        <w:t>COMMUNITY ISSUES</w:t>
      </w:r>
    </w:p>
    <w:p w:rsidR="001D4E79" w:rsidRPr="00B91DE1" w:rsidRDefault="001D4E79" w:rsidP="003A4D1F">
      <w:pPr>
        <w:widowControl w:val="0"/>
        <w:spacing w:line="276" w:lineRule="auto"/>
        <w:rPr>
          <w:rFonts w:ascii="Arial Narrow" w:hAnsi="Arial Narrow" w:cstheme="minorHAnsi"/>
          <w:sz w:val="24"/>
          <w:szCs w:val="24"/>
          <w:lang w:val="en-ZA"/>
        </w:rPr>
      </w:pPr>
    </w:p>
    <w:p w:rsidR="00F26DDD" w:rsidRPr="00B91DE1" w:rsidRDefault="00F26DDD" w:rsidP="003A4D1F">
      <w:pPr>
        <w:widowControl w:val="0"/>
        <w:numPr>
          <w:ilvl w:val="0"/>
          <w:numId w:val="1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All complaints received with regards to poor conduct of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personnel, malfunction of or damage to </w:t>
      </w:r>
      <w:r w:rsidR="004D4D46" w:rsidRPr="00B91DE1">
        <w:rPr>
          <w:rFonts w:ascii="Arial Narrow" w:hAnsi="Arial Narrow" w:cstheme="minorHAnsi"/>
          <w:sz w:val="24"/>
          <w:szCs w:val="24"/>
          <w:lang w:val="en-ZA"/>
        </w:rPr>
        <w:t>Eskom</w:t>
      </w:r>
      <w:r w:rsidR="00B304DE" w:rsidRPr="00B91DE1">
        <w:rPr>
          <w:rFonts w:ascii="Arial Narrow" w:hAnsi="Arial Narrow" w:cstheme="minorHAnsi"/>
          <w:sz w:val="24"/>
          <w:szCs w:val="24"/>
          <w:lang w:val="en-ZA"/>
        </w:rPr>
        <w:t xml:space="preserve"> structures,</w:t>
      </w:r>
      <w:r w:rsidRPr="00B91DE1">
        <w:rPr>
          <w:rFonts w:ascii="Arial Narrow" w:hAnsi="Arial Narrow" w:cstheme="minorHAnsi"/>
          <w:sz w:val="24"/>
          <w:szCs w:val="24"/>
          <w:lang w:val="en-ZA"/>
        </w:rPr>
        <w:t xml:space="preserve"> bird killings as a result of electrocutions and/or collisions</w:t>
      </w:r>
      <w:r w:rsidR="00B304DE" w:rsidRPr="00B91DE1">
        <w:rPr>
          <w:rFonts w:ascii="Arial Narrow" w:hAnsi="Arial Narrow" w:cstheme="minorHAnsi"/>
          <w:sz w:val="24"/>
          <w:szCs w:val="24"/>
          <w:lang w:val="en-ZA"/>
        </w:rPr>
        <w:t>,</w:t>
      </w:r>
      <w:r w:rsidRPr="00B91DE1">
        <w:rPr>
          <w:rFonts w:ascii="Arial Narrow" w:hAnsi="Arial Narrow" w:cstheme="minorHAnsi"/>
          <w:sz w:val="24"/>
          <w:szCs w:val="24"/>
          <w:lang w:val="en-ZA"/>
        </w:rPr>
        <w:t xml:space="preserve"> etc. will be investigated by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in cooperation with all the relevant stakeholders.</w:t>
      </w:r>
    </w:p>
    <w:p w:rsidR="00AF43BC" w:rsidRPr="00B91DE1" w:rsidRDefault="00AF43BC" w:rsidP="00B91DE1">
      <w:pPr>
        <w:numPr>
          <w:ilvl w:val="0"/>
          <w:numId w:val="17"/>
        </w:numPr>
        <w:spacing w:line="276" w:lineRule="auto"/>
        <w:jc w:val="both"/>
        <w:rPr>
          <w:rFonts w:ascii="Arial Narrow" w:hAnsi="Arial Narrow" w:cstheme="minorHAnsi"/>
          <w:b/>
          <w:sz w:val="24"/>
          <w:szCs w:val="24"/>
          <w:lang w:val="en-ZA"/>
        </w:rPr>
      </w:pPr>
      <w:r w:rsidRPr="00B91DE1">
        <w:rPr>
          <w:rFonts w:ascii="Arial Narrow" w:hAnsi="Arial Narrow" w:cstheme="minorHAnsi"/>
          <w:sz w:val="24"/>
          <w:szCs w:val="24"/>
          <w:lang w:val="en-ZA"/>
        </w:rPr>
        <w:t xml:space="preserve">Eskom to manage complaints as per </w:t>
      </w:r>
      <w:proofErr w:type="spellStart"/>
      <w:r w:rsidRPr="00B91DE1">
        <w:rPr>
          <w:rFonts w:ascii="Arial Narrow" w:hAnsi="Arial Narrow" w:cstheme="minorHAnsi"/>
          <w:sz w:val="24"/>
          <w:szCs w:val="24"/>
          <w:lang w:val="en-ZA"/>
        </w:rPr>
        <w:t>GTX</w:t>
      </w:r>
      <w:proofErr w:type="spellEnd"/>
      <w:r w:rsidRPr="00B91DE1">
        <w:rPr>
          <w:rFonts w:ascii="Arial Narrow" w:hAnsi="Arial Narrow" w:cstheme="minorHAnsi"/>
          <w:sz w:val="24"/>
          <w:szCs w:val="24"/>
          <w:lang w:val="en-ZA"/>
        </w:rPr>
        <w:t xml:space="preserve"> line and or direct Eskom personnel on site or contractor site representative</w:t>
      </w:r>
      <w:proofErr w:type="gramStart"/>
      <w:r w:rsidRPr="00B91DE1">
        <w:rPr>
          <w:rFonts w:ascii="Arial Narrow" w:hAnsi="Arial Narrow" w:cstheme="minorHAnsi"/>
          <w:sz w:val="24"/>
          <w:szCs w:val="24"/>
          <w:lang w:val="en-ZA"/>
        </w:rPr>
        <w:t xml:space="preserve">. </w:t>
      </w:r>
      <w:proofErr w:type="gramEnd"/>
      <w:r w:rsidRPr="00B91DE1">
        <w:rPr>
          <w:rFonts w:ascii="Arial Narrow" w:hAnsi="Arial Narrow" w:cstheme="minorHAnsi"/>
          <w:sz w:val="24"/>
          <w:szCs w:val="24"/>
          <w:lang w:val="en-ZA"/>
        </w:rPr>
        <w:t>All complaints will be managed according to Eskom existing measures such as 32 - 95</w:t>
      </w:r>
    </w:p>
    <w:p w:rsidR="00F26DDD" w:rsidRPr="00B91DE1" w:rsidRDefault="00F26DDD" w:rsidP="00B91DE1">
      <w:pPr>
        <w:numPr>
          <w:ilvl w:val="0"/>
          <w:numId w:val="17"/>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A list of all names, telephone numbers and addresses of the relevant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employees, contractors and all affected landowners must be comp</w:t>
      </w:r>
      <w:r w:rsidR="005F71FF" w:rsidRPr="00B91DE1">
        <w:rPr>
          <w:rFonts w:ascii="Arial Narrow" w:hAnsi="Arial Narrow" w:cstheme="minorHAnsi"/>
          <w:sz w:val="24"/>
          <w:szCs w:val="24"/>
          <w:lang w:val="en-ZA"/>
        </w:rPr>
        <w:t xml:space="preserve">iled, </w:t>
      </w:r>
      <w:r w:rsidRPr="00B91DE1">
        <w:rPr>
          <w:rFonts w:ascii="Arial Narrow" w:hAnsi="Arial Narrow" w:cstheme="minorHAnsi"/>
          <w:sz w:val="24"/>
          <w:szCs w:val="24"/>
          <w:lang w:val="en-ZA"/>
        </w:rPr>
        <w:t xml:space="preserve">regularly updated </w:t>
      </w:r>
      <w:r w:rsidR="00DE084F" w:rsidRPr="00B91DE1">
        <w:rPr>
          <w:rFonts w:ascii="Arial Narrow" w:hAnsi="Arial Narrow" w:cstheme="minorHAnsi"/>
          <w:sz w:val="24"/>
          <w:szCs w:val="24"/>
          <w:lang w:val="en-ZA"/>
        </w:rPr>
        <w:t>and</w:t>
      </w:r>
      <w:r w:rsidR="00A72000" w:rsidRPr="00B91DE1">
        <w:rPr>
          <w:rFonts w:ascii="Arial Narrow" w:hAnsi="Arial Narrow" w:cstheme="minorHAnsi"/>
          <w:sz w:val="24"/>
          <w:szCs w:val="24"/>
          <w:lang w:val="en-ZA"/>
        </w:rPr>
        <w:t xml:space="preserve"> must be </w:t>
      </w:r>
      <w:r w:rsidR="007012CA" w:rsidRPr="00B91DE1">
        <w:rPr>
          <w:rFonts w:ascii="Arial Narrow" w:hAnsi="Arial Narrow" w:cstheme="minorHAnsi"/>
          <w:sz w:val="24"/>
          <w:szCs w:val="24"/>
          <w:lang w:val="en-ZA"/>
        </w:rPr>
        <w:t xml:space="preserve">available </w:t>
      </w:r>
      <w:r w:rsidR="00B85A8F" w:rsidRPr="00B91DE1">
        <w:rPr>
          <w:rFonts w:ascii="Arial Narrow" w:hAnsi="Arial Narrow" w:cstheme="minorHAnsi"/>
          <w:sz w:val="24"/>
          <w:szCs w:val="24"/>
          <w:lang w:val="en-ZA"/>
        </w:rPr>
        <w:t>in</w:t>
      </w:r>
      <w:r w:rsidRPr="00B91DE1">
        <w:rPr>
          <w:rFonts w:ascii="Arial Narrow" w:hAnsi="Arial Narrow" w:cstheme="minorHAnsi"/>
          <w:sz w:val="24"/>
          <w:szCs w:val="24"/>
          <w:lang w:val="en-ZA"/>
        </w:rPr>
        <w:t xml:space="preserve"> case of emergency and where access is required for maintenance and debushing purposes.</w:t>
      </w:r>
    </w:p>
    <w:p w:rsidR="00F26DDD" w:rsidRPr="00B91DE1" w:rsidRDefault="00F26DDD" w:rsidP="00B91DE1">
      <w:pPr>
        <w:numPr>
          <w:ilvl w:val="0"/>
          <w:numId w:val="11"/>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No wandering on adjacent properties is allowed, unless written consent has been obtained from the relevant landowners.</w:t>
      </w:r>
    </w:p>
    <w:p w:rsidR="00C90BC0" w:rsidRPr="00B91DE1" w:rsidRDefault="00C90BC0" w:rsidP="00B91DE1">
      <w:pPr>
        <w:spacing w:line="276" w:lineRule="auto"/>
        <w:jc w:val="both"/>
        <w:rPr>
          <w:rFonts w:ascii="Arial Narrow" w:hAnsi="Arial Narrow" w:cstheme="minorHAnsi"/>
          <w:b/>
          <w:sz w:val="24"/>
          <w:szCs w:val="24"/>
          <w:lang w:val="en-ZA"/>
        </w:rPr>
      </w:pPr>
    </w:p>
    <w:p w:rsidR="00C46042" w:rsidRPr="00B91DE1" w:rsidRDefault="00C46042" w:rsidP="00B91DE1">
      <w:pPr>
        <w:spacing w:line="276" w:lineRule="auto"/>
        <w:jc w:val="both"/>
        <w:rPr>
          <w:rFonts w:ascii="Arial Narrow" w:hAnsi="Arial Narrow" w:cstheme="minorHAnsi"/>
          <w:b/>
          <w:sz w:val="24"/>
          <w:szCs w:val="24"/>
          <w:lang w:val="en-ZA"/>
        </w:rPr>
      </w:pP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 xml:space="preserve">VEGETATION MAINTENANCE OF THE SERVITUDE </w:t>
      </w:r>
    </w:p>
    <w:p w:rsidR="00F26DDD" w:rsidRPr="00B91DE1" w:rsidRDefault="00F26DDD" w:rsidP="00B91DE1">
      <w:pPr>
        <w:spacing w:line="276" w:lineRule="auto"/>
        <w:jc w:val="both"/>
        <w:rPr>
          <w:rFonts w:ascii="Arial Narrow" w:hAnsi="Arial Narrow" w:cstheme="minorHAnsi"/>
          <w:sz w:val="24"/>
          <w:szCs w:val="24"/>
          <w:lang w:val="en-ZA"/>
        </w:rPr>
      </w:pPr>
    </w:p>
    <w:p w:rsidR="00DE084F" w:rsidRPr="00B91DE1" w:rsidRDefault="00DE084F" w:rsidP="00B91DE1">
      <w:pPr>
        <w:pStyle w:val="ListParagraph"/>
        <w:numPr>
          <w:ilvl w:val="0"/>
          <w:numId w:val="67"/>
        </w:numPr>
        <w:spacing w:line="276" w:lineRule="auto"/>
        <w:jc w:val="both"/>
        <w:rPr>
          <w:rFonts w:ascii="Arial Narrow" w:hAnsi="Arial Narrow" w:cstheme="minorHAnsi"/>
          <w:bCs/>
          <w:sz w:val="24"/>
          <w:szCs w:val="24"/>
          <w:lang w:val="en-ZA"/>
        </w:rPr>
      </w:pPr>
      <w:r w:rsidRPr="00B91DE1">
        <w:rPr>
          <w:rFonts w:ascii="Arial Narrow" w:hAnsi="Arial Narrow" w:cstheme="minorHAnsi"/>
          <w:sz w:val="24"/>
          <w:szCs w:val="24"/>
          <w:lang w:val="en-ZA"/>
        </w:rPr>
        <w:t>Vegetation maintenance of servitude must be done according to Vegetation Management Procedure and permit/licenses as obtained from CapeNature and DAFF (if required).</w:t>
      </w:r>
    </w:p>
    <w:p w:rsidR="003B17D1" w:rsidRPr="00B91DE1" w:rsidRDefault="00E8330B" w:rsidP="00B91DE1">
      <w:pPr>
        <w:numPr>
          <w:ilvl w:val="0"/>
          <w:numId w:val="17"/>
        </w:numPr>
        <w:spacing w:line="276" w:lineRule="auto"/>
        <w:jc w:val="both"/>
        <w:rPr>
          <w:rFonts w:ascii="Arial Narrow" w:hAnsi="Arial Narrow" w:cstheme="minorHAnsi"/>
          <w:sz w:val="24"/>
          <w:szCs w:val="24"/>
          <w:lang w:val="en-ZA"/>
        </w:rPr>
      </w:pPr>
      <w:r w:rsidRPr="00B91DE1">
        <w:rPr>
          <w:rFonts w:ascii="Arial Narrow" w:hAnsi="Arial Narrow" w:cstheme="minorHAnsi"/>
          <w:bCs/>
          <w:sz w:val="24"/>
          <w:szCs w:val="24"/>
          <w:lang w:val="en-ZA"/>
        </w:rPr>
        <w:t>The management of a</w:t>
      </w:r>
      <w:r w:rsidRPr="00B91DE1">
        <w:rPr>
          <w:rFonts w:ascii="Arial Narrow" w:hAnsi="Arial Narrow" w:cstheme="minorHAnsi"/>
          <w:sz w:val="24"/>
          <w:szCs w:val="24"/>
          <w:lang w:val="en-ZA"/>
        </w:rPr>
        <w:t xml:space="preserve">lien vegetation is governed by Regulation GNR.1048 of 25 May 1984 (as amended) issued in terms of the Conservation of Agricultural Resources Act, Act 43 of 1983.  In terms of these regulations, Eskom must “control” i.e. to combat Category 1, 2 and 3 plants to the extent necessary to prevent or to contain the occurrence, establishment, growth, multiplication, propagation, regeneration and spreading such plants within servitude areas or land owned by Eskom.  </w:t>
      </w:r>
    </w:p>
    <w:p w:rsidR="00C8596D" w:rsidRPr="00B91DE1" w:rsidRDefault="00C8596D" w:rsidP="00B91DE1">
      <w:pPr>
        <w:spacing w:line="276" w:lineRule="auto"/>
        <w:jc w:val="both"/>
        <w:rPr>
          <w:rFonts w:ascii="Arial Narrow" w:hAnsi="Arial Narrow" w:cstheme="minorHAnsi"/>
          <w:b/>
          <w:sz w:val="24"/>
          <w:szCs w:val="24"/>
          <w:lang w:val="en-ZA"/>
        </w:rPr>
      </w:pPr>
    </w:p>
    <w:p w:rsidR="00CB2F33" w:rsidRPr="00B91DE1" w:rsidRDefault="00CB2F33" w:rsidP="00B91DE1">
      <w:pPr>
        <w:spacing w:line="276" w:lineRule="auto"/>
        <w:jc w:val="both"/>
        <w:rPr>
          <w:rFonts w:ascii="Arial Narrow" w:hAnsi="Arial Narrow" w:cstheme="minorHAnsi"/>
          <w:b/>
          <w:sz w:val="24"/>
          <w:szCs w:val="24"/>
          <w:lang w:val="en-ZA"/>
        </w:rPr>
      </w:pPr>
    </w:p>
    <w:p w:rsidR="00F26DDD" w:rsidRPr="00B91DE1" w:rsidRDefault="00F26DDD" w:rsidP="00B91DE1">
      <w:pPr>
        <w:spacing w:line="276" w:lineRule="auto"/>
        <w:jc w:val="both"/>
        <w:outlineLvl w:val="0"/>
        <w:rPr>
          <w:rFonts w:ascii="Arial Narrow" w:hAnsi="Arial Narrow" w:cstheme="minorHAnsi"/>
          <w:b/>
          <w:sz w:val="24"/>
          <w:szCs w:val="24"/>
          <w:lang w:val="en-ZA"/>
        </w:rPr>
      </w:pPr>
      <w:r w:rsidRPr="00B91DE1">
        <w:rPr>
          <w:rFonts w:ascii="Arial Narrow" w:hAnsi="Arial Narrow" w:cstheme="minorHAnsi"/>
          <w:b/>
          <w:sz w:val="24"/>
          <w:szCs w:val="24"/>
          <w:lang w:val="en-ZA"/>
        </w:rPr>
        <w:t>FIRE RISK MANAGEMENT</w:t>
      </w:r>
    </w:p>
    <w:p w:rsidR="00F26DDD" w:rsidRPr="00B91DE1" w:rsidRDefault="00F26DDD" w:rsidP="00B91DE1">
      <w:pPr>
        <w:spacing w:line="276" w:lineRule="auto"/>
        <w:jc w:val="both"/>
        <w:rPr>
          <w:rFonts w:ascii="Arial Narrow" w:hAnsi="Arial Narrow" w:cstheme="minorHAnsi"/>
          <w:sz w:val="24"/>
          <w:szCs w:val="24"/>
          <w:lang w:val="en-ZA"/>
        </w:rPr>
      </w:pPr>
    </w:p>
    <w:p w:rsidR="00F26DDD" w:rsidRPr="00B91DE1" w:rsidRDefault="00F26DDD" w:rsidP="00B91DE1">
      <w:pPr>
        <w:numPr>
          <w:ilvl w:val="0"/>
          <w:numId w:val="1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The existing complaints structure must be revised by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and be updated on a regular basis and communicated with all the affected landowners to ensure effective response and service supply.  </w:t>
      </w:r>
    </w:p>
    <w:p w:rsidR="00F26DDD" w:rsidRPr="00B91DE1" w:rsidRDefault="00F26DDD" w:rsidP="00B91DE1">
      <w:pPr>
        <w:numPr>
          <w:ilvl w:val="0"/>
          <w:numId w:val="18"/>
        </w:numPr>
        <w:spacing w:line="276" w:lineRule="auto"/>
        <w:jc w:val="both"/>
        <w:rPr>
          <w:rFonts w:ascii="Arial Narrow" w:hAnsi="Arial Narrow" w:cstheme="minorHAnsi"/>
          <w:kern w:val="16"/>
          <w:sz w:val="24"/>
          <w:szCs w:val="24"/>
          <w:lang w:val="en-ZA"/>
        </w:rPr>
      </w:pPr>
      <w:r w:rsidRPr="00B91DE1">
        <w:rPr>
          <w:rFonts w:ascii="Arial Narrow" w:hAnsi="Arial Narrow" w:cstheme="minorHAnsi"/>
          <w:kern w:val="16"/>
          <w:sz w:val="24"/>
          <w:szCs w:val="24"/>
          <w:lang w:val="en-ZA"/>
        </w:rPr>
        <w:t>The contact details of all</w:t>
      </w:r>
      <w:r w:rsidR="00E8330B" w:rsidRPr="00B91DE1">
        <w:rPr>
          <w:rFonts w:ascii="Arial Narrow" w:hAnsi="Arial Narrow" w:cstheme="minorHAnsi"/>
          <w:kern w:val="16"/>
          <w:sz w:val="24"/>
          <w:szCs w:val="24"/>
          <w:lang w:val="en-ZA"/>
        </w:rPr>
        <w:t xml:space="preserve"> affected</w:t>
      </w:r>
      <w:r w:rsidRPr="00B91DE1">
        <w:rPr>
          <w:rFonts w:ascii="Arial Narrow" w:hAnsi="Arial Narrow" w:cstheme="minorHAnsi"/>
          <w:kern w:val="16"/>
          <w:sz w:val="24"/>
          <w:szCs w:val="24"/>
          <w:lang w:val="en-ZA"/>
        </w:rPr>
        <w:t xml:space="preserve"> landowners as well as relevant </w:t>
      </w:r>
      <w:r w:rsidR="004D4D46" w:rsidRPr="00B91DE1">
        <w:rPr>
          <w:rFonts w:ascii="Arial Narrow" w:hAnsi="Arial Narrow" w:cstheme="minorHAnsi"/>
          <w:kern w:val="16"/>
          <w:sz w:val="24"/>
          <w:szCs w:val="24"/>
          <w:lang w:val="en-ZA"/>
        </w:rPr>
        <w:t>Eskom</w:t>
      </w:r>
      <w:r w:rsidRPr="00B91DE1">
        <w:rPr>
          <w:rFonts w:ascii="Arial Narrow" w:hAnsi="Arial Narrow" w:cstheme="minorHAnsi"/>
          <w:kern w:val="16"/>
          <w:sz w:val="24"/>
          <w:szCs w:val="24"/>
          <w:lang w:val="en-ZA"/>
        </w:rPr>
        <w:t xml:space="preserve"> staff must be listed</w:t>
      </w:r>
      <w:r w:rsidR="00E8330B" w:rsidRPr="00B91DE1">
        <w:rPr>
          <w:rFonts w:ascii="Arial Narrow" w:hAnsi="Arial Narrow" w:cstheme="minorHAnsi"/>
          <w:kern w:val="16"/>
          <w:sz w:val="24"/>
          <w:szCs w:val="24"/>
          <w:lang w:val="en-ZA"/>
        </w:rPr>
        <w:t xml:space="preserve">, </w:t>
      </w:r>
      <w:r w:rsidRPr="00B91DE1">
        <w:rPr>
          <w:rFonts w:ascii="Arial Narrow" w:hAnsi="Arial Narrow" w:cstheme="minorHAnsi"/>
          <w:kern w:val="16"/>
          <w:sz w:val="24"/>
          <w:szCs w:val="24"/>
          <w:lang w:val="en-ZA"/>
        </w:rPr>
        <w:t xml:space="preserve">updated regularly and </w:t>
      </w:r>
      <w:r w:rsidR="008C4A36" w:rsidRPr="00B91DE1">
        <w:rPr>
          <w:rFonts w:ascii="Arial Narrow" w:hAnsi="Arial Narrow" w:cstheme="minorHAnsi"/>
          <w:kern w:val="16"/>
          <w:sz w:val="24"/>
          <w:szCs w:val="24"/>
          <w:lang w:val="en-ZA"/>
        </w:rPr>
        <w:t>distributed</w:t>
      </w:r>
      <w:r w:rsidRPr="00B91DE1">
        <w:rPr>
          <w:rFonts w:ascii="Arial Narrow" w:hAnsi="Arial Narrow" w:cstheme="minorHAnsi"/>
          <w:kern w:val="16"/>
          <w:sz w:val="24"/>
          <w:szCs w:val="24"/>
          <w:lang w:val="en-ZA"/>
        </w:rPr>
        <w:t xml:space="preserve"> </w:t>
      </w:r>
      <w:r w:rsidR="00E8330B" w:rsidRPr="00B91DE1">
        <w:rPr>
          <w:rFonts w:ascii="Arial Narrow" w:hAnsi="Arial Narrow" w:cstheme="minorHAnsi"/>
          <w:kern w:val="16"/>
          <w:sz w:val="24"/>
          <w:szCs w:val="24"/>
          <w:lang w:val="en-ZA"/>
        </w:rPr>
        <w:t>to</w:t>
      </w:r>
      <w:r w:rsidRPr="00B91DE1">
        <w:rPr>
          <w:rFonts w:ascii="Arial Narrow" w:hAnsi="Arial Narrow" w:cstheme="minorHAnsi"/>
          <w:kern w:val="16"/>
          <w:sz w:val="24"/>
          <w:szCs w:val="24"/>
          <w:lang w:val="en-ZA"/>
        </w:rPr>
        <w:t xml:space="preserve"> all stakeholders to ensure effective communication in the case of emergencies such as veld</w:t>
      </w:r>
      <w:r w:rsidR="00B304DE" w:rsidRPr="00B91DE1">
        <w:rPr>
          <w:rFonts w:ascii="Arial Narrow" w:hAnsi="Arial Narrow" w:cstheme="minorHAnsi"/>
          <w:kern w:val="16"/>
          <w:sz w:val="24"/>
          <w:szCs w:val="24"/>
          <w:lang w:val="en-ZA"/>
        </w:rPr>
        <w:t xml:space="preserve"> </w:t>
      </w:r>
      <w:r w:rsidRPr="00B91DE1">
        <w:rPr>
          <w:rFonts w:ascii="Arial Narrow" w:hAnsi="Arial Narrow" w:cstheme="minorHAnsi"/>
          <w:kern w:val="16"/>
          <w:sz w:val="24"/>
          <w:szCs w:val="24"/>
          <w:lang w:val="en-ZA"/>
        </w:rPr>
        <w:t>fires.</w:t>
      </w:r>
    </w:p>
    <w:p w:rsidR="00F26DDD" w:rsidRPr="00B91DE1" w:rsidRDefault="00F26DDD" w:rsidP="00B91DE1">
      <w:pPr>
        <w:numPr>
          <w:ilvl w:val="0"/>
          <w:numId w:val="1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Branches and other debris resulting from pruning processes should not be left below conductors or in areas where it will pose a risk to infrastructure.  </w:t>
      </w:r>
    </w:p>
    <w:p w:rsidR="00F26DDD" w:rsidRPr="00B91DE1" w:rsidRDefault="00F26DDD" w:rsidP="00B91DE1">
      <w:pPr>
        <w:numPr>
          <w:ilvl w:val="0"/>
          <w:numId w:val="1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Debris shall not be burnt under any circumstances</w:t>
      </w:r>
      <w:r w:rsidR="008C4A36" w:rsidRPr="00B91DE1">
        <w:rPr>
          <w:rFonts w:ascii="Arial Narrow" w:hAnsi="Arial Narrow" w:cstheme="minorHAnsi"/>
          <w:sz w:val="24"/>
          <w:szCs w:val="24"/>
          <w:lang w:val="en-ZA"/>
        </w:rPr>
        <w:t>.</w:t>
      </w:r>
    </w:p>
    <w:p w:rsidR="00F26DDD" w:rsidRPr="00B91DE1" w:rsidRDefault="00F26DDD" w:rsidP="00B91DE1">
      <w:pPr>
        <w:numPr>
          <w:ilvl w:val="0"/>
          <w:numId w:val="18"/>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Fires shall not be made for the purpose of chasi</w:t>
      </w:r>
      <w:r w:rsidR="008C4A36" w:rsidRPr="00B91DE1">
        <w:rPr>
          <w:rFonts w:ascii="Arial Narrow" w:hAnsi="Arial Narrow" w:cstheme="minorHAnsi"/>
          <w:sz w:val="24"/>
          <w:szCs w:val="24"/>
          <w:lang w:val="en-ZA"/>
        </w:rPr>
        <w:t>ng or disturbing any</w:t>
      </w:r>
      <w:r w:rsidRPr="00B91DE1">
        <w:rPr>
          <w:rFonts w:ascii="Arial Narrow" w:hAnsi="Arial Narrow" w:cstheme="minorHAnsi"/>
          <w:sz w:val="24"/>
          <w:szCs w:val="24"/>
          <w:lang w:val="en-ZA"/>
        </w:rPr>
        <w:t xml:space="preserve"> fauna.  </w:t>
      </w:r>
    </w:p>
    <w:p w:rsidR="00EF25CC" w:rsidRPr="00B91DE1" w:rsidRDefault="004D4D46" w:rsidP="00B91DE1">
      <w:pPr>
        <w:numPr>
          <w:ilvl w:val="0"/>
          <w:numId w:val="18"/>
        </w:numPr>
        <w:spacing w:line="276" w:lineRule="auto"/>
        <w:jc w:val="both"/>
        <w:rPr>
          <w:rFonts w:ascii="Arial Narrow" w:hAnsi="Arial Narrow" w:cstheme="minorHAnsi"/>
          <w:sz w:val="24"/>
          <w:szCs w:val="24"/>
          <w:lang w:val="en-ZA"/>
        </w:rPr>
      </w:pPr>
      <w:r w:rsidRPr="00B91DE1">
        <w:rPr>
          <w:rFonts w:ascii="Arial Narrow" w:hAnsi="Arial Narrow" w:cstheme="minorHAnsi"/>
          <w:kern w:val="16"/>
          <w:sz w:val="24"/>
          <w:szCs w:val="24"/>
          <w:lang w:val="en-ZA"/>
        </w:rPr>
        <w:t>Eskom</w:t>
      </w:r>
      <w:r w:rsidR="00F26DDD" w:rsidRPr="00B91DE1">
        <w:rPr>
          <w:rFonts w:ascii="Arial Narrow" w:hAnsi="Arial Narrow" w:cstheme="minorHAnsi"/>
          <w:kern w:val="16"/>
          <w:sz w:val="24"/>
          <w:szCs w:val="24"/>
          <w:lang w:val="en-ZA"/>
        </w:rPr>
        <w:t xml:space="preserve"> encourages affected landowners and maintenance staff to participate in the Fire Protection Agency.</w:t>
      </w:r>
    </w:p>
    <w:p w:rsidR="00EF25CC" w:rsidRPr="00B91DE1" w:rsidRDefault="00EF25CC" w:rsidP="00B91DE1">
      <w:pPr>
        <w:spacing w:line="276" w:lineRule="auto"/>
        <w:rPr>
          <w:rFonts w:ascii="Arial Narrow" w:hAnsi="Arial Narrow" w:cstheme="minorHAnsi"/>
          <w:color w:val="000000" w:themeColor="text1"/>
          <w:sz w:val="24"/>
          <w:szCs w:val="24"/>
          <w:lang w:val="en-ZA"/>
        </w:rPr>
      </w:pPr>
    </w:p>
    <w:p w:rsidR="00B91DE1" w:rsidRPr="00B91DE1" w:rsidRDefault="00B91DE1" w:rsidP="00B91DE1">
      <w:pPr>
        <w:spacing w:line="276" w:lineRule="auto"/>
        <w:rPr>
          <w:rFonts w:ascii="Arial Narrow" w:hAnsi="Arial Narrow" w:cstheme="minorHAnsi"/>
          <w:color w:val="000000" w:themeColor="text1"/>
          <w:sz w:val="24"/>
          <w:szCs w:val="24"/>
          <w:lang w:val="en-ZA"/>
        </w:rPr>
      </w:pPr>
    </w:p>
    <w:p w:rsidR="00EF25CC" w:rsidRPr="00B91DE1" w:rsidRDefault="00EF25CC" w:rsidP="00B91DE1">
      <w:pPr>
        <w:spacing w:line="276" w:lineRule="auto"/>
        <w:rPr>
          <w:rFonts w:ascii="Arial Narrow" w:hAnsi="Arial Narrow" w:cstheme="minorHAnsi"/>
          <w:b/>
          <w:sz w:val="24"/>
          <w:szCs w:val="24"/>
          <w:lang w:val="en-ZA"/>
        </w:rPr>
      </w:pPr>
      <w:r w:rsidRPr="00B91DE1">
        <w:rPr>
          <w:rFonts w:ascii="Arial Narrow" w:hAnsi="Arial Narrow" w:cstheme="minorHAnsi"/>
          <w:b/>
          <w:color w:val="000000" w:themeColor="text1"/>
          <w:sz w:val="24"/>
          <w:szCs w:val="24"/>
          <w:lang w:val="en-ZA"/>
        </w:rPr>
        <w:t>AVI</w:t>
      </w:r>
      <w:r w:rsidRPr="00B91DE1">
        <w:rPr>
          <w:rFonts w:ascii="Arial Narrow" w:hAnsi="Arial Narrow" w:cstheme="minorHAnsi"/>
          <w:b/>
          <w:sz w:val="24"/>
          <w:szCs w:val="24"/>
          <w:lang w:val="en-ZA"/>
        </w:rPr>
        <w:t>FAUNA</w:t>
      </w:r>
    </w:p>
    <w:p w:rsidR="00EF25CC" w:rsidRPr="00B91DE1" w:rsidRDefault="00EF25CC" w:rsidP="00B91DE1">
      <w:pPr>
        <w:spacing w:line="276" w:lineRule="auto"/>
        <w:rPr>
          <w:rFonts w:ascii="Arial Narrow" w:hAnsi="Arial Narrow" w:cstheme="minorHAnsi"/>
          <w:sz w:val="24"/>
          <w:szCs w:val="24"/>
          <w:lang w:val="en-ZA"/>
        </w:rPr>
      </w:pPr>
    </w:p>
    <w:p w:rsidR="00EF25CC" w:rsidRPr="00B91DE1" w:rsidRDefault="00EF25CC" w:rsidP="00B91DE1">
      <w:pPr>
        <w:spacing w:line="276" w:lineRule="auto"/>
        <w:rPr>
          <w:rFonts w:ascii="Arial Narrow" w:hAnsi="Arial Narrow" w:cstheme="minorHAnsi"/>
          <w:sz w:val="24"/>
          <w:szCs w:val="24"/>
          <w:lang w:val="en-ZA"/>
        </w:rPr>
      </w:pPr>
      <w:r w:rsidRPr="00B91DE1">
        <w:rPr>
          <w:rFonts w:ascii="Arial Narrow" w:hAnsi="Arial Narrow" w:cstheme="minorHAnsi"/>
          <w:sz w:val="24"/>
          <w:szCs w:val="24"/>
          <w:lang w:val="en-ZA"/>
        </w:rPr>
        <w:t>Regular monitoring for bird collisions along the line should be undertaken and should there be bird mortalities as result of collisions, appropriate steps must be taken to improve mitigation measures.</w:t>
      </w:r>
    </w:p>
    <w:p w:rsidR="003E2946" w:rsidRPr="00B91DE1" w:rsidRDefault="003E2946" w:rsidP="00B91DE1">
      <w:pPr>
        <w:spacing w:line="276" w:lineRule="auto"/>
        <w:ind w:left="719" w:hanging="720"/>
        <w:jc w:val="both"/>
        <w:rPr>
          <w:rFonts w:ascii="Arial Narrow" w:hAnsi="Arial Narrow" w:cstheme="minorHAnsi"/>
          <w:b/>
          <w:sz w:val="24"/>
          <w:szCs w:val="24"/>
          <w:lang w:val="en-ZA"/>
        </w:rPr>
      </w:pPr>
    </w:p>
    <w:p w:rsidR="003E2946" w:rsidRPr="00B91DE1" w:rsidRDefault="003E2946" w:rsidP="00B91DE1">
      <w:pPr>
        <w:spacing w:line="276" w:lineRule="auto"/>
        <w:ind w:left="719" w:hanging="720"/>
        <w:jc w:val="both"/>
        <w:rPr>
          <w:rFonts w:ascii="Arial Narrow" w:hAnsi="Arial Narrow" w:cstheme="minorHAnsi"/>
          <w:b/>
          <w:sz w:val="24"/>
          <w:szCs w:val="24"/>
          <w:lang w:val="en-ZA"/>
        </w:rPr>
      </w:pPr>
    </w:p>
    <w:p w:rsidR="00C272F1" w:rsidRPr="00B91DE1" w:rsidRDefault="00C272F1" w:rsidP="00B91DE1">
      <w:pPr>
        <w:spacing w:line="276" w:lineRule="auto"/>
        <w:ind w:left="719" w:hanging="720"/>
        <w:jc w:val="both"/>
        <w:rPr>
          <w:rFonts w:ascii="Arial Narrow" w:hAnsi="Arial Narrow" w:cstheme="minorHAnsi"/>
          <w:b/>
          <w:sz w:val="24"/>
          <w:szCs w:val="24"/>
          <w:lang w:val="en-ZA"/>
        </w:rPr>
      </w:pPr>
      <w:r w:rsidRPr="00B91DE1">
        <w:rPr>
          <w:rFonts w:ascii="Arial Narrow" w:hAnsi="Arial Narrow" w:cstheme="minorHAnsi"/>
          <w:b/>
          <w:sz w:val="24"/>
          <w:szCs w:val="24"/>
          <w:lang w:val="en-ZA"/>
        </w:rPr>
        <w:t>ACCESS AND SERVITUDE MAINTENANCE ROADS</w:t>
      </w:r>
    </w:p>
    <w:p w:rsidR="009070F1" w:rsidRPr="00B91DE1" w:rsidRDefault="009070F1" w:rsidP="00B91DE1">
      <w:pPr>
        <w:spacing w:line="276" w:lineRule="auto"/>
        <w:ind w:left="719" w:hanging="720"/>
        <w:jc w:val="both"/>
        <w:rPr>
          <w:rFonts w:ascii="Arial Narrow" w:hAnsi="Arial Narrow" w:cstheme="minorHAnsi"/>
          <w:sz w:val="24"/>
          <w:szCs w:val="24"/>
          <w:lang w:val="en-ZA"/>
        </w:rPr>
      </w:pPr>
    </w:p>
    <w:p w:rsidR="00D13C66" w:rsidRPr="00B91DE1" w:rsidRDefault="00AA3290" w:rsidP="00B91DE1">
      <w:pPr>
        <w:spacing w:line="276" w:lineRule="auto"/>
        <w:ind w:left="719" w:hanging="720"/>
        <w:jc w:val="both"/>
        <w:rPr>
          <w:rFonts w:ascii="Arial Narrow" w:hAnsi="Arial Narrow" w:cstheme="minorHAnsi"/>
          <w:b/>
          <w:sz w:val="24"/>
          <w:szCs w:val="24"/>
          <w:lang w:val="en-ZA"/>
        </w:rPr>
      </w:pPr>
      <w:r w:rsidRPr="00B91DE1">
        <w:rPr>
          <w:rFonts w:ascii="Arial Narrow" w:hAnsi="Arial Narrow" w:cstheme="minorHAnsi"/>
          <w:b/>
          <w:sz w:val="24"/>
          <w:szCs w:val="24"/>
          <w:lang w:val="en-ZA"/>
        </w:rPr>
        <w:t>General</w:t>
      </w:r>
    </w:p>
    <w:p w:rsidR="00AA3290" w:rsidRPr="00B91DE1" w:rsidRDefault="004D4D46" w:rsidP="00B91DE1">
      <w:pPr>
        <w:pStyle w:val="ListParagraph"/>
        <w:numPr>
          <w:ilvl w:val="0"/>
          <w:numId w:val="44"/>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Eskom</w:t>
      </w:r>
      <w:r w:rsidR="00AA3290" w:rsidRPr="00B91DE1">
        <w:rPr>
          <w:rFonts w:ascii="Arial Narrow" w:hAnsi="Arial Narrow" w:cstheme="minorHAnsi"/>
          <w:bCs/>
          <w:sz w:val="24"/>
          <w:szCs w:val="24"/>
          <w:lang w:val="en-ZA"/>
        </w:rPr>
        <w:t xml:space="preserve"> access</w:t>
      </w:r>
      <w:r w:rsidR="00C272F1" w:rsidRPr="00B91DE1">
        <w:rPr>
          <w:rFonts w:ascii="Arial Narrow" w:hAnsi="Arial Narrow" w:cstheme="minorHAnsi"/>
          <w:bCs/>
          <w:sz w:val="24"/>
          <w:szCs w:val="24"/>
          <w:lang w:val="en-ZA"/>
        </w:rPr>
        <w:t xml:space="preserve"> and maintenance</w:t>
      </w:r>
      <w:r w:rsidR="00AA3290" w:rsidRPr="00B91DE1">
        <w:rPr>
          <w:rFonts w:ascii="Arial Narrow" w:hAnsi="Arial Narrow" w:cstheme="minorHAnsi"/>
          <w:bCs/>
          <w:sz w:val="24"/>
          <w:szCs w:val="24"/>
          <w:lang w:val="en-ZA"/>
        </w:rPr>
        <w:t xml:space="preserve"> roads may only be used </w:t>
      </w:r>
      <w:r w:rsidR="00C272F1" w:rsidRPr="00B91DE1">
        <w:rPr>
          <w:rFonts w:ascii="Arial Narrow" w:hAnsi="Arial Narrow" w:cstheme="minorHAnsi"/>
          <w:bCs/>
          <w:sz w:val="24"/>
          <w:szCs w:val="24"/>
          <w:lang w:val="en-ZA"/>
        </w:rPr>
        <w:t>for its intended</w:t>
      </w:r>
      <w:r w:rsidR="00AA3290" w:rsidRPr="00B91DE1">
        <w:rPr>
          <w:rFonts w:ascii="Arial Narrow" w:hAnsi="Arial Narrow" w:cstheme="minorHAnsi"/>
          <w:bCs/>
          <w:sz w:val="24"/>
          <w:szCs w:val="24"/>
          <w:lang w:val="en-ZA"/>
        </w:rPr>
        <w:t xml:space="preserve"> purpose</w:t>
      </w:r>
      <w:r w:rsidR="009070F1" w:rsidRPr="00B91DE1">
        <w:rPr>
          <w:rFonts w:ascii="Arial Narrow" w:hAnsi="Arial Narrow" w:cstheme="minorHAnsi"/>
          <w:bCs/>
          <w:sz w:val="24"/>
          <w:szCs w:val="24"/>
          <w:lang w:val="en-ZA"/>
        </w:rPr>
        <w:t xml:space="preserve"> </w:t>
      </w:r>
      <w:r w:rsidR="008C4A36" w:rsidRPr="00B91DE1">
        <w:rPr>
          <w:rFonts w:ascii="Arial Narrow" w:hAnsi="Arial Narrow" w:cstheme="minorHAnsi"/>
          <w:bCs/>
          <w:sz w:val="24"/>
          <w:szCs w:val="24"/>
          <w:lang w:val="en-ZA"/>
        </w:rPr>
        <w:t>- t</w:t>
      </w:r>
      <w:r w:rsidR="00AA3290" w:rsidRPr="00B91DE1">
        <w:rPr>
          <w:rFonts w:ascii="Arial Narrow" w:hAnsi="Arial Narrow" w:cstheme="minorHAnsi"/>
          <w:bCs/>
          <w:sz w:val="24"/>
          <w:szCs w:val="24"/>
          <w:lang w:val="en-ZA"/>
        </w:rPr>
        <w:t>he use of these roads for any other purpose is prohibited.</w:t>
      </w:r>
    </w:p>
    <w:p w:rsidR="00AA3290" w:rsidRPr="00B91DE1" w:rsidRDefault="00AA3290" w:rsidP="00B91DE1">
      <w:pPr>
        <w:pStyle w:val="ListParagraph"/>
        <w:numPr>
          <w:ilvl w:val="0"/>
          <w:numId w:val="44"/>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Drivers must stay within the speed limit in order to ensure the safety of other road users.</w:t>
      </w:r>
    </w:p>
    <w:p w:rsidR="00AA3290" w:rsidRPr="00B91DE1" w:rsidRDefault="00AA3290" w:rsidP="00B91DE1">
      <w:pPr>
        <w:pStyle w:val="ListParagraph"/>
        <w:numPr>
          <w:ilvl w:val="0"/>
          <w:numId w:val="44"/>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 xml:space="preserve">All general SA road safety rules and regulations will apply while driving on </w:t>
      </w:r>
      <w:r w:rsidR="004D4D46" w:rsidRPr="00B91DE1">
        <w:rPr>
          <w:rFonts w:ascii="Arial Narrow" w:hAnsi="Arial Narrow" w:cstheme="minorHAnsi"/>
          <w:bCs/>
          <w:sz w:val="24"/>
          <w:szCs w:val="24"/>
          <w:lang w:val="en-ZA"/>
        </w:rPr>
        <w:t>Eskom</w:t>
      </w:r>
      <w:r w:rsidRPr="00B91DE1">
        <w:rPr>
          <w:rFonts w:ascii="Arial Narrow" w:hAnsi="Arial Narrow" w:cstheme="minorHAnsi"/>
          <w:bCs/>
          <w:sz w:val="24"/>
          <w:szCs w:val="24"/>
          <w:lang w:val="en-ZA"/>
        </w:rPr>
        <w:t xml:space="preserve">’s </w:t>
      </w:r>
      <w:r w:rsidR="00C272F1" w:rsidRPr="00B91DE1">
        <w:rPr>
          <w:rFonts w:ascii="Arial Narrow" w:hAnsi="Arial Narrow" w:cstheme="minorHAnsi"/>
          <w:bCs/>
          <w:sz w:val="24"/>
          <w:szCs w:val="24"/>
          <w:lang w:val="en-ZA"/>
        </w:rPr>
        <w:t xml:space="preserve">access and </w:t>
      </w:r>
      <w:r w:rsidRPr="00B91DE1">
        <w:rPr>
          <w:rFonts w:ascii="Arial Narrow" w:hAnsi="Arial Narrow" w:cstheme="minorHAnsi"/>
          <w:bCs/>
          <w:sz w:val="24"/>
          <w:szCs w:val="24"/>
          <w:lang w:val="en-ZA"/>
        </w:rPr>
        <w:t>maintenance roads.</w:t>
      </w:r>
    </w:p>
    <w:p w:rsidR="005976A7" w:rsidRPr="00B91DE1" w:rsidRDefault="005976A7" w:rsidP="00B91DE1">
      <w:pPr>
        <w:pStyle w:val="ListParagraph"/>
        <w:numPr>
          <w:ilvl w:val="0"/>
          <w:numId w:val="4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Access to the powerline route shall be by means of approved access roads only.  No unauthorised access is permitted.</w:t>
      </w:r>
    </w:p>
    <w:p w:rsidR="005976A7" w:rsidRPr="00B91DE1" w:rsidRDefault="005976A7" w:rsidP="00B91DE1">
      <w:pPr>
        <w:pStyle w:val="ListParagraph"/>
        <w:numPr>
          <w:ilvl w:val="0"/>
          <w:numId w:val="4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Off-road driving is strictly prohibited.</w:t>
      </w:r>
    </w:p>
    <w:p w:rsidR="005976A7" w:rsidRPr="00B91DE1" w:rsidRDefault="005976A7" w:rsidP="00B91DE1">
      <w:pPr>
        <w:pStyle w:val="ListParagraph"/>
        <w:numPr>
          <w:ilvl w:val="0"/>
          <w:numId w:val="4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Should any road be damaged by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w:t>
      </w:r>
      <w:r w:rsidR="009070F1" w:rsidRPr="00B91DE1">
        <w:rPr>
          <w:rFonts w:ascii="Arial Narrow" w:hAnsi="Arial Narrow" w:cstheme="minorHAnsi"/>
          <w:sz w:val="24"/>
          <w:szCs w:val="24"/>
          <w:lang w:val="en-ZA"/>
        </w:rPr>
        <w:t xml:space="preserve"> the applicable landowner should immediately be informed</w:t>
      </w:r>
      <w:r w:rsidRPr="00B91DE1">
        <w:rPr>
          <w:rFonts w:ascii="Arial Narrow" w:hAnsi="Arial Narrow" w:cstheme="minorHAnsi"/>
          <w:sz w:val="24"/>
          <w:szCs w:val="24"/>
          <w:lang w:val="en-ZA"/>
        </w:rPr>
        <w:t xml:space="preserve"> </w:t>
      </w:r>
      <w:r w:rsidR="009070F1" w:rsidRPr="00B91DE1">
        <w:rPr>
          <w:rFonts w:ascii="Arial Narrow" w:hAnsi="Arial Narrow" w:cstheme="minorHAnsi"/>
          <w:sz w:val="24"/>
          <w:szCs w:val="24"/>
          <w:lang w:val="en-ZA"/>
        </w:rPr>
        <w:t xml:space="preserve">and </w:t>
      </w:r>
      <w:r w:rsidRPr="00B91DE1">
        <w:rPr>
          <w:rFonts w:ascii="Arial Narrow" w:hAnsi="Arial Narrow" w:cstheme="minorHAnsi"/>
          <w:sz w:val="24"/>
          <w:szCs w:val="24"/>
          <w:lang w:val="en-ZA"/>
        </w:rPr>
        <w:t>remedial action should be done as soo</w:t>
      </w:r>
      <w:r w:rsidR="00C272F1" w:rsidRPr="00B91DE1">
        <w:rPr>
          <w:rFonts w:ascii="Arial Narrow" w:hAnsi="Arial Narrow" w:cstheme="minorHAnsi"/>
          <w:sz w:val="24"/>
          <w:szCs w:val="24"/>
          <w:lang w:val="en-ZA"/>
        </w:rPr>
        <w:t>n</w:t>
      </w:r>
      <w:r w:rsidRPr="00B91DE1">
        <w:rPr>
          <w:rFonts w:ascii="Arial Narrow" w:hAnsi="Arial Narrow" w:cstheme="minorHAnsi"/>
          <w:sz w:val="24"/>
          <w:szCs w:val="24"/>
          <w:lang w:val="en-ZA"/>
        </w:rPr>
        <w:t xml:space="preserve"> as possibl</w:t>
      </w:r>
      <w:r w:rsidR="009070F1" w:rsidRPr="00B91DE1">
        <w:rPr>
          <w:rFonts w:ascii="Arial Narrow" w:hAnsi="Arial Narrow" w:cstheme="minorHAnsi"/>
          <w:sz w:val="24"/>
          <w:szCs w:val="24"/>
          <w:lang w:val="en-ZA"/>
        </w:rPr>
        <w:t>e.</w:t>
      </w:r>
    </w:p>
    <w:p w:rsidR="009070F1" w:rsidRPr="00B91DE1" w:rsidRDefault="004D4D46" w:rsidP="00B91DE1">
      <w:pPr>
        <w:pStyle w:val="ListParagraph"/>
        <w:numPr>
          <w:ilvl w:val="0"/>
          <w:numId w:val="4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Eskom</w:t>
      </w:r>
      <w:r w:rsidR="009070F1" w:rsidRPr="00B91DE1">
        <w:rPr>
          <w:rFonts w:ascii="Arial Narrow" w:hAnsi="Arial Narrow" w:cstheme="minorHAnsi"/>
          <w:sz w:val="24"/>
          <w:szCs w:val="24"/>
          <w:lang w:val="en-ZA"/>
        </w:rPr>
        <w:t xml:space="preserve"> personnel should treat private property with respect at all times, for example gates should be lock after entering and exiting, no fauna or flora may be destroyed, killed or collected, the veld may not be used for ablution facilities and swimming in any natural or manmade water features are prohibited.</w:t>
      </w:r>
    </w:p>
    <w:p w:rsidR="00A53209" w:rsidRPr="00B91DE1" w:rsidRDefault="00194A26" w:rsidP="00B91DE1">
      <w:pPr>
        <w:pStyle w:val="ListParagraph"/>
        <w:numPr>
          <w:ilvl w:val="0"/>
          <w:numId w:val="44"/>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The type of vehicle used should be conducive to the road condition; only 4x4 vehicles will be allowed on 4x4 roads.  Where at all possible, 4x4 driving should not take place in wet conditions as this can easily cause additional damage to the road.</w:t>
      </w:r>
    </w:p>
    <w:p w:rsidR="00AA3290" w:rsidRPr="00B91DE1" w:rsidRDefault="00AA3290" w:rsidP="00B91DE1">
      <w:pPr>
        <w:spacing w:line="276" w:lineRule="auto"/>
        <w:jc w:val="both"/>
        <w:rPr>
          <w:rFonts w:ascii="Arial Narrow" w:hAnsi="Arial Narrow" w:cstheme="minorHAnsi"/>
          <w:bCs/>
          <w:sz w:val="24"/>
          <w:szCs w:val="24"/>
          <w:lang w:val="en-ZA"/>
        </w:rPr>
      </w:pPr>
    </w:p>
    <w:p w:rsidR="009070F1" w:rsidRPr="00B91DE1" w:rsidRDefault="009070F1" w:rsidP="00B91DE1">
      <w:pPr>
        <w:spacing w:line="276" w:lineRule="auto"/>
        <w:jc w:val="both"/>
        <w:rPr>
          <w:rFonts w:ascii="Arial Narrow" w:hAnsi="Arial Narrow" w:cstheme="minorHAnsi"/>
          <w:b/>
          <w:bCs/>
          <w:sz w:val="24"/>
          <w:szCs w:val="24"/>
          <w:lang w:val="en-ZA"/>
        </w:rPr>
      </w:pPr>
      <w:r w:rsidRPr="00B91DE1">
        <w:rPr>
          <w:rFonts w:ascii="Arial Narrow" w:hAnsi="Arial Narrow" w:cstheme="minorHAnsi"/>
          <w:b/>
          <w:bCs/>
          <w:sz w:val="24"/>
          <w:szCs w:val="24"/>
          <w:lang w:val="en-ZA"/>
        </w:rPr>
        <w:t>Speed limit</w:t>
      </w:r>
    </w:p>
    <w:p w:rsidR="009070F1" w:rsidRPr="00B91DE1" w:rsidRDefault="009070F1" w:rsidP="00B91DE1">
      <w:pPr>
        <w:pStyle w:val="ListParagraph"/>
        <w:numPr>
          <w:ilvl w:val="0"/>
          <w:numId w:val="46"/>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A maximum speed limit of</w:t>
      </w:r>
      <w:r w:rsidR="00A53209" w:rsidRPr="00B91DE1">
        <w:rPr>
          <w:rFonts w:ascii="Arial Narrow" w:hAnsi="Arial Narrow" w:cstheme="minorHAnsi"/>
          <w:bCs/>
          <w:sz w:val="24"/>
          <w:szCs w:val="24"/>
          <w:lang w:val="en-ZA"/>
        </w:rPr>
        <w:t xml:space="preserve"> 40</w:t>
      </w:r>
      <w:r w:rsidRPr="00B91DE1">
        <w:rPr>
          <w:rFonts w:ascii="Arial Narrow" w:hAnsi="Arial Narrow" w:cstheme="minorHAnsi"/>
          <w:bCs/>
          <w:sz w:val="24"/>
          <w:szCs w:val="24"/>
          <w:lang w:val="en-ZA"/>
        </w:rPr>
        <w:t>km/h s</w:t>
      </w:r>
      <w:r w:rsidR="00A53209" w:rsidRPr="00B91DE1">
        <w:rPr>
          <w:rFonts w:ascii="Arial Narrow" w:hAnsi="Arial Narrow" w:cstheme="minorHAnsi"/>
          <w:bCs/>
          <w:sz w:val="24"/>
          <w:szCs w:val="24"/>
          <w:lang w:val="en-ZA"/>
        </w:rPr>
        <w:t xml:space="preserve">hould be adhered to when driving on </w:t>
      </w:r>
      <w:r w:rsidR="000C76BB" w:rsidRPr="00B91DE1">
        <w:rPr>
          <w:rFonts w:ascii="Arial Narrow" w:hAnsi="Arial Narrow" w:cstheme="minorHAnsi"/>
          <w:bCs/>
          <w:sz w:val="24"/>
          <w:szCs w:val="24"/>
          <w:lang w:val="en-ZA"/>
        </w:rPr>
        <w:t>gravel</w:t>
      </w:r>
      <w:r w:rsidR="00A53209" w:rsidRPr="00B91DE1">
        <w:rPr>
          <w:rFonts w:ascii="Arial Narrow" w:hAnsi="Arial Narrow" w:cstheme="minorHAnsi"/>
          <w:bCs/>
          <w:sz w:val="24"/>
          <w:szCs w:val="24"/>
          <w:lang w:val="en-ZA"/>
        </w:rPr>
        <w:t xml:space="preserve"> (i.e. 2 wheel track) roads</w:t>
      </w:r>
      <w:r w:rsidRPr="00B91DE1">
        <w:rPr>
          <w:rFonts w:ascii="Arial Narrow" w:hAnsi="Arial Narrow" w:cstheme="minorHAnsi"/>
          <w:bCs/>
          <w:sz w:val="24"/>
          <w:szCs w:val="24"/>
          <w:lang w:val="en-ZA"/>
        </w:rPr>
        <w:t>.</w:t>
      </w:r>
    </w:p>
    <w:p w:rsidR="00DE084F" w:rsidRPr="00B91DE1" w:rsidRDefault="009070F1" w:rsidP="00B91DE1">
      <w:pPr>
        <w:pStyle w:val="ListParagraph"/>
        <w:numPr>
          <w:ilvl w:val="0"/>
          <w:numId w:val="46"/>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 xml:space="preserve">The driving speed should be appropriate to the road conditions </w:t>
      </w:r>
      <w:r w:rsidR="00A53209" w:rsidRPr="00B91DE1">
        <w:rPr>
          <w:rFonts w:ascii="Arial Narrow" w:hAnsi="Arial Narrow" w:cstheme="minorHAnsi"/>
          <w:bCs/>
          <w:sz w:val="24"/>
          <w:szCs w:val="24"/>
          <w:lang w:val="en-ZA"/>
        </w:rPr>
        <w:t xml:space="preserve">at all times.  This could </w:t>
      </w:r>
      <w:r w:rsidRPr="00B91DE1">
        <w:rPr>
          <w:rFonts w:ascii="Arial Narrow" w:hAnsi="Arial Narrow" w:cstheme="minorHAnsi"/>
          <w:bCs/>
          <w:sz w:val="24"/>
          <w:szCs w:val="24"/>
          <w:lang w:val="en-ZA"/>
        </w:rPr>
        <w:t>ensure the safety of the driver, other occupants as well as surrounding properties.</w:t>
      </w:r>
      <w:r w:rsidR="00782B56" w:rsidRPr="00B91DE1">
        <w:rPr>
          <w:rFonts w:ascii="Arial Narrow" w:hAnsi="Arial Narrow" w:cstheme="minorHAnsi"/>
          <w:bCs/>
          <w:sz w:val="24"/>
          <w:szCs w:val="24"/>
          <w:lang w:val="en-ZA"/>
        </w:rPr>
        <w:t xml:space="preserve"> </w:t>
      </w:r>
    </w:p>
    <w:p w:rsidR="009070F1" w:rsidRPr="00B91DE1" w:rsidRDefault="00782B56" w:rsidP="00B91DE1">
      <w:pPr>
        <w:pStyle w:val="ListParagraph"/>
        <w:numPr>
          <w:ilvl w:val="0"/>
          <w:numId w:val="46"/>
        </w:numPr>
        <w:spacing w:line="276" w:lineRule="auto"/>
        <w:jc w:val="both"/>
        <w:rPr>
          <w:rFonts w:ascii="Arial Narrow" w:hAnsi="Arial Narrow" w:cstheme="minorHAnsi"/>
          <w:bCs/>
          <w:sz w:val="24"/>
          <w:szCs w:val="24"/>
          <w:lang w:val="en-ZA"/>
        </w:rPr>
      </w:pPr>
      <w:r w:rsidRPr="00B91DE1">
        <w:rPr>
          <w:rFonts w:ascii="Arial Narrow" w:hAnsi="Arial Narrow" w:cstheme="minorHAnsi"/>
          <w:bCs/>
          <w:sz w:val="24"/>
          <w:szCs w:val="24"/>
          <w:lang w:val="en-ZA"/>
        </w:rPr>
        <w:t xml:space="preserve">Follow the Eskom speed limit of 60km on gravel roads where applicable. </w:t>
      </w:r>
      <w:r w:rsidR="00DE084F" w:rsidRPr="00B91DE1">
        <w:rPr>
          <w:rFonts w:ascii="Arial Narrow" w:hAnsi="Arial Narrow" w:cstheme="minorHAnsi"/>
          <w:bCs/>
          <w:sz w:val="24"/>
          <w:szCs w:val="24"/>
          <w:lang w:val="en-ZA"/>
        </w:rPr>
        <w:t xml:space="preserve"> </w:t>
      </w:r>
      <w:r w:rsidRPr="00B91DE1">
        <w:rPr>
          <w:rFonts w:ascii="Arial Narrow" w:hAnsi="Arial Narrow" w:cstheme="minorHAnsi"/>
          <w:bCs/>
          <w:sz w:val="24"/>
          <w:szCs w:val="24"/>
          <w:lang w:val="en-ZA"/>
        </w:rPr>
        <w:t xml:space="preserve">The speed limit should not exceed 40km for construction vehicles. </w:t>
      </w:r>
    </w:p>
    <w:p w:rsidR="009070F1" w:rsidRPr="00B91DE1" w:rsidRDefault="009070F1" w:rsidP="00B91DE1">
      <w:pPr>
        <w:pStyle w:val="ListParagraph"/>
        <w:spacing w:line="276" w:lineRule="auto"/>
        <w:ind w:left="360"/>
        <w:jc w:val="both"/>
        <w:rPr>
          <w:rFonts w:ascii="Arial Narrow" w:hAnsi="Arial Narrow" w:cstheme="minorHAnsi"/>
          <w:bCs/>
          <w:sz w:val="24"/>
          <w:szCs w:val="24"/>
          <w:lang w:val="en-ZA"/>
        </w:rPr>
      </w:pPr>
    </w:p>
    <w:p w:rsidR="00D13C66" w:rsidRPr="00B91DE1" w:rsidRDefault="00D13C66" w:rsidP="00B91DE1">
      <w:pPr>
        <w:spacing w:line="276" w:lineRule="auto"/>
        <w:ind w:left="719" w:hanging="720"/>
        <w:jc w:val="both"/>
        <w:rPr>
          <w:rFonts w:ascii="Arial Narrow" w:hAnsi="Arial Narrow" w:cstheme="minorHAnsi"/>
          <w:b/>
          <w:bCs/>
          <w:sz w:val="24"/>
          <w:szCs w:val="24"/>
          <w:lang w:val="en-ZA"/>
        </w:rPr>
      </w:pPr>
      <w:r w:rsidRPr="00B91DE1">
        <w:rPr>
          <w:rFonts w:ascii="Arial Narrow" w:hAnsi="Arial Narrow" w:cstheme="minorHAnsi"/>
          <w:b/>
          <w:bCs/>
          <w:sz w:val="24"/>
          <w:szCs w:val="24"/>
          <w:lang w:val="en-ZA"/>
        </w:rPr>
        <w:t>Dust Control</w:t>
      </w:r>
    </w:p>
    <w:p w:rsidR="00D13C66" w:rsidRPr="00B91DE1" w:rsidRDefault="00D13C66"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Speed limits must be</w:t>
      </w:r>
      <w:r w:rsidR="00AA3290" w:rsidRPr="00B91DE1">
        <w:rPr>
          <w:rFonts w:ascii="Arial Narrow" w:hAnsi="Arial Narrow" w:cstheme="minorHAnsi"/>
          <w:sz w:val="24"/>
          <w:szCs w:val="24"/>
          <w:lang w:val="en-ZA"/>
        </w:rPr>
        <w:t xml:space="preserve"> strictly adhered to</w:t>
      </w:r>
      <w:r w:rsidR="00C272F1" w:rsidRPr="00B91DE1">
        <w:rPr>
          <w:rFonts w:ascii="Arial Narrow" w:hAnsi="Arial Narrow" w:cstheme="minorHAnsi"/>
          <w:sz w:val="24"/>
          <w:szCs w:val="24"/>
          <w:lang w:val="en-ZA"/>
        </w:rPr>
        <w:t xml:space="preserve"> in order to</w:t>
      </w:r>
      <w:r w:rsidR="00AA3290" w:rsidRPr="00B91DE1">
        <w:rPr>
          <w:rFonts w:ascii="Arial Narrow" w:hAnsi="Arial Narrow" w:cstheme="minorHAnsi"/>
          <w:sz w:val="24"/>
          <w:szCs w:val="24"/>
          <w:lang w:val="en-ZA"/>
        </w:rPr>
        <w:t xml:space="preserve"> </w:t>
      </w:r>
      <w:r w:rsidRPr="00B91DE1">
        <w:rPr>
          <w:rFonts w:ascii="Arial Narrow" w:hAnsi="Arial Narrow" w:cstheme="minorHAnsi"/>
          <w:sz w:val="24"/>
          <w:szCs w:val="24"/>
          <w:lang w:val="en-ZA"/>
        </w:rPr>
        <w:t>limit the levels of dust pollution</w:t>
      </w:r>
      <w:r w:rsidR="00AA3290" w:rsidRPr="00B91DE1">
        <w:rPr>
          <w:rFonts w:ascii="Arial Narrow" w:hAnsi="Arial Narrow" w:cstheme="minorHAnsi"/>
          <w:sz w:val="24"/>
          <w:szCs w:val="24"/>
          <w:lang w:val="en-ZA"/>
        </w:rPr>
        <w:t>.</w:t>
      </w:r>
    </w:p>
    <w:p w:rsidR="00C272F1" w:rsidRPr="00B91DE1" w:rsidRDefault="00C272F1"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Should any complaints from landowners be received (i.e. dust on crops), </w:t>
      </w:r>
      <w:r w:rsidR="004D4D46" w:rsidRPr="00B91DE1">
        <w:rPr>
          <w:rFonts w:ascii="Arial Narrow" w:hAnsi="Arial Narrow" w:cstheme="minorHAnsi"/>
          <w:sz w:val="24"/>
          <w:szCs w:val="24"/>
          <w:lang w:val="en-ZA"/>
        </w:rPr>
        <w:t>Eskom</w:t>
      </w:r>
      <w:r w:rsidRPr="00B91DE1">
        <w:rPr>
          <w:rFonts w:ascii="Arial Narrow" w:hAnsi="Arial Narrow" w:cstheme="minorHAnsi"/>
          <w:sz w:val="24"/>
          <w:szCs w:val="24"/>
          <w:lang w:val="en-ZA"/>
        </w:rPr>
        <w:t xml:space="preserve"> should attend to it immediately and appropriate dust control measures should be</w:t>
      </w:r>
      <w:r w:rsidR="009070F1" w:rsidRPr="00B91DE1">
        <w:rPr>
          <w:rFonts w:ascii="Arial Narrow" w:hAnsi="Arial Narrow" w:cstheme="minorHAnsi"/>
          <w:sz w:val="24"/>
          <w:szCs w:val="24"/>
          <w:lang w:val="en-ZA"/>
        </w:rPr>
        <w:t xml:space="preserve"> discussed with the landowners and</w:t>
      </w:r>
      <w:r w:rsidRPr="00B91DE1">
        <w:rPr>
          <w:rFonts w:ascii="Arial Narrow" w:hAnsi="Arial Narrow" w:cstheme="minorHAnsi"/>
          <w:sz w:val="24"/>
          <w:szCs w:val="24"/>
          <w:lang w:val="en-ZA"/>
        </w:rPr>
        <w:t xml:space="preserve"> implemented (i.e. speed calming measures</w:t>
      </w:r>
      <w:r w:rsidR="009070F1" w:rsidRPr="00B91DE1">
        <w:rPr>
          <w:rFonts w:ascii="Arial Narrow" w:hAnsi="Arial Narrow" w:cstheme="minorHAnsi"/>
          <w:sz w:val="24"/>
          <w:szCs w:val="24"/>
          <w:lang w:val="en-ZA"/>
        </w:rPr>
        <w:t>).</w:t>
      </w:r>
    </w:p>
    <w:p w:rsidR="002A6EFC" w:rsidRPr="00B91DE1" w:rsidRDefault="002A6EFC" w:rsidP="00B91DE1">
      <w:pPr>
        <w:spacing w:line="276" w:lineRule="auto"/>
        <w:jc w:val="both"/>
        <w:rPr>
          <w:rFonts w:ascii="Arial Narrow" w:hAnsi="Arial Narrow" w:cstheme="minorHAnsi"/>
          <w:sz w:val="24"/>
          <w:szCs w:val="24"/>
          <w:lang w:val="en-ZA"/>
        </w:rPr>
      </w:pPr>
    </w:p>
    <w:p w:rsidR="00AA3290" w:rsidRPr="00B91DE1" w:rsidRDefault="00AA3290" w:rsidP="00B91DE1">
      <w:pPr>
        <w:spacing w:line="276" w:lineRule="auto"/>
        <w:jc w:val="both"/>
        <w:rPr>
          <w:rFonts w:ascii="Arial Narrow" w:hAnsi="Arial Narrow" w:cstheme="minorHAnsi"/>
          <w:sz w:val="24"/>
          <w:szCs w:val="24"/>
          <w:lang w:val="en-ZA"/>
        </w:rPr>
      </w:pPr>
      <w:r w:rsidRPr="00B91DE1">
        <w:rPr>
          <w:rFonts w:ascii="Arial Narrow" w:hAnsi="Arial Narrow" w:cstheme="minorHAnsi"/>
          <w:b/>
          <w:sz w:val="24"/>
          <w:szCs w:val="24"/>
          <w:lang w:val="en-ZA"/>
        </w:rPr>
        <w:t>Erosion</w:t>
      </w:r>
    </w:p>
    <w:p w:rsidR="00AA3290" w:rsidRPr="00B91DE1" w:rsidRDefault="005976A7"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Should any signs of erosion be evident along the access and maintenance roads, remedial action should take place as soon as </w:t>
      </w:r>
      <w:proofErr w:type="gramStart"/>
      <w:r w:rsidRPr="00B91DE1">
        <w:rPr>
          <w:rFonts w:ascii="Arial Narrow" w:hAnsi="Arial Narrow" w:cstheme="minorHAnsi"/>
          <w:sz w:val="24"/>
          <w:szCs w:val="24"/>
          <w:lang w:val="en-ZA"/>
        </w:rPr>
        <w:t>possible.</w:t>
      </w:r>
      <w:proofErr w:type="gramEnd"/>
    </w:p>
    <w:p w:rsidR="009070F1" w:rsidRPr="00B91DE1" w:rsidRDefault="009070F1"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 xml:space="preserve">In areas which </w:t>
      </w:r>
      <w:r w:rsidR="00D35EC5" w:rsidRPr="00B91DE1">
        <w:rPr>
          <w:rFonts w:ascii="Arial Narrow" w:hAnsi="Arial Narrow" w:cstheme="minorHAnsi"/>
          <w:sz w:val="24"/>
          <w:szCs w:val="24"/>
          <w:lang w:val="en-ZA"/>
        </w:rPr>
        <w:t>are</w:t>
      </w:r>
      <w:r w:rsidRPr="00B91DE1">
        <w:rPr>
          <w:rFonts w:ascii="Arial Narrow" w:hAnsi="Arial Narrow" w:cstheme="minorHAnsi"/>
          <w:sz w:val="24"/>
          <w:szCs w:val="24"/>
          <w:lang w:val="en-ZA"/>
        </w:rPr>
        <w:t xml:space="preserve"> prone to erosion, soil berms could be placed on the roads at convenient intervals, not exceeding a height of 0,5m, to curtail the speed and erosion potential of any stormwater flowing across the gradient of the site.  This could be applicable to roads on steep slopes.</w:t>
      </w:r>
    </w:p>
    <w:p w:rsidR="00AA3290" w:rsidRPr="00B91DE1" w:rsidRDefault="00AA3290" w:rsidP="00B91DE1">
      <w:pPr>
        <w:spacing w:line="276" w:lineRule="auto"/>
        <w:jc w:val="both"/>
        <w:rPr>
          <w:rFonts w:ascii="Arial Narrow" w:hAnsi="Arial Narrow" w:cstheme="minorHAnsi"/>
          <w:sz w:val="24"/>
          <w:szCs w:val="24"/>
          <w:lang w:val="en-ZA"/>
        </w:rPr>
      </w:pPr>
    </w:p>
    <w:p w:rsidR="00AA3290" w:rsidRPr="00B91DE1" w:rsidRDefault="00AA3290" w:rsidP="00B91DE1">
      <w:pPr>
        <w:spacing w:line="276" w:lineRule="auto"/>
        <w:jc w:val="both"/>
        <w:rPr>
          <w:rFonts w:ascii="Arial Narrow" w:hAnsi="Arial Narrow" w:cstheme="minorHAnsi"/>
          <w:b/>
          <w:sz w:val="24"/>
          <w:szCs w:val="24"/>
          <w:lang w:val="en-ZA"/>
        </w:rPr>
      </w:pPr>
      <w:r w:rsidRPr="00B91DE1">
        <w:rPr>
          <w:rFonts w:ascii="Arial Narrow" w:hAnsi="Arial Narrow" w:cstheme="minorHAnsi"/>
          <w:b/>
          <w:sz w:val="24"/>
          <w:szCs w:val="24"/>
          <w:lang w:val="en-ZA"/>
        </w:rPr>
        <w:t>Monitoring</w:t>
      </w:r>
    </w:p>
    <w:p w:rsidR="005976A7" w:rsidRPr="00B91DE1" w:rsidRDefault="004D4D46" w:rsidP="00B91DE1">
      <w:pPr>
        <w:pStyle w:val="ListParagraph"/>
        <w:numPr>
          <w:ilvl w:val="0"/>
          <w:numId w:val="43"/>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Eskom</w:t>
      </w:r>
      <w:r w:rsidR="00AA3290" w:rsidRPr="00B91DE1">
        <w:rPr>
          <w:rFonts w:ascii="Arial Narrow" w:hAnsi="Arial Narrow" w:cstheme="minorHAnsi"/>
          <w:sz w:val="24"/>
          <w:szCs w:val="24"/>
          <w:lang w:val="en-ZA"/>
        </w:rPr>
        <w:t xml:space="preserve"> personnel must be made aware of general acceptable road conditions</w:t>
      </w:r>
      <w:r w:rsidR="00DE084F" w:rsidRPr="00B91DE1">
        <w:rPr>
          <w:rFonts w:ascii="Arial Narrow" w:hAnsi="Arial Narrow" w:cstheme="minorHAnsi"/>
          <w:sz w:val="24"/>
          <w:szCs w:val="24"/>
          <w:lang w:val="en-ZA"/>
        </w:rPr>
        <w:t>,</w:t>
      </w:r>
      <w:r w:rsidR="00AA3290" w:rsidRPr="00B91DE1">
        <w:rPr>
          <w:rFonts w:ascii="Arial Narrow" w:hAnsi="Arial Narrow" w:cstheme="minorHAnsi"/>
          <w:sz w:val="24"/>
          <w:szCs w:val="24"/>
          <w:lang w:val="en-ZA"/>
        </w:rPr>
        <w:t xml:space="preserve"> </w:t>
      </w:r>
      <w:r w:rsidR="00BB5D5D" w:rsidRPr="00B91DE1">
        <w:rPr>
          <w:rFonts w:ascii="Arial Narrow" w:hAnsi="Arial Narrow" w:cstheme="minorHAnsi"/>
          <w:sz w:val="24"/>
          <w:szCs w:val="24"/>
          <w:lang w:val="en-ZA"/>
        </w:rPr>
        <w:t>especial</w:t>
      </w:r>
      <w:r w:rsidR="00DE084F" w:rsidRPr="00B91DE1">
        <w:rPr>
          <w:rFonts w:ascii="Arial Narrow" w:hAnsi="Arial Narrow" w:cstheme="minorHAnsi"/>
          <w:sz w:val="24"/>
          <w:szCs w:val="24"/>
          <w:lang w:val="en-ZA"/>
        </w:rPr>
        <w:t>ly</w:t>
      </w:r>
      <w:r w:rsidR="00BB5D5D" w:rsidRPr="00B91DE1">
        <w:rPr>
          <w:rFonts w:ascii="Arial Narrow" w:hAnsi="Arial Narrow" w:cstheme="minorHAnsi"/>
          <w:sz w:val="24"/>
          <w:szCs w:val="24"/>
          <w:lang w:val="en-ZA"/>
        </w:rPr>
        <w:t xml:space="preserve"> gravel </w:t>
      </w:r>
      <w:r w:rsidR="00DE084F" w:rsidRPr="00B91DE1">
        <w:rPr>
          <w:rFonts w:ascii="Arial Narrow" w:hAnsi="Arial Narrow" w:cstheme="minorHAnsi"/>
          <w:sz w:val="24"/>
          <w:szCs w:val="24"/>
          <w:lang w:val="en-ZA"/>
        </w:rPr>
        <w:t>roads</w:t>
      </w:r>
      <w:r w:rsidR="00BB5D5D" w:rsidRPr="00B91DE1">
        <w:rPr>
          <w:rFonts w:ascii="Arial Narrow" w:hAnsi="Arial Narrow" w:cstheme="minorHAnsi"/>
          <w:sz w:val="24"/>
          <w:szCs w:val="24"/>
          <w:lang w:val="en-ZA"/>
        </w:rPr>
        <w:t xml:space="preserve"> </w:t>
      </w:r>
      <w:r w:rsidR="00AA3290" w:rsidRPr="00B91DE1">
        <w:rPr>
          <w:rFonts w:ascii="Arial Narrow" w:hAnsi="Arial Narrow" w:cstheme="minorHAnsi"/>
          <w:sz w:val="24"/>
          <w:szCs w:val="24"/>
          <w:lang w:val="en-ZA"/>
        </w:rPr>
        <w:t xml:space="preserve">and deviations there from should be reported to </w:t>
      </w:r>
      <w:r w:rsidRPr="00B91DE1">
        <w:rPr>
          <w:rFonts w:ascii="Arial Narrow" w:hAnsi="Arial Narrow" w:cstheme="minorHAnsi"/>
          <w:sz w:val="24"/>
          <w:szCs w:val="24"/>
          <w:lang w:val="en-ZA"/>
        </w:rPr>
        <w:t>Eskom</w:t>
      </w:r>
      <w:r w:rsidR="00AA3290" w:rsidRPr="00B91DE1">
        <w:rPr>
          <w:rFonts w:ascii="Arial Narrow" w:hAnsi="Arial Narrow" w:cstheme="minorHAnsi"/>
          <w:sz w:val="24"/>
          <w:szCs w:val="24"/>
          <w:lang w:val="en-ZA"/>
        </w:rPr>
        <w:t>’s Environmental</w:t>
      </w:r>
      <w:r w:rsidR="002211E9" w:rsidRPr="00B91DE1">
        <w:rPr>
          <w:rFonts w:ascii="Arial Narrow" w:hAnsi="Arial Narrow" w:cstheme="minorHAnsi"/>
          <w:sz w:val="24"/>
          <w:szCs w:val="24"/>
          <w:lang w:val="en-ZA"/>
        </w:rPr>
        <w:t xml:space="preserve"> </w:t>
      </w:r>
      <w:r w:rsidR="006E777B" w:rsidRPr="00B91DE1">
        <w:rPr>
          <w:rFonts w:ascii="Arial Narrow" w:hAnsi="Arial Narrow" w:cstheme="minorHAnsi"/>
          <w:sz w:val="24"/>
          <w:szCs w:val="24"/>
          <w:lang w:val="en-ZA"/>
        </w:rPr>
        <w:t>Management</w:t>
      </w:r>
      <w:r w:rsidR="00AA3290" w:rsidRPr="00B91DE1">
        <w:rPr>
          <w:rFonts w:ascii="Arial Narrow" w:hAnsi="Arial Narrow" w:cstheme="minorHAnsi"/>
          <w:sz w:val="24"/>
          <w:szCs w:val="24"/>
          <w:lang w:val="en-ZA"/>
        </w:rPr>
        <w:t>.</w:t>
      </w:r>
      <w:r w:rsidR="00C272F1" w:rsidRPr="00B91DE1">
        <w:rPr>
          <w:rFonts w:ascii="Arial Narrow" w:hAnsi="Arial Narrow" w:cstheme="minorHAnsi"/>
          <w:sz w:val="24"/>
          <w:szCs w:val="24"/>
          <w:lang w:val="en-ZA"/>
        </w:rPr>
        <w:t xml:space="preserve">  </w:t>
      </w:r>
      <w:r w:rsidR="005976A7" w:rsidRPr="00B91DE1">
        <w:rPr>
          <w:rFonts w:ascii="Arial Narrow" w:hAnsi="Arial Narrow" w:cstheme="minorHAnsi"/>
          <w:sz w:val="24"/>
          <w:szCs w:val="24"/>
          <w:lang w:val="en-ZA"/>
        </w:rPr>
        <w:t>Access and maintenance roads must be monitored for deterioration and possible erosion at all times.</w:t>
      </w:r>
    </w:p>
    <w:p w:rsidR="005976A7" w:rsidRPr="00B91DE1" w:rsidRDefault="00AA3290"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lastRenderedPageBreak/>
        <w:t>Should any road works / rehabilitation be required, monitoring thereof should take place, especially during the rainy season to ensure the effective</w:t>
      </w:r>
      <w:r w:rsidR="005976A7" w:rsidRPr="00B91DE1">
        <w:rPr>
          <w:rFonts w:ascii="Arial Narrow" w:hAnsi="Arial Narrow" w:cstheme="minorHAnsi"/>
          <w:sz w:val="24"/>
          <w:szCs w:val="24"/>
          <w:lang w:val="en-ZA"/>
        </w:rPr>
        <w:t>ness</w:t>
      </w:r>
      <w:r w:rsidRPr="00B91DE1">
        <w:rPr>
          <w:rFonts w:ascii="Arial Narrow" w:hAnsi="Arial Narrow" w:cstheme="minorHAnsi"/>
          <w:sz w:val="24"/>
          <w:szCs w:val="24"/>
          <w:lang w:val="en-ZA"/>
        </w:rPr>
        <w:t xml:space="preserve"> thereof.</w:t>
      </w:r>
    </w:p>
    <w:p w:rsidR="00D13C66" w:rsidRPr="00B91DE1" w:rsidRDefault="00676368" w:rsidP="00B91DE1">
      <w:pPr>
        <w:pStyle w:val="ListParagraph"/>
        <w:numPr>
          <w:ilvl w:val="0"/>
          <w:numId w:val="45"/>
        </w:numPr>
        <w:spacing w:line="276" w:lineRule="auto"/>
        <w:jc w:val="both"/>
        <w:rPr>
          <w:rFonts w:ascii="Arial Narrow" w:hAnsi="Arial Narrow" w:cstheme="minorHAnsi"/>
          <w:sz w:val="24"/>
          <w:szCs w:val="24"/>
          <w:lang w:val="en-ZA"/>
        </w:rPr>
      </w:pPr>
      <w:r w:rsidRPr="00B91DE1">
        <w:rPr>
          <w:rFonts w:ascii="Arial Narrow" w:hAnsi="Arial Narrow" w:cstheme="minorHAnsi"/>
          <w:sz w:val="24"/>
          <w:szCs w:val="24"/>
          <w:lang w:val="en-ZA"/>
        </w:rPr>
        <w:t>Adhere to Farm Access procedure at all times.</w:t>
      </w:r>
    </w:p>
    <w:p w:rsidR="0088355F" w:rsidRPr="00B91DE1" w:rsidRDefault="0088355F" w:rsidP="00B91DE1">
      <w:pPr>
        <w:spacing w:line="276" w:lineRule="auto"/>
        <w:jc w:val="both"/>
        <w:rPr>
          <w:rFonts w:ascii="Arial Narrow" w:hAnsi="Arial Narrow" w:cstheme="minorHAnsi"/>
          <w:sz w:val="24"/>
          <w:szCs w:val="24"/>
          <w:lang w:val="en-ZA"/>
        </w:rPr>
      </w:pPr>
    </w:p>
    <w:p w:rsidR="008C4A36" w:rsidRPr="00B91DE1" w:rsidRDefault="008C4A36" w:rsidP="00B91DE1">
      <w:pPr>
        <w:spacing w:line="276" w:lineRule="auto"/>
        <w:jc w:val="both"/>
        <w:rPr>
          <w:rFonts w:ascii="Arial Narrow" w:hAnsi="Arial Narrow" w:cstheme="minorHAnsi"/>
          <w:sz w:val="24"/>
          <w:szCs w:val="24"/>
          <w:lang w:val="en-ZA"/>
        </w:rPr>
      </w:pPr>
    </w:p>
    <w:p w:rsidR="008C4A36" w:rsidRPr="00B91DE1" w:rsidRDefault="008C4A36" w:rsidP="00B91DE1">
      <w:pPr>
        <w:pStyle w:val="Heading1"/>
        <w:keepNext w:val="0"/>
        <w:spacing w:line="276" w:lineRule="auto"/>
        <w:jc w:val="left"/>
        <w:rPr>
          <w:rFonts w:ascii="Arial Narrow" w:hAnsi="Arial Narrow" w:cstheme="minorHAnsi"/>
          <w:bCs/>
          <w:sz w:val="24"/>
          <w:szCs w:val="24"/>
          <w:lang w:val="en-ZA"/>
        </w:rPr>
      </w:pPr>
      <w:r w:rsidRPr="00B91DE1">
        <w:rPr>
          <w:rFonts w:ascii="Arial Narrow" w:hAnsi="Arial Narrow" w:cstheme="minorHAnsi"/>
          <w:bCs/>
          <w:sz w:val="24"/>
          <w:szCs w:val="24"/>
          <w:lang w:val="en-ZA"/>
        </w:rPr>
        <w:t>MONITORING PROGRAMMES</w:t>
      </w:r>
    </w:p>
    <w:p w:rsidR="008C4A36" w:rsidRPr="00B91DE1" w:rsidRDefault="008C4A36" w:rsidP="00B91DE1">
      <w:pPr>
        <w:autoSpaceDE w:val="0"/>
        <w:autoSpaceDN w:val="0"/>
        <w:adjustRightInd w:val="0"/>
        <w:spacing w:line="276" w:lineRule="auto"/>
        <w:jc w:val="both"/>
        <w:rPr>
          <w:rFonts w:ascii="Arial Narrow" w:hAnsi="Arial Narrow" w:cstheme="minorHAnsi"/>
          <w:sz w:val="24"/>
          <w:szCs w:val="24"/>
          <w:lang w:val="en-ZA"/>
        </w:rPr>
      </w:pPr>
    </w:p>
    <w:p w:rsidR="008C4A36" w:rsidRPr="00B91DE1" w:rsidRDefault="008C4A36" w:rsidP="00B91DE1">
      <w:pPr>
        <w:numPr>
          <w:ilvl w:val="0"/>
          <w:numId w:val="31"/>
        </w:numPr>
        <w:tabs>
          <w:tab w:val="clear" w:pos="720"/>
          <w:tab w:val="num" w:pos="360"/>
        </w:tabs>
        <w:spacing w:line="276" w:lineRule="auto"/>
        <w:ind w:left="360"/>
        <w:jc w:val="both"/>
        <w:rPr>
          <w:rFonts w:ascii="Arial Narrow" w:hAnsi="Arial Narrow" w:cstheme="minorHAnsi"/>
          <w:spacing w:val="-3"/>
          <w:sz w:val="24"/>
          <w:szCs w:val="24"/>
          <w:lang w:val="en-ZA"/>
        </w:rPr>
      </w:pPr>
      <w:r w:rsidRPr="00B91DE1">
        <w:rPr>
          <w:rFonts w:ascii="Arial Narrow" w:hAnsi="Arial Narrow" w:cstheme="minorHAnsi"/>
          <w:spacing w:val="-3"/>
          <w:sz w:val="24"/>
          <w:szCs w:val="24"/>
          <w:lang w:val="en-ZA"/>
        </w:rPr>
        <w:t>Inspection of the servitude should include monitoring of the servitude line during the Post-Construction and the Operational Phase to detect any potential erosion problems timeously.  Mitigatory measures should immediately be identified and implemented by Eskom in cooperation with the landowner.</w:t>
      </w:r>
    </w:p>
    <w:p w:rsidR="008C4A36" w:rsidRPr="00B91DE1" w:rsidRDefault="008C4A36" w:rsidP="00B91DE1">
      <w:pPr>
        <w:numPr>
          <w:ilvl w:val="0"/>
          <w:numId w:val="31"/>
        </w:numPr>
        <w:tabs>
          <w:tab w:val="clear" w:pos="720"/>
          <w:tab w:val="num" w:pos="360"/>
        </w:tabs>
        <w:spacing w:line="276" w:lineRule="auto"/>
        <w:ind w:left="360"/>
        <w:jc w:val="both"/>
        <w:rPr>
          <w:rFonts w:ascii="Arial Narrow" w:hAnsi="Arial Narrow" w:cstheme="minorHAnsi"/>
          <w:color w:val="000000" w:themeColor="text1"/>
          <w:sz w:val="24"/>
          <w:szCs w:val="24"/>
          <w:lang w:val="en-ZA"/>
        </w:rPr>
      </w:pPr>
      <w:r w:rsidRPr="00B91DE1">
        <w:rPr>
          <w:rFonts w:ascii="Arial Narrow" w:hAnsi="Arial Narrow" w:cstheme="minorHAnsi"/>
          <w:sz w:val="24"/>
          <w:szCs w:val="24"/>
          <w:lang w:val="en-ZA"/>
        </w:rPr>
        <w:t>Any incidents resulting from Eskom structures and operation that might have a detrimental impact on the environment will be investigated and measure</w:t>
      </w:r>
      <w:r w:rsidR="00924F0C" w:rsidRPr="00B91DE1">
        <w:rPr>
          <w:rFonts w:ascii="Arial Narrow" w:hAnsi="Arial Narrow" w:cstheme="minorHAnsi"/>
          <w:color w:val="000000" w:themeColor="text1"/>
          <w:sz w:val="24"/>
          <w:szCs w:val="24"/>
          <w:lang w:val="en-ZA"/>
        </w:rPr>
        <w:t xml:space="preserve">d and, if applicable, </w:t>
      </w:r>
      <w:r w:rsidRPr="00B91DE1">
        <w:rPr>
          <w:rFonts w:ascii="Arial Narrow" w:hAnsi="Arial Narrow" w:cstheme="minorHAnsi"/>
          <w:color w:val="000000" w:themeColor="text1"/>
          <w:sz w:val="24"/>
          <w:szCs w:val="24"/>
          <w:lang w:val="en-ZA"/>
        </w:rPr>
        <w:t>will be identified in close cooperation with the affected parties and/or stakeholders and be implemented and monitored accordingly.</w:t>
      </w:r>
    </w:p>
    <w:p w:rsidR="008C4A36" w:rsidRPr="00B91DE1" w:rsidRDefault="008C4A36" w:rsidP="00B91DE1">
      <w:pPr>
        <w:numPr>
          <w:ilvl w:val="0"/>
          <w:numId w:val="31"/>
        </w:numPr>
        <w:tabs>
          <w:tab w:val="clear" w:pos="720"/>
          <w:tab w:val="num" w:pos="360"/>
        </w:tabs>
        <w:spacing w:line="276" w:lineRule="auto"/>
        <w:ind w:left="360"/>
        <w:jc w:val="both"/>
        <w:rPr>
          <w:rFonts w:ascii="Arial Narrow" w:hAnsi="Arial Narrow" w:cstheme="minorHAnsi"/>
          <w:i/>
          <w:iCs/>
          <w:color w:val="000000" w:themeColor="text1"/>
          <w:sz w:val="24"/>
          <w:szCs w:val="24"/>
          <w:lang w:val="en-ZA"/>
        </w:rPr>
      </w:pPr>
      <w:r w:rsidRPr="00B91DE1">
        <w:rPr>
          <w:rFonts w:ascii="Arial Narrow" w:hAnsi="Arial Narrow" w:cstheme="minorHAnsi"/>
          <w:color w:val="000000" w:themeColor="text1"/>
          <w:sz w:val="24"/>
          <w:szCs w:val="24"/>
          <w:lang w:val="en-ZA"/>
        </w:rPr>
        <w:t xml:space="preserve">Eskom must at all times follow </w:t>
      </w:r>
      <w:r w:rsidR="007944EB" w:rsidRPr="00B91DE1">
        <w:rPr>
          <w:rFonts w:ascii="Arial Narrow" w:hAnsi="Arial Narrow" w:cstheme="minorHAnsi"/>
          <w:color w:val="000000" w:themeColor="text1"/>
          <w:sz w:val="24"/>
          <w:szCs w:val="24"/>
          <w:lang w:val="en-ZA"/>
        </w:rPr>
        <w:t>this EMP for</w:t>
      </w:r>
      <w:r w:rsidRPr="00B91DE1">
        <w:rPr>
          <w:rFonts w:ascii="Arial Narrow" w:hAnsi="Arial Narrow" w:cstheme="minorHAnsi"/>
          <w:color w:val="000000" w:themeColor="text1"/>
          <w:sz w:val="24"/>
          <w:szCs w:val="24"/>
          <w:lang w:val="en-ZA"/>
        </w:rPr>
        <w:t xml:space="preserve"> maintenance and operational practices to ensure consistent, effective and safe performance of the infrastructure. </w:t>
      </w:r>
    </w:p>
    <w:p w:rsidR="009B609D" w:rsidRPr="00B91DE1" w:rsidRDefault="009B609D" w:rsidP="00B91DE1">
      <w:pPr>
        <w:spacing w:line="276" w:lineRule="auto"/>
        <w:jc w:val="both"/>
        <w:rPr>
          <w:rFonts w:ascii="Arial Narrow" w:hAnsi="Arial Narrow" w:cstheme="minorHAnsi"/>
          <w:color w:val="000000" w:themeColor="text1"/>
          <w:sz w:val="24"/>
          <w:szCs w:val="24"/>
          <w:lang w:val="en-ZA"/>
        </w:rPr>
      </w:pPr>
    </w:p>
    <w:p w:rsidR="009C7E16" w:rsidRPr="00B91DE1" w:rsidRDefault="009C7E16" w:rsidP="00B91DE1">
      <w:pPr>
        <w:spacing w:line="276" w:lineRule="auto"/>
        <w:jc w:val="both"/>
        <w:rPr>
          <w:rFonts w:ascii="Arial Narrow" w:hAnsi="Arial Narrow" w:cstheme="minorHAnsi"/>
          <w:color w:val="000000" w:themeColor="text1"/>
          <w:sz w:val="24"/>
          <w:szCs w:val="24"/>
          <w:lang w:val="en-ZA"/>
        </w:rPr>
      </w:pPr>
    </w:p>
    <w:p w:rsidR="009C7E16" w:rsidRPr="00B91DE1" w:rsidRDefault="009C7E16" w:rsidP="00B91DE1">
      <w:pPr>
        <w:spacing w:line="276" w:lineRule="auto"/>
        <w:jc w:val="both"/>
        <w:rPr>
          <w:rFonts w:ascii="Arial Narrow" w:hAnsi="Arial Narrow" w:cstheme="minorHAnsi"/>
          <w:color w:val="000000" w:themeColor="text1"/>
          <w:sz w:val="24"/>
          <w:szCs w:val="24"/>
          <w:lang w:val="en-ZA"/>
        </w:rPr>
      </w:pPr>
    </w:p>
    <w:p w:rsidR="00B92D03" w:rsidRPr="00B91DE1" w:rsidRDefault="0031643D" w:rsidP="00B91DE1">
      <w:pPr>
        <w:spacing w:line="276" w:lineRule="auto"/>
        <w:jc w:val="center"/>
        <w:rPr>
          <w:rFonts w:ascii="Arial Narrow" w:hAnsi="Arial Narrow" w:cstheme="minorHAnsi"/>
          <w:sz w:val="24"/>
          <w:szCs w:val="24"/>
          <w:lang w:val="en-ZA"/>
        </w:rPr>
      </w:pPr>
      <w:r w:rsidRPr="00B91DE1">
        <w:rPr>
          <w:rFonts w:ascii="Arial Narrow" w:hAnsi="Arial Narrow" w:cstheme="minorHAnsi"/>
          <w:color w:val="000000" w:themeColor="text1"/>
          <w:sz w:val="24"/>
          <w:szCs w:val="24"/>
          <w:lang w:val="en-ZA"/>
        </w:rPr>
        <w:t>**</w:t>
      </w:r>
      <w:r w:rsidR="00C95A81" w:rsidRPr="00B91DE1">
        <w:rPr>
          <w:rFonts w:ascii="Arial Narrow" w:hAnsi="Arial Narrow" w:cstheme="minorHAnsi"/>
          <w:color w:val="000000" w:themeColor="text1"/>
          <w:sz w:val="24"/>
          <w:szCs w:val="24"/>
          <w:lang w:val="en-ZA"/>
        </w:rPr>
        <w:t>************************************************************************</w:t>
      </w:r>
      <w:r w:rsidR="00C90BC0" w:rsidRPr="00B91DE1">
        <w:rPr>
          <w:rFonts w:ascii="Arial Narrow" w:hAnsi="Arial Narrow" w:cstheme="minorHAnsi"/>
          <w:color w:val="000000" w:themeColor="text1"/>
          <w:sz w:val="24"/>
          <w:szCs w:val="24"/>
          <w:lang w:val="en-ZA"/>
        </w:rPr>
        <w:t>************</w:t>
      </w:r>
      <w:r w:rsidR="00C90BC0" w:rsidRPr="00B91DE1">
        <w:rPr>
          <w:rFonts w:ascii="Arial Narrow" w:hAnsi="Arial Narrow" w:cstheme="minorHAnsi"/>
          <w:sz w:val="24"/>
          <w:szCs w:val="24"/>
          <w:lang w:val="en-ZA"/>
        </w:rPr>
        <w:t>***************************************</w:t>
      </w:r>
    </w:p>
    <w:p w:rsidR="005504E9" w:rsidRPr="00B91DE1" w:rsidRDefault="005504E9" w:rsidP="00B91DE1">
      <w:pPr>
        <w:spacing w:line="276" w:lineRule="auto"/>
        <w:jc w:val="both"/>
        <w:rPr>
          <w:rFonts w:ascii="Arial Narrow" w:hAnsi="Arial Narrow" w:cstheme="minorHAnsi"/>
          <w:sz w:val="24"/>
          <w:szCs w:val="24"/>
          <w:lang w:val="en-ZA"/>
        </w:rPr>
      </w:pPr>
    </w:p>
    <w:p w:rsidR="005504E9" w:rsidRPr="00B91DE1" w:rsidRDefault="005504E9" w:rsidP="00B91DE1">
      <w:pPr>
        <w:spacing w:line="276" w:lineRule="auto"/>
        <w:jc w:val="center"/>
        <w:rPr>
          <w:rFonts w:ascii="Arial Narrow" w:hAnsi="Arial Narrow" w:cstheme="minorHAnsi"/>
          <w:sz w:val="24"/>
          <w:szCs w:val="24"/>
          <w:lang w:val="en-ZA"/>
        </w:rPr>
      </w:pPr>
    </w:p>
    <w:sectPr w:rsidR="005504E9" w:rsidRPr="00B91DE1" w:rsidSect="003A4D1F">
      <w:headerReference w:type="default" r:id="rId10"/>
      <w:pgSz w:w="11907" w:h="16840"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3E" w:rsidRDefault="00B7273E" w:rsidP="00A728C3">
      <w:r>
        <w:separator/>
      </w:r>
    </w:p>
  </w:endnote>
  <w:endnote w:type="continuationSeparator" w:id="0">
    <w:p w:rsidR="00B7273E" w:rsidRDefault="00B7273E" w:rsidP="00A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3E" w:rsidRDefault="00B7273E" w:rsidP="00A728C3">
      <w:r>
        <w:separator/>
      </w:r>
    </w:p>
  </w:footnote>
  <w:footnote w:type="continuationSeparator" w:id="0">
    <w:p w:rsidR="00B7273E" w:rsidRDefault="00B7273E" w:rsidP="00A7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8364"/>
      <w:docPartObj>
        <w:docPartGallery w:val="Page Numbers (Top of Page)"/>
        <w:docPartUnique/>
      </w:docPartObj>
    </w:sdtPr>
    <w:sdtEndPr>
      <w:rPr>
        <w:noProof/>
      </w:rPr>
    </w:sdtEndPr>
    <w:sdtContent>
      <w:p w:rsidR="00DA7BFB" w:rsidRDefault="00DA7BFB">
        <w:pPr>
          <w:pStyle w:val="Header"/>
          <w:jc w:val="right"/>
        </w:pPr>
        <w:r>
          <w:fldChar w:fldCharType="begin"/>
        </w:r>
        <w:r>
          <w:instrText xml:space="preserve"> PAGE   \* MERGEFORMAT </w:instrText>
        </w:r>
        <w:r>
          <w:fldChar w:fldCharType="separate"/>
        </w:r>
        <w:r w:rsidR="00C32837">
          <w:rPr>
            <w:noProof/>
          </w:rPr>
          <w:t>31</w:t>
        </w:r>
        <w:r>
          <w:rPr>
            <w:noProof/>
          </w:rPr>
          <w:fldChar w:fldCharType="end"/>
        </w:r>
      </w:p>
    </w:sdtContent>
  </w:sdt>
  <w:p w:rsidR="00DA7BFB" w:rsidRDefault="00DA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B1BD8"/>
    <w:multiLevelType w:val="hybridMultilevel"/>
    <w:tmpl w:val="E8080D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1F624D"/>
    <w:multiLevelType w:val="hybridMultilevel"/>
    <w:tmpl w:val="BC3E1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4FB52D9"/>
    <w:multiLevelType w:val="hybridMultilevel"/>
    <w:tmpl w:val="95705DA8"/>
    <w:lvl w:ilvl="0" w:tplc="922621B2">
      <w:start w:val="1"/>
      <w:numFmt w:val="bullet"/>
      <w:lvlText w:val=""/>
      <w:lvlJc w:val="left"/>
      <w:pPr>
        <w:ind w:left="360" w:hanging="360"/>
      </w:pPr>
      <w:rPr>
        <w:rFonts w:ascii="Symbol" w:hAnsi="Symbol" w:hint="default"/>
      </w:rPr>
    </w:lvl>
    <w:lvl w:ilvl="1" w:tplc="FD22C0AE" w:tentative="1">
      <w:start w:val="1"/>
      <w:numFmt w:val="bullet"/>
      <w:lvlText w:val="o"/>
      <w:lvlJc w:val="left"/>
      <w:pPr>
        <w:ind w:left="1080" w:hanging="360"/>
      </w:pPr>
      <w:rPr>
        <w:rFonts w:ascii="Courier New" w:hAnsi="Courier New" w:cs="Courier New" w:hint="default"/>
      </w:rPr>
    </w:lvl>
    <w:lvl w:ilvl="2" w:tplc="4D2A9F1A" w:tentative="1">
      <w:start w:val="1"/>
      <w:numFmt w:val="bullet"/>
      <w:lvlText w:val=""/>
      <w:lvlJc w:val="left"/>
      <w:pPr>
        <w:ind w:left="1800" w:hanging="360"/>
      </w:pPr>
      <w:rPr>
        <w:rFonts w:ascii="Wingdings" w:hAnsi="Wingdings" w:hint="default"/>
      </w:rPr>
    </w:lvl>
    <w:lvl w:ilvl="3" w:tplc="52EA7216" w:tentative="1">
      <w:start w:val="1"/>
      <w:numFmt w:val="bullet"/>
      <w:lvlText w:val=""/>
      <w:lvlJc w:val="left"/>
      <w:pPr>
        <w:ind w:left="2520" w:hanging="360"/>
      </w:pPr>
      <w:rPr>
        <w:rFonts w:ascii="Symbol" w:hAnsi="Symbol" w:hint="default"/>
      </w:rPr>
    </w:lvl>
    <w:lvl w:ilvl="4" w:tplc="11008014" w:tentative="1">
      <w:start w:val="1"/>
      <w:numFmt w:val="bullet"/>
      <w:lvlText w:val="o"/>
      <w:lvlJc w:val="left"/>
      <w:pPr>
        <w:ind w:left="3240" w:hanging="360"/>
      </w:pPr>
      <w:rPr>
        <w:rFonts w:ascii="Courier New" w:hAnsi="Courier New" w:cs="Courier New" w:hint="default"/>
      </w:rPr>
    </w:lvl>
    <w:lvl w:ilvl="5" w:tplc="F74497D8" w:tentative="1">
      <w:start w:val="1"/>
      <w:numFmt w:val="bullet"/>
      <w:lvlText w:val=""/>
      <w:lvlJc w:val="left"/>
      <w:pPr>
        <w:ind w:left="3960" w:hanging="360"/>
      </w:pPr>
      <w:rPr>
        <w:rFonts w:ascii="Wingdings" w:hAnsi="Wingdings" w:hint="default"/>
      </w:rPr>
    </w:lvl>
    <w:lvl w:ilvl="6" w:tplc="DDCEA66A" w:tentative="1">
      <w:start w:val="1"/>
      <w:numFmt w:val="bullet"/>
      <w:lvlText w:val=""/>
      <w:lvlJc w:val="left"/>
      <w:pPr>
        <w:ind w:left="4680" w:hanging="360"/>
      </w:pPr>
      <w:rPr>
        <w:rFonts w:ascii="Symbol" w:hAnsi="Symbol" w:hint="default"/>
      </w:rPr>
    </w:lvl>
    <w:lvl w:ilvl="7" w:tplc="C1C8A25C" w:tentative="1">
      <w:start w:val="1"/>
      <w:numFmt w:val="bullet"/>
      <w:lvlText w:val="o"/>
      <w:lvlJc w:val="left"/>
      <w:pPr>
        <w:ind w:left="5400" w:hanging="360"/>
      </w:pPr>
      <w:rPr>
        <w:rFonts w:ascii="Courier New" w:hAnsi="Courier New" w:cs="Courier New" w:hint="default"/>
      </w:rPr>
    </w:lvl>
    <w:lvl w:ilvl="8" w:tplc="16D8C84A" w:tentative="1">
      <w:start w:val="1"/>
      <w:numFmt w:val="bullet"/>
      <w:lvlText w:val=""/>
      <w:lvlJc w:val="left"/>
      <w:pPr>
        <w:ind w:left="6120" w:hanging="360"/>
      </w:pPr>
      <w:rPr>
        <w:rFonts w:ascii="Wingdings" w:hAnsi="Wingdings" w:hint="default"/>
      </w:rPr>
    </w:lvl>
  </w:abstractNum>
  <w:abstractNum w:abstractNumId="4">
    <w:nsid w:val="06A049C8"/>
    <w:multiLevelType w:val="hybridMultilevel"/>
    <w:tmpl w:val="A4ACE928"/>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7B27A9E"/>
    <w:multiLevelType w:val="hybridMultilevel"/>
    <w:tmpl w:val="AD9A5B14"/>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25571E"/>
    <w:multiLevelType w:val="hybridMultilevel"/>
    <w:tmpl w:val="85CA10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A83730F"/>
    <w:multiLevelType w:val="hybridMultilevel"/>
    <w:tmpl w:val="C4D24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AC43159"/>
    <w:multiLevelType w:val="hybridMultilevel"/>
    <w:tmpl w:val="90ACA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D7B5BAB"/>
    <w:multiLevelType w:val="hybridMultilevel"/>
    <w:tmpl w:val="03E00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DFD443C"/>
    <w:multiLevelType w:val="hybridMultilevel"/>
    <w:tmpl w:val="F9468984"/>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077741"/>
    <w:multiLevelType w:val="hybridMultilevel"/>
    <w:tmpl w:val="2542E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9C4B66"/>
    <w:multiLevelType w:val="hybridMultilevel"/>
    <w:tmpl w:val="A510FE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56C7782"/>
    <w:multiLevelType w:val="hybridMultilevel"/>
    <w:tmpl w:val="32A4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4B6EE4"/>
    <w:multiLevelType w:val="hybridMultilevel"/>
    <w:tmpl w:val="FB0201E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9F45F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A8401B3"/>
    <w:multiLevelType w:val="hybridMultilevel"/>
    <w:tmpl w:val="B3AA28D4"/>
    <w:lvl w:ilvl="0" w:tplc="B55406B4">
      <w:start w:val="1"/>
      <w:numFmt w:val="bullet"/>
      <w:lvlText w:val="o"/>
      <w:lvlJc w:val="left"/>
      <w:pPr>
        <w:tabs>
          <w:tab w:val="num" w:pos="720"/>
        </w:tabs>
        <w:ind w:left="720" w:hanging="360"/>
      </w:pPr>
      <w:rPr>
        <w:rFonts w:ascii="Courier New" w:hAnsi="Courier New" w:cs="Courier New" w:hint="default"/>
      </w:rPr>
    </w:lvl>
    <w:lvl w:ilvl="1" w:tplc="668ED524" w:tentative="1">
      <w:start w:val="1"/>
      <w:numFmt w:val="bullet"/>
      <w:lvlText w:val="o"/>
      <w:lvlJc w:val="left"/>
      <w:pPr>
        <w:tabs>
          <w:tab w:val="num" w:pos="1440"/>
        </w:tabs>
        <w:ind w:left="1440" w:hanging="360"/>
      </w:pPr>
      <w:rPr>
        <w:rFonts w:ascii="Courier New" w:hAnsi="Courier New" w:cs="Courier New" w:hint="default"/>
      </w:rPr>
    </w:lvl>
    <w:lvl w:ilvl="2" w:tplc="56C43482" w:tentative="1">
      <w:start w:val="1"/>
      <w:numFmt w:val="bullet"/>
      <w:lvlText w:val=""/>
      <w:lvlJc w:val="left"/>
      <w:pPr>
        <w:tabs>
          <w:tab w:val="num" w:pos="2160"/>
        </w:tabs>
        <w:ind w:left="2160" w:hanging="360"/>
      </w:pPr>
      <w:rPr>
        <w:rFonts w:ascii="Wingdings" w:hAnsi="Wingdings" w:hint="default"/>
      </w:rPr>
    </w:lvl>
    <w:lvl w:ilvl="3" w:tplc="C6146AE6" w:tentative="1">
      <w:start w:val="1"/>
      <w:numFmt w:val="bullet"/>
      <w:lvlText w:val=""/>
      <w:lvlJc w:val="left"/>
      <w:pPr>
        <w:tabs>
          <w:tab w:val="num" w:pos="2880"/>
        </w:tabs>
        <w:ind w:left="2880" w:hanging="360"/>
      </w:pPr>
      <w:rPr>
        <w:rFonts w:ascii="Symbol" w:hAnsi="Symbol" w:hint="default"/>
      </w:rPr>
    </w:lvl>
    <w:lvl w:ilvl="4" w:tplc="62E45A9A" w:tentative="1">
      <w:start w:val="1"/>
      <w:numFmt w:val="bullet"/>
      <w:lvlText w:val="o"/>
      <w:lvlJc w:val="left"/>
      <w:pPr>
        <w:tabs>
          <w:tab w:val="num" w:pos="3600"/>
        </w:tabs>
        <w:ind w:left="3600" w:hanging="360"/>
      </w:pPr>
      <w:rPr>
        <w:rFonts w:ascii="Courier New" w:hAnsi="Courier New" w:cs="Courier New" w:hint="default"/>
      </w:rPr>
    </w:lvl>
    <w:lvl w:ilvl="5" w:tplc="49665752" w:tentative="1">
      <w:start w:val="1"/>
      <w:numFmt w:val="bullet"/>
      <w:lvlText w:val=""/>
      <w:lvlJc w:val="left"/>
      <w:pPr>
        <w:tabs>
          <w:tab w:val="num" w:pos="4320"/>
        </w:tabs>
        <w:ind w:left="4320" w:hanging="360"/>
      </w:pPr>
      <w:rPr>
        <w:rFonts w:ascii="Wingdings" w:hAnsi="Wingdings" w:hint="default"/>
      </w:rPr>
    </w:lvl>
    <w:lvl w:ilvl="6" w:tplc="6A780846" w:tentative="1">
      <w:start w:val="1"/>
      <w:numFmt w:val="bullet"/>
      <w:lvlText w:val=""/>
      <w:lvlJc w:val="left"/>
      <w:pPr>
        <w:tabs>
          <w:tab w:val="num" w:pos="5040"/>
        </w:tabs>
        <w:ind w:left="5040" w:hanging="360"/>
      </w:pPr>
      <w:rPr>
        <w:rFonts w:ascii="Symbol" w:hAnsi="Symbol" w:hint="default"/>
      </w:rPr>
    </w:lvl>
    <w:lvl w:ilvl="7" w:tplc="DC7E8C22" w:tentative="1">
      <w:start w:val="1"/>
      <w:numFmt w:val="bullet"/>
      <w:lvlText w:val="o"/>
      <w:lvlJc w:val="left"/>
      <w:pPr>
        <w:tabs>
          <w:tab w:val="num" w:pos="5760"/>
        </w:tabs>
        <w:ind w:left="5760" w:hanging="360"/>
      </w:pPr>
      <w:rPr>
        <w:rFonts w:ascii="Courier New" w:hAnsi="Courier New" w:cs="Courier New" w:hint="default"/>
      </w:rPr>
    </w:lvl>
    <w:lvl w:ilvl="8" w:tplc="65A4D688" w:tentative="1">
      <w:start w:val="1"/>
      <w:numFmt w:val="bullet"/>
      <w:lvlText w:val=""/>
      <w:lvlJc w:val="left"/>
      <w:pPr>
        <w:tabs>
          <w:tab w:val="num" w:pos="6480"/>
        </w:tabs>
        <w:ind w:left="6480" w:hanging="360"/>
      </w:pPr>
      <w:rPr>
        <w:rFonts w:ascii="Wingdings" w:hAnsi="Wingdings" w:hint="default"/>
      </w:rPr>
    </w:lvl>
  </w:abstractNum>
  <w:abstractNum w:abstractNumId="17">
    <w:nsid w:val="1AC417A0"/>
    <w:multiLevelType w:val="hybridMultilevel"/>
    <w:tmpl w:val="2430BD92"/>
    <w:lvl w:ilvl="0" w:tplc="1C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3D112E"/>
    <w:multiLevelType w:val="hybridMultilevel"/>
    <w:tmpl w:val="8E12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FF372A3"/>
    <w:multiLevelType w:val="hybridMultilevel"/>
    <w:tmpl w:val="D43C96F0"/>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0">
    <w:nsid w:val="204644F6"/>
    <w:multiLevelType w:val="hybridMultilevel"/>
    <w:tmpl w:val="FA10EDD4"/>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1">
    <w:nsid w:val="205A5CD2"/>
    <w:multiLevelType w:val="hybridMultilevel"/>
    <w:tmpl w:val="62608556"/>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15332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243B1487"/>
    <w:multiLevelType w:val="hybridMultilevel"/>
    <w:tmpl w:val="5A70D1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3">
      <w:start w:val="1"/>
      <w:numFmt w:val="bullet"/>
      <w:lvlText w:val="o"/>
      <w:lvlJc w:val="left"/>
      <w:pPr>
        <w:ind w:left="720" w:hanging="360"/>
      </w:pPr>
      <w:rPr>
        <w:rFonts w:ascii="Courier New" w:hAnsi="Courier New" w:cs="Courier New" w:hint="default"/>
      </w:rPr>
    </w:lvl>
    <w:lvl w:ilvl="4" w:tplc="1C090005">
      <w:start w:val="1"/>
      <w:numFmt w:val="bullet"/>
      <w:lvlText w:val=""/>
      <w:lvlJc w:val="left"/>
      <w:pPr>
        <w:ind w:left="1440" w:hanging="360"/>
      </w:pPr>
      <w:rPr>
        <w:rFonts w:ascii="Wingdings" w:hAnsi="Wingdings"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24">
    <w:nsid w:val="269C6CED"/>
    <w:multiLevelType w:val="hybridMultilevel"/>
    <w:tmpl w:val="07D25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6B519FD"/>
    <w:multiLevelType w:val="hybridMultilevel"/>
    <w:tmpl w:val="44EEE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9DA4450"/>
    <w:multiLevelType w:val="hybridMultilevel"/>
    <w:tmpl w:val="F71A5AB0"/>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C4807AC"/>
    <w:multiLevelType w:val="hybridMultilevel"/>
    <w:tmpl w:val="05165C7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D2055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2D3057D5"/>
    <w:multiLevelType w:val="hybridMultilevel"/>
    <w:tmpl w:val="7DA21FB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3">
      <w:start w:val="1"/>
      <w:numFmt w:val="bullet"/>
      <w:lvlText w:val="o"/>
      <w:lvlJc w:val="left"/>
      <w:pPr>
        <w:ind w:left="720" w:hanging="360"/>
      </w:pPr>
      <w:rPr>
        <w:rFonts w:ascii="Courier New" w:hAnsi="Courier New" w:cs="Courier New" w:hint="default"/>
      </w:rPr>
    </w:lvl>
    <w:lvl w:ilvl="4" w:tplc="1C090005">
      <w:start w:val="1"/>
      <w:numFmt w:val="bullet"/>
      <w:lvlText w:val=""/>
      <w:lvlJc w:val="left"/>
      <w:pPr>
        <w:ind w:left="1440" w:hanging="360"/>
      </w:pPr>
      <w:rPr>
        <w:rFonts w:ascii="Wingdings" w:hAnsi="Wingdings"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30">
    <w:nsid w:val="2E7A369E"/>
    <w:multiLevelType w:val="hybridMultilevel"/>
    <w:tmpl w:val="393E84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EDD7EC4"/>
    <w:multiLevelType w:val="hybridMultilevel"/>
    <w:tmpl w:val="DCBCB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EF818AF"/>
    <w:multiLevelType w:val="hybridMultilevel"/>
    <w:tmpl w:val="FCAE5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F1578C9"/>
    <w:multiLevelType w:val="hybridMultilevel"/>
    <w:tmpl w:val="267492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Symbol" w:hAnsi="Symbol" w:hint="default"/>
      </w:rPr>
    </w:lvl>
    <w:lvl w:ilvl="2" w:tplc="4EFA5544">
      <w:start w:val="2"/>
      <w:numFmt w:val="bullet"/>
      <w:lvlText w:val="-"/>
      <w:lvlJc w:val="left"/>
      <w:pPr>
        <w:tabs>
          <w:tab w:val="num" w:pos="1440"/>
        </w:tabs>
        <w:ind w:left="1440" w:hanging="360"/>
      </w:pPr>
      <w:rPr>
        <w:rFonts w:ascii="Arial" w:eastAsia="Times New Roman" w:hAnsi="Arial" w:cs="Arial"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34">
    <w:nsid w:val="2FBA3D10"/>
    <w:multiLevelType w:val="hybridMultilevel"/>
    <w:tmpl w:val="B7E8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17D4741"/>
    <w:multiLevelType w:val="hybridMultilevel"/>
    <w:tmpl w:val="A6D00EFC"/>
    <w:lvl w:ilvl="0" w:tplc="1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34BD7913"/>
    <w:multiLevelType w:val="hybridMultilevel"/>
    <w:tmpl w:val="491AD65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9860575"/>
    <w:multiLevelType w:val="hybridMultilevel"/>
    <w:tmpl w:val="32008356"/>
    <w:lvl w:ilvl="0" w:tplc="04090001">
      <w:start w:val="1"/>
      <w:numFmt w:val="bullet"/>
      <w:lvlText w:val="o"/>
      <w:lvlJc w:val="left"/>
      <w:pPr>
        <w:tabs>
          <w:tab w:val="num" w:pos="-1025"/>
        </w:tabs>
        <w:ind w:left="-1025" w:hanging="360"/>
      </w:pPr>
      <w:rPr>
        <w:rFonts w:ascii="Courier New" w:hAnsi="Courier New" w:cs="Courier New" w:hint="default"/>
      </w:rPr>
    </w:lvl>
    <w:lvl w:ilvl="1" w:tplc="04090003" w:tentative="1">
      <w:start w:val="1"/>
      <w:numFmt w:val="bullet"/>
      <w:lvlText w:val="o"/>
      <w:lvlJc w:val="left"/>
      <w:pPr>
        <w:tabs>
          <w:tab w:val="num" w:pos="-305"/>
        </w:tabs>
        <w:ind w:left="-305" w:hanging="360"/>
      </w:pPr>
      <w:rPr>
        <w:rFonts w:ascii="Courier New" w:hAnsi="Courier New" w:cs="Courier New" w:hint="default"/>
      </w:rPr>
    </w:lvl>
    <w:lvl w:ilvl="2" w:tplc="04090005" w:tentative="1">
      <w:start w:val="1"/>
      <w:numFmt w:val="bullet"/>
      <w:lvlText w:val=""/>
      <w:lvlJc w:val="left"/>
      <w:pPr>
        <w:tabs>
          <w:tab w:val="num" w:pos="415"/>
        </w:tabs>
        <w:ind w:left="415" w:hanging="360"/>
      </w:pPr>
      <w:rPr>
        <w:rFonts w:ascii="Wingdings" w:hAnsi="Wingdings" w:hint="default"/>
      </w:rPr>
    </w:lvl>
    <w:lvl w:ilvl="3" w:tplc="04090001" w:tentative="1">
      <w:start w:val="1"/>
      <w:numFmt w:val="bullet"/>
      <w:lvlText w:val=""/>
      <w:lvlJc w:val="left"/>
      <w:pPr>
        <w:tabs>
          <w:tab w:val="num" w:pos="1135"/>
        </w:tabs>
        <w:ind w:left="1135" w:hanging="360"/>
      </w:pPr>
      <w:rPr>
        <w:rFonts w:ascii="Symbol" w:hAnsi="Symbol" w:hint="default"/>
      </w:rPr>
    </w:lvl>
    <w:lvl w:ilvl="4" w:tplc="04090003" w:tentative="1">
      <w:start w:val="1"/>
      <w:numFmt w:val="bullet"/>
      <w:lvlText w:val="o"/>
      <w:lvlJc w:val="left"/>
      <w:pPr>
        <w:tabs>
          <w:tab w:val="num" w:pos="1855"/>
        </w:tabs>
        <w:ind w:left="1855" w:hanging="360"/>
      </w:pPr>
      <w:rPr>
        <w:rFonts w:ascii="Courier New" w:hAnsi="Courier New" w:cs="Courier New" w:hint="default"/>
      </w:rPr>
    </w:lvl>
    <w:lvl w:ilvl="5" w:tplc="04090005" w:tentative="1">
      <w:start w:val="1"/>
      <w:numFmt w:val="bullet"/>
      <w:lvlText w:val=""/>
      <w:lvlJc w:val="left"/>
      <w:pPr>
        <w:tabs>
          <w:tab w:val="num" w:pos="2575"/>
        </w:tabs>
        <w:ind w:left="2575" w:hanging="360"/>
      </w:pPr>
      <w:rPr>
        <w:rFonts w:ascii="Wingdings" w:hAnsi="Wingdings" w:hint="default"/>
      </w:rPr>
    </w:lvl>
    <w:lvl w:ilvl="6" w:tplc="04090001" w:tentative="1">
      <w:start w:val="1"/>
      <w:numFmt w:val="bullet"/>
      <w:lvlText w:val=""/>
      <w:lvlJc w:val="left"/>
      <w:pPr>
        <w:tabs>
          <w:tab w:val="num" w:pos="3295"/>
        </w:tabs>
        <w:ind w:left="3295" w:hanging="360"/>
      </w:pPr>
      <w:rPr>
        <w:rFonts w:ascii="Symbol" w:hAnsi="Symbol" w:hint="default"/>
      </w:rPr>
    </w:lvl>
    <w:lvl w:ilvl="7" w:tplc="04090003" w:tentative="1">
      <w:start w:val="1"/>
      <w:numFmt w:val="bullet"/>
      <w:lvlText w:val="o"/>
      <w:lvlJc w:val="left"/>
      <w:pPr>
        <w:tabs>
          <w:tab w:val="num" w:pos="4015"/>
        </w:tabs>
        <w:ind w:left="4015" w:hanging="360"/>
      </w:pPr>
      <w:rPr>
        <w:rFonts w:ascii="Courier New" w:hAnsi="Courier New" w:cs="Courier New" w:hint="default"/>
      </w:rPr>
    </w:lvl>
    <w:lvl w:ilvl="8" w:tplc="04090005" w:tentative="1">
      <w:start w:val="1"/>
      <w:numFmt w:val="bullet"/>
      <w:lvlText w:val=""/>
      <w:lvlJc w:val="left"/>
      <w:pPr>
        <w:tabs>
          <w:tab w:val="num" w:pos="4735"/>
        </w:tabs>
        <w:ind w:left="4735" w:hanging="360"/>
      </w:pPr>
      <w:rPr>
        <w:rFonts w:ascii="Wingdings" w:hAnsi="Wingdings" w:hint="default"/>
      </w:rPr>
    </w:lvl>
  </w:abstractNum>
  <w:abstractNum w:abstractNumId="38">
    <w:nsid w:val="3A131A28"/>
    <w:multiLevelType w:val="hybridMultilevel"/>
    <w:tmpl w:val="594E9D6A"/>
    <w:lvl w:ilvl="0" w:tplc="1C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B601170"/>
    <w:multiLevelType w:val="hybridMultilevel"/>
    <w:tmpl w:val="41A83A7E"/>
    <w:lvl w:ilvl="0" w:tplc="1C090001">
      <w:start w:val="1"/>
      <w:numFmt w:val="bullet"/>
      <w:lvlText w:val="o"/>
      <w:lvlJc w:val="left"/>
      <w:pPr>
        <w:tabs>
          <w:tab w:val="num" w:pos="1429"/>
        </w:tabs>
        <w:ind w:left="1429" w:hanging="360"/>
      </w:pPr>
      <w:rPr>
        <w:rFonts w:ascii="Courier New" w:hAnsi="Courier New" w:cs="Courier New" w:hint="default"/>
      </w:rPr>
    </w:lvl>
    <w:lvl w:ilvl="1" w:tplc="1C090003" w:tentative="1">
      <w:start w:val="1"/>
      <w:numFmt w:val="bullet"/>
      <w:lvlText w:val="o"/>
      <w:lvlJc w:val="left"/>
      <w:pPr>
        <w:tabs>
          <w:tab w:val="num" w:pos="2138"/>
        </w:tabs>
        <w:ind w:left="2138" w:hanging="360"/>
      </w:pPr>
      <w:rPr>
        <w:rFonts w:ascii="Courier New" w:hAnsi="Courier New" w:cs="Courier New" w:hint="default"/>
      </w:rPr>
    </w:lvl>
    <w:lvl w:ilvl="2" w:tplc="1C090005" w:tentative="1">
      <w:start w:val="1"/>
      <w:numFmt w:val="bullet"/>
      <w:lvlText w:val=""/>
      <w:lvlJc w:val="left"/>
      <w:pPr>
        <w:tabs>
          <w:tab w:val="num" w:pos="2858"/>
        </w:tabs>
        <w:ind w:left="2858" w:hanging="360"/>
      </w:pPr>
      <w:rPr>
        <w:rFonts w:ascii="Wingdings" w:hAnsi="Wingdings" w:hint="default"/>
      </w:rPr>
    </w:lvl>
    <w:lvl w:ilvl="3" w:tplc="1C090001" w:tentative="1">
      <w:start w:val="1"/>
      <w:numFmt w:val="bullet"/>
      <w:lvlText w:val=""/>
      <w:lvlJc w:val="left"/>
      <w:pPr>
        <w:tabs>
          <w:tab w:val="num" w:pos="3578"/>
        </w:tabs>
        <w:ind w:left="3578" w:hanging="360"/>
      </w:pPr>
      <w:rPr>
        <w:rFonts w:ascii="Symbol" w:hAnsi="Symbol" w:hint="default"/>
      </w:rPr>
    </w:lvl>
    <w:lvl w:ilvl="4" w:tplc="1C090003" w:tentative="1">
      <w:start w:val="1"/>
      <w:numFmt w:val="bullet"/>
      <w:lvlText w:val="o"/>
      <w:lvlJc w:val="left"/>
      <w:pPr>
        <w:tabs>
          <w:tab w:val="num" w:pos="4298"/>
        </w:tabs>
        <w:ind w:left="4298" w:hanging="360"/>
      </w:pPr>
      <w:rPr>
        <w:rFonts w:ascii="Courier New" w:hAnsi="Courier New" w:cs="Courier New" w:hint="default"/>
      </w:rPr>
    </w:lvl>
    <w:lvl w:ilvl="5" w:tplc="1C090005" w:tentative="1">
      <w:start w:val="1"/>
      <w:numFmt w:val="bullet"/>
      <w:lvlText w:val=""/>
      <w:lvlJc w:val="left"/>
      <w:pPr>
        <w:tabs>
          <w:tab w:val="num" w:pos="5018"/>
        </w:tabs>
        <w:ind w:left="5018" w:hanging="360"/>
      </w:pPr>
      <w:rPr>
        <w:rFonts w:ascii="Wingdings" w:hAnsi="Wingdings" w:hint="default"/>
      </w:rPr>
    </w:lvl>
    <w:lvl w:ilvl="6" w:tplc="1C090001" w:tentative="1">
      <w:start w:val="1"/>
      <w:numFmt w:val="bullet"/>
      <w:lvlText w:val=""/>
      <w:lvlJc w:val="left"/>
      <w:pPr>
        <w:tabs>
          <w:tab w:val="num" w:pos="5738"/>
        </w:tabs>
        <w:ind w:left="5738" w:hanging="360"/>
      </w:pPr>
      <w:rPr>
        <w:rFonts w:ascii="Symbol" w:hAnsi="Symbol" w:hint="default"/>
      </w:rPr>
    </w:lvl>
    <w:lvl w:ilvl="7" w:tplc="1C090003" w:tentative="1">
      <w:start w:val="1"/>
      <w:numFmt w:val="bullet"/>
      <w:lvlText w:val="o"/>
      <w:lvlJc w:val="left"/>
      <w:pPr>
        <w:tabs>
          <w:tab w:val="num" w:pos="6458"/>
        </w:tabs>
        <w:ind w:left="6458" w:hanging="360"/>
      </w:pPr>
      <w:rPr>
        <w:rFonts w:ascii="Courier New" w:hAnsi="Courier New" w:cs="Courier New" w:hint="default"/>
      </w:rPr>
    </w:lvl>
    <w:lvl w:ilvl="8" w:tplc="1C090005" w:tentative="1">
      <w:start w:val="1"/>
      <w:numFmt w:val="bullet"/>
      <w:lvlText w:val=""/>
      <w:lvlJc w:val="left"/>
      <w:pPr>
        <w:tabs>
          <w:tab w:val="num" w:pos="7178"/>
        </w:tabs>
        <w:ind w:left="7178" w:hanging="360"/>
      </w:pPr>
      <w:rPr>
        <w:rFonts w:ascii="Wingdings" w:hAnsi="Wingdings" w:hint="default"/>
      </w:rPr>
    </w:lvl>
  </w:abstractNum>
  <w:abstractNum w:abstractNumId="40">
    <w:nsid w:val="3BD81F88"/>
    <w:multiLevelType w:val="hybridMultilevel"/>
    <w:tmpl w:val="9386E80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3">
      <w:start w:val="1"/>
      <w:numFmt w:val="bullet"/>
      <w:lvlText w:val="o"/>
      <w:lvlJc w:val="left"/>
      <w:pPr>
        <w:ind w:left="720" w:hanging="360"/>
      </w:pPr>
      <w:rPr>
        <w:rFonts w:ascii="Courier New" w:hAnsi="Courier New" w:cs="Courier New" w:hint="default"/>
      </w:rPr>
    </w:lvl>
    <w:lvl w:ilvl="4" w:tplc="1C090005">
      <w:start w:val="1"/>
      <w:numFmt w:val="bullet"/>
      <w:lvlText w:val=""/>
      <w:lvlJc w:val="left"/>
      <w:pPr>
        <w:ind w:left="1440" w:hanging="360"/>
      </w:pPr>
      <w:rPr>
        <w:rFonts w:ascii="Wingdings" w:hAnsi="Wingdings"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41">
    <w:nsid w:val="3C3F7C04"/>
    <w:multiLevelType w:val="hybridMultilevel"/>
    <w:tmpl w:val="F6105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3CD040F1"/>
    <w:multiLevelType w:val="hybridMultilevel"/>
    <w:tmpl w:val="4252D886"/>
    <w:lvl w:ilvl="0" w:tplc="1C090003">
      <w:start w:val="1"/>
      <w:numFmt w:val="bullet"/>
      <w:lvlText w:val="o"/>
      <w:lvlJc w:val="left"/>
      <w:pPr>
        <w:ind w:left="709"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D285C1A"/>
    <w:multiLevelType w:val="hybridMultilevel"/>
    <w:tmpl w:val="F3C68F5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EE21F1F"/>
    <w:multiLevelType w:val="hybridMultilevel"/>
    <w:tmpl w:val="534280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3F320F73"/>
    <w:multiLevelType w:val="hybridMultilevel"/>
    <w:tmpl w:val="CAEA28F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412E41FB"/>
    <w:multiLevelType w:val="hybridMultilevel"/>
    <w:tmpl w:val="FA1486FC"/>
    <w:lvl w:ilvl="0" w:tplc="1C090001">
      <w:start w:val="1"/>
      <w:numFmt w:val="bullet"/>
      <w:lvlText w:val="o"/>
      <w:lvlJc w:val="left"/>
      <w:pPr>
        <w:tabs>
          <w:tab w:val="num" w:pos="1080"/>
        </w:tabs>
        <w:ind w:left="1080" w:hanging="360"/>
      </w:pPr>
      <w:rPr>
        <w:rFonts w:ascii="Courier New" w:hAnsi="Courier New" w:cs="Courier New" w:hint="default"/>
      </w:rPr>
    </w:lvl>
    <w:lvl w:ilvl="1" w:tplc="1C090005"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47">
    <w:nsid w:val="41B16794"/>
    <w:multiLevelType w:val="hybridMultilevel"/>
    <w:tmpl w:val="C21E7F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7C5F1B"/>
    <w:multiLevelType w:val="hybridMultilevel"/>
    <w:tmpl w:val="AF32BE0E"/>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2883014"/>
    <w:multiLevelType w:val="hybridMultilevel"/>
    <w:tmpl w:val="5E0429B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3">
      <w:start w:val="1"/>
      <w:numFmt w:val="bullet"/>
      <w:lvlText w:val="o"/>
      <w:lvlJc w:val="left"/>
      <w:pPr>
        <w:ind w:left="720" w:hanging="360"/>
      </w:pPr>
      <w:rPr>
        <w:rFonts w:ascii="Courier New" w:hAnsi="Courier New" w:cs="Courier New" w:hint="default"/>
      </w:rPr>
    </w:lvl>
    <w:lvl w:ilvl="4" w:tplc="1C090005">
      <w:start w:val="1"/>
      <w:numFmt w:val="bullet"/>
      <w:lvlText w:val=""/>
      <w:lvlJc w:val="left"/>
      <w:pPr>
        <w:ind w:left="1440" w:hanging="360"/>
      </w:pPr>
      <w:rPr>
        <w:rFonts w:ascii="Wingdings" w:hAnsi="Wingdings"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50">
    <w:nsid w:val="43961D4F"/>
    <w:multiLevelType w:val="hybridMultilevel"/>
    <w:tmpl w:val="18ACF2C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3">
      <w:start w:val="1"/>
      <w:numFmt w:val="bullet"/>
      <w:lvlText w:val="o"/>
      <w:lvlJc w:val="left"/>
      <w:pPr>
        <w:ind w:left="720" w:hanging="360"/>
      </w:pPr>
      <w:rPr>
        <w:rFonts w:ascii="Courier New" w:hAnsi="Courier New" w:cs="Courier New" w:hint="default"/>
      </w:rPr>
    </w:lvl>
    <w:lvl w:ilvl="4" w:tplc="1C090003">
      <w:start w:val="1"/>
      <w:numFmt w:val="bullet"/>
      <w:lvlText w:val="o"/>
      <w:lvlJc w:val="left"/>
      <w:pPr>
        <w:ind w:left="1440" w:hanging="360"/>
      </w:pPr>
      <w:rPr>
        <w:rFonts w:ascii="Courier New" w:hAnsi="Courier New" w:cs="Courier New"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51">
    <w:nsid w:val="43B009EB"/>
    <w:multiLevelType w:val="hybridMultilevel"/>
    <w:tmpl w:val="29A289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43B94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
    <w:nsid w:val="445B1E57"/>
    <w:multiLevelType w:val="hybridMultilevel"/>
    <w:tmpl w:val="53880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44996AC4"/>
    <w:multiLevelType w:val="hybridMultilevel"/>
    <w:tmpl w:val="41AE1C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45687802"/>
    <w:multiLevelType w:val="hybridMultilevel"/>
    <w:tmpl w:val="86B429B6"/>
    <w:lvl w:ilvl="0" w:tplc="41F486E0">
      <w:start w:val="1"/>
      <w:numFmt w:val="bullet"/>
      <w:lvlText w:val="o"/>
      <w:lvlJc w:val="left"/>
      <w:pPr>
        <w:tabs>
          <w:tab w:val="num" w:pos="360"/>
        </w:tabs>
        <w:ind w:left="360" w:hanging="360"/>
      </w:pPr>
      <w:rPr>
        <w:rFonts w:ascii="Courier New" w:hAnsi="Courier New" w:cs="Courier New" w:hint="default"/>
      </w:rPr>
    </w:lvl>
    <w:lvl w:ilvl="1" w:tplc="CA94144E" w:tentative="1">
      <w:start w:val="1"/>
      <w:numFmt w:val="bullet"/>
      <w:lvlText w:val="o"/>
      <w:lvlJc w:val="left"/>
      <w:pPr>
        <w:tabs>
          <w:tab w:val="num" w:pos="1080"/>
        </w:tabs>
        <w:ind w:left="1080" w:hanging="360"/>
      </w:pPr>
      <w:rPr>
        <w:rFonts w:ascii="Courier New" w:hAnsi="Courier New" w:cs="Courier New" w:hint="default"/>
      </w:rPr>
    </w:lvl>
    <w:lvl w:ilvl="2" w:tplc="6A36210E" w:tentative="1">
      <w:start w:val="1"/>
      <w:numFmt w:val="bullet"/>
      <w:lvlText w:val=""/>
      <w:lvlJc w:val="left"/>
      <w:pPr>
        <w:tabs>
          <w:tab w:val="num" w:pos="1800"/>
        </w:tabs>
        <w:ind w:left="1800" w:hanging="360"/>
      </w:pPr>
      <w:rPr>
        <w:rFonts w:ascii="Wingdings" w:hAnsi="Wingdings" w:hint="default"/>
      </w:rPr>
    </w:lvl>
    <w:lvl w:ilvl="3" w:tplc="7144C59E" w:tentative="1">
      <w:start w:val="1"/>
      <w:numFmt w:val="bullet"/>
      <w:lvlText w:val=""/>
      <w:lvlJc w:val="left"/>
      <w:pPr>
        <w:tabs>
          <w:tab w:val="num" w:pos="2520"/>
        </w:tabs>
        <w:ind w:left="2520" w:hanging="360"/>
      </w:pPr>
      <w:rPr>
        <w:rFonts w:ascii="Symbol" w:hAnsi="Symbol" w:hint="default"/>
      </w:rPr>
    </w:lvl>
    <w:lvl w:ilvl="4" w:tplc="BD44945C" w:tentative="1">
      <w:start w:val="1"/>
      <w:numFmt w:val="bullet"/>
      <w:lvlText w:val="o"/>
      <w:lvlJc w:val="left"/>
      <w:pPr>
        <w:tabs>
          <w:tab w:val="num" w:pos="3240"/>
        </w:tabs>
        <w:ind w:left="3240" w:hanging="360"/>
      </w:pPr>
      <w:rPr>
        <w:rFonts w:ascii="Courier New" w:hAnsi="Courier New" w:cs="Courier New" w:hint="default"/>
      </w:rPr>
    </w:lvl>
    <w:lvl w:ilvl="5" w:tplc="20640712" w:tentative="1">
      <w:start w:val="1"/>
      <w:numFmt w:val="bullet"/>
      <w:lvlText w:val=""/>
      <w:lvlJc w:val="left"/>
      <w:pPr>
        <w:tabs>
          <w:tab w:val="num" w:pos="3960"/>
        </w:tabs>
        <w:ind w:left="3960" w:hanging="360"/>
      </w:pPr>
      <w:rPr>
        <w:rFonts w:ascii="Wingdings" w:hAnsi="Wingdings" w:hint="default"/>
      </w:rPr>
    </w:lvl>
    <w:lvl w:ilvl="6" w:tplc="AEE2B580" w:tentative="1">
      <w:start w:val="1"/>
      <w:numFmt w:val="bullet"/>
      <w:lvlText w:val=""/>
      <w:lvlJc w:val="left"/>
      <w:pPr>
        <w:tabs>
          <w:tab w:val="num" w:pos="4680"/>
        </w:tabs>
        <w:ind w:left="4680" w:hanging="360"/>
      </w:pPr>
      <w:rPr>
        <w:rFonts w:ascii="Symbol" w:hAnsi="Symbol" w:hint="default"/>
      </w:rPr>
    </w:lvl>
    <w:lvl w:ilvl="7" w:tplc="708632FE" w:tentative="1">
      <w:start w:val="1"/>
      <w:numFmt w:val="bullet"/>
      <w:lvlText w:val="o"/>
      <w:lvlJc w:val="left"/>
      <w:pPr>
        <w:tabs>
          <w:tab w:val="num" w:pos="5400"/>
        </w:tabs>
        <w:ind w:left="5400" w:hanging="360"/>
      </w:pPr>
      <w:rPr>
        <w:rFonts w:ascii="Courier New" w:hAnsi="Courier New" w:cs="Courier New" w:hint="default"/>
      </w:rPr>
    </w:lvl>
    <w:lvl w:ilvl="8" w:tplc="ADFE711A" w:tentative="1">
      <w:start w:val="1"/>
      <w:numFmt w:val="bullet"/>
      <w:lvlText w:val=""/>
      <w:lvlJc w:val="left"/>
      <w:pPr>
        <w:tabs>
          <w:tab w:val="num" w:pos="6120"/>
        </w:tabs>
        <w:ind w:left="6120" w:hanging="360"/>
      </w:pPr>
      <w:rPr>
        <w:rFonts w:ascii="Wingdings" w:hAnsi="Wingdings" w:hint="default"/>
      </w:rPr>
    </w:lvl>
  </w:abstractNum>
  <w:abstractNum w:abstractNumId="56">
    <w:nsid w:val="489F4F65"/>
    <w:multiLevelType w:val="hybridMultilevel"/>
    <w:tmpl w:val="A06E19A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nsid w:val="4A2651D5"/>
    <w:multiLevelType w:val="hybridMultilevel"/>
    <w:tmpl w:val="36D4BF9C"/>
    <w:lvl w:ilvl="0" w:tplc="04090001">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8">
    <w:nsid w:val="4D1E2C3D"/>
    <w:multiLevelType w:val="hybridMultilevel"/>
    <w:tmpl w:val="9F228066"/>
    <w:lvl w:ilvl="0" w:tplc="04090001">
      <w:start w:val="1"/>
      <w:numFmt w:val="bullet"/>
      <w:lvlText w:val=""/>
      <w:lvlJc w:val="left"/>
      <w:pPr>
        <w:tabs>
          <w:tab w:val="num" w:pos="360"/>
        </w:tabs>
        <w:ind w:left="360" w:hanging="360"/>
      </w:pPr>
      <w:rPr>
        <w:rFonts w:ascii="Symbol" w:hAnsi="Symbol" w:hint="default"/>
      </w:rPr>
    </w:lvl>
    <w:lvl w:ilvl="1" w:tplc="1C090005">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59">
    <w:nsid w:val="502C5CD0"/>
    <w:multiLevelType w:val="hybridMultilevel"/>
    <w:tmpl w:val="37F03F2C"/>
    <w:lvl w:ilvl="0" w:tplc="1C090001">
      <w:start w:val="1"/>
      <w:numFmt w:val="bullet"/>
      <w:lvlText w:val=""/>
      <w:lvlJc w:val="left"/>
      <w:pPr>
        <w:ind w:left="360" w:hanging="360"/>
      </w:pPr>
      <w:rPr>
        <w:rFonts w:ascii="Symbol" w:hAnsi="Symbol" w:hint="default"/>
      </w:rPr>
    </w:lvl>
    <w:lvl w:ilvl="1" w:tplc="D2187358">
      <w:numFmt w:val="bullet"/>
      <w:lvlText w:val="•"/>
      <w:lvlJc w:val="left"/>
      <w:pPr>
        <w:ind w:left="1440" w:hanging="720"/>
      </w:pPr>
      <w:rPr>
        <w:rFonts w:ascii="Arial Narrow" w:eastAsia="MS Mincho" w:hAnsi="Arial Narrow"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52D0405B"/>
    <w:multiLevelType w:val="hybridMultilevel"/>
    <w:tmpl w:val="330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2DF7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5E14EEE"/>
    <w:multiLevelType w:val="hybridMultilevel"/>
    <w:tmpl w:val="B0121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6053D1C"/>
    <w:multiLevelType w:val="hybridMultilevel"/>
    <w:tmpl w:val="6AFA8F0E"/>
    <w:lvl w:ilvl="0" w:tplc="59C4259A">
      <w:start w:val="1"/>
      <w:numFmt w:val="bullet"/>
      <w:lvlText w:val=""/>
      <w:lvlJc w:val="left"/>
      <w:pPr>
        <w:tabs>
          <w:tab w:val="num" w:pos="360"/>
        </w:tabs>
        <w:ind w:left="360" w:hanging="360"/>
      </w:pPr>
      <w:rPr>
        <w:rFonts w:ascii="Symbol" w:hAnsi="Symbol" w:hint="default"/>
      </w:rPr>
    </w:lvl>
    <w:lvl w:ilvl="1" w:tplc="E2A0D3C6" w:tentative="1">
      <w:start w:val="1"/>
      <w:numFmt w:val="bullet"/>
      <w:lvlText w:val="o"/>
      <w:lvlJc w:val="left"/>
      <w:pPr>
        <w:tabs>
          <w:tab w:val="num" w:pos="1080"/>
        </w:tabs>
        <w:ind w:left="1080" w:hanging="360"/>
      </w:pPr>
      <w:rPr>
        <w:rFonts w:ascii="Courier New" w:hAnsi="Courier New" w:hint="default"/>
      </w:rPr>
    </w:lvl>
    <w:lvl w:ilvl="2" w:tplc="DF704874" w:tentative="1">
      <w:start w:val="1"/>
      <w:numFmt w:val="bullet"/>
      <w:lvlText w:val=""/>
      <w:lvlJc w:val="left"/>
      <w:pPr>
        <w:tabs>
          <w:tab w:val="num" w:pos="1800"/>
        </w:tabs>
        <w:ind w:left="1800" w:hanging="360"/>
      </w:pPr>
      <w:rPr>
        <w:rFonts w:ascii="Wingdings" w:hAnsi="Wingdings" w:hint="default"/>
      </w:rPr>
    </w:lvl>
    <w:lvl w:ilvl="3" w:tplc="E7BE1E3E" w:tentative="1">
      <w:start w:val="1"/>
      <w:numFmt w:val="bullet"/>
      <w:lvlText w:val=""/>
      <w:lvlJc w:val="left"/>
      <w:pPr>
        <w:tabs>
          <w:tab w:val="num" w:pos="2520"/>
        </w:tabs>
        <w:ind w:left="2520" w:hanging="360"/>
      </w:pPr>
      <w:rPr>
        <w:rFonts w:ascii="Symbol" w:hAnsi="Symbol" w:hint="default"/>
      </w:rPr>
    </w:lvl>
    <w:lvl w:ilvl="4" w:tplc="8DA2E074" w:tentative="1">
      <w:start w:val="1"/>
      <w:numFmt w:val="bullet"/>
      <w:lvlText w:val="o"/>
      <w:lvlJc w:val="left"/>
      <w:pPr>
        <w:tabs>
          <w:tab w:val="num" w:pos="3240"/>
        </w:tabs>
        <w:ind w:left="3240" w:hanging="360"/>
      </w:pPr>
      <w:rPr>
        <w:rFonts w:ascii="Courier New" w:hAnsi="Courier New" w:hint="default"/>
      </w:rPr>
    </w:lvl>
    <w:lvl w:ilvl="5" w:tplc="7F6CC45A" w:tentative="1">
      <w:start w:val="1"/>
      <w:numFmt w:val="bullet"/>
      <w:lvlText w:val=""/>
      <w:lvlJc w:val="left"/>
      <w:pPr>
        <w:tabs>
          <w:tab w:val="num" w:pos="3960"/>
        </w:tabs>
        <w:ind w:left="3960" w:hanging="360"/>
      </w:pPr>
      <w:rPr>
        <w:rFonts w:ascii="Wingdings" w:hAnsi="Wingdings" w:hint="default"/>
      </w:rPr>
    </w:lvl>
    <w:lvl w:ilvl="6" w:tplc="3C6A251C" w:tentative="1">
      <w:start w:val="1"/>
      <w:numFmt w:val="bullet"/>
      <w:lvlText w:val=""/>
      <w:lvlJc w:val="left"/>
      <w:pPr>
        <w:tabs>
          <w:tab w:val="num" w:pos="4680"/>
        </w:tabs>
        <w:ind w:left="4680" w:hanging="360"/>
      </w:pPr>
      <w:rPr>
        <w:rFonts w:ascii="Symbol" w:hAnsi="Symbol" w:hint="default"/>
      </w:rPr>
    </w:lvl>
    <w:lvl w:ilvl="7" w:tplc="1ACE9F96" w:tentative="1">
      <w:start w:val="1"/>
      <w:numFmt w:val="bullet"/>
      <w:lvlText w:val="o"/>
      <w:lvlJc w:val="left"/>
      <w:pPr>
        <w:tabs>
          <w:tab w:val="num" w:pos="5400"/>
        </w:tabs>
        <w:ind w:left="5400" w:hanging="360"/>
      </w:pPr>
      <w:rPr>
        <w:rFonts w:ascii="Courier New" w:hAnsi="Courier New" w:hint="default"/>
      </w:rPr>
    </w:lvl>
    <w:lvl w:ilvl="8" w:tplc="C2F6DEF2" w:tentative="1">
      <w:start w:val="1"/>
      <w:numFmt w:val="bullet"/>
      <w:lvlText w:val=""/>
      <w:lvlJc w:val="left"/>
      <w:pPr>
        <w:tabs>
          <w:tab w:val="num" w:pos="6120"/>
        </w:tabs>
        <w:ind w:left="6120" w:hanging="360"/>
      </w:pPr>
      <w:rPr>
        <w:rFonts w:ascii="Wingdings" w:hAnsi="Wingdings" w:hint="default"/>
      </w:rPr>
    </w:lvl>
  </w:abstractNum>
  <w:abstractNum w:abstractNumId="64">
    <w:nsid w:val="560B3BBB"/>
    <w:multiLevelType w:val="hybridMultilevel"/>
    <w:tmpl w:val="67BE4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577035F2"/>
    <w:multiLevelType w:val="hybridMultilevel"/>
    <w:tmpl w:val="8AE27D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584B763B"/>
    <w:multiLevelType w:val="hybridMultilevel"/>
    <w:tmpl w:val="0DE09EF6"/>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59473008"/>
    <w:multiLevelType w:val="hybridMultilevel"/>
    <w:tmpl w:val="9FB2EF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A2334C8"/>
    <w:multiLevelType w:val="hybridMultilevel"/>
    <w:tmpl w:val="1278C5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5AF1222D"/>
    <w:multiLevelType w:val="hybridMultilevel"/>
    <w:tmpl w:val="708E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5BD65AD2"/>
    <w:multiLevelType w:val="hybridMultilevel"/>
    <w:tmpl w:val="69F2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CB27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DBA05BC"/>
    <w:multiLevelType w:val="hybridMultilevel"/>
    <w:tmpl w:val="4D18F802"/>
    <w:lvl w:ilvl="0" w:tplc="B87AB6D6">
      <w:start w:val="1"/>
      <w:numFmt w:val="bullet"/>
      <w:lvlText w:val=""/>
      <w:lvlJc w:val="left"/>
      <w:pPr>
        <w:tabs>
          <w:tab w:val="num" w:pos="360"/>
        </w:tabs>
        <w:ind w:left="360" w:hanging="360"/>
      </w:pPr>
      <w:rPr>
        <w:rFonts w:ascii="Symbol" w:hAnsi="Symbol" w:hint="default"/>
      </w:rPr>
    </w:lvl>
    <w:lvl w:ilvl="1" w:tplc="A380D2A6" w:tentative="1">
      <w:start w:val="1"/>
      <w:numFmt w:val="bullet"/>
      <w:lvlText w:val="o"/>
      <w:lvlJc w:val="left"/>
      <w:pPr>
        <w:tabs>
          <w:tab w:val="num" w:pos="1080"/>
        </w:tabs>
        <w:ind w:left="1080" w:hanging="360"/>
      </w:pPr>
      <w:rPr>
        <w:rFonts w:ascii="Courier New" w:hAnsi="Courier New" w:cs="Courier New" w:hint="default"/>
      </w:rPr>
    </w:lvl>
    <w:lvl w:ilvl="2" w:tplc="CF36F456" w:tentative="1">
      <w:start w:val="1"/>
      <w:numFmt w:val="bullet"/>
      <w:lvlText w:val=""/>
      <w:lvlJc w:val="left"/>
      <w:pPr>
        <w:tabs>
          <w:tab w:val="num" w:pos="1800"/>
        </w:tabs>
        <w:ind w:left="1800" w:hanging="360"/>
      </w:pPr>
      <w:rPr>
        <w:rFonts w:ascii="Wingdings" w:hAnsi="Wingdings" w:hint="default"/>
      </w:rPr>
    </w:lvl>
    <w:lvl w:ilvl="3" w:tplc="37BC78A0" w:tentative="1">
      <w:start w:val="1"/>
      <w:numFmt w:val="bullet"/>
      <w:lvlText w:val=""/>
      <w:lvlJc w:val="left"/>
      <w:pPr>
        <w:tabs>
          <w:tab w:val="num" w:pos="2520"/>
        </w:tabs>
        <w:ind w:left="2520" w:hanging="360"/>
      </w:pPr>
      <w:rPr>
        <w:rFonts w:ascii="Symbol" w:hAnsi="Symbol" w:hint="default"/>
      </w:rPr>
    </w:lvl>
    <w:lvl w:ilvl="4" w:tplc="FCA4BC7A" w:tentative="1">
      <w:start w:val="1"/>
      <w:numFmt w:val="bullet"/>
      <w:lvlText w:val="o"/>
      <w:lvlJc w:val="left"/>
      <w:pPr>
        <w:tabs>
          <w:tab w:val="num" w:pos="3240"/>
        </w:tabs>
        <w:ind w:left="3240" w:hanging="360"/>
      </w:pPr>
      <w:rPr>
        <w:rFonts w:ascii="Courier New" w:hAnsi="Courier New" w:cs="Courier New" w:hint="default"/>
      </w:rPr>
    </w:lvl>
    <w:lvl w:ilvl="5" w:tplc="283A9DB4" w:tentative="1">
      <w:start w:val="1"/>
      <w:numFmt w:val="bullet"/>
      <w:lvlText w:val=""/>
      <w:lvlJc w:val="left"/>
      <w:pPr>
        <w:tabs>
          <w:tab w:val="num" w:pos="3960"/>
        </w:tabs>
        <w:ind w:left="3960" w:hanging="360"/>
      </w:pPr>
      <w:rPr>
        <w:rFonts w:ascii="Wingdings" w:hAnsi="Wingdings" w:hint="default"/>
      </w:rPr>
    </w:lvl>
    <w:lvl w:ilvl="6" w:tplc="751E8A12" w:tentative="1">
      <w:start w:val="1"/>
      <w:numFmt w:val="bullet"/>
      <w:lvlText w:val=""/>
      <w:lvlJc w:val="left"/>
      <w:pPr>
        <w:tabs>
          <w:tab w:val="num" w:pos="4680"/>
        </w:tabs>
        <w:ind w:left="4680" w:hanging="360"/>
      </w:pPr>
      <w:rPr>
        <w:rFonts w:ascii="Symbol" w:hAnsi="Symbol" w:hint="default"/>
      </w:rPr>
    </w:lvl>
    <w:lvl w:ilvl="7" w:tplc="5732A21E" w:tentative="1">
      <w:start w:val="1"/>
      <w:numFmt w:val="bullet"/>
      <w:lvlText w:val="o"/>
      <w:lvlJc w:val="left"/>
      <w:pPr>
        <w:tabs>
          <w:tab w:val="num" w:pos="5400"/>
        </w:tabs>
        <w:ind w:left="5400" w:hanging="360"/>
      </w:pPr>
      <w:rPr>
        <w:rFonts w:ascii="Courier New" w:hAnsi="Courier New" w:cs="Courier New" w:hint="default"/>
      </w:rPr>
    </w:lvl>
    <w:lvl w:ilvl="8" w:tplc="FFD64C36" w:tentative="1">
      <w:start w:val="1"/>
      <w:numFmt w:val="bullet"/>
      <w:lvlText w:val=""/>
      <w:lvlJc w:val="left"/>
      <w:pPr>
        <w:tabs>
          <w:tab w:val="num" w:pos="6120"/>
        </w:tabs>
        <w:ind w:left="6120" w:hanging="360"/>
      </w:pPr>
      <w:rPr>
        <w:rFonts w:ascii="Wingdings" w:hAnsi="Wingdings" w:hint="default"/>
      </w:rPr>
    </w:lvl>
  </w:abstractNum>
  <w:abstractNum w:abstractNumId="73">
    <w:nsid w:val="5E4C57BA"/>
    <w:multiLevelType w:val="hybridMultilevel"/>
    <w:tmpl w:val="74D6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05E312D"/>
    <w:multiLevelType w:val="hybridMultilevel"/>
    <w:tmpl w:val="84B6C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642B048A"/>
    <w:multiLevelType w:val="hybridMultilevel"/>
    <w:tmpl w:val="9B4AD8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64987862"/>
    <w:multiLevelType w:val="hybridMultilevel"/>
    <w:tmpl w:val="22E61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nsid w:val="67EA541D"/>
    <w:multiLevelType w:val="hybridMultilevel"/>
    <w:tmpl w:val="FD2AB7FC"/>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834539C"/>
    <w:multiLevelType w:val="hybridMultilevel"/>
    <w:tmpl w:val="B55649A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9">
    <w:nsid w:val="6D30297D"/>
    <w:multiLevelType w:val="hybridMultilevel"/>
    <w:tmpl w:val="0068E26C"/>
    <w:lvl w:ilvl="0" w:tplc="08090001">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6E3541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1">
    <w:nsid w:val="6E933F7E"/>
    <w:multiLevelType w:val="hybridMultilevel"/>
    <w:tmpl w:val="628E6688"/>
    <w:lvl w:ilvl="0" w:tplc="028C0C88">
      <w:start w:val="1"/>
      <w:numFmt w:val="bullet"/>
      <w:lvlText w:val="o"/>
      <w:lvlJc w:val="left"/>
      <w:pPr>
        <w:tabs>
          <w:tab w:val="num" w:pos="720"/>
        </w:tabs>
        <w:ind w:left="720" w:hanging="360"/>
      </w:pPr>
      <w:rPr>
        <w:rFonts w:ascii="Courier New" w:hAnsi="Courier New" w:cs="Courier New" w:hint="default"/>
      </w:rPr>
    </w:lvl>
    <w:lvl w:ilvl="1" w:tplc="FF445FD6" w:tentative="1">
      <w:start w:val="1"/>
      <w:numFmt w:val="bullet"/>
      <w:lvlText w:val="o"/>
      <w:lvlJc w:val="left"/>
      <w:pPr>
        <w:tabs>
          <w:tab w:val="num" w:pos="1440"/>
        </w:tabs>
        <w:ind w:left="1440" w:hanging="360"/>
      </w:pPr>
      <w:rPr>
        <w:rFonts w:ascii="Courier New" w:hAnsi="Courier New" w:cs="Courier New" w:hint="default"/>
      </w:rPr>
    </w:lvl>
    <w:lvl w:ilvl="2" w:tplc="F8D46D52" w:tentative="1">
      <w:start w:val="1"/>
      <w:numFmt w:val="bullet"/>
      <w:lvlText w:val=""/>
      <w:lvlJc w:val="left"/>
      <w:pPr>
        <w:tabs>
          <w:tab w:val="num" w:pos="2160"/>
        </w:tabs>
        <w:ind w:left="2160" w:hanging="360"/>
      </w:pPr>
      <w:rPr>
        <w:rFonts w:ascii="Wingdings" w:hAnsi="Wingdings" w:hint="default"/>
      </w:rPr>
    </w:lvl>
    <w:lvl w:ilvl="3" w:tplc="5C0818FC" w:tentative="1">
      <w:start w:val="1"/>
      <w:numFmt w:val="bullet"/>
      <w:lvlText w:val=""/>
      <w:lvlJc w:val="left"/>
      <w:pPr>
        <w:tabs>
          <w:tab w:val="num" w:pos="2880"/>
        </w:tabs>
        <w:ind w:left="2880" w:hanging="360"/>
      </w:pPr>
      <w:rPr>
        <w:rFonts w:ascii="Symbol" w:hAnsi="Symbol" w:hint="default"/>
      </w:rPr>
    </w:lvl>
    <w:lvl w:ilvl="4" w:tplc="F52428E6" w:tentative="1">
      <w:start w:val="1"/>
      <w:numFmt w:val="bullet"/>
      <w:lvlText w:val="o"/>
      <w:lvlJc w:val="left"/>
      <w:pPr>
        <w:tabs>
          <w:tab w:val="num" w:pos="3600"/>
        </w:tabs>
        <w:ind w:left="3600" w:hanging="360"/>
      </w:pPr>
      <w:rPr>
        <w:rFonts w:ascii="Courier New" w:hAnsi="Courier New" w:cs="Courier New" w:hint="default"/>
      </w:rPr>
    </w:lvl>
    <w:lvl w:ilvl="5" w:tplc="4E7EAB5C" w:tentative="1">
      <w:start w:val="1"/>
      <w:numFmt w:val="bullet"/>
      <w:lvlText w:val=""/>
      <w:lvlJc w:val="left"/>
      <w:pPr>
        <w:tabs>
          <w:tab w:val="num" w:pos="4320"/>
        </w:tabs>
        <w:ind w:left="4320" w:hanging="360"/>
      </w:pPr>
      <w:rPr>
        <w:rFonts w:ascii="Wingdings" w:hAnsi="Wingdings" w:hint="default"/>
      </w:rPr>
    </w:lvl>
    <w:lvl w:ilvl="6" w:tplc="5B2C19B8" w:tentative="1">
      <w:start w:val="1"/>
      <w:numFmt w:val="bullet"/>
      <w:lvlText w:val=""/>
      <w:lvlJc w:val="left"/>
      <w:pPr>
        <w:tabs>
          <w:tab w:val="num" w:pos="5040"/>
        </w:tabs>
        <w:ind w:left="5040" w:hanging="360"/>
      </w:pPr>
      <w:rPr>
        <w:rFonts w:ascii="Symbol" w:hAnsi="Symbol" w:hint="default"/>
      </w:rPr>
    </w:lvl>
    <w:lvl w:ilvl="7" w:tplc="0BC294E0" w:tentative="1">
      <w:start w:val="1"/>
      <w:numFmt w:val="bullet"/>
      <w:lvlText w:val="o"/>
      <w:lvlJc w:val="left"/>
      <w:pPr>
        <w:tabs>
          <w:tab w:val="num" w:pos="5760"/>
        </w:tabs>
        <w:ind w:left="5760" w:hanging="360"/>
      </w:pPr>
      <w:rPr>
        <w:rFonts w:ascii="Courier New" w:hAnsi="Courier New" w:cs="Courier New" w:hint="default"/>
      </w:rPr>
    </w:lvl>
    <w:lvl w:ilvl="8" w:tplc="BC603C72" w:tentative="1">
      <w:start w:val="1"/>
      <w:numFmt w:val="bullet"/>
      <w:lvlText w:val=""/>
      <w:lvlJc w:val="left"/>
      <w:pPr>
        <w:tabs>
          <w:tab w:val="num" w:pos="6480"/>
        </w:tabs>
        <w:ind w:left="6480" w:hanging="360"/>
      </w:pPr>
      <w:rPr>
        <w:rFonts w:ascii="Wingdings" w:hAnsi="Wingdings" w:hint="default"/>
      </w:rPr>
    </w:lvl>
  </w:abstractNum>
  <w:abstractNum w:abstractNumId="82">
    <w:nsid w:val="6FE20BC4"/>
    <w:multiLevelType w:val="hybridMultilevel"/>
    <w:tmpl w:val="10EA1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nsid w:val="723B1CC3"/>
    <w:multiLevelType w:val="hybridMultilevel"/>
    <w:tmpl w:val="458C8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nsid w:val="780E7E32"/>
    <w:multiLevelType w:val="hybridMultilevel"/>
    <w:tmpl w:val="27928E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87C0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90A5A35"/>
    <w:multiLevelType w:val="hybridMultilevel"/>
    <w:tmpl w:val="E1DC74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nsid w:val="79F467DE"/>
    <w:multiLevelType w:val="hybridMultilevel"/>
    <w:tmpl w:val="16E6CF4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nsid w:val="7A05740B"/>
    <w:multiLevelType w:val="hybridMultilevel"/>
    <w:tmpl w:val="4D6828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7A6839C8"/>
    <w:multiLevelType w:val="hybridMultilevel"/>
    <w:tmpl w:val="DA941D5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B181901"/>
    <w:multiLevelType w:val="hybridMultilevel"/>
    <w:tmpl w:val="E5324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nsid w:val="7D502FFE"/>
    <w:multiLevelType w:val="hybridMultilevel"/>
    <w:tmpl w:val="6464B7EE"/>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F472954"/>
    <w:multiLevelType w:val="hybridMultilevel"/>
    <w:tmpl w:val="79541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0"/>
  </w:num>
  <w:num w:numId="2">
    <w:abstractNumId w:val="0"/>
    <w:lvlOverride w:ilvl="0">
      <w:lvl w:ilvl="0">
        <w:start w:val="1"/>
        <w:numFmt w:val="bullet"/>
        <w:lvlText w:val=""/>
        <w:legacy w:legacy="1" w:legacySpace="0" w:legacyIndent="283"/>
        <w:lvlJc w:val="left"/>
        <w:pPr>
          <w:ind w:left="373" w:hanging="283"/>
        </w:pPr>
        <w:rPr>
          <w:rFonts w:ascii="Symbol" w:hAnsi="Symbol" w:hint="default"/>
        </w:rPr>
      </w:lvl>
    </w:lvlOverride>
  </w:num>
  <w:num w:numId="3">
    <w:abstractNumId w:val="80"/>
  </w:num>
  <w:num w:numId="4">
    <w:abstractNumId w:val="28"/>
  </w:num>
  <w:num w:numId="5">
    <w:abstractNumId w:val="22"/>
  </w:num>
  <w:num w:numId="6">
    <w:abstractNumId w:val="52"/>
  </w:num>
  <w:num w:numId="7">
    <w:abstractNumId w:val="71"/>
  </w:num>
  <w:num w:numId="8">
    <w:abstractNumId w:val="61"/>
  </w:num>
  <w:num w:numId="9">
    <w:abstractNumId w:val="15"/>
  </w:num>
  <w:num w:numId="10">
    <w:abstractNumId w:val="63"/>
  </w:num>
  <w:num w:numId="11">
    <w:abstractNumId w:val="85"/>
  </w:num>
  <w:num w:numId="12">
    <w:abstractNumId w:val="4"/>
  </w:num>
  <w:num w:numId="13">
    <w:abstractNumId w:val="20"/>
  </w:num>
  <w:num w:numId="14">
    <w:abstractNumId w:val="7"/>
  </w:num>
  <w:num w:numId="15">
    <w:abstractNumId w:val="67"/>
  </w:num>
  <w:num w:numId="16">
    <w:abstractNumId w:val="6"/>
  </w:num>
  <w:num w:numId="17">
    <w:abstractNumId w:val="69"/>
  </w:num>
  <w:num w:numId="18">
    <w:abstractNumId w:val="8"/>
  </w:num>
  <w:num w:numId="19">
    <w:abstractNumId w:val="9"/>
  </w:num>
  <w:num w:numId="20">
    <w:abstractNumId w:val="74"/>
  </w:num>
  <w:num w:numId="21">
    <w:abstractNumId w:val="19"/>
  </w:num>
  <w:num w:numId="22">
    <w:abstractNumId w:val="58"/>
  </w:num>
  <w:num w:numId="23">
    <w:abstractNumId w:val="32"/>
  </w:num>
  <w:num w:numId="24">
    <w:abstractNumId w:val="77"/>
  </w:num>
  <w:num w:numId="25">
    <w:abstractNumId w:val="35"/>
  </w:num>
  <w:num w:numId="26">
    <w:abstractNumId w:val="79"/>
  </w:num>
  <w:num w:numId="27">
    <w:abstractNumId w:val="72"/>
  </w:num>
  <w:num w:numId="28">
    <w:abstractNumId w:val="81"/>
  </w:num>
  <w:num w:numId="29">
    <w:abstractNumId w:val="31"/>
  </w:num>
  <w:num w:numId="30">
    <w:abstractNumId w:val="73"/>
  </w:num>
  <w:num w:numId="31">
    <w:abstractNumId w:val="13"/>
  </w:num>
  <w:num w:numId="32">
    <w:abstractNumId w:val="39"/>
  </w:num>
  <w:num w:numId="33">
    <w:abstractNumId w:val="46"/>
  </w:num>
  <w:num w:numId="34">
    <w:abstractNumId w:val="48"/>
  </w:num>
  <w:num w:numId="35">
    <w:abstractNumId w:val="10"/>
  </w:num>
  <w:num w:numId="36">
    <w:abstractNumId w:val="26"/>
  </w:num>
  <w:num w:numId="37">
    <w:abstractNumId w:val="55"/>
  </w:num>
  <w:num w:numId="38">
    <w:abstractNumId w:val="37"/>
  </w:num>
  <w:num w:numId="39">
    <w:abstractNumId w:val="78"/>
  </w:num>
  <w:num w:numId="40">
    <w:abstractNumId w:val="16"/>
  </w:num>
  <w:num w:numId="41">
    <w:abstractNumId w:val="91"/>
  </w:num>
  <w:num w:numId="42">
    <w:abstractNumId w:val="57"/>
  </w:num>
  <w:num w:numId="43">
    <w:abstractNumId w:val="24"/>
  </w:num>
  <w:num w:numId="44">
    <w:abstractNumId w:val="3"/>
  </w:num>
  <w:num w:numId="45">
    <w:abstractNumId w:val="18"/>
  </w:num>
  <w:num w:numId="46">
    <w:abstractNumId w:val="34"/>
  </w:num>
  <w:num w:numId="47">
    <w:abstractNumId w:val="68"/>
  </w:num>
  <w:num w:numId="48">
    <w:abstractNumId w:val="33"/>
  </w:num>
  <w:num w:numId="49">
    <w:abstractNumId w:val="14"/>
  </w:num>
  <w:num w:numId="50">
    <w:abstractNumId w:val="42"/>
  </w:num>
  <w:num w:numId="51">
    <w:abstractNumId w:val="27"/>
  </w:num>
  <w:num w:numId="52">
    <w:abstractNumId w:val="66"/>
  </w:num>
  <w:num w:numId="53">
    <w:abstractNumId w:val="44"/>
  </w:num>
  <w:num w:numId="54">
    <w:abstractNumId w:val="25"/>
  </w:num>
  <w:num w:numId="55">
    <w:abstractNumId w:val="89"/>
  </w:num>
  <w:num w:numId="56">
    <w:abstractNumId w:val="87"/>
  </w:num>
  <w:num w:numId="57">
    <w:abstractNumId w:val="59"/>
  </w:num>
  <w:num w:numId="58">
    <w:abstractNumId w:val="41"/>
  </w:num>
  <w:num w:numId="59">
    <w:abstractNumId w:val="92"/>
  </w:num>
  <w:num w:numId="60">
    <w:abstractNumId w:val="53"/>
  </w:num>
  <w:num w:numId="61">
    <w:abstractNumId w:val="65"/>
  </w:num>
  <w:num w:numId="62">
    <w:abstractNumId w:val="54"/>
  </w:num>
  <w:num w:numId="63">
    <w:abstractNumId w:val="2"/>
  </w:num>
  <w:num w:numId="64">
    <w:abstractNumId w:val="84"/>
  </w:num>
  <w:num w:numId="65">
    <w:abstractNumId w:val="83"/>
  </w:num>
  <w:num w:numId="66">
    <w:abstractNumId w:val="76"/>
  </w:num>
  <w:num w:numId="67">
    <w:abstractNumId w:val="21"/>
  </w:num>
  <w:num w:numId="68">
    <w:abstractNumId w:val="1"/>
  </w:num>
  <w:num w:numId="69">
    <w:abstractNumId w:val="11"/>
  </w:num>
  <w:num w:numId="70">
    <w:abstractNumId w:val="60"/>
  </w:num>
  <w:num w:numId="71">
    <w:abstractNumId w:val="64"/>
  </w:num>
  <w:num w:numId="72">
    <w:abstractNumId w:val="86"/>
  </w:num>
  <w:num w:numId="73">
    <w:abstractNumId w:val="51"/>
  </w:num>
  <w:num w:numId="74">
    <w:abstractNumId w:val="47"/>
  </w:num>
  <w:num w:numId="75">
    <w:abstractNumId w:val="56"/>
  </w:num>
  <w:num w:numId="76">
    <w:abstractNumId w:val="43"/>
  </w:num>
  <w:num w:numId="77">
    <w:abstractNumId w:val="17"/>
  </w:num>
  <w:num w:numId="78">
    <w:abstractNumId w:val="5"/>
  </w:num>
  <w:num w:numId="79">
    <w:abstractNumId w:val="38"/>
  </w:num>
  <w:num w:numId="80">
    <w:abstractNumId w:val="45"/>
  </w:num>
  <w:num w:numId="81">
    <w:abstractNumId w:val="36"/>
  </w:num>
  <w:num w:numId="82">
    <w:abstractNumId w:val="50"/>
  </w:num>
  <w:num w:numId="83">
    <w:abstractNumId w:val="30"/>
  </w:num>
  <w:num w:numId="84">
    <w:abstractNumId w:val="88"/>
  </w:num>
  <w:num w:numId="85">
    <w:abstractNumId w:val="29"/>
  </w:num>
  <w:num w:numId="86">
    <w:abstractNumId w:val="40"/>
  </w:num>
  <w:num w:numId="87">
    <w:abstractNumId w:val="49"/>
  </w:num>
  <w:num w:numId="88">
    <w:abstractNumId w:val="23"/>
  </w:num>
  <w:num w:numId="89">
    <w:abstractNumId w:val="62"/>
  </w:num>
  <w:num w:numId="90">
    <w:abstractNumId w:val="90"/>
  </w:num>
  <w:num w:numId="91">
    <w:abstractNumId w:val="12"/>
  </w:num>
  <w:num w:numId="92">
    <w:abstractNumId w:val="82"/>
  </w:num>
  <w:num w:numId="93">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DD"/>
    <w:rsid w:val="00000613"/>
    <w:rsid w:val="00001E13"/>
    <w:rsid w:val="0000267C"/>
    <w:rsid w:val="00002975"/>
    <w:rsid w:val="00004525"/>
    <w:rsid w:val="00004EF3"/>
    <w:rsid w:val="00006D19"/>
    <w:rsid w:val="000103DD"/>
    <w:rsid w:val="000105CE"/>
    <w:rsid w:val="000247CB"/>
    <w:rsid w:val="00034E98"/>
    <w:rsid w:val="000357C9"/>
    <w:rsid w:val="00037456"/>
    <w:rsid w:val="000417EC"/>
    <w:rsid w:val="00044C22"/>
    <w:rsid w:val="0005263E"/>
    <w:rsid w:val="00057611"/>
    <w:rsid w:val="00060023"/>
    <w:rsid w:val="00064094"/>
    <w:rsid w:val="0006676A"/>
    <w:rsid w:val="00070681"/>
    <w:rsid w:val="00072AE7"/>
    <w:rsid w:val="00074E6B"/>
    <w:rsid w:val="000773C9"/>
    <w:rsid w:val="00082EDD"/>
    <w:rsid w:val="00087182"/>
    <w:rsid w:val="0008762F"/>
    <w:rsid w:val="00097320"/>
    <w:rsid w:val="000A0895"/>
    <w:rsid w:val="000A1823"/>
    <w:rsid w:val="000B0A87"/>
    <w:rsid w:val="000B364A"/>
    <w:rsid w:val="000B53CA"/>
    <w:rsid w:val="000B564F"/>
    <w:rsid w:val="000C1494"/>
    <w:rsid w:val="000C68D2"/>
    <w:rsid w:val="000C76BB"/>
    <w:rsid w:val="000C7BA6"/>
    <w:rsid w:val="000D4D26"/>
    <w:rsid w:val="000E2DB0"/>
    <w:rsid w:val="000E759F"/>
    <w:rsid w:val="000F01E9"/>
    <w:rsid w:val="000F6C52"/>
    <w:rsid w:val="00100674"/>
    <w:rsid w:val="001053C7"/>
    <w:rsid w:val="00105F37"/>
    <w:rsid w:val="0010694B"/>
    <w:rsid w:val="0011138C"/>
    <w:rsid w:val="00121952"/>
    <w:rsid w:val="00122330"/>
    <w:rsid w:val="00127CF1"/>
    <w:rsid w:val="001300D3"/>
    <w:rsid w:val="00135547"/>
    <w:rsid w:val="00136617"/>
    <w:rsid w:val="00145A34"/>
    <w:rsid w:val="0014673D"/>
    <w:rsid w:val="00171EBE"/>
    <w:rsid w:val="00173153"/>
    <w:rsid w:val="00173492"/>
    <w:rsid w:val="00185792"/>
    <w:rsid w:val="001947C7"/>
    <w:rsid w:val="00194A26"/>
    <w:rsid w:val="001A01E4"/>
    <w:rsid w:val="001A14A8"/>
    <w:rsid w:val="001A1919"/>
    <w:rsid w:val="001A3F93"/>
    <w:rsid w:val="001A7622"/>
    <w:rsid w:val="001B3844"/>
    <w:rsid w:val="001B4D12"/>
    <w:rsid w:val="001B7A5B"/>
    <w:rsid w:val="001D195A"/>
    <w:rsid w:val="001D2076"/>
    <w:rsid w:val="001D4E79"/>
    <w:rsid w:val="001F0B22"/>
    <w:rsid w:val="002016E9"/>
    <w:rsid w:val="002040F4"/>
    <w:rsid w:val="00206583"/>
    <w:rsid w:val="0021023A"/>
    <w:rsid w:val="00217A9D"/>
    <w:rsid w:val="002211E9"/>
    <w:rsid w:val="002255C9"/>
    <w:rsid w:val="00230CCE"/>
    <w:rsid w:val="002319C8"/>
    <w:rsid w:val="00234C41"/>
    <w:rsid w:val="002403F5"/>
    <w:rsid w:val="00250194"/>
    <w:rsid w:val="00250507"/>
    <w:rsid w:val="0026442C"/>
    <w:rsid w:val="002661C4"/>
    <w:rsid w:val="002724AA"/>
    <w:rsid w:val="00280793"/>
    <w:rsid w:val="0028198A"/>
    <w:rsid w:val="002878CA"/>
    <w:rsid w:val="002938C8"/>
    <w:rsid w:val="00295EDF"/>
    <w:rsid w:val="002A3ECE"/>
    <w:rsid w:val="002A6EFC"/>
    <w:rsid w:val="002A7EED"/>
    <w:rsid w:val="002B5BCC"/>
    <w:rsid w:val="002C5CFF"/>
    <w:rsid w:val="002D1D0E"/>
    <w:rsid w:val="002E0527"/>
    <w:rsid w:val="002E457C"/>
    <w:rsid w:val="002F1DBB"/>
    <w:rsid w:val="002F3F14"/>
    <w:rsid w:val="002F4610"/>
    <w:rsid w:val="0030365B"/>
    <w:rsid w:val="00305947"/>
    <w:rsid w:val="00305B97"/>
    <w:rsid w:val="00305DB9"/>
    <w:rsid w:val="00310572"/>
    <w:rsid w:val="0031643D"/>
    <w:rsid w:val="0031656E"/>
    <w:rsid w:val="00321186"/>
    <w:rsid w:val="0033262F"/>
    <w:rsid w:val="00332FDA"/>
    <w:rsid w:val="0033420B"/>
    <w:rsid w:val="003351A6"/>
    <w:rsid w:val="00335763"/>
    <w:rsid w:val="00336439"/>
    <w:rsid w:val="00341CBF"/>
    <w:rsid w:val="0034574C"/>
    <w:rsid w:val="00355B44"/>
    <w:rsid w:val="00356211"/>
    <w:rsid w:val="0035756B"/>
    <w:rsid w:val="00357783"/>
    <w:rsid w:val="0038159B"/>
    <w:rsid w:val="003957CD"/>
    <w:rsid w:val="003A4D1F"/>
    <w:rsid w:val="003B150B"/>
    <w:rsid w:val="003B17D1"/>
    <w:rsid w:val="003B1E52"/>
    <w:rsid w:val="003B7FB5"/>
    <w:rsid w:val="003C15E7"/>
    <w:rsid w:val="003C4663"/>
    <w:rsid w:val="003C4A09"/>
    <w:rsid w:val="003D1C7D"/>
    <w:rsid w:val="003D31C5"/>
    <w:rsid w:val="003E2946"/>
    <w:rsid w:val="003E75D8"/>
    <w:rsid w:val="003F18DE"/>
    <w:rsid w:val="003F253D"/>
    <w:rsid w:val="003F594E"/>
    <w:rsid w:val="003F5EDA"/>
    <w:rsid w:val="00404E14"/>
    <w:rsid w:val="00412473"/>
    <w:rsid w:val="00415C9F"/>
    <w:rsid w:val="00423A2C"/>
    <w:rsid w:val="004302EA"/>
    <w:rsid w:val="004470AD"/>
    <w:rsid w:val="00461E0D"/>
    <w:rsid w:val="004651AC"/>
    <w:rsid w:val="00470B94"/>
    <w:rsid w:val="004730C3"/>
    <w:rsid w:val="0048677A"/>
    <w:rsid w:val="004877F0"/>
    <w:rsid w:val="004916CA"/>
    <w:rsid w:val="004938BF"/>
    <w:rsid w:val="00497B40"/>
    <w:rsid w:val="004A0A6C"/>
    <w:rsid w:val="004A1BAC"/>
    <w:rsid w:val="004A1C95"/>
    <w:rsid w:val="004A1D84"/>
    <w:rsid w:val="004A2F3F"/>
    <w:rsid w:val="004A5D96"/>
    <w:rsid w:val="004B0B44"/>
    <w:rsid w:val="004B2513"/>
    <w:rsid w:val="004C0D53"/>
    <w:rsid w:val="004C1D55"/>
    <w:rsid w:val="004C3140"/>
    <w:rsid w:val="004C3F9A"/>
    <w:rsid w:val="004C5542"/>
    <w:rsid w:val="004C5896"/>
    <w:rsid w:val="004D012B"/>
    <w:rsid w:val="004D052B"/>
    <w:rsid w:val="004D4D46"/>
    <w:rsid w:val="004D5B82"/>
    <w:rsid w:val="004E368A"/>
    <w:rsid w:val="004E516C"/>
    <w:rsid w:val="004E5462"/>
    <w:rsid w:val="004F403E"/>
    <w:rsid w:val="00501585"/>
    <w:rsid w:val="005048A6"/>
    <w:rsid w:val="0050761F"/>
    <w:rsid w:val="00512621"/>
    <w:rsid w:val="0051357C"/>
    <w:rsid w:val="00522261"/>
    <w:rsid w:val="00524535"/>
    <w:rsid w:val="00530357"/>
    <w:rsid w:val="00536A63"/>
    <w:rsid w:val="00537359"/>
    <w:rsid w:val="0054032C"/>
    <w:rsid w:val="00540D8E"/>
    <w:rsid w:val="00541162"/>
    <w:rsid w:val="00543963"/>
    <w:rsid w:val="00543967"/>
    <w:rsid w:val="00545783"/>
    <w:rsid w:val="005504E9"/>
    <w:rsid w:val="00551F8F"/>
    <w:rsid w:val="00552733"/>
    <w:rsid w:val="0056001C"/>
    <w:rsid w:val="005617AA"/>
    <w:rsid w:val="00561DA2"/>
    <w:rsid w:val="00566B76"/>
    <w:rsid w:val="00566DA1"/>
    <w:rsid w:val="00571D93"/>
    <w:rsid w:val="00573C2A"/>
    <w:rsid w:val="00575482"/>
    <w:rsid w:val="00576AE0"/>
    <w:rsid w:val="00577C65"/>
    <w:rsid w:val="00580300"/>
    <w:rsid w:val="00582E18"/>
    <w:rsid w:val="00587DFB"/>
    <w:rsid w:val="005926C2"/>
    <w:rsid w:val="00596F5A"/>
    <w:rsid w:val="0059713E"/>
    <w:rsid w:val="005976A7"/>
    <w:rsid w:val="005A1CA7"/>
    <w:rsid w:val="005A24BC"/>
    <w:rsid w:val="005A4828"/>
    <w:rsid w:val="005A735A"/>
    <w:rsid w:val="005B07BB"/>
    <w:rsid w:val="005B4531"/>
    <w:rsid w:val="005C09C8"/>
    <w:rsid w:val="005C389A"/>
    <w:rsid w:val="005C4B98"/>
    <w:rsid w:val="005C6046"/>
    <w:rsid w:val="005C723B"/>
    <w:rsid w:val="005C7A01"/>
    <w:rsid w:val="005D6E2E"/>
    <w:rsid w:val="005D7F38"/>
    <w:rsid w:val="005E19F6"/>
    <w:rsid w:val="005E4A36"/>
    <w:rsid w:val="005F0B21"/>
    <w:rsid w:val="005F0B30"/>
    <w:rsid w:val="005F0ECC"/>
    <w:rsid w:val="005F1D99"/>
    <w:rsid w:val="005F71FF"/>
    <w:rsid w:val="00616FF0"/>
    <w:rsid w:val="006215BC"/>
    <w:rsid w:val="00626B0E"/>
    <w:rsid w:val="0063052D"/>
    <w:rsid w:val="00650BA8"/>
    <w:rsid w:val="006545E7"/>
    <w:rsid w:val="006555E9"/>
    <w:rsid w:val="006612F3"/>
    <w:rsid w:val="00661D71"/>
    <w:rsid w:val="0067626F"/>
    <w:rsid w:val="00676368"/>
    <w:rsid w:val="00676904"/>
    <w:rsid w:val="00684125"/>
    <w:rsid w:val="0068784B"/>
    <w:rsid w:val="006963A9"/>
    <w:rsid w:val="006A047C"/>
    <w:rsid w:val="006A6FF5"/>
    <w:rsid w:val="006B1A10"/>
    <w:rsid w:val="006C034D"/>
    <w:rsid w:val="006C2401"/>
    <w:rsid w:val="006C716A"/>
    <w:rsid w:val="006D1FA9"/>
    <w:rsid w:val="006E2A7C"/>
    <w:rsid w:val="006E2E41"/>
    <w:rsid w:val="006E777B"/>
    <w:rsid w:val="006F2476"/>
    <w:rsid w:val="00700A18"/>
    <w:rsid w:val="007012CA"/>
    <w:rsid w:val="00715295"/>
    <w:rsid w:val="007163E2"/>
    <w:rsid w:val="00716DBF"/>
    <w:rsid w:val="00716F34"/>
    <w:rsid w:val="00721064"/>
    <w:rsid w:val="007239DB"/>
    <w:rsid w:val="007247A7"/>
    <w:rsid w:val="00724996"/>
    <w:rsid w:val="0073114B"/>
    <w:rsid w:val="00731A73"/>
    <w:rsid w:val="00737B17"/>
    <w:rsid w:val="007414ED"/>
    <w:rsid w:val="00745757"/>
    <w:rsid w:val="00756382"/>
    <w:rsid w:val="007604A0"/>
    <w:rsid w:val="00760837"/>
    <w:rsid w:val="00766CF0"/>
    <w:rsid w:val="007751F0"/>
    <w:rsid w:val="00777A10"/>
    <w:rsid w:val="00780D84"/>
    <w:rsid w:val="00782B56"/>
    <w:rsid w:val="00783556"/>
    <w:rsid w:val="0078541F"/>
    <w:rsid w:val="007866B0"/>
    <w:rsid w:val="007944EB"/>
    <w:rsid w:val="00797361"/>
    <w:rsid w:val="00797841"/>
    <w:rsid w:val="007A341F"/>
    <w:rsid w:val="007A3C9F"/>
    <w:rsid w:val="007A42DA"/>
    <w:rsid w:val="007B013C"/>
    <w:rsid w:val="007B4A61"/>
    <w:rsid w:val="007B57CA"/>
    <w:rsid w:val="007C2750"/>
    <w:rsid w:val="007C3E30"/>
    <w:rsid w:val="007C411B"/>
    <w:rsid w:val="007C4822"/>
    <w:rsid w:val="007C49A3"/>
    <w:rsid w:val="007D58CC"/>
    <w:rsid w:val="007D62A9"/>
    <w:rsid w:val="007D7EA0"/>
    <w:rsid w:val="007F1232"/>
    <w:rsid w:val="007F4A90"/>
    <w:rsid w:val="008000E1"/>
    <w:rsid w:val="00802F30"/>
    <w:rsid w:val="00827DBC"/>
    <w:rsid w:val="008319AE"/>
    <w:rsid w:val="00831BDA"/>
    <w:rsid w:val="00832A01"/>
    <w:rsid w:val="00836014"/>
    <w:rsid w:val="00841B40"/>
    <w:rsid w:val="00842984"/>
    <w:rsid w:val="0084321C"/>
    <w:rsid w:val="0084608E"/>
    <w:rsid w:val="0084748C"/>
    <w:rsid w:val="00851924"/>
    <w:rsid w:val="00851A64"/>
    <w:rsid w:val="00852A34"/>
    <w:rsid w:val="008603E6"/>
    <w:rsid w:val="00861039"/>
    <w:rsid w:val="00871E69"/>
    <w:rsid w:val="0088355F"/>
    <w:rsid w:val="0089117A"/>
    <w:rsid w:val="00891BB2"/>
    <w:rsid w:val="00896E60"/>
    <w:rsid w:val="008A37FA"/>
    <w:rsid w:val="008B7706"/>
    <w:rsid w:val="008C163F"/>
    <w:rsid w:val="008C18EB"/>
    <w:rsid w:val="008C4A36"/>
    <w:rsid w:val="008C4C25"/>
    <w:rsid w:val="008D0D10"/>
    <w:rsid w:val="008D2A10"/>
    <w:rsid w:val="008D384C"/>
    <w:rsid w:val="008D3F8B"/>
    <w:rsid w:val="008E03B0"/>
    <w:rsid w:val="008E0404"/>
    <w:rsid w:val="008E0AA5"/>
    <w:rsid w:val="008E5022"/>
    <w:rsid w:val="008F3A0C"/>
    <w:rsid w:val="008F61A5"/>
    <w:rsid w:val="008F7BE1"/>
    <w:rsid w:val="00900801"/>
    <w:rsid w:val="009070F1"/>
    <w:rsid w:val="00913307"/>
    <w:rsid w:val="00913C31"/>
    <w:rsid w:val="009159D9"/>
    <w:rsid w:val="0092396C"/>
    <w:rsid w:val="00924F0C"/>
    <w:rsid w:val="0093262D"/>
    <w:rsid w:val="00940A44"/>
    <w:rsid w:val="0094561A"/>
    <w:rsid w:val="009456EF"/>
    <w:rsid w:val="00946DB7"/>
    <w:rsid w:val="009514C9"/>
    <w:rsid w:val="00961BD9"/>
    <w:rsid w:val="0097213C"/>
    <w:rsid w:val="00980FAD"/>
    <w:rsid w:val="00986FB7"/>
    <w:rsid w:val="00990147"/>
    <w:rsid w:val="009904CA"/>
    <w:rsid w:val="009905F6"/>
    <w:rsid w:val="009A4380"/>
    <w:rsid w:val="009A5673"/>
    <w:rsid w:val="009B162F"/>
    <w:rsid w:val="009B3769"/>
    <w:rsid w:val="009B4E3B"/>
    <w:rsid w:val="009B609D"/>
    <w:rsid w:val="009C1061"/>
    <w:rsid w:val="009C1498"/>
    <w:rsid w:val="009C57C7"/>
    <w:rsid w:val="009C7E16"/>
    <w:rsid w:val="009D17D4"/>
    <w:rsid w:val="009D21D6"/>
    <w:rsid w:val="009D4534"/>
    <w:rsid w:val="009D7713"/>
    <w:rsid w:val="009E2F38"/>
    <w:rsid w:val="009E3706"/>
    <w:rsid w:val="009E4B3D"/>
    <w:rsid w:val="009E68B5"/>
    <w:rsid w:val="009E7A38"/>
    <w:rsid w:val="009F0FCB"/>
    <w:rsid w:val="009F1259"/>
    <w:rsid w:val="00A01D8F"/>
    <w:rsid w:val="00A03A9D"/>
    <w:rsid w:val="00A03E79"/>
    <w:rsid w:val="00A04A6F"/>
    <w:rsid w:val="00A14C17"/>
    <w:rsid w:val="00A162D1"/>
    <w:rsid w:val="00A23213"/>
    <w:rsid w:val="00A35DEA"/>
    <w:rsid w:val="00A46111"/>
    <w:rsid w:val="00A53209"/>
    <w:rsid w:val="00A70B24"/>
    <w:rsid w:val="00A72000"/>
    <w:rsid w:val="00A728C3"/>
    <w:rsid w:val="00A76EFF"/>
    <w:rsid w:val="00A82A5F"/>
    <w:rsid w:val="00A91279"/>
    <w:rsid w:val="00AA3290"/>
    <w:rsid w:val="00AA3FE5"/>
    <w:rsid w:val="00AA4A08"/>
    <w:rsid w:val="00AC2018"/>
    <w:rsid w:val="00AC529E"/>
    <w:rsid w:val="00AC6B11"/>
    <w:rsid w:val="00AD11B7"/>
    <w:rsid w:val="00AD3ACB"/>
    <w:rsid w:val="00AD71A7"/>
    <w:rsid w:val="00AE2098"/>
    <w:rsid w:val="00AE2830"/>
    <w:rsid w:val="00AE783B"/>
    <w:rsid w:val="00AE7870"/>
    <w:rsid w:val="00AF43BC"/>
    <w:rsid w:val="00B01035"/>
    <w:rsid w:val="00B01F8F"/>
    <w:rsid w:val="00B025B3"/>
    <w:rsid w:val="00B10C36"/>
    <w:rsid w:val="00B229F1"/>
    <w:rsid w:val="00B304DE"/>
    <w:rsid w:val="00B342B2"/>
    <w:rsid w:val="00B3756F"/>
    <w:rsid w:val="00B37F26"/>
    <w:rsid w:val="00B44550"/>
    <w:rsid w:val="00B446AE"/>
    <w:rsid w:val="00B520B0"/>
    <w:rsid w:val="00B5344D"/>
    <w:rsid w:val="00B542D4"/>
    <w:rsid w:val="00B57B2C"/>
    <w:rsid w:val="00B6241D"/>
    <w:rsid w:val="00B62CD5"/>
    <w:rsid w:val="00B65B40"/>
    <w:rsid w:val="00B66995"/>
    <w:rsid w:val="00B67796"/>
    <w:rsid w:val="00B67BA0"/>
    <w:rsid w:val="00B707C6"/>
    <w:rsid w:val="00B7273E"/>
    <w:rsid w:val="00B76B74"/>
    <w:rsid w:val="00B8254E"/>
    <w:rsid w:val="00B85A8F"/>
    <w:rsid w:val="00B91DE1"/>
    <w:rsid w:val="00B92D03"/>
    <w:rsid w:val="00BA24EC"/>
    <w:rsid w:val="00BA3313"/>
    <w:rsid w:val="00BB5D5D"/>
    <w:rsid w:val="00BD10A4"/>
    <w:rsid w:val="00BD15CA"/>
    <w:rsid w:val="00BE23F4"/>
    <w:rsid w:val="00BE3BDB"/>
    <w:rsid w:val="00BE5430"/>
    <w:rsid w:val="00BE5951"/>
    <w:rsid w:val="00BE7482"/>
    <w:rsid w:val="00BF17B1"/>
    <w:rsid w:val="00C0018A"/>
    <w:rsid w:val="00C01A8F"/>
    <w:rsid w:val="00C11647"/>
    <w:rsid w:val="00C12C07"/>
    <w:rsid w:val="00C168FD"/>
    <w:rsid w:val="00C16EDD"/>
    <w:rsid w:val="00C272F1"/>
    <w:rsid w:val="00C32837"/>
    <w:rsid w:val="00C34E13"/>
    <w:rsid w:val="00C368C6"/>
    <w:rsid w:val="00C36BCE"/>
    <w:rsid w:val="00C36C05"/>
    <w:rsid w:val="00C36CB5"/>
    <w:rsid w:val="00C424C2"/>
    <w:rsid w:val="00C45AD5"/>
    <w:rsid w:val="00C46042"/>
    <w:rsid w:val="00C47A2B"/>
    <w:rsid w:val="00C47A73"/>
    <w:rsid w:val="00C511B2"/>
    <w:rsid w:val="00C53215"/>
    <w:rsid w:val="00C76E4E"/>
    <w:rsid w:val="00C77E1D"/>
    <w:rsid w:val="00C8596D"/>
    <w:rsid w:val="00C90BC0"/>
    <w:rsid w:val="00C924A1"/>
    <w:rsid w:val="00C949C0"/>
    <w:rsid w:val="00C95A81"/>
    <w:rsid w:val="00C96E0F"/>
    <w:rsid w:val="00CA05C7"/>
    <w:rsid w:val="00CA11CE"/>
    <w:rsid w:val="00CA7664"/>
    <w:rsid w:val="00CB2F33"/>
    <w:rsid w:val="00CB7469"/>
    <w:rsid w:val="00CB77A9"/>
    <w:rsid w:val="00CC278A"/>
    <w:rsid w:val="00CD49F3"/>
    <w:rsid w:val="00CD4CEE"/>
    <w:rsid w:val="00CD5862"/>
    <w:rsid w:val="00CE2105"/>
    <w:rsid w:val="00CE5B06"/>
    <w:rsid w:val="00CF044F"/>
    <w:rsid w:val="00CF2CA5"/>
    <w:rsid w:val="00CF2F32"/>
    <w:rsid w:val="00D0108F"/>
    <w:rsid w:val="00D02D42"/>
    <w:rsid w:val="00D11ED7"/>
    <w:rsid w:val="00D13C66"/>
    <w:rsid w:val="00D155D1"/>
    <w:rsid w:val="00D21642"/>
    <w:rsid w:val="00D22A03"/>
    <w:rsid w:val="00D24097"/>
    <w:rsid w:val="00D27886"/>
    <w:rsid w:val="00D35EC5"/>
    <w:rsid w:val="00D373C5"/>
    <w:rsid w:val="00D40262"/>
    <w:rsid w:val="00D40977"/>
    <w:rsid w:val="00D40DFD"/>
    <w:rsid w:val="00D43DDB"/>
    <w:rsid w:val="00D511D3"/>
    <w:rsid w:val="00D70DC8"/>
    <w:rsid w:val="00D83AF3"/>
    <w:rsid w:val="00D92583"/>
    <w:rsid w:val="00D95013"/>
    <w:rsid w:val="00DA24AE"/>
    <w:rsid w:val="00DA3975"/>
    <w:rsid w:val="00DA6C60"/>
    <w:rsid w:val="00DA7BFB"/>
    <w:rsid w:val="00DB2954"/>
    <w:rsid w:val="00DC721D"/>
    <w:rsid w:val="00DC7BD3"/>
    <w:rsid w:val="00DD0656"/>
    <w:rsid w:val="00DD1EE1"/>
    <w:rsid w:val="00DE084F"/>
    <w:rsid w:val="00DE0983"/>
    <w:rsid w:val="00DE69BD"/>
    <w:rsid w:val="00DE78E0"/>
    <w:rsid w:val="00DF718C"/>
    <w:rsid w:val="00E03687"/>
    <w:rsid w:val="00E076DB"/>
    <w:rsid w:val="00E11C5B"/>
    <w:rsid w:val="00E15F6C"/>
    <w:rsid w:val="00E22B3E"/>
    <w:rsid w:val="00E4149E"/>
    <w:rsid w:val="00E43DD7"/>
    <w:rsid w:val="00E47C01"/>
    <w:rsid w:val="00E525FA"/>
    <w:rsid w:val="00E54949"/>
    <w:rsid w:val="00E7373D"/>
    <w:rsid w:val="00E75E2B"/>
    <w:rsid w:val="00E8330B"/>
    <w:rsid w:val="00E901D9"/>
    <w:rsid w:val="00E9274C"/>
    <w:rsid w:val="00EA2C77"/>
    <w:rsid w:val="00EB1E43"/>
    <w:rsid w:val="00ED4873"/>
    <w:rsid w:val="00ED693B"/>
    <w:rsid w:val="00EE1637"/>
    <w:rsid w:val="00EE633D"/>
    <w:rsid w:val="00EF25CC"/>
    <w:rsid w:val="00EF2788"/>
    <w:rsid w:val="00EF451C"/>
    <w:rsid w:val="00EF7B82"/>
    <w:rsid w:val="00F01E49"/>
    <w:rsid w:val="00F0442B"/>
    <w:rsid w:val="00F04751"/>
    <w:rsid w:val="00F114A2"/>
    <w:rsid w:val="00F165BF"/>
    <w:rsid w:val="00F26DDD"/>
    <w:rsid w:val="00F27FE8"/>
    <w:rsid w:val="00F42959"/>
    <w:rsid w:val="00F50247"/>
    <w:rsid w:val="00F52FAE"/>
    <w:rsid w:val="00F650B3"/>
    <w:rsid w:val="00F71FCC"/>
    <w:rsid w:val="00F773F5"/>
    <w:rsid w:val="00F805EB"/>
    <w:rsid w:val="00F83DC1"/>
    <w:rsid w:val="00F91008"/>
    <w:rsid w:val="00F92D8E"/>
    <w:rsid w:val="00FA28E5"/>
    <w:rsid w:val="00FA59CE"/>
    <w:rsid w:val="00FA6832"/>
    <w:rsid w:val="00FB111D"/>
    <w:rsid w:val="00FB26C1"/>
    <w:rsid w:val="00FB3B24"/>
    <w:rsid w:val="00FB5464"/>
    <w:rsid w:val="00FB7145"/>
    <w:rsid w:val="00FC1B8B"/>
    <w:rsid w:val="00FD12F1"/>
    <w:rsid w:val="00FE0D6E"/>
    <w:rsid w:val="00FE643F"/>
    <w:rsid w:val="00FF253D"/>
    <w:rsid w:val="00FF480C"/>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lang w:val="en-US"/>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lang w:val="en-GB"/>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lang w:val="en-GB"/>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lang w:val="en-GB"/>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lang w:val="en-GB"/>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lang w:val="en-GB"/>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aliases w:val="Table bullet"/>
    <w:basedOn w:val="Normal"/>
    <w:link w:val="ListParagraphChar"/>
    <w:uiPriority w:val="34"/>
    <w:qFormat/>
    <w:rsid w:val="00E525FA"/>
    <w:pPr>
      <w:ind w:left="720"/>
      <w:contextualSpacing/>
    </w:pPr>
  </w:style>
  <w:style w:type="paragraph" w:styleId="BodyTextIndent">
    <w:name w:val="Body Text Indent"/>
    <w:basedOn w:val="Normal"/>
    <w:link w:val="BodyTextIndentChar"/>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iPriority w:val="99"/>
    <w:semiHidden/>
    <w:unhideWhenUsed/>
    <w:rsid w:val="00FD12F1"/>
    <w:rPr>
      <w:rFonts w:ascii="Tahoma" w:hAnsi="Tahoma" w:cs="Tahoma"/>
      <w:sz w:val="16"/>
      <w:szCs w:val="16"/>
    </w:rPr>
  </w:style>
  <w:style w:type="character" w:customStyle="1" w:styleId="BalloonTextChar">
    <w:name w:val="Balloon Text Char"/>
    <w:basedOn w:val="DefaultParagraphFont"/>
    <w:link w:val="BalloonText"/>
    <w:uiPriority w:val="99"/>
    <w:semiHidden/>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rsid w:val="007D62A9"/>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 w:type="paragraph" w:styleId="PlainText">
    <w:name w:val="Plain Text"/>
    <w:basedOn w:val="Normal"/>
    <w:link w:val="PlainTextChar"/>
    <w:rsid w:val="005504E9"/>
    <w:rPr>
      <w:rFonts w:ascii="Courier New" w:eastAsia="Times New Roman" w:hAnsi="Courier New"/>
      <w:lang w:val="en-GB"/>
    </w:rPr>
  </w:style>
  <w:style w:type="character" w:customStyle="1" w:styleId="PlainTextChar">
    <w:name w:val="Plain Text Char"/>
    <w:basedOn w:val="DefaultParagraphFont"/>
    <w:link w:val="PlainText"/>
    <w:rsid w:val="005504E9"/>
    <w:rPr>
      <w:rFonts w:ascii="Courier New" w:eastAsia="Times New Roman" w:hAnsi="Courier New" w:cs="Times New Roman"/>
      <w:sz w:val="20"/>
      <w:szCs w:val="20"/>
    </w:rPr>
  </w:style>
  <w:style w:type="character" w:customStyle="1" w:styleId="ListParagraphChar">
    <w:name w:val="List Paragraph Char"/>
    <w:aliases w:val="Table bullet Char"/>
    <w:link w:val="ListParagraph"/>
    <w:uiPriority w:val="34"/>
    <w:rsid w:val="00AA3FE5"/>
    <w:rPr>
      <w:rFonts w:ascii="Times New Roman" w:eastAsia="MS Mincho"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lang w:val="en-US"/>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lang w:val="en-GB"/>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lang w:val="en-GB"/>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lang w:val="en-GB"/>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lang w:val="en-GB"/>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lang w:val="en-GB"/>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aliases w:val="Table bullet"/>
    <w:basedOn w:val="Normal"/>
    <w:link w:val="ListParagraphChar"/>
    <w:uiPriority w:val="34"/>
    <w:qFormat/>
    <w:rsid w:val="00E525FA"/>
    <w:pPr>
      <w:ind w:left="720"/>
      <w:contextualSpacing/>
    </w:pPr>
  </w:style>
  <w:style w:type="paragraph" w:styleId="BodyTextIndent">
    <w:name w:val="Body Text Indent"/>
    <w:basedOn w:val="Normal"/>
    <w:link w:val="BodyTextIndentChar"/>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iPriority w:val="99"/>
    <w:semiHidden/>
    <w:unhideWhenUsed/>
    <w:rsid w:val="00FD12F1"/>
    <w:rPr>
      <w:rFonts w:ascii="Tahoma" w:hAnsi="Tahoma" w:cs="Tahoma"/>
      <w:sz w:val="16"/>
      <w:szCs w:val="16"/>
    </w:rPr>
  </w:style>
  <w:style w:type="character" w:customStyle="1" w:styleId="BalloonTextChar">
    <w:name w:val="Balloon Text Char"/>
    <w:basedOn w:val="DefaultParagraphFont"/>
    <w:link w:val="BalloonText"/>
    <w:uiPriority w:val="99"/>
    <w:semiHidden/>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rsid w:val="007D62A9"/>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 w:type="paragraph" w:styleId="PlainText">
    <w:name w:val="Plain Text"/>
    <w:basedOn w:val="Normal"/>
    <w:link w:val="PlainTextChar"/>
    <w:rsid w:val="005504E9"/>
    <w:rPr>
      <w:rFonts w:ascii="Courier New" w:eastAsia="Times New Roman" w:hAnsi="Courier New"/>
      <w:lang w:val="en-GB"/>
    </w:rPr>
  </w:style>
  <w:style w:type="character" w:customStyle="1" w:styleId="PlainTextChar">
    <w:name w:val="Plain Text Char"/>
    <w:basedOn w:val="DefaultParagraphFont"/>
    <w:link w:val="PlainText"/>
    <w:rsid w:val="005504E9"/>
    <w:rPr>
      <w:rFonts w:ascii="Courier New" w:eastAsia="Times New Roman" w:hAnsi="Courier New" w:cs="Times New Roman"/>
      <w:sz w:val="20"/>
      <w:szCs w:val="20"/>
    </w:rPr>
  </w:style>
  <w:style w:type="character" w:customStyle="1" w:styleId="ListParagraphChar">
    <w:name w:val="List Paragraph Char"/>
    <w:aliases w:val="Table bullet Char"/>
    <w:link w:val="ListParagraph"/>
    <w:uiPriority w:val="34"/>
    <w:rsid w:val="00AA3FE5"/>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9807">
      <w:bodyDiv w:val="1"/>
      <w:marLeft w:val="0"/>
      <w:marRight w:val="0"/>
      <w:marTop w:val="0"/>
      <w:marBottom w:val="0"/>
      <w:divBdr>
        <w:top w:val="none" w:sz="0" w:space="0" w:color="auto"/>
        <w:left w:val="none" w:sz="0" w:space="0" w:color="auto"/>
        <w:bottom w:val="none" w:sz="0" w:space="0" w:color="auto"/>
        <w:right w:val="none" w:sz="0" w:space="0" w:color="auto"/>
      </w:divBdr>
    </w:div>
    <w:div w:id="1175461559">
      <w:bodyDiv w:val="1"/>
      <w:marLeft w:val="0"/>
      <w:marRight w:val="0"/>
      <w:marTop w:val="0"/>
      <w:marBottom w:val="0"/>
      <w:divBdr>
        <w:top w:val="none" w:sz="0" w:space="0" w:color="auto"/>
        <w:left w:val="none" w:sz="0" w:space="0" w:color="auto"/>
        <w:bottom w:val="none" w:sz="0" w:space="0" w:color="auto"/>
        <w:right w:val="none" w:sz="0" w:space="0" w:color="auto"/>
      </w:divBdr>
    </w:div>
    <w:div w:id="1469931219">
      <w:bodyDiv w:val="1"/>
      <w:marLeft w:val="0"/>
      <w:marRight w:val="0"/>
      <w:marTop w:val="0"/>
      <w:marBottom w:val="0"/>
      <w:divBdr>
        <w:top w:val="none" w:sz="0" w:space="0" w:color="auto"/>
        <w:left w:val="none" w:sz="0" w:space="0" w:color="auto"/>
        <w:bottom w:val="none" w:sz="0" w:space="0" w:color="auto"/>
        <w:right w:val="none" w:sz="0" w:space="0" w:color="auto"/>
      </w:divBdr>
    </w:div>
    <w:div w:id="1586986875">
      <w:bodyDiv w:val="1"/>
      <w:marLeft w:val="0"/>
      <w:marRight w:val="0"/>
      <w:marTop w:val="0"/>
      <w:marBottom w:val="0"/>
      <w:divBdr>
        <w:top w:val="none" w:sz="0" w:space="0" w:color="auto"/>
        <w:left w:val="none" w:sz="0" w:space="0" w:color="auto"/>
        <w:bottom w:val="none" w:sz="0" w:space="0" w:color="auto"/>
        <w:right w:val="none" w:sz="0" w:space="0" w:color="auto"/>
      </w:divBdr>
    </w:div>
    <w:div w:id="1815101024">
      <w:bodyDiv w:val="1"/>
      <w:marLeft w:val="0"/>
      <w:marRight w:val="0"/>
      <w:marTop w:val="0"/>
      <w:marBottom w:val="0"/>
      <w:divBdr>
        <w:top w:val="none" w:sz="0" w:space="0" w:color="auto"/>
        <w:left w:val="none" w:sz="0" w:space="0" w:color="auto"/>
        <w:bottom w:val="none" w:sz="0" w:space="0" w:color="auto"/>
        <w:right w:val="none" w:sz="0" w:space="0" w:color="auto"/>
      </w:divBdr>
    </w:div>
    <w:div w:id="20587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bler@landscapedynamics.co.z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na@landscapedynamics.co.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1CA3DDC36DD46B0409732570CDAC8" ma:contentTypeVersion="1" ma:contentTypeDescription="Create a new document." ma:contentTypeScope="" ma:versionID="c05d2144b1fd28f194ed5547e2f96431">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B234C-7F16-45EE-B60B-66A85D65366D}"/>
</file>

<file path=customXml/itemProps2.xml><?xml version="1.0" encoding="utf-8"?>
<ds:datastoreItem xmlns:ds="http://schemas.openxmlformats.org/officeDocument/2006/customXml" ds:itemID="{9163BE78-49C7-4F0C-8E75-8D978B606A01}"/>
</file>

<file path=customXml/itemProps3.xml><?xml version="1.0" encoding="utf-8"?>
<ds:datastoreItem xmlns:ds="http://schemas.openxmlformats.org/officeDocument/2006/customXml" ds:itemID="{C178C8C7-6953-41AA-8AB4-F81B5077098C}"/>
</file>

<file path=docProps/app.xml><?xml version="1.0" encoding="utf-8"?>
<Properties xmlns="http://schemas.openxmlformats.org/officeDocument/2006/extended-properties" xmlns:vt="http://schemas.openxmlformats.org/officeDocument/2006/docPropsVTypes">
  <Template>Normal</Template>
  <TotalTime>116</TotalTime>
  <Pages>31</Pages>
  <Words>12263</Words>
  <Characters>69902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Sanna</cp:lastModifiedBy>
  <cp:revision>6</cp:revision>
  <cp:lastPrinted>2016-10-06T13:15:00Z</cp:lastPrinted>
  <dcterms:created xsi:type="dcterms:W3CDTF">2016-10-06T07:58:00Z</dcterms:created>
  <dcterms:modified xsi:type="dcterms:W3CDTF">2017-01-16T14:57:00Z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0x0101002971CA3DDC36DD46B0409732570CDAC8</vt:lpwstr>
  </property>
</Properties>
</file>